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FC189C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СЕДЬМОГО</w:t>
      </w:r>
      <w:r w:rsidR="00757B5B">
        <w:rPr>
          <w:rFonts w:ascii="Arial" w:hAnsi="Arial" w:cs="Arial"/>
          <w:b/>
          <w:sz w:val="32"/>
          <w:szCs w:val="32"/>
        </w:rPr>
        <w:t xml:space="preserve">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5745DF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C189C">
        <w:rPr>
          <w:rFonts w:ascii="Arial" w:hAnsi="Arial" w:cs="Arial"/>
          <w:b/>
          <w:sz w:val="32"/>
          <w:szCs w:val="32"/>
        </w:rPr>
        <w:t>08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FC189C">
        <w:rPr>
          <w:rFonts w:ascii="Arial" w:hAnsi="Arial" w:cs="Arial"/>
          <w:b/>
          <w:sz w:val="32"/>
          <w:szCs w:val="32"/>
        </w:rPr>
        <w:t>ОКТЯБР</w:t>
      </w:r>
      <w:r w:rsidR="00E64B14">
        <w:rPr>
          <w:rFonts w:ascii="Arial" w:hAnsi="Arial" w:cs="Arial"/>
          <w:b/>
          <w:sz w:val="32"/>
          <w:szCs w:val="32"/>
        </w:rPr>
        <w:t>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FC189C"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 w:rsidR="00FC189C">
        <w:rPr>
          <w:rFonts w:ascii="Arial" w:hAnsi="Arial" w:cs="Arial"/>
          <w:b/>
          <w:sz w:val="32"/>
          <w:szCs w:val="32"/>
        </w:rPr>
        <w:t>ГОДА  №</w:t>
      </w:r>
      <w:proofErr w:type="gramEnd"/>
      <w:r w:rsidR="00FC189C">
        <w:rPr>
          <w:rFonts w:ascii="Arial" w:hAnsi="Arial" w:cs="Arial"/>
          <w:b/>
          <w:sz w:val="32"/>
          <w:szCs w:val="32"/>
        </w:rPr>
        <w:t xml:space="preserve"> 1</w:t>
      </w:r>
      <w:r w:rsidR="00E64B14">
        <w:rPr>
          <w:rFonts w:ascii="Arial" w:hAnsi="Arial" w:cs="Arial"/>
          <w:b/>
          <w:sz w:val="32"/>
          <w:szCs w:val="32"/>
        </w:rPr>
        <w:t>0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Пункт 1 ст.1 решения изложить в следующей редакции: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«1.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</w:t>
      </w:r>
      <w:r w:rsidR="005745DF">
        <w:rPr>
          <w:rFonts w:ascii="Arial" w:hAnsi="Arial" w:cs="Arial"/>
          <w:sz w:val="24"/>
          <w:szCs w:val="24"/>
        </w:rPr>
        <w:t xml:space="preserve">товского муниципального района </w:t>
      </w:r>
      <w:r w:rsidRPr="00757B5B">
        <w:rPr>
          <w:rFonts w:ascii="Arial" w:hAnsi="Arial" w:cs="Arial"/>
          <w:sz w:val="24"/>
          <w:szCs w:val="24"/>
        </w:rPr>
        <w:t>(далее – бюджет городского поселения) на 2021 год по доход</w:t>
      </w:r>
      <w:r w:rsidR="005745DF">
        <w:rPr>
          <w:rFonts w:ascii="Arial" w:hAnsi="Arial" w:cs="Arial"/>
          <w:sz w:val="24"/>
          <w:szCs w:val="24"/>
        </w:rPr>
        <w:t xml:space="preserve">ам в сумме </w:t>
      </w:r>
      <w:r w:rsidR="00FC189C">
        <w:rPr>
          <w:rFonts w:ascii="Arial" w:hAnsi="Arial" w:cs="Arial"/>
          <w:sz w:val="24"/>
          <w:szCs w:val="24"/>
        </w:rPr>
        <w:t>10208,6</w:t>
      </w:r>
      <w:r w:rsidR="005745DF">
        <w:rPr>
          <w:rFonts w:ascii="Arial" w:hAnsi="Arial" w:cs="Arial"/>
          <w:sz w:val="24"/>
          <w:szCs w:val="24"/>
        </w:rPr>
        <w:t xml:space="preserve"> тыс. рублей, по расходам в сумме </w:t>
      </w:r>
      <w:r w:rsidR="00FC189C">
        <w:rPr>
          <w:rFonts w:ascii="Arial" w:hAnsi="Arial" w:cs="Arial"/>
          <w:sz w:val="24"/>
          <w:szCs w:val="24"/>
        </w:rPr>
        <w:t>11160,8</w:t>
      </w:r>
      <w:r w:rsidRPr="00757B5B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– </w:t>
      </w:r>
      <w:r w:rsidR="00FC189C">
        <w:rPr>
          <w:rFonts w:ascii="Arial" w:hAnsi="Arial" w:cs="Arial"/>
          <w:sz w:val="24"/>
          <w:szCs w:val="24"/>
        </w:rPr>
        <w:t>952,2</w:t>
      </w:r>
      <w:r w:rsidRPr="00757B5B">
        <w:rPr>
          <w:rFonts w:ascii="Arial" w:hAnsi="Arial" w:cs="Arial"/>
          <w:sz w:val="24"/>
          <w:szCs w:val="24"/>
        </w:rPr>
        <w:t xml:space="preserve"> тыс. рублей.»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1.2. Приложения</w:t>
      </w:r>
      <w:r w:rsidR="00FC189C">
        <w:rPr>
          <w:rFonts w:ascii="Arial" w:hAnsi="Arial" w:cs="Arial"/>
          <w:sz w:val="24"/>
          <w:szCs w:val="24"/>
        </w:rPr>
        <w:t xml:space="preserve"> №3,</w:t>
      </w:r>
      <w:r w:rsidRPr="00757B5B">
        <w:rPr>
          <w:rFonts w:ascii="Arial" w:hAnsi="Arial" w:cs="Arial"/>
          <w:sz w:val="24"/>
          <w:szCs w:val="24"/>
        </w:rPr>
        <w:t xml:space="preserve"> № 5, № 6, № 7, № 8</w:t>
      </w:r>
      <w:r w:rsidR="00E64B14">
        <w:rPr>
          <w:rFonts w:ascii="Arial" w:hAnsi="Arial" w:cs="Arial"/>
          <w:sz w:val="24"/>
          <w:szCs w:val="24"/>
        </w:rPr>
        <w:t>,</w:t>
      </w:r>
      <w:r w:rsidR="00FC189C">
        <w:rPr>
          <w:rFonts w:ascii="Arial" w:hAnsi="Arial" w:cs="Arial"/>
          <w:sz w:val="24"/>
          <w:szCs w:val="24"/>
        </w:rPr>
        <w:t xml:space="preserve"> </w:t>
      </w:r>
      <w:r w:rsidR="00E64B14">
        <w:rPr>
          <w:rFonts w:ascii="Arial" w:hAnsi="Arial" w:cs="Arial"/>
          <w:sz w:val="24"/>
          <w:szCs w:val="24"/>
        </w:rPr>
        <w:t>№</w:t>
      </w:r>
      <w:r w:rsidR="00FC189C">
        <w:rPr>
          <w:rFonts w:ascii="Arial" w:hAnsi="Arial" w:cs="Arial"/>
          <w:sz w:val="24"/>
          <w:szCs w:val="24"/>
        </w:rPr>
        <w:t xml:space="preserve"> </w:t>
      </w:r>
      <w:r w:rsidR="00E64B14">
        <w:rPr>
          <w:rFonts w:ascii="Arial" w:hAnsi="Arial" w:cs="Arial"/>
          <w:sz w:val="24"/>
          <w:szCs w:val="24"/>
        </w:rPr>
        <w:t>9</w:t>
      </w:r>
      <w:r w:rsidRPr="00757B5B"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</w:t>
      </w:r>
      <w:r w:rsidR="00FC189C">
        <w:rPr>
          <w:rFonts w:ascii="Arial" w:hAnsi="Arial" w:cs="Arial"/>
          <w:sz w:val="24"/>
          <w:szCs w:val="24"/>
        </w:rPr>
        <w:t xml:space="preserve">        С. Б. Дубровин</w:t>
      </w: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3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 годов"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 поселения от 08.10.2021 г. №10)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FC189C" w:rsidRPr="0010538D" w:rsidRDefault="00FC189C" w:rsidP="00FC189C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sz w:val="32"/>
          <w:szCs w:val="32"/>
        </w:rPr>
      </w:pPr>
      <w:r w:rsidRPr="0010538D">
        <w:rPr>
          <w:rFonts w:ascii="Arial" w:hAnsi="Arial" w:cs="Arial"/>
          <w:color w:val="000000"/>
          <w:sz w:val="32"/>
          <w:szCs w:val="32"/>
        </w:rPr>
        <w:t>Объем поступлений доходов бюджета Тургеневского городского поселения Ардатовского муниципального района по основным источникам на 2021 год и плановый период 2022 и 2023 годов</w:t>
      </w:r>
    </w:p>
    <w:p w:rsidR="00FC189C" w:rsidRPr="0010538D" w:rsidRDefault="00FC189C" w:rsidP="00FC189C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10538D">
        <w:rPr>
          <w:rStyle w:val="a4"/>
          <w:rFonts w:ascii="Arial" w:hAnsi="Arial" w:cs="Arial"/>
          <w:sz w:val="32"/>
          <w:szCs w:val="32"/>
        </w:rPr>
        <w:t> </w:t>
      </w:r>
    </w:p>
    <w:p w:rsidR="00FC189C" w:rsidRPr="0010538D" w:rsidRDefault="00FC189C" w:rsidP="00FC189C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10538D">
        <w:rPr>
          <w:rFonts w:ascii="Arial" w:hAnsi="Arial" w:cs="Arial"/>
        </w:rPr>
        <w:t>(тыс. руб.)</w:t>
      </w:r>
    </w:p>
    <w:p w:rsidR="00FC189C" w:rsidRPr="0010538D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sz w:val="32"/>
          <w:szCs w:val="32"/>
        </w:rPr>
      </w:pPr>
    </w:p>
    <w:p w:rsidR="00FC189C" w:rsidRDefault="00FC189C" w:rsidP="00FC189C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2"/>
        <w:gridCol w:w="4140"/>
        <w:gridCol w:w="1134"/>
        <w:gridCol w:w="993"/>
        <w:gridCol w:w="986"/>
      </w:tblGrid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Код бюджетной классификации доходов бюджета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Наименование доходов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2023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000 1 00 00000 00 0000 000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НАЛОГОВЫЕ И НЕНАЛОГОВЫЕ ДОХОДЫ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6749,5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6148,3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6469</w:t>
            </w:r>
            <w:r w:rsidR="003A19E5">
              <w:rPr>
                <w:rStyle w:val="a4"/>
                <w:rFonts w:ascii="Arial" w:hAnsi="Arial" w:cs="Arial"/>
              </w:rPr>
              <w:t>,2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000 1 01 00000 00 0000 000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ПРИБЫЛЬ, ДОХОДЫ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2862,8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2974,5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3093,4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000 1 01 02000 01 0000 110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2862,8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2974,5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3093,4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000 1 01 02010 01 0000 110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</w:t>
            </w:r>
            <w:r>
              <w:rPr>
                <w:rFonts w:ascii="Arial" w:hAnsi="Arial" w:cs="Arial"/>
              </w:rPr>
              <w:t>227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1 </w:t>
            </w:r>
            <w:r>
              <w:rPr>
                <w:rStyle w:val="a4"/>
                <w:rFonts w:ascii="Arial" w:hAnsi="Arial" w:cs="Arial"/>
                <w:b w:val="0"/>
              </w:rPr>
              <w:t>и 228 Налогового кодекса Российской Федерации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2862,8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2974,5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3093,4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000 1 01 02020 01 0000 110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000 1 01 02030 01 0000 110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 с доходов, полученных физическими лицами в соответствии со статьей 228  Налогового кодекса Российской Федерации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000 1 03 00000 00 0000 000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1052,4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1122,5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1156,5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000 1 03 02000 01 0000 110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  <w:vanish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Акцизы по подакцизным товарам (продукции), производимым на территории </w:t>
            </w:r>
            <w:r>
              <w:rPr>
                <w:rStyle w:val="a4"/>
                <w:rFonts w:ascii="Arial" w:hAnsi="Arial" w:cs="Arial"/>
                <w:b w:val="0"/>
                <w:vanish/>
              </w:rPr>
              <w:t>Р</w:t>
            </w:r>
            <w:r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1052,4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1122,5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1156,5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000 1 03 0223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368,3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392,9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404,8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000 1 03 0224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Style w:val="a4"/>
                <w:rFonts w:ascii="Arial" w:hAnsi="Arial" w:cs="Arial"/>
                <w:b w:val="0"/>
              </w:rPr>
              <w:t>инжекторных</w:t>
            </w:r>
            <w:proofErr w:type="spellEnd"/>
            <w:r>
              <w:rPr>
                <w:rStyle w:val="a4"/>
                <w:rFonts w:ascii="Arial" w:hAnsi="Arial" w:cs="Arial"/>
                <w:b w:val="0"/>
              </w:rPr>
              <w:t xml:space="preserve">) двигателей,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lastRenderedPageBreak/>
              <w:t>7,4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7,9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8,1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000 1 03 0225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642,0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684,7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705,5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000 1 03 0226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34,7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37,0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38,1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000 1 05 00000 00 0000 000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СОВОКУПНЫЙ ДОХОД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</w:tr>
      <w:tr w:rsidR="00FC189C" w:rsidRPr="008F4F33" w:rsidTr="00FC189C">
        <w:tc>
          <w:tcPr>
            <w:tcW w:w="2092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000 1 05 03000 01 0000 110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000 1 05 0301</w:t>
            </w:r>
            <w:r w:rsidRPr="008F4F33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000 1 06 00000 00 0000 000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ИМУЩЕСТВО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1818,0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2051,0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2219,0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000 1 06 01000 00 0000 11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имущество физических лиц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532,0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535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538,0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000 1 06 01030 13 0000 11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имущество физических лиц, применяемым к объектам налогообложения, расположенным в границах поселений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532,0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535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538,0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000 1 06 06000 00 0000 11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1286,0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1516,0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1681,0</w:t>
            </w:r>
          </w:p>
        </w:tc>
      </w:tr>
      <w:tr w:rsidR="00FC189C" w:rsidRPr="00A869FF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000 1 06 06030 03 0000 11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организаций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1137,0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1152,0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1255,0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000 1 06 06031 13 0000 11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1137,0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1152,0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1255,0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000 1 06 06040 00 0000 11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физических лиц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149,0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364,0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426,0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000 1 06 06043 13 0000 11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149,0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364,0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426,0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000 1 11 00000 00 0000 000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81,5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000 1 11 05000 00 0000 12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000 1 11 05010 00 0000 12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000 1 11 05013 13 0000 12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платы за земельные участки, государственная собственность на которые не разграничена</w:t>
            </w:r>
            <w:r>
              <w:rPr>
                <w:rStyle w:val="a4"/>
                <w:rFonts w:ascii="Arial" w:hAnsi="Arial" w:cs="Arial"/>
                <w:b w:val="0"/>
              </w:rPr>
              <w:t xml:space="preserve">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84,7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88,1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000 1 13 00000 00 0000 000</w:t>
            </w:r>
          </w:p>
        </w:tc>
        <w:tc>
          <w:tcPr>
            <w:tcW w:w="4140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ОКАЗАНИЯ ПЛАТНЫХ УСЛУГ(РАБОТ) И КОМПЕНСАЦИИ ЗАТРАТ ГОСУДАРСТВА</w:t>
            </w:r>
          </w:p>
        </w:tc>
        <w:tc>
          <w:tcPr>
            <w:tcW w:w="1134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59,5</w:t>
            </w:r>
          </w:p>
        </w:tc>
        <w:tc>
          <w:tcPr>
            <w:tcW w:w="993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C189C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986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C189C">
              <w:rPr>
                <w:rStyle w:val="a4"/>
                <w:rFonts w:ascii="Arial" w:hAnsi="Arial" w:cs="Arial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t>000 1 13 02060 00 0000 130</w:t>
            </w:r>
          </w:p>
        </w:tc>
        <w:tc>
          <w:tcPr>
            <w:tcW w:w="4140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134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30,0</w:t>
            </w:r>
          </w:p>
        </w:tc>
        <w:tc>
          <w:tcPr>
            <w:tcW w:w="993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t>000 1 13 0</w:t>
            </w:r>
            <w:r>
              <w:rPr>
                <w:rStyle w:val="a4"/>
                <w:rFonts w:ascii="Arial" w:hAnsi="Arial" w:cs="Arial"/>
                <w:b w:val="0"/>
              </w:rPr>
              <w:t>2065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0000 130</w:t>
            </w:r>
          </w:p>
        </w:tc>
        <w:tc>
          <w:tcPr>
            <w:tcW w:w="4140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  <w:tc>
          <w:tcPr>
            <w:tcW w:w="1134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30,0</w:t>
            </w:r>
          </w:p>
        </w:tc>
        <w:tc>
          <w:tcPr>
            <w:tcW w:w="993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FC189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lastRenderedPageBreak/>
              <w:t>000 1 13 0</w:t>
            </w:r>
            <w:r>
              <w:rPr>
                <w:rStyle w:val="a4"/>
                <w:rFonts w:ascii="Arial" w:hAnsi="Arial" w:cs="Arial"/>
                <w:b w:val="0"/>
              </w:rPr>
              <w:t>2990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00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0000 130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доходы от компенсации затрат государства</w:t>
            </w:r>
          </w:p>
        </w:tc>
        <w:tc>
          <w:tcPr>
            <w:tcW w:w="1134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29,5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FC189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t>000 1 13 0</w:t>
            </w:r>
            <w:r>
              <w:rPr>
                <w:rStyle w:val="a4"/>
                <w:rFonts w:ascii="Arial" w:hAnsi="Arial" w:cs="Arial"/>
                <w:b w:val="0"/>
              </w:rPr>
              <w:t>2995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0000 130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134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29,5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FC189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</w:rPr>
              <w:t>000 1 14 00000 00 0000 000</w:t>
            </w:r>
          </w:p>
        </w:tc>
        <w:tc>
          <w:tcPr>
            <w:tcW w:w="4140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875,0</w:t>
            </w:r>
          </w:p>
        </w:tc>
        <w:tc>
          <w:tcPr>
            <w:tcW w:w="993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986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80D3C">
              <w:rPr>
                <w:rStyle w:val="a4"/>
                <w:rFonts w:ascii="Arial" w:hAnsi="Arial" w:cs="Arial"/>
                <w:b w:val="0"/>
              </w:rPr>
              <w:t>000 1 14 0</w:t>
            </w:r>
            <w:r>
              <w:rPr>
                <w:rStyle w:val="a4"/>
                <w:rFonts w:ascii="Arial" w:hAnsi="Arial" w:cs="Arial"/>
                <w:b w:val="0"/>
              </w:rPr>
              <w:t>6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000 00 0000 </w:t>
            </w:r>
            <w:r>
              <w:rPr>
                <w:rStyle w:val="a4"/>
                <w:rFonts w:ascii="Arial" w:hAnsi="Arial" w:cs="Arial"/>
                <w:b w:val="0"/>
              </w:rPr>
              <w:t>43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34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875,0</w:t>
            </w:r>
          </w:p>
        </w:tc>
        <w:tc>
          <w:tcPr>
            <w:tcW w:w="993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80D3C">
              <w:rPr>
                <w:rStyle w:val="a4"/>
                <w:rFonts w:ascii="Arial" w:hAnsi="Arial" w:cs="Arial"/>
                <w:b w:val="0"/>
              </w:rPr>
              <w:t>000 1 14 0</w:t>
            </w:r>
            <w:r>
              <w:rPr>
                <w:rStyle w:val="a4"/>
                <w:rFonts w:ascii="Arial" w:hAnsi="Arial" w:cs="Arial"/>
                <w:b w:val="0"/>
              </w:rPr>
              <w:t>6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0000 </w:t>
            </w:r>
            <w:r>
              <w:rPr>
                <w:rStyle w:val="a4"/>
                <w:rFonts w:ascii="Arial" w:hAnsi="Arial" w:cs="Arial"/>
                <w:b w:val="0"/>
              </w:rPr>
              <w:t>43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34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26,0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80D3C">
              <w:rPr>
                <w:rStyle w:val="a4"/>
                <w:rFonts w:ascii="Arial" w:hAnsi="Arial" w:cs="Arial"/>
                <w:b w:val="0"/>
              </w:rPr>
              <w:t>000 1 14 0</w:t>
            </w:r>
            <w:r>
              <w:rPr>
                <w:rStyle w:val="a4"/>
                <w:rFonts w:ascii="Arial" w:hAnsi="Arial" w:cs="Arial"/>
                <w:b w:val="0"/>
              </w:rPr>
              <w:t>6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  <w:r>
              <w:rPr>
                <w:rStyle w:val="a4"/>
                <w:rFonts w:ascii="Arial" w:hAnsi="Arial" w:cs="Arial"/>
                <w:b w:val="0"/>
              </w:rPr>
              <w:t>25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0000 </w:t>
            </w:r>
            <w:r>
              <w:rPr>
                <w:rStyle w:val="a4"/>
                <w:rFonts w:ascii="Arial" w:hAnsi="Arial" w:cs="Arial"/>
                <w:b w:val="0"/>
              </w:rPr>
              <w:t>43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849,0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</w:tbl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0A4AA8" w:rsidRDefault="000A4AA8" w:rsidP="00B80D3C">
      <w:pPr>
        <w:pStyle w:val="3"/>
        <w:shd w:val="clear" w:color="auto" w:fill="FFFFFF"/>
        <w:spacing w:before="0" w:beforeAutospacing="0" w:after="0" w:afterAutospacing="0" w:line="240" w:lineRule="atLeast"/>
        <w:rPr>
          <w:rFonts w:ascii="Arial" w:eastAsiaTheme="minorHAnsi" w:hAnsi="Arial" w:cs="Arial"/>
          <w:b w:val="0"/>
          <w:bCs w:val="0"/>
          <w:sz w:val="24"/>
          <w:szCs w:val="24"/>
          <w:lang w:eastAsia="en-US"/>
        </w:rPr>
      </w:pPr>
    </w:p>
    <w:p w:rsidR="00B80D3C" w:rsidRDefault="00B80D3C" w:rsidP="00B80D3C">
      <w:pPr>
        <w:pStyle w:val="3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AD0B8D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3A19E5">
        <w:rPr>
          <w:rFonts w:ascii="Arial" w:hAnsi="Arial" w:cs="Arial"/>
          <w:b w:val="0"/>
          <w:bCs w:val="0"/>
          <w:sz w:val="24"/>
          <w:szCs w:val="24"/>
        </w:rPr>
        <w:t>08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3A19E5">
        <w:rPr>
          <w:rFonts w:ascii="Arial" w:hAnsi="Arial" w:cs="Arial"/>
          <w:b w:val="0"/>
          <w:bCs w:val="0"/>
          <w:sz w:val="24"/>
          <w:szCs w:val="24"/>
        </w:rPr>
        <w:t>10.2021 г. №1</w:t>
      </w:r>
      <w:r>
        <w:rPr>
          <w:rFonts w:ascii="Arial" w:hAnsi="Arial" w:cs="Arial"/>
          <w:b w:val="0"/>
          <w:bCs w:val="0"/>
          <w:sz w:val="24"/>
          <w:szCs w:val="24"/>
        </w:rPr>
        <w:t>0</w:t>
      </w:r>
      <w:r w:rsidR="00DF0B2E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lastRenderedPageBreak/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484"/>
        <w:gridCol w:w="619"/>
        <w:gridCol w:w="877"/>
        <w:gridCol w:w="610"/>
        <w:gridCol w:w="1077"/>
        <w:gridCol w:w="944"/>
        <w:gridCol w:w="944"/>
        <w:gridCol w:w="97"/>
      </w:tblGrid>
      <w:tr w:rsidR="002C3E9B" w:rsidTr="00764689">
        <w:trPr>
          <w:trHeight w:val="276"/>
        </w:trPr>
        <w:tc>
          <w:tcPr>
            <w:tcW w:w="3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11160,8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2754,9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2610,0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0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>
              <w:rPr>
                <w:rFonts w:ascii="Arial" w:hAnsi="Arial" w:cs="Arial"/>
              </w:rPr>
              <w:lastRenderedPageBreak/>
              <w:t>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2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2608,7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2145,9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3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1565,3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1205,5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t xml:space="preserve">государственных (муниципальных) органов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359,8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580,6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A19E5" w:rsidP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551,6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01077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01077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139,9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139,9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1077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139,9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54,1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010778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010778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оценке недвижимости, признанию </w:t>
            </w:r>
            <w:r>
              <w:rPr>
                <w:rFonts w:ascii="Arial" w:hAnsi="Arial" w:cs="Arial"/>
              </w:rPr>
              <w:lastRenderedPageBreak/>
              <w:t>прав и регулированию отношений по муниципальной собственности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010778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AB363E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76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</w:t>
            </w:r>
            <w:r>
              <w:rPr>
                <w:rFonts w:ascii="Arial" w:hAnsi="Arial" w:cs="Arial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17 0 01 </w:t>
            </w:r>
            <w:r>
              <w:rPr>
                <w:rFonts w:ascii="Arial" w:hAnsi="Arial" w:cs="Arial"/>
              </w:rPr>
              <w:lastRenderedPageBreak/>
              <w:t>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01077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589,9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28,3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  <w:r w:rsidR="00010778">
              <w:rPr>
                <w:rFonts w:ascii="Arial" w:hAnsi="Arial" w:cs="Arial"/>
              </w:rPr>
              <w:t>28,3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554,5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554,5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554,5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51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</w:t>
            </w:r>
            <w:r>
              <w:rPr>
                <w:rFonts w:ascii="Arial" w:hAnsi="Arial" w:cs="Arial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</w:t>
            </w:r>
            <w:r w:rsidR="00010778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</w:t>
            </w:r>
            <w:r w:rsidR="00010778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</w:t>
            </w:r>
            <w:r w:rsidR="00010778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947,6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787,1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01077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853 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01077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01077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0778" w:rsidRDefault="000107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010778" w:rsidRDefault="000107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1232,2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дорожного хозяйства на территории Тургеневского городского </w:t>
            </w:r>
            <w:r>
              <w:rPr>
                <w:rFonts w:ascii="Arial" w:hAnsi="Arial" w:cs="Arial"/>
              </w:rPr>
              <w:lastRenderedPageBreak/>
              <w:t>поселения Ардатовского муниципального района Республики Мордовия на 2020-2022 годы"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1232,2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0B8D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>
              <w:rPr>
                <w:rFonts w:ascii="Arial" w:hAnsi="Arial" w:cs="Arial"/>
              </w:rPr>
              <w:lastRenderedPageBreak/>
              <w:t>законодательством Российской Федерации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0347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820,9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820</w:t>
            </w:r>
            <w:r w:rsidR="00661F6F">
              <w:rPr>
                <w:rFonts w:ascii="Arial" w:hAnsi="Arial" w:cs="Arial"/>
              </w:rPr>
              <w:t>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820</w:t>
            </w:r>
            <w:r w:rsidR="00661F6F">
              <w:rPr>
                <w:rFonts w:ascii="Arial" w:hAnsi="Arial" w:cs="Arial"/>
              </w:rPr>
              <w:t>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«Межевание, постановка на кадастровый учет, паспортизация, инвентаризация и оформление права собственности </w:t>
            </w:r>
            <w:r>
              <w:rPr>
                <w:rFonts w:ascii="Arial" w:hAnsi="Arial" w:cs="Arial"/>
              </w:rPr>
              <w:lastRenderedPageBreak/>
              <w:t>автомобильных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4692,32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0107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01077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010778">
              <w:rPr>
                <w:rFonts w:ascii="Arial" w:hAnsi="Arial" w:cs="Arial"/>
              </w:rPr>
              <w:t>76</w:t>
            </w:r>
            <w:r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480DFC">
              <w:rPr>
                <w:rFonts w:ascii="Arial" w:hAnsi="Arial" w:cs="Arial"/>
              </w:rPr>
              <w:t>76</w:t>
            </w:r>
            <w:r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480DFC">
              <w:rPr>
                <w:rFonts w:ascii="Arial" w:hAnsi="Arial" w:cs="Arial"/>
              </w:rPr>
              <w:t>76</w:t>
            </w:r>
            <w:r>
              <w:rPr>
                <w:rFonts w:ascii="Arial" w:hAnsi="Arial" w:cs="Arial"/>
              </w:rPr>
              <w:t>,1</w:t>
            </w:r>
            <w:r w:rsidR="00661F6F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4416,22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503478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P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2431,3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2431,3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"Организация уличного освещения"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1330,70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8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480DF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480DFC" w:rsidRDefault="00480DF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1100,6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1100,6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  <w:r>
              <w:rPr>
                <w:rFonts w:ascii="Arial" w:hAnsi="Arial" w:cs="Arial"/>
              </w:rPr>
              <w:lastRenderedPageBreak/>
              <w:t>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1100,6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</w:t>
            </w:r>
            <w:r w:rsidRPr="00DD601E">
              <w:rPr>
                <w:rFonts w:ascii="Arial" w:hAnsi="Arial" w:cs="Arial"/>
                <w:b/>
              </w:rPr>
              <w:t>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  <w:r w:rsidRPr="00DD601E">
              <w:rPr>
                <w:rFonts w:ascii="Arial" w:hAnsi="Arial" w:cs="Arial"/>
              </w:rPr>
              <w:t>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80DFC" w:rsidRDefault="00480DFC" w:rsidP="00480DF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пенсии, социальные доплаты к пенсиям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DD601E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480DFC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480DFC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480DFC" w:rsidRPr="00F816E5" w:rsidRDefault="00480DFC" w:rsidP="00480DF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480DFC" w:rsidRDefault="00480DFC" w:rsidP="00480DF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9D140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480DFC">
        <w:rPr>
          <w:rFonts w:ascii="Arial" w:hAnsi="Arial" w:cs="Arial"/>
          <w:b w:val="0"/>
          <w:bCs w:val="0"/>
          <w:sz w:val="24"/>
          <w:szCs w:val="24"/>
        </w:rPr>
        <w:t>08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480DFC">
        <w:rPr>
          <w:rFonts w:ascii="Arial" w:hAnsi="Arial" w:cs="Arial"/>
          <w:b w:val="0"/>
          <w:bCs w:val="0"/>
          <w:sz w:val="24"/>
          <w:szCs w:val="24"/>
        </w:rPr>
        <w:t>10.2021 г. №1</w:t>
      </w:r>
      <w:r>
        <w:rPr>
          <w:rFonts w:ascii="Arial" w:hAnsi="Arial" w:cs="Arial"/>
          <w:b w:val="0"/>
          <w:bCs w:val="0"/>
          <w:sz w:val="24"/>
          <w:szCs w:val="24"/>
        </w:rPr>
        <w:t>0</w:t>
      </w:r>
      <w:r w:rsidR="00661F6F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3"/>
        <w:gridCol w:w="667"/>
        <w:gridCol w:w="473"/>
        <w:gridCol w:w="619"/>
        <w:gridCol w:w="736"/>
        <w:gridCol w:w="603"/>
        <w:gridCol w:w="1070"/>
        <w:gridCol w:w="937"/>
        <w:gridCol w:w="937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6521" w:rsidRPr="00B57B50" w:rsidTr="00800AD8">
        <w:trPr>
          <w:gridAfter w:val="9"/>
          <w:trHeight w:val="276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9D1405" w:rsidRDefault="00480DFC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11160,8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480DFC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11160,8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80DF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2754,9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80DF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2610,0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"Профилактика правонарушений на территории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99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12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80DF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2608,7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1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4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80DF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2145,9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80DF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1565,3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480DFC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1565,3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359,8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190A02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190A02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190A02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105C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190A02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870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139,9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90A02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139,9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90A02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139,9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90A02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190A02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90A02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90A02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75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589,9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90A0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90A0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90A0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90A02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«Противодействие терроризму и экстремизму, борьба с преступностью в Тургеневском городском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поселении на 2020-2022 годы».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C34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C34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C34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C34905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C34905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787,1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853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C34905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C34905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C34905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0C3B44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1232,2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1232,2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Российской Федерации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96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341A9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341A9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4692,32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341A9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341A9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341A9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Закупка товаров, работ и услуг для обеспечения государственных (муниципальных) нужд в области геодезии и картографии вне рамок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Благоустройство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800AD8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4416,2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800AD8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800AD8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800AD8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800AD8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1330,7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905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Pr="00B57B50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C34905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C34905" w:rsidRDefault="004354A4" w:rsidP="00C349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34905" w:rsidRPr="00B57B50" w:rsidRDefault="00C34905" w:rsidP="00C34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27 1 01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27 1 03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210</w:t>
            </w: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1E4BB1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Pr="00B57B50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4354A4" w:rsidRDefault="004354A4" w:rsidP="004354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Доплаты к пенсиям государственных служащих субъектов Российской Федерации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 муниципальных служащих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4A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4354A4" w:rsidRPr="00673BCC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354A4" w:rsidRPr="00B57B50" w:rsidRDefault="004354A4" w:rsidP="0043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800AD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4354A4">
        <w:rPr>
          <w:rFonts w:ascii="Arial" w:hAnsi="Arial" w:cs="Arial"/>
          <w:b w:val="0"/>
          <w:bCs w:val="0"/>
          <w:sz w:val="24"/>
          <w:szCs w:val="24"/>
        </w:rPr>
        <w:t>08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4354A4">
        <w:rPr>
          <w:rFonts w:ascii="Arial" w:hAnsi="Arial" w:cs="Arial"/>
          <w:b w:val="0"/>
          <w:bCs w:val="0"/>
          <w:sz w:val="24"/>
          <w:szCs w:val="24"/>
        </w:rPr>
        <w:t>10.2021 г. №1</w:t>
      </w:r>
      <w:r>
        <w:rPr>
          <w:rFonts w:ascii="Arial" w:hAnsi="Arial" w:cs="Arial"/>
          <w:b w:val="0"/>
          <w:bCs w:val="0"/>
          <w:sz w:val="24"/>
          <w:szCs w:val="24"/>
        </w:rPr>
        <w:t>0</w:t>
      </w:r>
      <w:r w:rsidR="00E17A59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89"/>
        <w:gridCol w:w="944"/>
        <w:gridCol w:w="944"/>
        <w:gridCol w:w="97"/>
      </w:tblGrid>
      <w:tr w:rsidR="002C3E9B" w:rsidTr="00D310FE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4354A4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11160,8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4354A4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1232,2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37C7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Ремонт автомобильных дорог общего пользования </w:t>
            </w:r>
            <w:r>
              <w:rPr>
                <w:rFonts w:ascii="Arial" w:hAnsi="Arial" w:cs="Arial"/>
              </w:rPr>
              <w:lastRenderedPageBreak/>
              <w:t>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13 0 01 </w:t>
            </w:r>
            <w:r>
              <w:rPr>
                <w:rFonts w:ascii="Arial" w:hAnsi="Arial" w:cs="Arial"/>
              </w:rPr>
              <w:lastRenderedPageBreak/>
              <w:t>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0137C7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00AD8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Иные меж</w:t>
            </w:r>
            <w:r w:rsidR="00315136">
              <w:rPr>
                <w:rFonts w:ascii="Arial" w:hAnsi="Arial" w:cs="Arial"/>
              </w:rPr>
              <w:t>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137C7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820,9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820,9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</w:t>
            </w:r>
            <w:r>
              <w:rPr>
                <w:rFonts w:ascii="Arial" w:hAnsi="Arial" w:cs="Arial"/>
              </w:rPr>
              <w:lastRenderedPageBreak/>
              <w:t xml:space="preserve">(реконструкция) </w:t>
            </w:r>
            <w:r w:rsidR="00D310FE"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"Профилактика правонарушений на территории Тургеневского городского поселения Ардатовского муниципального района </w:t>
            </w:r>
            <w:r>
              <w:rPr>
                <w:rFonts w:ascii="Arial" w:hAnsi="Arial" w:cs="Arial"/>
              </w:rPr>
              <w:lastRenderedPageBreak/>
              <w:t>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Благоустройство сельских территорий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2431,3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2431,3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1330,7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137C7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137C7" w:rsidRDefault="000137C7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0137C7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0137C7" w:rsidRDefault="000137C7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811FBB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1100,6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811FBB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1100,6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2608,7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Руководство и управление в сфере установленных функций органов государственной власти субъектов Российской </w:t>
            </w:r>
            <w:r>
              <w:rPr>
                <w:rFonts w:ascii="Arial" w:hAnsi="Arial" w:cs="Arial"/>
              </w:rPr>
              <w:lastRenderedPageBreak/>
              <w:t>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2145,9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2145,9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1565,3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580,6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2663,9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2663,9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54,1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947,6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6A444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C0E4C" w:rsidP="00811FB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11FBB">
              <w:rPr>
                <w:rFonts w:ascii="Arial" w:hAnsi="Arial" w:cs="Arial"/>
              </w:rPr>
              <w:t>76</w:t>
            </w:r>
            <w:r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  <w:r w:rsidR="006A444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811FB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811FB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28,3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8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AB553B" w:rsidRDefault="00AB553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AB553B" w:rsidRDefault="003C0E4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811FBB">
        <w:rPr>
          <w:rFonts w:ascii="Arial" w:hAnsi="Arial" w:cs="Arial"/>
          <w:b w:val="0"/>
          <w:bCs w:val="0"/>
          <w:sz w:val="24"/>
          <w:szCs w:val="24"/>
        </w:rPr>
        <w:t>08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811FBB">
        <w:rPr>
          <w:rFonts w:ascii="Arial" w:hAnsi="Arial" w:cs="Arial"/>
          <w:b w:val="0"/>
          <w:bCs w:val="0"/>
          <w:sz w:val="24"/>
          <w:szCs w:val="24"/>
        </w:rPr>
        <w:t>10.2021 г. №1</w:t>
      </w:r>
      <w:r>
        <w:rPr>
          <w:rFonts w:ascii="Arial" w:hAnsi="Arial" w:cs="Arial"/>
          <w:b w:val="0"/>
          <w:bCs w:val="0"/>
          <w:sz w:val="24"/>
          <w:szCs w:val="24"/>
        </w:rPr>
        <w:t>0</w:t>
      </w:r>
      <w:r w:rsidR="00AB553B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lastRenderedPageBreak/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4581"/>
        <w:gridCol w:w="1077"/>
        <w:gridCol w:w="944"/>
        <w:gridCol w:w="944"/>
        <w:gridCol w:w="97"/>
      </w:tblGrid>
      <w:tr w:rsidR="002C3E9B" w:rsidTr="006A444B">
        <w:trPr>
          <w:trHeight w:val="57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tcMar>
              <w:top w:w="15" w:type="dxa"/>
              <w:left w:w="98" w:type="dxa"/>
              <w:bottom w:w="15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Код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Наименование 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6" w:space="0" w:color="000000"/>
              <w:right w:val="single" w:sz="8" w:space="0" w:color="000000"/>
            </w:tcBorders>
            <w:tcMar>
              <w:top w:w="15" w:type="dxa"/>
              <w:left w:w="101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811FB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854,8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000 01 02 00 00 00 0000 000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811FB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674,9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811FB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674,9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811FB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674,9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000 01 03 00 00 00 0000 000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 w:rsidRPr="00703DB6">
              <w:rPr>
                <w:rStyle w:val="a4"/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</w:t>
            </w:r>
            <w:r w:rsidR="00703DB6"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000 01 03 01 00 13 0000 810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811FB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277,3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RP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AB553B" w:rsidP="0053478E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-</w:t>
            </w:r>
            <w:r w:rsidR="0053478E">
              <w:rPr>
                <w:rStyle w:val="a4"/>
              </w:rPr>
              <w:t>10883,5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53478E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53478E">
              <w:rPr>
                <w:rStyle w:val="a4"/>
                <w:rFonts w:ascii="Arial" w:hAnsi="Arial" w:cs="Arial"/>
                <w:b w:val="0"/>
              </w:rPr>
              <w:t>10883,5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53478E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53478E">
              <w:rPr>
                <w:rStyle w:val="a4"/>
                <w:rFonts w:ascii="Arial" w:hAnsi="Arial" w:cs="Arial"/>
                <w:b w:val="0"/>
              </w:rPr>
              <w:t>10883,5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53478E" w:rsidP="001D131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-10883,5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53478E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11160,8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0</w:t>
            </w:r>
            <w:r w:rsidRPr="00EC6BE4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53478E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11160,8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53478E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11160,8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53478E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11160,8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76"/>
        </w:trPr>
        <w:tc>
          <w:tcPr>
            <w:tcW w:w="170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Итого источников внутреннего финансирования дефицита бюджета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1D1315" w:rsidRDefault="0053478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577,5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53478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D1315" w:rsidRDefault="001D1315" w:rsidP="002C3E9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1D1315" w:rsidRDefault="001D1315" w:rsidP="002C3E9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9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на 2021 год и на плановый период 2022 и 2023 годов"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1D1315" w:rsidRDefault="001D1315" w:rsidP="001D1315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  <w:r w:rsidRPr="001D1315">
        <w:rPr>
          <w:rFonts w:ascii="Arial" w:hAnsi="Arial" w:cs="Arial"/>
          <w:bCs/>
        </w:rPr>
        <w:t xml:space="preserve">поселения от </w:t>
      </w:r>
      <w:r w:rsidR="0053478E">
        <w:rPr>
          <w:rFonts w:ascii="Arial" w:hAnsi="Arial" w:cs="Arial"/>
          <w:bCs/>
        </w:rPr>
        <w:t>08</w:t>
      </w:r>
      <w:r w:rsidRPr="001D1315">
        <w:rPr>
          <w:rFonts w:ascii="Arial" w:hAnsi="Arial" w:cs="Arial"/>
          <w:bCs/>
        </w:rPr>
        <w:t>.</w:t>
      </w:r>
      <w:r w:rsidR="0053478E">
        <w:rPr>
          <w:rFonts w:ascii="Arial" w:hAnsi="Arial" w:cs="Arial"/>
          <w:bCs/>
        </w:rPr>
        <w:t>10.2021 г. №1</w:t>
      </w:r>
      <w:r w:rsidRPr="001D1315">
        <w:rPr>
          <w:rFonts w:ascii="Arial" w:hAnsi="Arial" w:cs="Arial"/>
          <w:bCs/>
        </w:rPr>
        <w:t>0)</w:t>
      </w:r>
    </w:p>
    <w:p w:rsidR="001D1315" w:rsidRDefault="001D1315" w:rsidP="001D1315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1D1315" w:rsidRDefault="001D1315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bCs/>
          <w:sz w:val="32"/>
          <w:szCs w:val="32"/>
        </w:rPr>
      </w:pPr>
    </w:p>
    <w:p w:rsidR="001D1315" w:rsidRDefault="001D1315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ПРОГРАММА МУНИЦИПАЛЬНЫХ ВНУТРЕННИХ ЗАИСТВОВАНИЙ ТУРГЕНЕВСКОГО ГОРОДСКОГО ПОСЕЛЕНИЯ АРДАТОВСКОГО МУНИЦИПАЛЬНОГО РАЙОНА РЕСПУБЛИКИ МОРДОВИЯ НА 2021 ГОД И НА ПЛАНОВЫЙ ПЕРИОД 2022 И 2023 ГОДОВ</w:t>
      </w:r>
    </w:p>
    <w:p w:rsidR="001D1315" w:rsidRDefault="001D1315" w:rsidP="001D1315">
      <w:pPr>
        <w:pStyle w:val="a3"/>
        <w:spacing w:before="0" w:beforeAutospacing="0" w:after="0" w:afterAutospacing="0"/>
        <w:rPr>
          <w:rFonts w:ascii="Arial" w:hAnsi="Arial" w:cs="Arial"/>
          <w:bCs/>
          <w:sz w:val="32"/>
          <w:szCs w:val="3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3"/>
        <w:gridCol w:w="5544"/>
        <w:gridCol w:w="1277"/>
        <w:gridCol w:w="1276"/>
        <w:gridCol w:w="1277"/>
      </w:tblGrid>
      <w:tr w:rsidR="001D1315" w:rsidTr="00FC189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2023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D1315" w:rsidTr="00FC189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9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53478E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674,9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327,9</w:t>
            </w:r>
          </w:p>
        </w:tc>
      </w:tr>
      <w:tr w:rsidR="001D1315" w:rsidTr="00FC189C">
        <w:trPr>
          <w:trHeight w:val="482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53478E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674,9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327,9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292,3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кредита,предоставленного</w:t>
            </w:r>
            <w:proofErr w:type="spellEnd"/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292,3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53478E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577,5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35,6</w:t>
            </w:r>
          </w:p>
        </w:tc>
      </w:tr>
      <w:tr w:rsidR="001D1315" w:rsidTr="00FC189C">
        <w:trPr>
          <w:trHeight w:val="259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53478E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674,9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327,9</w:t>
            </w:r>
          </w:p>
        </w:tc>
      </w:tr>
    </w:tbl>
    <w:p w:rsidR="001D1315" w:rsidRDefault="001D1315" w:rsidP="001D1315">
      <w:pPr>
        <w:pStyle w:val="a3"/>
        <w:spacing w:before="0" w:beforeAutospacing="0" w:after="0" w:afterAutospacing="0"/>
        <w:rPr>
          <w:rFonts w:ascii="Arial" w:hAnsi="Arial" w:cs="Arial"/>
          <w:bCs/>
          <w:sz w:val="32"/>
          <w:szCs w:val="32"/>
        </w:rPr>
      </w:pPr>
    </w:p>
    <w:p w:rsidR="001D1315" w:rsidRPr="001D1315" w:rsidRDefault="001D1315" w:rsidP="001D1315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1D1315" w:rsidRDefault="001D1315" w:rsidP="002C3E9B">
      <w:pPr>
        <w:pStyle w:val="a3"/>
        <w:spacing w:before="0" w:beforeAutospacing="0" w:after="0" w:afterAutospacing="0"/>
        <w:jc w:val="right"/>
      </w:pPr>
    </w:p>
    <w:p w:rsidR="002C3E9B" w:rsidRPr="001D1315" w:rsidRDefault="002C3E9B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</w:p>
    <w:sectPr w:rsidR="002C3E9B" w:rsidRPr="001D1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10778"/>
    <w:rsid w:val="000137C7"/>
    <w:rsid w:val="00094D01"/>
    <w:rsid w:val="000A131A"/>
    <w:rsid w:val="000A4AA8"/>
    <w:rsid w:val="000C3B44"/>
    <w:rsid w:val="000D34F8"/>
    <w:rsid w:val="000E7D8E"/>
    <w:rsid w:val="0010538D"/>
    <w:rsid w:val="00190A02"/>
    <w:rsid w:val="00194DD4"/>
    <w:rsid w:val="001C12E2"/>
    <w:rsid w:val="001D1315"/>
    <w:rsid w:val="001D5133"/>
    <w:rsid w:val="001E4BB1"/>
    <w:rsid w:val="002764AB"/>
    <w:rsid w:val="002C1D64"/>
    <w:rsid w:val="002C3E9B"/>
    <w:rsid w:val="002D5BED"/>
    <w:rsid w:val="00315136"/>
    <w:rsid w:val="003A19E5"/>
    <w:rsid w:val="003C0E4C"/>
    <w:rsid w:val="004354A4"/>
    <w:rsid w:val="0044383F"/>
    <w:rsid w:val="00480DFC"/>
    <w:rsid w:val="004A571F"/>
    <w:rsid w:val="00503478"/>
    <w:rsid w:val="0050559A"/>
    <w:rsid w:val="0053478E"/>
    <w:rsid w:val="005745DF"/>
    <w:rsid w:val="005D105C"/>
    <w:rsid w:val="00661F6F"/>
    <w:rsid w:val="00673BCC"/>
    <w:rsid w:val="006A444B"/>
    <w:rsid w:val="00703B5B"/>
    <w:rsid w:val="00703DB6"/>
    <w:rsid w:val="007178BB"/>
    <w:rsid w:val="00757B5B"/>
    <w:rsid w:val="00764689"/>
    <w:rsid w:val="00800AD8"/>
    <w:rsid w:val="00811FBB"/>
    <w:rsid w:val="008B5853"/>
    <w:rsid w:val="008D05A4"/>
    <w:rsid w:val="008F4F33"/>
    <w:rsid w:val="00936AA4"/>
    <w:rsid w:val="009813F6"/>
    <w:rsid w:val="009C6409"/>
    <w:rsid w:val="009D1405"/>
    <w:rsid w:val="00A16F04"/>
    <w:rsid w:val="00A331D9"/>
    <w:rsid w:val="00A47917"/>
    <w:rsid w:val="00A6078C"/>
    <w:rsid w:val="00A73491"/>
    <w:rsid w:val="00A869FF"/>
    <w:rsid w:val="00AB363E"/>
    <w:rsid w:val="00AB553B"/>
    <w:rsid w:val="00AD0B8D"/>
    <w:rsid w:val="00B341A9"/>
    <w:rsid w:val="00B37D12"/>
    <w:rsid w:val="00B576C1"/>
    <w:rsid w:val="00B57B50"/>
    <w:rsid w:val="00B80D3C"/>
    <w:rsid w:val="00C34905"/>
    <w:rsid w:val="00CB4299"/>
    <w:rsid w:val="00D04781"/>
    <w:rsid w:val="00D310FE"/>
    <w:rsid w:val="00DC4958"/>
    <w:rsid w:val="00DD601E"/>
    <w:rsid w:val="00DD6521"/>
    <w:rsid w:val="00DF0B2E"/>
    <w:rsid w:val="00E17A59"/>
    <w:rsid w:val="00E64B14"/>
    <w:rsid w:val="00EC6BE4"/>
    <w:rsid w:val="00EE5634"/>
    <w:rsid w:val="00F11812"/>
    <w:rsid w:val="00F3538C"/>
    <w:rsid w:val="00F4043B"/>
    <w:rsid w:val="00F52499"/>
    <w:rsid w:val="00F816E5"/>
    <w:rsid w:val="00FC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DF93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40E23-5050-49D5-BE3B-F7611296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10382</Words>
  <Characters>59182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dcterms:created xsi:type="dcterms:W3CDTF">2021-02-10T12:27:00Z</dcterms:created>
  <dcterms:modified xsi:type="dcterms:W3CDTF">2021-10-15T09:58:00Z</dcterms:modified>
</cp:coreProperties>
</file>