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486_1551865736"/>
      <w:r>
        <w:rPr>
          <w:lang w:val="ru-RU"/>
        </w:rPr>
        <w:t>Клиентская служба</w:t>
      </w:r>
      <w:bookmarkEnd w:id="0"/>
      <w:r>
        <w:rPr/>
        <w:t xml:space="preserve"> опровергает информацию о повторных выплатах на школьников</w:t>
      </w:r>
    </w:p>
    <w:p>
      <w:pPr>
        <w:pStyle w:val="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Мошенники вводят в заблуждение </w:t>
      </w:r>
      <w:r>
        <w:rPr>
          <w:sz w:val="24"/>
          <w:szCs w:val="24"/>
          <w:lang w:val="ru-RU"/>
        </w:rPr>
        <w:t>граждан</w:t>
      </w:r>
      <w:r>
        <w:rPr>
          <w:sz w:val="24"/>
          <w:szCs w:val="24"/>
        </w:rPr>
        <w:t>, сообщая о якобы повторных выплатах на школьников</w:t>
      </w:r>
    </w:p>
    <w:p>
      <w:pPr>
        <w:pStyle w:val="Style12"/>
        <w:jc w:val="both"/>
        <w:rPr/>
      </w:pPr>
      <w:r>
        <w:rPr/>
        <w:t>В мессенджерах и соцсетях распространяется аудиоролик о том, что нужно успеть подать еще одно заявление на школьную выплату в 10 тысяч рублей. Родителям предлагают во второй раз заполнить заявку на Госуслугах. Причем настоятельно советуют не обращать внимание на оповещение, что услуга оказана. А это само по себе уже должно насторожить.</w:t>
      </w:r>
    </w:p>
    <w:p>
      <w:pPr>
        <w:pStyle w:val="Style12"/>
        <w:jc w:val="both"/>
        <w:rPr/>
      </w:pPr>
      <w:r>
        <w:rPr/>
        <w:t>Также не понятно, кем является эта незнакомка, которая выступила с аудиообращением к родителям. И хотя звучит фраза, что повторно подать заявление нужно до 31 октября, некоторые родители все еще пытаются это сделать и сейчас.</w:t>
      </w:r>
    </w:p>
    <w:p>
      <w:pPr>
        <w:pStyle w:val="Style12"/>
        <w:jc w:val="both"/>
        <w:rPr/>
      </w:pPr>
      <w:r>
        <w:rPr>
          <w:lang w:val="ru-RU"/>
        </w:rPr>
        <w:t>Клиентская служба</w:t>
      </w:r>
      <w:r>
        <w:rPr/>
        <w:t xml:space="preserve"> опровергает данную информацию. Это фейк! Если вы уже получили данное пособие на школьников, никаких новых заявлений подавать не надо.</w:t>
      </w:r>
    </w:p>
    <w:p>
      <w:pPr>
        <w:pStyle w:val="Style12"/>
        <w:jc w:val="both"/>
        <w:rPr/>
      </w:pPr>
      <w:r>
        <w:rPr/>
        <w:t>Право на выплату имеют родители детей в возрасте с 6 до 18 лет, а также граждане с ограниченными возможностями здоровья или инвалидностью в возрасте от 18 до 23 лет, если они продолжают обучение. Она является единовременной. Подать заявление необходимо было до 31 октября. Сейчас прием документов уже завершен.</w:t>
      </w:r>
    </w:p>
    <w:p>
      <w:pPr>
        <w:pStyle w:val="Style12"/>
        <w:jc w:val="both"/>
        <w:rPr/>
      </w:pPr>
      <w:r>
        <w:rPr/>
        <w:t xml:space="preserve">В соответствии с </w:t>
      </w:r>
      <w:hyperlink r:id="rId2" w:tgtFrame="_blank">
        <w:r>
          <w:rPr>
            <w:rStyle w:val="Style10"/>
          </w:rPr>
          <w:t>Указом</w:t>
        </w:r>
      </w:hyperlink>
      <w:r>
        <w:rPr/>
        <w:t xml:space="preserve"> Президента семьи получают единовременную выплату в размере 10</w:t>
      </w:r>
    </w:p>
    <w:p>
      <w:pPr>
        <w:pStyle w:val="Normal"/>
        <w:jc w:val="both"/>
        <w:rPr/>
      </w:pPr>
      <w:r>
        <w:rPr/>
        <w:t>000 рублей в августе-декабре 2021 года. Средства выплачиваются государством, чтобы помочь российским семьям собрать детей к школе. Выплата началась 2 августа 2021 года и, еще раз подчеркиваем, осуществляется единоразово.</w:t>
      </w:r>
    </w:p>
    <w:p>
      <w:pPr>
        <w:pStyle w:val="Style12"/>
        <w:spacing w:before="0" w:after="140"/>
        <w:jc w:val="both"/>
        <w:rPr/>
      </w:pPr>
      <w:r>
        <w:rPr/>
        <w:t xml:space="preserve">Призываем жителей региона не верить непроверенной информации и доверять только официальным источникам. Все последние и актуальные новости публикуются на </w:t>
      </w:r>
      <w:hyperlink r:id="rId3" w:tgtFrame="_blank">
        <w:r>
          <w:rPr>
            <w:rStyle w:val="Style10"/>
          </w:rPr>
          <w:t>сайте Пенсионного фонда РФ</w:t>
        </w:r>
      </w:hyperlink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ublication.pravo.gov.ru/Document/View/0001202107020040?index=0&amp;rangeSize=1" TargetMode="External"/><Relationship Id="rId3" Type="http://schemas.openxmlformats.org/officeDocument/2006/relationships/hyperlink" Target="https://pfr.gov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2021-11-02T16:06:28Z</dcterms:created>
  <dc:language>ru-RU</dc:language>
  <dcterms:modified xsi:type="dcterms:W3CDTF">2021-11-02T16:08:03Z</dcterms:modified>
  <cp:revision>1</cp:revision>
</cp:coreProperties>
</file>