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92056" w:rsidRPr="00092056" w:rsidRDefault="00092056" w:rsidP="00092056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РЕАБИЛИТАЦИОННЫЙ ЦЕНТР ДЛЯ НАРКОЗАВИСИМЫХ В Г. САРАНСК </w:t>
      </w:r>
    </w:p>
    <w:p w:rsidR="00092056" w:rsidRPr="00092056" w:rsidRDefault="00220326" w:rsidP="00220326">
      <w:pPr>
        <w:jc w:val="center"/>
      </w:pPr>
      <w:r>
        <w:rPr>
          <w:rStyle w:val="a3"/>
          <w:rFonts w:ascii="Arial" w:hAnsi="Arial" w:cs="Arial"/>
          <w:color w:val="008000"/>
          <w:sz w:val="28"/>
          <w:szCs w:val="28"/>
          <w:shd w:val="clear" w:color="auto" w:fill="FFFFFF"/>
        </w:rPr>
        <w:t>Клиника лечения наркотической, алкогольной, игровой зависимости</w:t>
      </w:r>
    </w:p>
    <w:p w:rsidR="00092056" w:rsidRDefault="00092056" w:rsidP="00092056">
      <w:r>
        <w:rPr>
          <w:noProof/>
          <w:lang w:eastAsia="ru-RU"/>
        </w:rPr>
        <w:drawing>
          <wp:inline distT="0" distB="0" distL="0" distR="0" wp14:anchorId="046361CA" wp14:editId="73AB31A9">
            <wp:extent cx="6480175" cy="4317365"/>
            <wp:effectExtent l="0" t="0" r="0" b="6985"/>
            <wp:docPr id="2" name="Рисунок 2" descr="https://avatars.mds.yandex.net/get-altay/1871013/2a0000016e92d2421879f42b1a5dd55b61db/XXX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ttps://avatars.mds.yandex.net/get-altay/1871013/2a0000016e92d2421879f42b1a5dd55b61db/XXXL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80175" cy="43173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92056" w:rsidRDefault="00092056" w:rsidP="00092056"/>
    <w:p w:rsidR="004D716E" w:rsidRDefault="00092056" w:rsidP="00092056">
      <w:pPr>
        <w:tabs>
          <w:tab w:val="left" w:pos="1560"/>
        </w:tabs>
        <w:jc w:val="both"/>
        <w:rPr>
          <w:rFonts w:ascii="Arial" w:hAnsi="Arial" w:cs="Arial"/>
          <w:color w:val="333333"/>
          <w:shd w:val="clear" w:color="auto" w:fill="FFFFFF"/>
        </w:rPr>
      </w:pPr>
      <w:r>
        <w:tab/>
      </w:r>
      <w:r>
        <w:rPr>
          <w:rStyle w:val="a3"/>
          <w:rFonts w:ascii="Arial" w:hAnsi="Arial" w:cs="Arial"/>
          <w:color w:val="333333"/>
          <w:shd w:val="clear" w:color="auto" w:fill="FFFFFF"/>
        </w:rPr>
        <w:t>Реабилитация наркозависимых</w:t>
      </w:r>
      <w:r>
        <w:rPr>
          <w:rStyle w:val="a3"/>
          <w:rFonts w:ascii="Arial" w:hAnsi="Arial" w:cs="Arial"/>
          <w:color w:val="333333"/>
          <w:shd w:val="clear" w:color="auto" w:fill="FFFFFF"/>
        </w:rPr>
        <w:t xml:space="preserve"> </w:t>
      </w:r>
      <w:r>
        <w:rPr>
          <w:rFonts w:ascii="Arial" w:hAnsi="Arial" w:cs="Arial"/>
          <w:color w:val="333333"/>
          <w:shd w:val="clear" w:color="auto" w:fill="FFFFFF"/>
        </w:rPr>
        <w:t xml:space="preserve">– сложный процесс, требующий комплексного подхода и круглосуточного наблюдения у квалифицированных специалистов. Врачи высокой квалификации </w:t>
      </w:r>
      <w:r>
        <w:rPr>
          <w:rFonts w:ascii="Arial" w:hAnsi="Arial" w:cs="Arial"/>
          <w:color w:val="333333"/>
          <w:shd w:val="clear" w:color="auto" w:fill="FFFFFF"/>
        </w:rPr>
        <w:t xml:space="preserve">реабилитационного центра </w:t>
      </w:r>
      <w:r>
        <w:rPr>
          <w:rFonts w:ascii="Arial" w:hAnsi="Arial" w:cs="Arial"/>
          <w:color w:val="333333"/>
          <w:shd w:val="clear" w:color="auto" w:fill="FFFFFF"/>
        </w:rPr>
        <w:t>разрабатывают персональную программу под каждого пациента и гарантируют полную конфиденциальность. Только обращение к докторам поможет избавиться от пагубной привычки.</w:t>
      </w:r>
      <w:bookmarkStart w:id="0" w:name="_GoBack"/>
      <w:bookmarkEnd w:id="0"/>
    </w:p>
    <w:p w:rsidR="00220326" w:rsidRDefault="00220326" w:rsidP="00092056">
      <w:pPr>
        <w:tabs>
          <w:tab w:val="left" w:pos="1560"/>
        </w:tabs>
        <w:jc w:val="both"/>
        <w:rPr>
          <w:rFonts w:ascii="Arial" w:hAnsi="Arial" w:cs="Arial"/>
          <w:color w:val="333333"/>
          <w:shd w:val="clear" w:color="auto" w:fill="FFFFFF"/>
        </w:rPr>
      </w:pPr>
      <w:r>
        <w:rPr>
          <w:rFonts w:ascii="Arial" w:hAnsi="Arial" w:cs="Arial"/>
          <w:color w:val="333333"/>
          <w:shd w:val="clear" w:color="auto" w:fill="FFFFFF"/>
        </w:rPr>
        <w:t>Злоупотребление алкоголем и наркотиками может привести к состоянию, когда необходима срочная наркологическая помощь. Мы не оставим вас в беде. Реабилитационный центр для наркозависимых в Саранске предлагает целый комплекс услуг: начиная от медикаментозной терапии и заканчивая формированием правильных стереотипов и тактики поведения.</w:t>
      </w:r>
    </w:p>
    <w:p w:rsidR="00092056" w:rsidRDefault="00092056" w:rsidP="00092056">
      <w:pPr>
        <w:tabs>
          <w:tab w:val="left" w:pos="1560"/>
        </w:tabs>
        <w:jc w:val="both"/>
      </w:pPr>
    </w:p>
    <w:p w:rsidR="00092056" w:rsidRDefault="00092056" w:rsidP="00092056">
      <w:pPr>
        <w:tabs>
          <w:tab w:val="left" w:pos="1560"/>
        </w:tabs>
        <w:jc w:val="both"/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>МЫ ВСЕГДА НАЙДЕМ РЕШЕНИЕ ВАШЕЙ ПРОБЛЕМЫ</w:t>
      </w:r>
    </w:p>
    <w:p w:rsidR="00092056" w:rsidRPr="00220326" w:rsidRDefault="00220326" w:rsidP="00220326">
      <w:pPr>
        <w:tabs>
          <w:tab w:val="left" w:pos="1560"/>
        </w:tabs>
        <w:rPr>
          <w:rFonts w:ascii="Arial Black" w:hAnsi="Arial Black" w:cs="Arial"/>
          <w:color w:val="119B15"/>
          <w:sz w:val="48"/>
          <w:szCs w:val="48"/>
          <w:shd w:val="clear" w:color="auto" w:fill="FFFFFF"/>
        </w:rPr>
      </w:pPr>
      <w:r>
        <w:rPr>
          <w:rFonts w:ascii="Arial Black" w:hAnsi="Arial Black" w:cs="Arial"/>
          <w:color w:val="119B15"/>
          <w:sz w:val="48"/>
          <w:szCs w:val="48"/>
          <w:shd w:val="clear" w:color="auto" w:fill="FFFFFF"/>
        </w:rPr>
        <w:t>8(8342)</w:t>
      </w:r>
      <w:r w:rsidR="00092056">
        <w:rPr>
          <w:rFonts w:ascii="Arial Black" w:hAnsi="Arial Black" w:cs="Arial"/>
          <w:color w:val="119B15"/>
          <w:sz w:val="48"/>
          <w:szCs w:val="48"/>
          <w:shd w:val="clear" w:color="auto" w:fill="FFFFFF"/>
        </w:rPr>
        <w:t>313-777</w:t>
      </w:r>
      <w:r>
        <w:rPr>
          <w:rFonts w:ascii="Arial Black" w:hAnsi="Arial Black" w:cs="Arial"/>
          <w:color w:val="119B15"/>
          <w:sz w:val="48"/>
          <w:szCs w:val="48"/>
          <w:shd w:val="clear" w:color="auto" w:fill="FFFFFF"/>
        </w:rPr>
        <w:t xml:space="preserve">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(КРУГЛОСУТОЧНО, КОНФИДЕНЦИАЛЬНО)</w:t>
      </w:r>
      <w:r w:rsidR="00092056">
        <w:rPr>
          <w:rFonts w:ascii="Arial" w:hAnsi="Arial" w:cs="Arial"/>
          <w:color w:val="222222"/>
          <w:sz w:val="48"/>
          <w:szCs w:val="48"/>
          <w:shd w:val="clear" w:color="auto" w:fill="FFFFFF"/>
        </w:rPr>
        <w:br/>
      </w:r>
    </w:p>
    <w:sectPr w:rsidR="00092056" w:rsidRPr="00220326" w:rsidSect="00092056">
      <w:pgSz w:w="11906" w:h="16838"/>
      <w:pgMar w:top="709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A5A82" w:rsidRDefault="009A5A82" w:rsidP="00092056">
      <w:pPr>
        <w:spacing w:after="0" w:line="240" w:lineRule="auto"/>
      </w:pPr>
      <w:r>
        <w:separator/>
      </w:r>
    </w:p>
  </w:endnote>
  <w:endnote w:type="continuationSeparator" w:id="0">
    <w:p w:rsidR="009A5A82" w:rsidRDefault="009A5A82" w:rsidP="0009205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Black">
    <w:panose1 w:val="020B0A04020102020204"/>
    <w:charset w:val="CC"/>
    <w:family w:val="swiss"/>
    <w:pitch w:val="variable"/>
    <w:sig w:usb0="A00002AF" w:usb1="400078FB" w:usb2="00000000" w:usb3="00000000" w:csb0="0000009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A5A82" w:rsidRDefault="009A5A82" w:rsidP="00092056">
      <w:pPr>
        <w:spacing w:after="0" w:line="240" w:lineRule="auto"/>
      </w:pPr>
      <w:r>
        <w:separator/>
      </w:r>
    </w:p>
  </w:footnote>
  <w:footnote w:type="continuationSeparator" w:id="0">
    <w:p w:rsidR="009A5A82" w:rsidRDefault="009A5A82" w:rsidP="00092056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B28FD"/>
    <w:rsid w:val="00092056"/>
    <w:rsid w:val="00220326"/>
    <w:rsid w:val="004D716E"/>
    <w:rsid w:val="006B28FD"/>
    <w:rsid w:val="009A5A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208643C-7709-42A7-9E56-2710966D19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09205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4704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135</Words>
  <Characters>775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3</cp:revision>
  <dcterms:created xsi:type="dcterms:W3CDTF">2021-12-22T13:27:00Z</dcterms:created>
  <dcterms:modified xsi:type="dcterms:W3CDTF">2021-12-22T13:43:00Z</dcterms:modified>
</cp:coreProperties>
</file>