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991293" w:rsidRDefault="00F73957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F73957">
        <w:rPr>
          <w:rFonts w:ascii="Arial" w:hAnsi="Arial" w:cs="Arial"/>
          <w:b/>
          <w:sz w:val="32"/>
          <w:szCs w:val="32"/>
        </w:rPr>
        <w:t>13</w:t>
      </w:r>
      <w:r>
        <w:rPr>
          <w:rFonts w:ascii="Arial" w:hAnsi="Arial" w:cs="Arial"/>
          <w:b/>
          <w:sz w:val="32"/>
          <w:szCs w:val="32"/>
        </w:rPr>
        <w:t xml:space="preserve"> ДЕКАБРЯ </w:t>
      </w:r>
      <w:proofErr w:type="gramStart"/>
      <w:r>
        <w:rPr>
          <w:rFonts w:ascii="Arial" w:hAnsi="Arial" w:cs="Arial"/>
          <w:b/>
          <w:sz w:val="32"/>
          <w:szCs w:val="32"/>
        </w:rPr>
        <w:t>2021  ГОДА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  №103 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73957" w:rsidRPr="00F73957" w:rsidRDefault="00F73957" w:rsidP="00F73957">
      <w:pPr>
        <w:autoSpaceDE w:val="0"/>
        <w:autoSpaceDN w:val="0"/>
        <w:adjustRightInd w:val="0"/>
        <w:spacing w:line="240" w:lineRule="auto"/>
        <w:ind w:right="567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 w:rsidRPr="00F73957">
        <w:rPr>
          <w:rFonts w:ascii="Arial" w:hAnsi="Arial" w:cs="Arial"/>
          <w:b/>
          <w:bCs/>
          <w:sz w:val="32"/>
          <w:szCs w:val="32"/>
        </w:rPr>
        <w:t>Об утверждении перечня главных администраторов</w:t>
      </w:r>
    </w:p>
    <w:p w:rsidR="00F73957" w:rsidRPr="00F73957" w:rsidRDefault="00F73957" w:rsidP="00F73957">
      <w:pPr>
        <w:autoSpaceDE w:val="0"/>
        <w:autoSpaceDN w:val="0"/>
        <w:adjustRightInd w:val="0"/>
        <w:spacing w:line="240" w:lineRule="auto"/>
        <w:ind w:right="567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 w:rsidRPr="00F73957">
        <w:rPr>
          <w:rFonts w:ascii="Arial" w:hAnsi="Arial" w:cs="Arial"/>
          <w:b/>
          <w:bCs/>
          <w:sz w:val="32"/>
          <w:szCs w:val="32"/>
        </w:rPr>
        <w:t>доходов бюджета Тургеневского городского поселения</w:t>
      </w:r>
    </w:p>
    <w:p w:rsidR="00F73957" w:rsidRPr="00F73957" w:rsidRDefault="00F73957" w:rsidP="00F73957">
      <w:pPr>
        <w:autoSpaceDE w:val="0"/>
        <w:autoSpaceDN w:val="0"/>
        <w:adjustRightInd w:val="0"/>
        <w:spacing w:line="240" w:lineRule="auto"/>
        <w:ind w:right="567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 w:rsidRPr="00F73957">
        <w:rPr>
          <w:rFonts w:ascii="Arial" w:hAnsi="Arial" w:cs="Arial"/>
          <w:b/>
          <w:bCs/>
          <w:sz w:val="32"/>
          <w:szCs w:val="32"/>
        </w:rPr>
        <w:t>Ардатовского муниципального района</w:t>
      </w:r>
    </w:p>
    <w:p w:rsidR="00F73957" w:rsidRDefault="00F73957" w:rsidP="00F73957">
      <w:pPr>
        <w:autoSpaceDE w:val="0"/>
        <w:autoSpaceDN w:val="0"/>
        <w:adjustRightInd w:val="0"/>
        <w:spacing w:line="240" w:lineRule="auto"/>
        <w:ind w:right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73957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91293" w:rsidRP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73957" w:rsidRPr="00F73957" w:rsidRDefault="00F73957" w:rsidP="00F73957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F73957">
          <w:rPr>
            <w:rFonts w:ascii="Arial" w:hAnsi="Arial" w:cs="Arial"/>
            <w:sz w:val="24"/>
            <w:szCs w:val="24"/>
          </w:rPr>
          <w:t>2021 г</w:t>
        </w:r>
      </w:smartTag>
      <w:r w:rsidRPr="00F73957">
        <w:rPr>
          <w:rFonts w:ascii="Arial" w:hAnsi="Arial" w:cs="Arial"/>
          <w:sz w:val="24"/>
          <w:szCs w:val="24"/>
        </w:rPr>
        <w:t xml:space="preserve">. №1569 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 </w:t>
      </w:r>
    </w:p>
    <w:p w:rsidR="00F73957" w:rsidRPr="00F73957" w:rsidRDefault="00F73957" w:rsidP="00F7395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1. Утвердить перечень главных администраторов </w:t>
      </w:r>
      <w:proofErr w:type="gramStart"/>
      <w:r w:rsidRPr="00F73957">
        <w:rPr>
          <w:rFonts w:ascii="Arial" w:hAnsi="Arial" w:cs="Arial"/>
          <w:sz w:val="24"/>
          <w:szCs w:val="24"/>
        </w:rPr>
        <w:t>доходов  бюджета</w:t>
      </w:r>
      <w:proofErr w:type="gramEnd"/>
      <w:r w:rsidRPr="00F73957">
        <w:rPr>
          <w:rFonts w:ascii="Arial" w:hAnsi="Arial" w:cs="Arial"/>
          <w:sz w:val="24"/>
          <w:szCs w:val="24"/>
        </w:rPr>
        <w:t xml:space="preserve"> </w:t>
      </w:r>
      <w:r w:rsidRPr="00F73957">
        <w:rPr>
          <w:rFonts w:ascii="Arial" w:hAnsi="Arial" w:cs="Arial"/>
          <w:bCs/>
          <w:sz w:val="24"/>
          <w:szCs w:val="24"/>
        </w:rPr>
        <w:t>Тургеневского городского поселения</w:t>
      </w:r>
      <w:r w:rsidRPr="00F73957">
        <w:rPr>
          <w:rFonts w:ascii="Arial" w:hAnsi="Arial" w:cs="Arial"/>
          <w:sz w:val="24"/>
          <w:szCs w:val="24"/>
        </w:rPr>
        <w:t xml:space="preserve"> Ардатовского муниципального района Республики Мордовия.</w:t>
      </w:r>
    </w:p>
    <w:p w:rsidR="00F73957" w:rsidRPr="00F73957" w:rsidRDefault="00F73957" w:rsidP="00F7395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 2.  Настоящее распоряжение применяется к правоотношениям, возникающим при составлении и исполнении бюджета </w:t>
      </w:r>
      <w:r w:rsidRPr="00F73957">
        <w:rPr>
          <w:rFonts w:ascii="Arial" w:hAnsi="Arial" w:cs="Arial"/>
          <w:bCs/>
          <w:sz w:val="24"/>
          <w:szCs w:val="24"/>
        </w:rPr>
        <w:t>Тургеневского городского поселения</w:t>
      </w:r>
      <w:r w:rsidRPr="00F73957">
        <w:rPr>
          <w:rFonts w:ascii="Arial" w:hAnsi="Arial" w:cs="Arial"/>
          <w:sz w:val="24"/>
          <w:szCs w:val="24"/>
        </w:rPr>
        <w:t xml:space="preserve"> Ардатовского муниципального района Республики Мордовия, начиная с бюджета на 2022 год и на плановый период 2023 и 2024 годов.</w:t>
      </w:r>
    </w:p>
    <w:p w:rsidR="00F73957" w:rsidRPr="00F94A27" w:rsidRDefault="00F73957" w:rsidP="00F73957">
      <w:pPr>
        <w:autoSpaceDE w:val="0"/>
        <w:autoSpaceDN w:val="0"/>
        <w:adjustRightInd w:val="0"/>
        <w:ind w:right="566"/>
        <w:rPr>
          <w:rFonts w:ascii="Times New Roman" w:hAnsi="Times New Roman" w:cs="Times New Roman"/>
          <w:bCs/>
          <w:sz w:val="28"/>
          <w:szCs w:val="28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 xml:space="preserve">Глава </w:t>
      </w:r>
      <w:r w:rsidR="00991293">
        <w:rPr>
          <w:rFonts w:ascii="Arial" w:hAnsi="Arial" w:cs="Arial"/>
          <w:sz w:val="24"/>
          <w:szCs w:val="24"/>
        </w:rPr>
        <w:t>ад</w:t>
      </w:r>
      <w:r w:rsidR="009B1823" w:rsidRPr="00991293">
        <w:rPr>
          <w:rFonts w:ascii="Arial" w:hAnsi="Arial" w:cs="Arial"/>
          <w:sz w:val="24"/>
          <w:szCs w:val="24"/>
        </w:rPr>
        <w:t>министрации</w:t>
      </w:r>
    </w:p>
    <w:p w:rsidR="00CE5167" w:rsidRDefault="009B1823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>Тургеневского городского</w:t>
      </w:r>
      <w:r w:rsidR="00CE5167" w:rsidRPr="00991293">
        <w:rPr>
          <w:rFonts w:ascii="Arial" w:hAnsi="Arial" w:cs="Arial"/>
          <w:sz w:val="24"/>
          <w:szCs w:val="24"/>
        </w:rPr>
        <w:t xml:space="preserve"> поселения                                        </w:t>
      </w:r>
      <w:r w:rsidRPr="00991293">
        <w:rPr>
          <w:rFonts w:ascii="Arial" w:hAnsi="Arial" w:cs="Arial"/>
          <w:sz w:val="24"/>
          <w:szCs w:val="24"/>
        </w:rPr>
        <w:t>И.В. Аверьянов</w:t>
      </w: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3957" w:rsidRDefault="00F73957" w:rsidP="00F73957">
      <w:pPr>
        <w:widowControl w:val="0"/>
        <w:autoSpaceDE w:val="0"/>
        <w:autoSpaceDN w:val="0"/>
        <w:adjustRightInd w:val="0"/>
        <w:ind w:right="-1"/>
        <w:rPr>
          <w:rFonts w:ascii="Arial" w:hAnsi="Arial" w:cs="Arial"/>
          <w:sz w:val="24"/>
          <w:szCs w:val="24"/>
        </w:rPr>
      </w:pPr>
    </w:p>
    <w:p w:rsidR="00F73957" w:rsidRPr="00F73957" w:rsidRDefault="00F73957" w:rsidP="00F73957">
      <w:pPr>
        <w:widowControl w:val="0"/>
        <w:autoSpaceDE w:val="0"/>
        <w:autoSpaceDN w:val="0"/>
        <w:adjustRightInd w:val="0"/>
        <w:ind w:right="-1"/>
        <w:jc w:val="right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lastRenderedPageBreak/>
        <w:t>УТВЕРЖДЕНО:</w:t>
      </w:r>
    </w:p>
    <w:p w:rsidR="00F73957" w:rsidRPr="00F73957" w:rsidRDefault="00F73957" w:rsidP="00F73957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>распоряжением администрации</w:t>
      </w:r>
    </w:p>
    <w:p w:rsidR="00F73957" w:rsidRPr="00F73957" w:rsidRDefault="00F73957" w:rsidP="00F73957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73957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F73957" w:rsidRPr="00F73957" w:rsidRDefault="00F73957" w:rsidP="00F73957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Ардатовского муниципального района </w:t>
      </w:r>
    </w:p>
    <w:p w:rsidR="00F73957" w:rsidRPr="00F73957" w:rsidRDefault="00F73957" w:rsidP="00F73957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proofErr w:type="gramStart"/>
      <w:r w:rsidRPr="00F73957">
        <w:rPr>
          <w:rFonts w:ascii="Arial" w:hAnsi="Arial" w:cs="Arial"/>
          <w:sz w:val="24"/>
          <w:szCs w:val="24"/>
        </w:rPr>
        <w:t>от  «</w:t>
      </w:r>
      <w:proofErr w:type="gramEnd"/>
      <w:r w:rsidRPr="00F73957">
        <w:rPr>
          <w:rFonts w:ascii="Arial" w:hAnsi="Arial" w:cs="Arial"/>
          <w:sz w:val="24"/>
          <w:szCs w:val="24"/>
        </w:rPr>
        <w:t xml:space="preserve">13» декабря </w:t>
      </w:r>
      <w:smartTag w:uri="urn:schemas-microsoft-com:office:smarttags" w:element="metricconverter">
        <w:smartTagPr>
          <w:attr w:name="ProductID" w:val="2021 г"/>
        </w:smartTagPr>
        <w:r w:rsidRPr="00F73957">
          <w:rPr>
            <w:rFonts w:ascii="Arial" w:hAnsi="Arial" w:cs="Arial"/>
            <w:sz w:val="24"/>
            <w:szCs w:val="24"/>
          </w:rPr>
          <w:t>2021 г</w:t>
        </w:r>
      </w:smartTag>
      <w:r w:rsidRPr="00F73957">
        <w:rPr>
          <w:rFonts w:ascii="Arial" w:hAnsi="Arial" w:cs="Arial"/>
          <w:sz w:val="24"/>
          <w:szCs w:val="24"/>
        </w:rPr>
        <w:t xml:space="preserve">. № 103  </w:t>
      </w:r>
    </w:p>
    <w:p w:rsidR="00F73957" w:rsidRPr="00F73957" w:rsidRDefault="00F73957" w:rsidP="00F73957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both"/>
        <w:rPr>
          <w:rFonts w:ascii="Arial" w:hAnsi="Arial" w:cs="Arial"/>
          <w:sz w:val="24"/>
          <w:szCs w:val="24"/>
        </w:rPr>
      </w:pPr>
    </w:p>
    <w:p w:rsidR="00F73957" w:rsidRPr="00F73957" w:rsidRDefault="00F73957" w:rsidP="00F7395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73957">
        <w:rPr>
          <w:rFonts w:ascii="Arial" w:hAnsi="Arial" w:cs="Arial"/>
          <w:b/>
          <w:sz w:val="24"/>
          <w:szCs w:val="24"/>
        </w:rPr>
        <w:t>Перечень</w:t>
      </w:r>
    </w:p>
    <w:p w:rsidR="00F73957" w:rsidRPr="00F73957" w:rsidRDefault="00F73957" w:rsidP="00F7395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73957">
        <w:rPr>
          <w:rFonts w:ascii="Arial" w:hAnsi="Arial" w:cs="Arial"/>
          <w:b/>
          <w:sz w:val="24"/>
          <w:szCs w:val="24"/>
        </w:rPr>
        <w:t>главных администраторов доходов бюджета</w:t>
      </w:r>
    </w:p>
    <w:p w:rsidR="00F73957" w:rsidRPr="00F73957" w:rsidRDefault="00F73957" w:rsidP="00F7395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73957">
        <w:rPr>
          <w:rFonts w:ascii="Arial" w:hAnsi="Arial" w:cs="Arial"/>
          <w:b/>
          <w:sz w:val="24"/>
          <w:szCs w:val="24"/>
        </w:rPr>
        <w:t>Ардатовского муниципального района Республики Мордовия</w:t>
      </w:r>
    </w:p>
    <w:p w:rsidR="00F73957" w:rsidRPr="00F73957" w:rsidRDefault="00F73957" w:rsidP="00F73957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6485"/>
      </w:tblGrid>
      <w:tr w:rsidR="00F73957" w:rsidRPr="00F73957" w:rsidTr="008B436A">
        <w:trPr>
          <w:jc w:val="center"/>
        </w:trPr>
        <w:tc>
          <w:tcPr>
            <w:tcW w:w="3936" w:type="dxa"/>
            <w:gridSpan w:val="2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Код бюджетной классификации Российской Федерации</w:t>
            </w:r>
          </w:p>
        </w:tc>
        <w:tc>
          <w:tcPr>
            <w:tcW w:w="6485" w:type="dxa"/>
            <w:vMerge w:val="restar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Наименование главного администратора доходов Тургеневского городского поселения Ардатовского муниципального района (наименование кода вида (подвида) доходов бюджета Тургеневского городского поселения Ардатовского муниципального района Республики Мордовия</w:t>
            </w:r>
          </w:p>
        </w:tc>
      </w:tr>
      <w:tr w:rsidR="00F73957" w:rsidRPr="00F73957" w:rsidTr="008B436A">
        <w:trPr>
          <w:trHeight w:val="965"/>
          <w:jc w:val="center"/>
        </w:trPr>
        <w:tc>
          <w:tcPr>
            <w:tcW w:w="1384" w:type="dxa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главного администратора доходов</w:t>
            </w:r>
          </w:p>
        </w:tc>
        <w:tc>
          <w:tcPr>
            <w:tcW w:w="2552" w:type="dxa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вида (подвида) доходов бюджета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6485" w:type="dxa"/>
            <w:vMerge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</w:p>
        </w:tc>
      </w:tr>
    </w:tbl>
    <w:p w:rsidR="00F73957" w:rsidRPr="00F73957" w:rsidRDefault="00F73957" w:rsidP="00F73957">
      <w:pPr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551"/>
        <w:gridCol w:w="6486"/>
      </w:tblGrid>
      <w:tr w:rsidR="00F73957" w:rsidRPr="00F73957" w:rsidTr="008B436A">
        <w:trPr>
          <w:trHeight w:val="70"/>
          <w:tblHeader/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spacing w:after="0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pStyle w:val="a8"/>
              <w:spacing w:after="0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2</w:t>
            </w:r>
          </w:p>
        </w:tc>
        <w:tc>
          <w:tcPr>
            <w:tcW w:w="3112" w:type="pct"/>
            <w:shd w:val="clear" w:color="auto" w:fill="auto"/>
          </w:tcPr>
          <w:p w:rsidR="00F73957" w:rsidRPr="00F73957" w:rsidRDefault="00F73957" w:rsidP="008B436A">
            <w:pPr>
              <w:pStyle w:val="a8"/>
              <w:spacing w:after="0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3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1224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Федеральное казначейство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100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10302231010000110</w:t>
            </w:r>
          </w:p>
        </w:tc>
        <w:tc>
          <w:tcPr>
            <w:tcW w:w="3112" w:type="pct"/>
            <w:shd w:val="clear" w:color="000000" w:fill="FFFFFF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4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100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10302241010000110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F73957">
              <w:rPr>
                <w:rFonts w:ascii="Arial" w:hAnsi="Arial" w:cs="Arial"/>
                <w:sz w:val="24"/>
                <w:szCs w:val="24"/>
              </w:rPr>
              <w:t>инжекторных</w:t>
            </w:r>
            <w:proofErr w:type="spellEnd"/>
            <w:r w:rsidRPr="00F73957">
              <w:rPr>
                <w:rFonts w:ascii="Arial" w:hAnsi="Arial" w:cs="Arial"/>
                <w:sz w:val="24"/>
                <w:szCs w:val="24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5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100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10302251010000110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6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100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10302261010000110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7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182</w:t>
            </w:r>
          </w:p>
        </w:tc>
        <w:tc>
          <w:tcPr>
            <w:tcW w:w="1224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Федеральная налоговая служба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8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9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10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1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2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13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 xml:space="preserve">соответствии со </w:t>
            </w:r>
            <w:hyperlink r:id="rId14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5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16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7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8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19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(прочие поступления)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0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1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2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(суммы денежных взысканий (штрафов) по соответствующему платежу согласно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3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(прочие поступления)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4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5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6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7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(прочие поступления)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(прочие поступления)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(прочие поступления)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городских поселений (перерасчеты, недоимка и задолженность по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10601030133000110</w:t>
            </w:r>
          </w:p>
        </w:tc>
        <w:tc>
          <w:tcPr>
            <w:tcW w:w="3112" w:type="pct"/>
            <w:shd w:val="clear" w:color="auto" w:fill="auto"/>
          </w:tcPr>
          <w:p w:rsidR="00F73957" w:rsidRPr="00F73957" w:rsidRDefault="00F73957" w:rsidP="008B436A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10601030134000110</w:t>
            </w:r>
          </w:p>
        </w:tc>
        <w:tc>
          <w:tcPr>
            <w:tcW w:w="3112" w:type="pct"/>
            <w:shd w:val="clear" w:color="auto" w:fill="auto"/>
          </w:tcPr>
          <w:p w:rsidR="00F73957" w:rsidRPr="00F73957" w:rsidRDefault="00F73957" w:rsidP="008B436A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(прочие поступления)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поселений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поселений (прочие поступления)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10606043133000110</w:t>
            </w:r>
          </w:p>
        </w:tc>
        <w:tc>
          <w:tcPr>
            <w:tcW w:w="3112" w:type="pct"/>
            <w:shd w:val="clear" w:color="auto" w:fill="auto"/>
          </w:tcPr>
          <w:p w:rsidR="00F73957" w:rsidRPr="00F73957" w:rsidRDefault="00F73957" w:rsidP="008B436A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10606043134000110</w:t>
            </w:r>
          </w:p>
        </w:tc>
        <w:tc>
          <w:tcPr>
            <w:tcW w:w="3112" w:type="pct"/>
            <w:shd w:val="clear" w:color="auto" w:fill="auto"/>
          </w:tcPr>
          <w:p w:rsidR="00F73957" w:rsidRPr="00F73957" w:rsidRDefault="00F73957" w:rsidP="008B436A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900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11105013130000120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Администрация Тургеневского городского поселения Ардатовского муниципального района Республики Мордовия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11105025130000120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11105035130000120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11105075130000120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11109045130000120</w:t>
            </w:r>
          </w:p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 xml:space="preserve">Прочие поступления от использования имущества, находящегося в собственности городских поселений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11302065130000130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11302995130000130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доходы от компенсации затрат  бюджетов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11402053130000410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11406013130000430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11406025130000430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F73957" w:rsidRPr="00F73957" w:rsidTr="008B436A">
        <w:trPr>
          <w:trHeight w:val="606"/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11502050130000140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11701050130000180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Невыясненные поступления, зачисляемые в бюджеты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11705050130000180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</w:tr>
      <w:tr w:rsidR="00F73957" w:rsidRPr="00F73957" w:rsidTr="008B436A">
        <w:trPr>
          <w:trHeight w:val="648"/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color w:val="000000"/>
                <w:sz w:val="24"/>
                <w:szCs w:val="24"/>
              </w:rPr>
              <w:t>20215001130000150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Дотации бюджетам городских поселений на выравнивание бюджетной обеспеченности 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20215002130000150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Дотации бюджетам городских поселений на поддержку мер по обеспечению сбалансированности бюджетов</w:t>
            </w:r>
          </w:p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20220299130000150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20220302130000150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20225555130000150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20225576130000150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обеспечение комплексного развития сельских территорий</w:t>
            </w:r>
          </w:p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20229999130000150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субсидии бюджетам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20235118130000150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  <w:p w:rsidR="00F73957" w:rsidRPr="00F73957" w:rsidRDefault="00F73957" w:rsidP="008B436A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20230024130000150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20239999130000150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субвенции бюджетам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20240014130000150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20245160130000150</w:t>
            </w:r>
          </w:p>
        </w:tc>
        <w:tc>
          <w:tcPr>
            <w:tcW w:w="3112" w:type="pct"/>
          </w:tcPr>
          <w:p w:rsidR="00F73957" w:rsidRPr="00F73957" w:rsidRDefault="00F73957" w:rsidP="008B436A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20249999130000150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20705030130000150</w:t>
            </w:r>
          </w:p>
        </w:tc>
        <w:tc>
          <w:tcPr>
            <w:tcW w:w="3112" w:type="pct"/>
            <w:vAlign w:val="center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безвозмездные поступления в бюджеты городских поселений</w:t>
            </w:r>
          </w:p>
        </w:tc>
      </w:tr>
      <w:tr w:rsidR="00F73957" w:rsidRPr="00F73957" w:rsidTr="008B436A">
        <w:trPr>
          <w:jc w:val="center"/>
        </w:trPr>
        <w:tc>
          <w:tcPr>
            <w:tcW w:w="66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F73957" w:rsidRPr="00F73957" w:rsidRDefault="00F73957" w:rsidP="008B43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20805000130000150</w:t>
            </w:r>
          </w:p>
        </w:tc>
        <w:tc>
          <w:tcPr>
            <w:tcW w:w="3112" w:type="pct"/>
            <w:vAlign w:val="center"/>
          </w:tcPr>
          <w:p w:rsidR="00F73957" w:rsidRPr="00F73957" w:rsidRDefault="00F73957" w:rsidP="008B436A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начисленных на излишне взысканные суммы</w:t>
            </w:r>
          </w:p>
        </w:tc>
      </w:tr>
    </w:tbl>
    <w:p w:rsidR="00F73957" w:rsidRPr="00F73957" w:rsidRDefault="00F73957" w:rsidP="00F73957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F73957">
        <w:rPr>
          <w:rFonts w:ascii="Arial" w:eastAsia="Calibri" w:hAnsi="Arial" w:cs="Arial"/>
          <w:sz w:val="24"/>
          <w:szCs w:val="24"/>
        </w:rPr>
        <w:lastRenderedPageBreak/>
        <w:t xml:space="preserve"> </w:t>
      </w:r>
    </w:p>
    <w:p w:rsidR="00A01F0A" w:rsidRPr="00F73957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A01F0A" w:rsidRPr="00F73957" w:rsidSect="00480C6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66"/>
    <w:rsid w:val="000841DB"/>
    <w:rsid w:val="000F0790"/>
    <w:rsid w:val="00305E91"/>
    <w:rsid w:val="003300EE"/>
    <w:rsid w:val="003C3F6E"/>
    <w:rsid w:val="00480C66"/>
    <w:rsid w:val="006B7280"/>
    <w:rsid w:val="007D7578"/>
    <w:rsid w:val="00982931"/>
    <w:rsid w:val="00991293"/>
    <w:rsid w:val="009B1823"/>
    <w:rsid w:val="00A01F0A"/>
    <w:rsid w:val="00BD3A2C"/>
    <w:rsid w:val="00BF1247"/>
    <w:rsid w:val="00CE5167"/>
    <w:rsid w:val="00D1592B"/>
    <w:rsid w:val="00E643AC"/>
    <w:rsid w:val="00F7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D5AF8B"/>
  <w15:docId w15:val="{FA98B8E1-5340-4F22-B13C-2AA3882F4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A2C"/>
    <w:pPr>
      <w:ind w:left="720"/>
      <w:contextualSpacing/>
    </w:pPr>
  </w:style>
  <w:style w:type="paragraph" w:styleId="a4">
    <w:name w:val="No Spacing"/>
    <w:uiPriority w:val="1"/>
    <w:qFormat/>
    <w:rsid w:val="00991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01F0A"/>
    <w:rPr>
      <w:color w:val="0000FF" w:themeColor="hyperlink"/>
      <w:u w:val="single"/>
    </w:rPr>
  </w:style>
  <w:style w:type="paragraph" w:styleId="a6">
    <w:name w:val="Body Text Indent"/>
    <w:basedOn w:val="a"/>
    <w:link w:val="a7"/>
    <w:rsid w:val="00F73957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739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F7395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73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2971</Words>
  <Characters>16938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12</cp:revision>
  <cp:lastPrinted>2021-12-27T09:30:00Z</cp:lastPrinted>
  <dcterms:created xsi:type="dcterms:W3CDTF">2021-12-20T08:00:00Z</dcterms:created>
  <dcterms:modified xsi:type="dcterms:W3CDTF">2021-12-29T08:07:00Z</dcterms:modified>
</cp:coreProperties>
</file>