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E26D0F" w:rsidRDefault="00E26D0F" w:rsidP="00E26D0F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E26D0F" w:rsidRDefault="00E26D0F" w:rsidP="00E26D0F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26D0F" w:rsidRPr="00C94666" w:rsidRDefault="00E26D0F" w:rsidP="00E26D0F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</w:t>
      </w:r>
      <w:r w:rsidRPr="00E26D0F">
        <w:rPr>
          <w:rFonts w:eastAsia="Times New Roman" w:cs="Tahoma"/>
          <w:bCs/>
          <w:sz w:val="28"/>
          <w:szCs w:val="28"/>
          <w:lang/>
        </w:rPr>
        <w:t>8</w:t>
      </w:r>
      <w:r>
        <w:rPr>
          <w:rFonts w:eastAsia="Times New Roman" w:cs="Tahoma"/>
          <w:bCs/>
          <w:sz w:val="28"/>
          <w:szCs w:val="28"/>
          <w:lang/>
        </w:rPr>
        <w:t xml:space="preserve"> декабря 20</w:t>
      </w:r>
      <w:r w:rsidRPr="00E26D0F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1  года                                                                                       № 18</w:t>
      </w:r>
    </w:p>
    <w:p w:rsidR="00E26D0F" w:rsidRDefault="00E26D0F" w:rsidP="00E26D0F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продлении срока действия Соглашений </w:t>
      </w:r>
    </w:p>
    <w:p w:rsidR="00E26D0F" w:rsidRDefault="00E26D0F" w:rsidP="00E26D0F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и о принятии осуществления части полномочий</w:t>
      </w:r>
    </w:p>
    <w:p w:rsidR="00E26D0F" w:rsidRDefault="00E26D0F" w:rsidP="00E26D0F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 w:firstLine="540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депутатов Редкодубского сельского поселения Ардатовского муниципального района  решил:</w:t>
      </w:r>
    </w:p>
    <w:p w:rsidR="00E26D0F" w:rsidRDefault="00E26D0F" w:rsidP="00E26D0F">
      <w:pPr>
        <w:ind w:left="-567" w:firstLine="720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 w:firstLine="52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1.Продлить срок действия Соглашений до 01.01.2023 года: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передаче части полномочий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  <w:lang/>
        </w:rPr>
        <w:t>, утвержденного решением Совета депутатов Редкодубского сельского поселения от 17.02.2009г. № 53;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контрольно-счетному органу Ардатовского муниципального района полномочий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контрольно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принятии осуществления части полномочий по решению вопроса местного значения Ардатовского муниципального района органами местного самоуправления Редкодубского сельского поселения Ардатовского муниципального района Республики Мордовия от 26.02.2015г. № 94;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от 25.06.2015г. </w:t>
      </w:r>
      <w:r>
        <w:rPr>
          <w:rFonts w:eastAsia="Times New Roman" w:cs="Tahoma"/>
          <w:bCs/>
          <w:sz w:val="28"/>
          <w:szCs w:val="28"/>
          <w:lang/>
        </w:rPr>
        <w:lastRenderedPageBreak/>
        <w:t>№ 103;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вопросам жилищного 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E26D0F" w:rsidRDefault="00E26D0F" w:rsidP="00E26D0F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органа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E26D0F" w:rsidRDefault="00E26D0F" w:rsidP="00E26D0F">
      <w:pPr>
        <w:pStyle w:val="1"/>
        <w:tabs>
          <w:tab w:val="left" w:pos="8460"/>
        </w:tabs>
        <w:ind w:left="-567" w:right="-21" w:firstLine="709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  <w:lang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утвержденного решением Совета депутатов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Редкодубского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E26D0F" w:rsidRPr="00BD2E96" w:rsidRDefault="00E26D0F" w:rsidP="00E26D0F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D2E96">
        <w:rPr>
          <w:rFonts w:ascii="Times New Roman" w:hAnsi="Times New Roman"/>
          <w:sz w:val="28"/>
          <w:szCs w:val="28"/>
        </w:rPr>
        <w:t xml:space="preserve"> населённых пунктов Редкодубского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E26D0F" w:rsidRDefault="00E26D0F" w:rsidP="00E26D0F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Style w:val="a3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  <w:lang/>
        </w:rPr>
        <w:t>, 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  <w:r>
        <w:rPr>
          <w:rFonts w:ascii="Times New Roman" w:hAnsi="Times New Roman"/>
          <w:sz w:val="28"/>
          <w:szCs w:val="28"/>
        </w:rPr>
        <w:t>;</w:t>
      </w:r>
    </w:p>
    <w:p w:rsidR="00E26D0F" w:rsidRDefault="00E26D0F" w:rsidP="00E26D0F">
      <w:pPr>
        <w:ind w:left="-567" w:firstLine="55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E26D0F" w:rsidRDefault="00E26D0F" w:rsidP="00E26D0F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26D0F" w:rsidRDefault="00E26D0F" w:rsidP="00E26D0F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Глава Редкодубского</w:t>
      </w:r>
    </w:p>
    <w:p w:rsidR="00E26D0F" w:rsidRDefault="00E26D0F" w:rsidP="00E26D0F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сельского поселения:                                               Адушкин В.В.</w:t>
      </w:r>
    </w:p>
    <w:p w:rsidR="007A50E4" w:rsidRDefault="007A50E4">
      <w:bookmarkStart w:id="0" w:name="_GoBack"/>
      <w:bookmarkEnd w:id="0"/>
    </w:p>
    <w:sectPr w:rsidR="007A50E4" w:rsidSect="00E26D0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27F0"/>
    <w:rsid w:val="00001C92"/>
    <w:rsid w:val="00002EA5"/>
    <w:rsid w:val="000036AB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3003CB"/>
    <w:rsid w:val="003127F0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C0037"/>
    <w:rsid w:val="007C30B3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26D0F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803A5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D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26D0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6D0F"/>
    <w:rPr>
      <w:rFonts w:ascii="Arial" w:eastAsia="Lucida Sans Unicode" w:hAnsi="Arial" w:cs="Arial"/>
      <w:b/>
      <w:bCs/>
      <w:lang/>
    </w:rPr>
  </w:style>
  <w:style w:type="character" w:customStyle="1" w:styleId="a3">
    <w:name w:val="Гипертекстовая ссылка"/>
    <w:rsid w:val="00E26D0F"/>
    <w:rPr>
      <w:rFonts w:cs="Times New Roman"/>
      <w:b/>
      <w:color w:val="106BBE"/>
    </w:rPr>
  </w:style>
  <w:style w:type="paragraph" w:styleId="a4">
    <w:name w:val="No Spacing"/>
    <w:uiPriority w:val="99"/>
    <w:qFormat/>
    <w:rsid w:val="00E26D0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3924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2022-01-11T11:54:00Z</dcterms:created>
  <dcterms:modified xsi:type="dcterms:W3CDTF">2022-01-11T11:54:00Z</dcterms:modified>
</cp:coreProperties>
</file>