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ABF" w:rsidRPr="007347B5" w:rsidRDefault="00430ABF" w:rsidP="00430ABF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430ABF" w:rsidRPr="007347B5" w:rsidRDefault="00430ABF" w:rsidP="00430ABF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430ABF" w:rsidRPr="007347B5" w:rsidRDefault="00430ABF" w:rsidP="00430ABF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430ABF" w:rsidRPr="007347B5" w:rsidRDefault="00430ABF" w:rsidP="00430ABF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430ABF" w:rsidRPr="007347B5" w:rsidRDefault="00430ABF" w:rsidP="00430ABF">
      <w:pPr>
        <w:spacing w:line="216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 w:rsidRPr="007347B5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7347B5">
        <w:rPr>
          <w:rFonts w:eastAsia="Times New Roman"/>
          <w:sz w:val="28"/>
          <w:szCs w:val="28"/>
          <w:lang w:eastAsia="ar-SA"/>
        </w:rPr>
        <w:t>.Р</w:t>
      </w:r>
      <w:proofErr w:type="gramEnd"/>
      <w:r w:rsidRPr="007347B5"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430ABF" w:rsidRPr="007347B5" w:rsidRDefault="00430ABF" w:rsidP="00430ABF">
      <w:pPr>
        <w:spacing w:line="216" w:lineRule="exac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430ABF" w:rsidRPr="007347B5" w:rsidRDefault="00430ABF" w:rsidP="00430ABF">
      <w:pPr>
        <w:spacing w:line="278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РЕШЕНИЕ</w:t>
      </w:r>
    </w:p>
    <w:p w:rsidR="00430ABF" w:rsidRPr="007347B5" w:rsidRDefault="00430ABF" w:rsidP="00430ABF">
      <w:pPr>
        <w:spacing w:line="278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430ABF" w:rsidRPr="007347B5" w:rsidRDefault="00430ABF" w:rsidP="00430ABF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03 июня </w:t>
      </w:r>
      <w:r w:rsidRPr="007347B5">
        <w:rPr>
          <w:rFonts w:eastAsia="Times New Roman"/>
          <w:sz w:val="28"/>
          <w:szCs w:val="28"/>
          <w:lang w:eastAsia="ar-SA"/>
        </w:rPr>
        <w:t>от 20</w:t>
      </w:r>
      <w:r>
        <w:rPr>
          <w:rFonts w:eastAsia="Times New Roman"/>
          <w:sz w:val="28"/>
          <w:szCs w:val="28"/>
          <w:lang w:eastAsia="ar-SA"/>
        </w:rPr>
        <w:t>22 г.</w:t>
      </w:r>
      <w:r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  <w:t xml:space="preserve">        </w:t>
      </w:r>
      <w:r>
        <w:rPr>
          <w:rFonts w:eastAsia="Times New Roman"/>
          <w:sz w:val="28"/>
          <w:szCs w:val="28"/>
          <w:lang w:eastAsia="ar-SA"/>
        </w:rPr>
        <w:t xml:space="preserve">                    </w:t>
      </w:r>
      <w:r w:rsidRPr="007347B5">
        <w:rPr>
          <w:rFonts w:eastAsia="Times New Roman"/>
          <w:sz w:val="28"/>
          <w:szCs w:val="28"/>
          <w:lang w:eastAsia="ar-SA"/>
        </w:rPr>
        <w:t xml:space="preserve">              №  </w:t>
      </w:r>
      <w:r>
        <w:rPr>
          <w:rFonts w:eastAsia="Times New Roman"/>
          <w:sz w:val="28"/>
          <w:szCs w:val="28"/>
          <w:lang w:eastAsia="ar-SA"/>
        </w:rPr>
        <w:t>33</w:t>
      </w:r>
    </w:p>
    <w:p w:rsidR="00430ABF" w:rsidRPr="007347B5" w:rsidRDefault="00430ABF" w:rsidP="00430ABF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430ABF" w:rsidRPr="007347B5" w:rsidRDefault="00430ABF" w:rsidP="00430ABF">
      <w:pPr>
        <w:spacing w:line="316" w:lineRule="exact"/>
        <w:ind w:left="-567" w:right="-15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Об утверждении отчета об исполнении бюджета Редкодубского сельского поселения Ардатовского муниципального района Республики Мордовия за 20</w:t>
      </w:r>
      <w:r>
        <w:rPr>
          <w:rFonts w:eastAsia="Times New Roman"/>
          <w:sz w:val="28"/>
          <w:szCs w:val="28"/>
          <w:lang w:eastAsia="ar-SA"/>
        </w:rPr>
        <w:t>21</w:t>
      </w:r>
      <w:r w:rsidRPr="007347B5">
        <w:rPr>
          <w:rFonts w:eastAsia="Times New Roman"/>
          <w:sz w:val="28"/>
          <w:szCs w:val="28"/>
          <w:lang w:eastAsia="ar-SA"/>
        </w:rPr>
        <w:t xml:space="preserve"> год</w:t>
      </w:r>
    </w:p>
    <w:p w:rsidR="00430ABF" w:rsidRPr="007347B5" w:rsidRDefault="00430ABF" w:rsidP="00430ABF">
      <w:pPr>
        <w:spacing w:line="321" w:lineRule="exact"/>
        <w:ind w:left="-567" w:firstLine="1324"/>
        <w:jc w:val="both"/>
        <w:rPr>
          <w:rFonts w:eastAsia="Times New Roman"/>
          <w:sz w:val="28"/>
          <w:szCs w:val="28"/>
          <w:lang w:eastAsia="ar-SA"/>
        </w:rPr>
      </w:pPr>
    </w:p>
    <w:p w:rsidR="00430ABF" w:rsidRPr="007347B5" w:rsidRDefault="00430ABF" w:rsidP="00430ABF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района, Совет депутатов </w:t>
      </w:r>
      <w:r w:rsidRPr="007347B5">
        <w:rPr>
          <w:rFonts w:cs="Tahoma"/>
          <w:sz w:val="28"/>
          <w:szCs w:val="28"/>
          <w:lang/>
        </w:rPr>
        <w:t>Редкодубского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 решил:</w:t>
      </w:r>
    </w:p>
    <w:p w:rsidR="00430ABF" w:rsidRPr="007347B5" w:rsidRDefault="00430ABF" w:rsidP="00430ABF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</w:p>
    <w:p w:rsidR="00430ABF" w:rsidRPr="007347B5" w:rsidRDefault="00430ABF" w:rsidP="00430ABF">
      <w:pPr>
        <w:spacing w:line="326" w:lineRule="exact"/>
        <w:ind w:left="-567" w:firstLine="71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1. Утвердить отчет об исполнении бюджета Редкодубского сельского поселения  Ардатовского муниципального района за 20</w:t>
      </w:r>
      <w:r>
        <w:rPr>
          <w:rFonts w:eastAsia="Times New Roman"/>
          <w:sz w:val="28"/>
          <w:szCs w:val="28"/>
          <w:lang w:eastAsia="ar-SA"/>
        </w:rPr>
        <w:t>21</w:t>
      </w:r>
      <w:r w:rsidRPr="007347B5">
        <w:rPr>
          <w:rFonts w:eastAsia="Times New Roman"/>
          <w:sz w:val="28"/>
          <w:szCs w:val="28"/>
          <w:lang w:eastAsia="ar-SA"/>
        </w:rPr>
        <w:t xml:space="preserve"> год по доходам в сумме </w:t>
      </w:r>
      <w:r w:rsidRPr="005D17A1">
        <w:rPr>
          <w:rFonts w:eastAsia="Times New Roman"/>
          <w:sz w:val="28"/>
          <w:szCs w:val="28"/>
          <w:lang w:eastAsia="ru-RU"/>
        </w:rPr>
        <w:t>4180,8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рублей, по расходам в сумме </w:t>
      </w:r>
      <w:r>
        <w:rPr>
          <w:rFonts w:eastAsia="Times New Roman"/>
          <w:sz w:val="28"/>
          <w:szCs w:val="28"/>
          <w:lang w:eastAsia="ru-RU"/>
        </w:rPr>
        <w:t>3</w:t>
      </w:r>
      <w:r w:rsidRPr="00906328">
        <w:rPr>
          <w:rFonts w:eastAsia="Times New Roman"/>
          <w:sz w:val="28"/>
          <w:szCs w:val="28"/>
          <w:lang w:eastAsia="ru-RU"/>
        </w:rPr>
        <w:t>919,7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 рублей, с превышением </w:t>
      </w:r>
      <w:r>
        <w:rPr>
          <w:rFonts w:eastAsia="Times New Roman"/>
          <w:sz w:val="28"/>
          <w:szCs w:val="28"/>
          <w:lang w:eastAsia="ar-SA"/>
        </w:rPr>
        <w:t>доходов</w:t>
      </w:r>
      <w:r w:rsidRPr="007347B5">
        <w:rPr>
          <w:rFonts w:eastAsia="Times New Roman"/>
          <w:sz w:val="28"/>
          <w:szCs w:val="28"/>
          <w:lang w:eastAsia="ar-SA"/>
        </w:rPr>
        <w:t xml:space="preserve"> над </w:t>
      </w:r>
      <w:r>
        <w:rPr>
          <w:rFonts w:eastAsia="Times New Roman"/>
          <w:sz w:val="28"/>
          <w:szCs w:val="28"/>
          <w:lang w:eastAsia="ar-SA"/>
        </w:rPr>
        <w:t>расходами</w:t>
      </w:r>
      <w:r w:rsidRPr="007347B5">
        <w:rPr>
          <w:rFonts w:eastAsia="Times New Roman"/>
          <w:sz w:val="28"/>
          <w:szCs w:val="28"/>
          <w:lang w:eastAsia="ar-SA"/>
        </w:rPr>
        <w:t xml:space="preserve"> (</w:t>
      </w:r>
      <w:r>
        <w:rPr>
          <w:rFonts w:eastAsia="Times New Roman"/>
          <w:sz w:val="28"/>
          <w:szCs w:val="28"/>
          <w:lang w:eastAsia="ar-SA"/>
        </w:rPr>
        <w:t>профицит</w:t>
      </w:r>
      <w:r w:rsidRPr="007347B5">
        <w:rPr>
          <w:rFonts w:eastAsia="Times New Roman"/>
          <w:sz w:val="28"/>
          <w:szCs w:val="28"/>
          <w:lang w:eastAsia="ar-SA"/>
        </w:rPr>
        <w:t xml:space="preserve">) бюджета Редкодубского сельского поселения  Ардатовского муниципального района в сумме – </w:t>
      </w:r>
      <w:r w:rsidRPr="00906328">
        <w:rPr>
          <w:rFonts w:eastAsia="Times New Roman"/>
          <w:sz w:val="28"/>
          <w:szCs w:val="28"/>
          <w:lang w:eastAsia="ar-SA"/>
        </w:rPr>
        <w:t>0,3</w:t>
      </w:r>
      <w:r w:rsidRPr="007347B5">
        <w:rPr>
          <w:rFonts w:eastAsia="Times New Roman"/>
          <w:sz w:val="28"/>
          <w:szCs w:val="28"/>
          <w:lang w:eastAsia="ar-SA"/>
        </w:rPr>
        <w:t xml:space="preserve"> тыс. рублей и со следующими показателями:</w:t>
      </w:r>
    </w:p>
    <w:p w:rsidR="00430ABF" w:rsidRPr="007347B5" w:rsidRDefault="00430ABF" w:rsidP="00430ABF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доходам бюджета Редкодубского сельского поселения Ардатовского муниципального района согласно приложению  1;</w:t>
      </w:r>
    </w:p>
    <w:p w:rsidR="00430ABF" w:rsidRPr="007347B5" w:rsidRDefault="00430ABF" w:rsidP="00430ABF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расходам бюджета Редкодубского  сельского поселения Ардатовского муниципального района согласно приложению 2;</w:t>
      </w:r>
    </w:p>
    <w:p w:rsidR="00430ABF" w:rsidRPr="007347B5" w:rsidRDefault="00430ABF" w:rsidP="00430ABF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ведомственной структуре расходов   бюджета Редкодубского сельского поселения Ардатовского района  согласно приложению  3;</w:t>
      </w:r>
    </w:p>
    <w:p w:rsidR="00430ABF" w:rsidRPr="007347B5" w:rsidRDefault="00430ABF" w:rsidP="00430ABF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источникам внутреннего финансирования дефицита бюджета Редкодубского сельского поселения Ардатовского муниципального района согласно приложению  4.</w:t>
      </w:r>
    </w:p>
    <w:p w:rsidR="00430ABF" w:rsidRPr="007347B5" w:rsidRDefault="00430ABF" w:rsidP="00430ABF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2. Настоящее решение вступает в силу </w:t>
      </w:r>
      <w:r>
        <w:rPr>
          <w:rFonts w:eastAsia="Times New Roman"/>
          <w:sz w:val="28"/>
          <w:szCs w:val="28"/>
          <w:lang w:eastAsia="ar-SA"/>
        </w:rPr>
        <w:t>после</w:t>
      </w:r>
      <w:r w:rsidRPr="007347B5">
        <w:rPr>
          <w:rFonts w:eastAsia="Times New Roman"/>
          <w:sz w:val="28"/>
          <w:szCs w:val="28"/>
          <w:lang w:eastAsia="ar-SA"/>
        </w:rPr>
        <w:t xml:space="preserve"> опубликования в Информационном бюллетене Редкодубского сельского поселения.</w:t>
      </w:r>
    </w:p>
    <w:p w:rsidR="00430ABF" w:rsidRPr="007347B5" w:rsidRDefault="00430ABF" w:rsidP="00430ABF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430ABF" w:rsidRPr="007347B5" w:rsidRDefault="00430ABF" w:rsidP="00430ABF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430ABF" w:rsidRPr="007347B5" w:rsidRDefault="00430ABF" w:rsidP="00430ABF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>Глава Редкодубского</w:t>
      </w:r>
    </w:p>
    <w:p w:rsidR="00430ABF" w:rsidRDefault="00430ABF" w:rsidP="00430ABF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 xml:space="preserve">сельского поселения                                            </w:t>
      </w:r>
      <w:proofErr w:type="spellStart"/>
      <w:r w:rsidRPr="007347B5">
        <w:rPr>
          <w:rFonts w:eastAsia="Times New Roman"/>
          <w:bCs/>
          <w:sz w:val="28"/>
          <w:szCs w:val="28"/>
          <w:lang w:eastAsia="ar-SA"/>
        </w:rPr>
        <w:t>В.В.</w:t>
      </w:r>
      <w:r>
        <w:rPr>
          <w:rFonts w:eastAsia="Times New Roman"/>
          <w:bCs/>
          <w:sz w:val="28"/>
          <w:szCs w:val="28"/>
          <w:lang w:eastAsia="ar-SA"/>
        </w:rPr>
        <w:t>Адушкин</w:t>
      </w:r>
      <w:proofErr w:type="spellEnd"/>
    </w:p>
    <w:p w:rsidR="00430ABF" w:rsidRPr="007347B5" w:rsidRDefault="00430ABF" w:rsidP="00430ABF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17"/>
        <w:gridCol w:w="2880"/>
        <w:gridCol w:w="1515"/>
        <w:gridCol w:w="235"/>
        <w:gridCol w:w="1040"/>
        <w:gridCol w:w="308"/>
        <w:gridCol w:w="826"/>
      </w:tblGrid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Приложение 1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5D17A1" w:rsidTr="00430ABF">
        <w:trPr>
          <w:trHeight w:val="165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«Об утверждении отчета об исполнении бюджета Редкодубского сельского поселения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Ардатовского муниципального района Республики Мордовия за 2021год» </w:t>
            </w:r>
          </w:p>
        </w:tc>
      </w:tr>
      <w:tr w:rsidR="00430ABF" w:rsidRPr="005D17A1" w:rsidTr="00430ABF">
        <w:trPr>
          <w:trHeight w:val="36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5D17A1" w:rsidTr="00430ABF">
        <w:trPr>
          <w:trHeight w:val="76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Объем поступлений доходов бюджета Редкодубского сельского поселения Ардатовского муниципального района по основным источникам за 2021 год 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5D17A1" w:rsidTr="00430ABF">
        <w:trPr>
          <w:trHeight w:val="1575"/>
        </w:trPr>
        <w:tc>
          <w:tcPr>
            <w:tcW w:w="3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000 8 50 00000 00 0000 000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3 959,7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4 180,8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105,6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 доходы от уплаты акцизов на </w:t>
            </w:r>
            <w:proofErr w:type="spell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диз</w:t>
            </w:r>
            <w:proofErr w:type="gram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опливо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100 1 03 02230 01 0000 110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  доходы от уплаты акцизов на </w:t>
            </w:r>
            <w:proofErr w:type="spell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маторные</w:t>
            </w:r>
            <w:proofErr w:type="spell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масла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100 1 03 02240 01 0000 110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  доходы от уплаты акцизов на автомобильный бензин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100 1 03 02250 01 0000 110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  доходы от уплаты акцизов на прямогонный бензин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100 1 03 02260 01 0000 110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налог на доходы  физических лиц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182 1 01 02021 01 1000 110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204,7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90,9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18210503010011000110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11,2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19,0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182 1 06 01030 10 1000 110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95,0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доходы</w:t>
            </w:r>
            <w:proofErr w:type="gram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,п</w:t>
            </w:r>
            <w:proofErr w:type="gram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олучаемые</w:t>
            </w:r>
            <w:proofErr w:type="spell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в виде арендной платы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900 111 0501310 0000 120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5D17A1" w:rsidTr="00430ABF">
        <w:trPr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, расположенному в границах поселения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182 106 06033 10 1000 110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614,5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589,8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430ABF" w:rsidRPr="005D17A1" w:rsidTr="00430ABF">
        <w:trPr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, расположенному в границах поселения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182 106 06043 10 1000 110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195,5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219,4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112,2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Доходы</w:t>
            </w:r>
            <w:proofErr w:type="gram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получаемые в виде арендной платы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93111105025100000120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7,3</w:t>
            </w:r>
          </w:p>
        </w:tc>
      </w:tr>
      <w:tr w:rsidR="00430ABF" w:rsidRPr="005D17A1" w:rsidTr="00430ABF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93111406025100000430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443,0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443,0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5D17A1" w:rsidTr="00430ABF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Средства самообложения граждан зачисляемые в бюджеты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93111714030100000150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188,0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5D17A1" w:rsidTr="00430ABF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93120229999100000150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830,9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830,9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5D17A1" w:rsidTr="00430ABF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Прочие межбюджетные трансферты, передаваемые бюджетам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931 2 02 4999910 0000 150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5D17A1" w:rsidTr="00430ABF">
        <w:trPr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931 2 0235118100000150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5D17A1" w:rsidTr="00430ABF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Субсидии бюджетам поселений на </w:t>
            </w:r>
            <w:proofErr w:type="spell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выполн</w:t>
            </w:r>
            <w:proofErr w:type="gram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ередаваемых</w:t>
            </w:r>
            <w:proofErr w:type="spell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полномочий субъектов РФ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931 202 3002410 0000 150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5D17A1" w:rsidTr="00430ABF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РФ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93120215001100000150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24,7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98,8</w:t>
            </w:r>
          </w:p>
        </w:tc>
      </w:tr>
      <w:tr w:rsidR="00430ABF" w:rsidRPr="005D17A1" w:rsidTr="00430ABF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Дотации бюджетам сельских поселений на  поддержку мер по обеспечению сбалансированности бюджетов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93120215002100000150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855,8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855,8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5D17A1" w:rsidTr="00430ABF">
        <w:trPr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рем.дор</w:t>
            </w:r>
            <w:proofErr w:type="spell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93120240014100000150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570,5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570,5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5D17A1" w:rsidTr="00430ABF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Межбюджетные </w:t>
            </w:r>
            <w:proofErr w:type="spellStart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>трансфертыпередаваемые</w:t>
            </w:r>
            <w:proofErr w:type="spellEnd"/>
            <w:r w:rsidRPr="005D17A1">
              <w:rPr>
                <w:rFonts w:eastAsia="Times New Roman"/>
                <w:sz w:val="20"/>
                <w:szCs w:val="20"/>
                <w:lang w:eastAsia="ru-RU"/>
              </w:rPr>
              <w:t xml:space="preserve"> бюджетам поселений на мероприятия по развитию водоснабжения в сельской местности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93120204014104201151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5D17A1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D17A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430ABF" w:rsidRPr="00906328" w:rsidRDefault="00430ABF" w:rsidP="00430ABF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430ABF" w:rsidRDefault="00430ABF" w:rsidP="00430ABF">
      <w:r>
        <w:br w:type="page"/>
      </w:r>
    </w:p>
    <w:tbl>
      <w:tblPr>
        <w:tblW w:w="10228" w:type="dxa"/>
        <w:tblInd w:w="93" w:type="dxa"/>
        <w:tblLook w:val="04A0" w:firstRow="1" w:lastRow="0" w:firstColumn="1" w:lastColumn="0" w:noHBand="0" w:noVBand="1"/>
      </w:tblPr>
      <w:tblGrid>
        <w:gridCol w:w="2850"/>
        <w:gridCol w:w="2790"/>
        <w:gridCol w:w="1750"/>
        <w:gridCol w:w="1416"/>
        <w:gridCol w:w="1422"/>
      </w:tblGrid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Приложение 2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F0ED4">
        <w:trPr>
          <w:trHeight w:val="126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2021 год»   </w:t>
            </w:r>
          </w:p>
        </w:tc>
      </w:tr>
      <w:tr w:rsidR="00430ABF" w:rsidRPr="00906328" w:rsidTr="004F0ED4">
        <w:trPr>
          <w:trHeight w:val="39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F0ED4">
        <w:trPr>
          <w:trHeight w:val="1080"/>
        </w:trPr>
        <w:tc>
          <w:tcPr>
            <w:tcW w:w="10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РАСПРЕДЕЛЕНИЕ РАСХОДОВ БЮДЖЕТА  РЕДКОДУБСКОГО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ЗА 2021 ГОД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F0ED4">
        <w:trPr>
          <w:trHeight w:val="126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Расходы бюджета - ИТОГО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931 0000 0000000 000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3 982,7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3 919,7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98,4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931 0102 6510041150 120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395,7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395,7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931 0102 6510044205 120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526,8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526,8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931 0104 6520041110 120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1 168,6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1 111,9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95,2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931 01046520044205 120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507,6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507,6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931 0104 6520041120 851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118,7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118,7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931 0104 6520041120 852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931 0104 6520041120 853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931 0104 8910041120 244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570,5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570,5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93101046520041120122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931 01046520044205 244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931 0104 19203 77150 244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Специальные расходы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931 0107 89100 41130 880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931 0111 89100 41180 870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931 0113 8910041210  244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931 0113 89100442200  244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931 0113 8910041210  244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93101138910042370245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Мобилизация и вневойсковая подготовка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931 0203 1730251180 120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Мобилизация и вневойсковая подготовка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931 0203 1730251180 244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931 0309 89100 80190 244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931 0409 8910044102 244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134,9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134,9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931 0412 89100 42150 245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931 0503 22002 42570 244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0503 22201 L5764244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9310503 8910043040244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53,6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26,9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0503 89100S6270244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107,7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107,7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93108010515146612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F0ED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93108010517805612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93113018910041240730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931 1001 8910044205312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172,9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172,9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931 1001 8910003010 312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228,1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228,1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F0ED4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Результат исполнения бюджета (дефицит</w:t>
            </w:r>
            <w:proofErr w:type="gramStart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"--", </w:t>
            </w:r>
            <w:proofErr w:type="gramEnd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профицит "+")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-23,0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261,1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430ABF" w:rsidRPr="00906328" w:rsidRDefault="00430ABF" w:rsidP="00430ABF">
      <w:pPr>
        <w:tabs>
          <w:tab w:val="left" w:pos="9923"/>
        </w:tabs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430ABF" w:rsidRPr="00906328" w:rsidRDefault="00430ABF" w:rsidP="00430ABF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 w:rsidRPr="00906328"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984"/>
        <w:gridCol w:w="2616"/>
        <w:gridCol w:w="1212"/>
        <w:gridCol w:w="283"/>
        <w:gridCol w:w="851"/>
        <w:gridCol w:w="497"/>
        <w:gridCol w:w="637"/>
      </w:tblGrid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Приложение 3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30ABF">
        <w:trPr>
          <w:trHeight w:val="12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2021 год» 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30ABF">
        <w:trPr>
          <w:trHeight w:val="63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ВЕДОМСТВЕННАЯ СТРУКТУРА РАСХОДОВ БЮДЖЕТА РЕДКОДУБСКОГО СЕЛЬСКОГО ПОСЕЛЕНИЯ АРДАТОВСКОГО МУНИЦИПАЛЬНОГО РАЙОНА  РЕСПУБЛИКИ  МОРДОВИЯ ЗА 2021 ГОД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30ABF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Расходы бюджета - ИТОГО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3 982,7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3 919,7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98,4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931 0100 0000000 000 000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2 811,4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2 736,2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430ABF" w:rsidRPr="00906328" w:rsidTr="00430ABF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931 0102 0000000 000 000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931 0102 6510041150 121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298,0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298,0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Начисление на выплаты по оплате труда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931 0102 6510041150 129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931 0102 6510044205 121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Начисление на выплаты по оплате труда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931 0102 6510044205 129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94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функций органов  государственной власти субъектов  Российской Федерации</w:t>
            </w:r>
            <w:proofErr w:type="gramEnd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931 0104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2 345,9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97,6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931 0104 0000000 121 200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931 0104 0000000 121 210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931 0104 6520041110 121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775,8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93,2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931 0104 6520041120122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919 0104 0020400 500 212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931 0104 6520041110129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336,2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336,2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931 0104 6520041120244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522,7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522,7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931 0104 8914112 244 221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Транспортные услуги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931 0104 8914112 244 222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931 0104 8914112 244 223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931 0104 8914112 244 225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Прочие работы, услуги                     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931 0104 8914112 244 226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931 0104 8914112 244 290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931 0104 6520041120851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118,7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118,7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919 0104 0020400 244 310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919 0104 0020400 500 300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931 0104 8914112 244 310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931 0104 8914112 244 340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931 0104 6520041120853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931 0104 6520041120852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931 01046520044205 121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507,0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507,0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931 01046520044205 129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931 0104 6520044205 244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931 0104 1737601 244 221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Проведение выборов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93101078910041130880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93101118910041180870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931 0104 1920077150 244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931 0113 8910041210 244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931 0113 8910041210 244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93101138910042200244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93101138910042370245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931 0203 1730251180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931 0203 1730251180 121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Начисление на оплату труда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931 0203 1730251180 129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931 0203 1730251180 244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Транспортные услуги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931 0203 1735118 244 222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93103098910080190244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63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93104128910042150245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931 0502 2200276010414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931 0502 2200276010852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работы</w:t>
            </w:r>
            <w:proofErr w:type="gramStart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>,у</w:t>
            </w:r>
            <w:proofErr w:type="gramEnd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слуги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931 0409 89144102 244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570,5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570,5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931 0409 8918031 244 340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Мероприятия по благоустройству городских и сельских поселений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931 0503 0000000 000 000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93105032200242570244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931050322201L5764244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93105038910043040244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931050389100S6270244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931 0801 8910076010 611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931 0801 8916114 611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931 0801 0515146 612241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931 0801 0517805 612241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93113018910041240730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931 1001 8910003010312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228,1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228,1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93110018910044205312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172,9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172,9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Результат исполнения бюджета (дефицит</w:t>
            </w:r>
            <w:proofErr w:type="gramStart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"--", </w:t>
            </w:r>
            <w:proofErr w:type="gramEnd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профицит "+")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-23,0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261,1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430ABF" w:rsidRPr="00906328" w:rsidRDefault="00430ABF" w:rsidP="00430ABF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 w:rsidRPr="00906328"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134"/>
        <w:gridCol w:w="2920"/>
        <w:gridCol w:w="1495"/>
        <w:gridCol w:w="255"/>
        <w:gridCol w:w="1000"/>
        <w:gridCol w:w="348"/>
        <w:gridCol w:w="928"/>
      </w:tblGrid>
      <w:tr w:rsidR="00430ABF" w:rsidRPr="00906328" w:rsidTr="00430ABF">
        <w:trPr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Приложение 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30ABF">
        <w:trPr>
          <w:trHeight w:val="12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 Ардатовского муниципального района Республики Мордовия за 2021 год» </w:t>
            </w:r>
          </w:p>
        </w:tc>
      </w:tr>
      <w:tr w:rsidR="00430ABF" w:rsidRPr="00906328" w:rsidTr="00430ABF">
        <w:trPr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30ABF">
        <w:trPr>
          <w:trHeight w:val="67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ДЕФИЦИТА  БЮДЖЕТА  РЕДКОДУБСКОГО СЕЛЬСКОГО ПОСЕЛЕНИЯАРДАТОВСКОГО МУНИЦИПАЛЬНОГО РАЙОНА  ЗА 2021 ГОД</w:t>
            </w:r>
          </w:p>
        </w:tc>
      </w:tr>
      <w:tr w:rsidR="00430ABF" w:rsidRPr="00906328" w:rsidTr="00430ABF">
        <w:trPr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30ABF" w:rsidRPr="00906328" w:rsidTr="00430ABF">
        <w:trPr>
          <w:trHeight w:val="126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 xml:space="preserve">Код источника финансирования по КИВФ, </w:t>
            </w:r>
            <w:proofErr w:type="spellStart"/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КИВнФ</w:t>
            </w:r>
            <w:proofErr w:type="spellEnd"/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000 90 00 00 00 00 0000 000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9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000 01 03 00 00 00 0000 700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9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000 01 03 00 00 10 0000 710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9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000 01 03 00 00 00 0000 800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12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000 01 03 00 00 05 0000 810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9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12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000 01 06 05 02 05 0000 640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30ABF" w:rsidRPr="00906328" w:rsidTr="00430ABF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3 959,7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4 170,7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430ABF" w:rsidRPr="00906328" w:rsidTr="00430ABF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931 01 05 02 00 00 0000 500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3 959,7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4 170,7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931 01 05 02 01 00 0000 510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3 959,7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4 170,7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931 01 05 02 01 05 0000 510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3 959,7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4 170,7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430ABF" w:rsidRPr="00906328" w:rsidTr="00430ABF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931 01 05 00 00 00 0000 600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3 982,7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3 919,7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98,4</w:t>
            </w:r>
          </w:p>
        </w:tc>
      </w:tr>
      <w:tr w:rsidR="00430ABF" w:rsidRPr="00906328" w:rsidTr="00430ABF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931 01 05 02 00 00 0000 600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3 982,7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3 919,7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98,4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931 01 05 02 01 00 0000 610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3 982,7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3 919,7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98,4</w:t>
            </w:r>
          </w:p>
        </w:tc>
      </w:tr>
      <w:tr w:rsidR="00430ABF" w:rsidRPr="00906328" w:rsidTr="00430ABF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ABF" w:rsidRPr="00906328" w:rsidRDefault="00430ABF" w:rsidP="004F0ED4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931 01 05 02 01 05 0000 610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3 982,7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3 919,7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ABF" w:rsidRPr="00906328" w:rsidRDefault="00430ABF" w:rsidP="004F0ED4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06328">
              <w:rPr>
                <w:rFonts w:eastAsia="Times New Roman"/>
                <w:sz w:val="20"/>
                <w:szCs w:val="20"/>
                <w:lang w:eastAsia="ru-RU"/>
              </w:rPr>
              <w:t>98,4</w:t>
            </w:r>
          </w:p>
        </w:tc>
      </w:tr>
    </w:tbl>
    <w:p w:rsidR="00430ABF" w:rsidRPr="00906328" w:rsidRDefault="00430ABF" w:rsidP="00430ABF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7A50E4" w:rsidRDefault="00430ABF" w:rsidP="00430ABF">
      <w:r w:rsidRPr="00D12E1F">
        <w:rPr>
          <w:sz w:val="28"/>
          <w:szCs w:val="28"/>
        </w:rPr>
        <w:t xml:space="preserve">      </w:t>
      </w:r>
      <w:bookmarkStart w:id="0" w:name="_GoBack"/>
      <w:bookmarkEnd w:id="0"/>
    </w:p>
    <w:sectPr w:rsidR="007A50E4" w:rsidSect="00430AB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3228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58FE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0E93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0ABF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3228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3440"/>
    <w:rsid w:val="007175A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2F37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1AB"/>
    <w:rsid w:val="00DC76CE"/>
    <w:rsid w:val="00DD2023"/>
    <w:rsid w:val="00DD2A16"/>
    <w:rsid w:val="00DD2CC8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AB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2555</Words>
  <Characters>14569</Characters>
  <Application>Microsoft Office Word</Application>
  <DocSecurity>0</DocSecurity>
  <Lines>121</Lines>
  <Paragraphs>34</Paragraphs>
  <ScaleCrop>false</ScaleCrop>
  <Company>Reanimator Extreme Edition</Company>
  <LinksUpToDate>false</LinksUpToDate>
  <CharactersWithSpaces>17090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2022-07-26T06:40:00Z</dcterms:created>
  <dcterms:modified xsi:type="dcterms:W3CDTF">2022-07-26T06:44:00Z</dcterms:modified>
</cp:coreProperties>
</file>