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Autospacing="1" w:afterAutospacing="1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Электронная трудовая книжка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>Международная организация социального обеспечения (МАСО) наградила Пенсионный фонд России Почетной грамотой за проект «Электронная трудовая книжка». Присуждение награды состоялось в начале мая в рамках международного конкурса передовых практик в социальной сфере.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_DdeLink__47_2016484847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Электронная трудовая книжка</w:t>
      </w:r>
      <w:bookmarkEnd w:id="0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представляет собой простой в использовании цифровой инструмент, который удобен и работникам, и работодателям. Первым он обеспечивает постоянный доступ к данным о профессиональной деятельности и высокий уровень безопасности информации. Работодателей электронная книжка избавляет от устаревших форм кадрового учета и связанных с этим издержек.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Электронные трудовые книжки были введены в 2020 году, к настоящему времени на них уже перешли 9 млн работников.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Конкурс передовых практик МАСО проводится с 2008 года, чтобы отмечать лучший опыт ведущих национальных организаций и стран в реализации социальной политики. Награда присуждается международным жюри, а удостоенные победы заявки публикуются в реестре лучших практик, где наглядно демонстрируют инновационные подходы в решении актуальных социальных вопросов.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56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f6297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d7410c"/>
    <w:rPr>
      <w:color w:val="0000FF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d7410c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M0" w:customStyle="1">
    <w:name w:val="m-0"/>
    <w:basedOn w:val="Normal"/>
    <w:qFormat/>
    <w:rsid w:val="00d7410c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LibreOffice/5.0.1.2$Windows_x86 LibreOffice_project/81898c9f5c0d43f3473ba111d7b351050be20261</Application>
  <Paragraphs>5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2022-07-22T12:25:00Z</dcterms:created>
  <dc:creator>011IsajkinaUD</dc:creator>
  <dc:language>ru-RU</dc:language>
  <dcterms:modified xsi:type="dcterms:W3CDTF">2022-07-26T14:31:29Z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