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3CA" w:rsidRDefault="003D270C" w:rsidP="00E563CA">
      <w:pPr>
        <w:contextualSpacing/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  <w:r w:rsidR="00E563CA">
        <w:rPr>
          <w:b/>
          <w:sz w:val="28"/>
          <w:szCs w:val="28"/>
        </w:rPr>
        <w:t>ИНФОРМАЦИОННЫЙ БЮЛЛЕТЕНЬ</w:t>
      </w:r>
    </w:p>
    <w:p w:rsidR="00E563CA" w:rsidRDefault="00E563CA" w:rsidP="00E563CA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ТУРГЕНЕВСКОГО </w:t>
      </w:r>
      <w:proofErr w:type="gramStart"/>
      <w:r>
        <w:rPr>
          <w:b/>
          <w:sz w:val="28"/>
          <w:szCs w:val="28"/>
        </w:rPr>
        <w:t>ГОРОДСКОГО  ПОСЕЛЕНИЯ</w:t>
      </w:r>
      <w:proofErr w:type="gramEnd"/>
    </w:p>
    <w:p w:rsidR="00E563CA" w:rsidRDefault="00E563CA" w:rsidP="00E563CA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АРДАТОВСКОГО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</w:p>
    <w:p w:rsidR="00E563CA" w:rsidRDefault="00E563CA" w:rsidP="00E563CA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563CA" w:rsidRDefault="00E563CA" w:rsidP="00E563CA">
      <w:pPr>
        <w:spacing w:line="240" w:lineRule="exact"/>
        <w:contextualSpacing/>
        <w:jc w:val="center"/>
        <w:rPr>
          <w:b/>
          <w:sz w:val="28"/>
          <w:szCs w:val="28"/>
        </w:rPr>
      </w:pPr>
    </w:p>
    <w:p w:rsidR="00E563CA" w:rsidRPr="006751B4" w:rsidRDefault="00E563CA" w:rsidP="00E563CA">
      <w:pPr>
        <w:contextualSpacing/>
        <w:rPr>
          <w:rFonts w:ascii="Times New Roman" w:hAnsi="Times New Roman"/>
          <w:b/>
        </w:rPr>
      </w:pPr>
      <w:r>
        <w:rPr>
          <w:b/>
        </w:rPr>
        <w:t xml:space="preserve"> </w:t>
      </w:r>
    </w:p>
    <w:p w:rsidR="00E563CA" w:rsidRPr="006751B4" w:rsidRDefault="00E563CA" w:rsidP="00E563CA">
      <w:pPr>
        <w:contextualSpacing/>
        <w:rPr>
          <w:rFonts w:ascii="Times New Roman" w:hAnsi="Times New Roman"/>
          <w:sz w:val="28"/>
          <w:szCs w:val="28"/>
        </w:rPr>
      </w:pPr>
      <w:r w:rsidRPr="006751B4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25а</w:t>
      </w:r>
      <w:r w:rsidRPr="006751B4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 w:rsidR="008435DE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06  июля</w:t>
      </w:r>
      <w:proofErr w:type="gramEnd"/>
      <w:r>
        <w:rPr>
          <w:rFonts w:ascii="Times New Roman" w:hAnsi="Times New Roman"/>
          <w:sz w:val="28"/>
          <w:szCs w:val="28"/>
        </w:rPr>
        <w:t xml:space="preserve"> 2022 года</w:t>
      </w:r>
      <w:r w:rsidRPr="006751B4">
        <w:rPr>
          <w:rFonts w:ascii="Times New Roman" w:hAnsi="Times New Roman"/>
          <w:sz w:val="28"/>
          <w:szCs w:val="28"/>
        </w:rPr>
        <w:t xml:space="preserve"> </w:t>
      </w:r>
    </w:p>
    <w:p w:rsidR="00E563CA" w:rsidRPr="006751B4" w:rsidRDefault="008435DE" w:rsidP="00E563CA">
      <w:pPr>
        <w:ind w:left="567" w:hanging="567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bookmarkStart w:id="0" w:name="_GoBack"/>
      <w:bookmarkEnd w:id="0"/>
      <w:r w:rsidR="00E563CA" w:rsidRPr="006751B4">
        <w:rPr>
          <w:rFonts w:ascii="Times New Roman" w:hAnsi="Times New Roman"/>
          <w:sz w:val="28"/>
          <w:szCs w:val="28"/>
        </w:rPr>
        <w:t xml:space="preserve">Является официальным печатным </w:t>
      </w:r>
    </w:p>
    <w:p w:rsidR="00E563CA" w:rsidRPr="006751B4" w:rsidRDefault="00E563CA" w:rsidP="00E563CA">
      <w:pPr>
        <w:contextualSpacing/>
        <w:rPr>
          <w:rFonts w:ascii="Times New Roman" w:hAnsi="Times New Roman"/>
          <w:sz w:val="28"/>
          <w:szCs w:val="28"/>
        </w:rPr>
      </w:pPr>
      <w:r w:rsidRPr="006751B4">
        <w:rPr>
          <w:rFonts w:ascii="Times New Roman" w:hAnsi="Times New Roman"/>
          <w:sz w:val="28"/>
          <w:szCs w:val="28"/>
        </w:rPr>
        <w:t>Изданием Тургеневского городского поселения</w:t>
      </w:r>
    </w:p>
    <w:p w:rsidR="00E563CA" w:rsidRPr="006751B4" w:rsidRDefault="00E563CA" w:rsidP="00E563CA">
      <w:pPr>
        <w:contextualSpacing/>
        <w:rPr>
          <w:rFonts w:ascii="Times New Roman" w:hAnsi="Times New Roman"/>
          <w:sz w:val="28"/>
          <w:szCs w:val="28"/>
        </w:rPr>
      </w:pPr>
      <w:r w:rsidRPr="006751B4">
        <w:rPr>
          <w:rFonts w:ascii="Times New Roman" w:hAnsi="Times New Roman"/>
          <w:sz w:val="28"/>
          <w:szCs w:val="28"/>
        </w:rPr>
        <w:t xml:space="preserve">Ардатовского муниципального района </w:t>
      </w:r>
    </w:p>
    <w:p w:rsidR="00E563CA" w:rsidRPr="0039660B" w:rsidRDefault="00E563CA" w:rsidP="00E563CA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3D270C" w:rsidRDefault="003D270C" w:rsidP="003D270C">
      <w:pPr>
        <w:pStyle w:val="af3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АДМИНИСТРАЦИЯ</w:t>
      </w: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06 ИЮЛЯ 2022 </w:t>
      </w:r>
      <w:proofErr w:type="gramStart"/>
      <w:r>
        <w:rPr>
          <w:rFonts w:ascii="Arial" w:hAnsi="Arial" w:cs="Arial"/>
          <w:b/>
          <w:sz w:val="32"/>
          <w:szCs w:val="32"/>
        </w:rPr>
        <w:t>ГОДА  №</w:t>
      </w:r>
      <w:proofErr w:type="gramEnd"/>
      <w:r>
        <w:rPr>
          <w:rFonts w:ascii="Arial" w:hAnsi="Arial" w:cs="Arial"/>
          <w:b/>
          <w:sz w:val="32"/>
          <w:szCs w:val="32"/>
        </w:rPr>
        <w:t>342</w:t>
      </w: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E85388" w:rsidRPr="003D270C" w:rsidRDefault="00E85388" w:rsidP="003D270C">
      <w:pPr>
        <w:pStyle w:val="af3"/>
        <w:rPr>
          <w:rFonts w:ascii="Arial" w:hAnsi="Arial" w:cs="Arial"/>
          <w:b/>
          <w:sz w:val="32"/>
          <w:szCs w:val="32"/>
        </w:rPr>
      </w:pPr>
    </w:p>
    <w:p w:rsidR="00503A26" w:rsidRPr="00E9089C" w:rsidRDefault="00E85388" w:rsidP="00332BC8">
      <w:pPr>
        <w:pStyle w:val="1"/>
        <w:spacing w:before="0" w:after="0"/>
        <w:rPr>
          <w:rFonts w:ascii="Arial" w:hAnsi="Arial" w:cs="Arial"/>
          <w:color w:val="auto"/>
          <w:sz w:val="32"/>
          <w:szCs w:val="32"/>
        </w:rPr>
      </w:pPr>
      <w:r w:rsidRPr="00E9089C">
        <w:rPr>
          <w:rFonts w:ascii="Arial" w:hAnsi="Arial" w:cs="Arial"/>
          <w:color w:val="auto"/>
          <w:sz w:val="32"/>
          <w:szCs w:val="32"/>
        </w:rPr>
        <w:t xml:space="preserve">Об </w:t>
      </w:r>
      <w:r w:rsidR="00332BC8" w:rsidRPr="00E9089C">
        <w:rPr>
          <w:rFonts w:ascii="Arial" w:hAnsi="Arial" w:cs="Arial"/>
          <w:color w:val="auto"/>
          <w:sz w:val="32"/>
          <w:szCs w:val="32"/>
        </w:rPr>
        <w:t xml:space="preserve">утверждении </w:t>
      </w:r>
      <w:r w:rsidR="00503A26" w:rsidRPr="00E9089C">
        <w:rPr>
          <w:rFonts w:ascii="Arial" w:hAnsi="Arial" w:cs="Arial"/>
          <w:color w:val="auto"/>
          <w:sz w:val="32"/>
          <w:szCs w:val="32"/>
        </w:rPr>
        <w:t xml:space="preserve">Порядка </w:t>
      </w:r>
    </w:p>
    <w:p w:rsidR="00503A26" w:rsidRPr="00E9089C" w:rsidRDefault="00503A26" w:rsidP="00332BC8">
      <w:pPr>
        <w:pStyle w:val="1"/>
        <w:spacing w:before="0" w:after="0"/>
        <w:rPr>
          <w:rFonts w:ascii="Arial" w:hAnsi="Arial" w:cs="Arial"/>
          <w:color w:val="auto"/>
          <w:sz w:val="32"/>
          <w:szCs w:val="32"/>
          <w:shd w:val="clear" w:color="auto" w:fill="FFFFFF"/>
        </w:rPr>
      </w:pPr>
      <w:r w:rsidRPr="00E9089C">
        <w:rPr>
          <w:rFonts w:ascii="Arial" w:hAnsi="Arial" w:cs="Arial"/>
          <w:color w:val="auto"/>
          <w:sz w:val="32"/>
          <w:szCs w:val="32"/>
          <w:shd w:val="clear" w:color="auto" w:fill="FFFFFF"/>
        </w:rPr>
        <w:t xml:space="preserve">определения размера выплат, связанных с командированием на территории Донецкой Народной Республики, Луганской Народной Республики </w:t>
      </w:r>
    </w:p>
    <w:p w:rsidR="00503A26" w:rsidRPr="00E9089C" w:rsidRDefault="00503A26" w:rsidP="00503A26">
      <w:pPr>
        <w:pStyle w:val="1"/>
        <w:spacing w:before="0" w:after="0"/>
        <w:rPr>
          <w:rFonts w:ascii="Arial" w:hAnsi="Arial" w:cs="Arial"/>
          <w:color w:val="auto"/>
          <w:sz w:val="32"/>
          <w:szCs w:val="32"/>
          <w:shd w:val="clear" w:color="auto" w:fill="FFFFFF"/>
        </w:rPr>
      </w:pPr>
      <w:r w:rsidRPr="00E9089C">
        <w:rPr>
          <w:rFonts w:ascii="Arial" w:hAnsi="Arial" w:cs="Arial"/>
          <w:color w:val="auto"/>
          <w:sz w:val="32"/>
          <w:szCs w:val="32"/>
          <w:shd w:val="clear" w:color="auto" w:fill="FFFFFF"/>
        </w:rPr>
        <w:t xml:space="preserve">и иные территории, нуждающиеся в обеспечении жизнедеятельности </w:t>
      </w:r>
    </w:p>
    <w:p w:rsidR="00E85388" w:rsidRPr="00E9089C" w:rsidRDefault="00503A26" w:rsidP="00503A26">
      <w:pPr>
        <w:pStyle w:val="1"/>
        <w:spacing w:before="0" w:after="0"/>
        <w:rPr>
          <w:rFonts w:ascii="Arial" w:hAnsi="Arial" w:cs="Arial"/>
          <w:color w:val="auto"/>
          <w:sz w:val="32"/>
          <w:szCs w:val="32"/>
          <w:shd w:val="clear" w:color="auto" w:fill="FFFFFF"/>
        </w:rPr>
      </w:pPr>
      <w:r w:rsidRPr="00E9089C">
        <w:rPr>
          <w:rFonts w:ascii="Arial" w:hAnsi="Arial" w:cs="Arial"/>
          <w:color w:val="auto"/>
          <w:sz w:val="32"/>
          <w:szCs w:val="32"/>
          <w:shd w:val="clear" w:color="auto" w:fill="FFFFFF"/>
        </w:rPr>
        <w:t xml:space="preserve">населения и восстановлении объектов инфраструктуры, </w:t>
      </w:r>
    </w:p>
    <w:p w:rsidR="00E85388" w:rsidRPr="00E9089C" w:rsidRDefault="00E85388" w:rsidP="00332BC8">
      <w:pPr>
        <w:pStyle w:val="1"/>
        <w:spacing w:before="0" w:after="0"/>
        <w:rPr>
          <w:rFonts w:ascii="Arial" w:hAnsi="Arial" w:cs="Arial"/>
          <w:color w:val="auto"/>
          <w:sz w:val="32"/>
          <w:szCs w:val="32"/>
        </w:rPr>
      </w:pPr>
      <w:r w:rsidRPr="00E9089C">
        <w:rPr>
          <w:rFonts w:ascii="Arial" w:hAnsi="Arial" w:cs="Arial"/>
          <w:color w:val="auto"/>
          <w:sz w:val="32"/>
          <w:szCs w:val="32"/>
        </w:rPr>
        <w:t>муниципальны</w:t>
      </w:r>
      <w:r w:rsidR="00332BC8" w:rsidRPr="00E9089C">
        <w:rPr>
          <w:rFonts w:ascii="Arial" w:hAnsi="Arial" w:cs="Arial"/>
          <w:color w:val="auto"/>
          <w:sz w:val="32"/>
          <w:szCs w:val="32"/>
        </w:rPr>
        <w:t>м</w:t>
      </w:r>
      <w:r w:rsidRPr="00E9089C">
        <w:rPr>
          <w:rFonts w:ascii="Arial" w:hAnsi="Arial" w:cs="Arial"/>
          <w:color w:val="auto"/>
          <w:sz w:val="32"/>
          <w:szCs w:val="32"/>
        </w:rPr>
        <w:t xml:space="preserve"> служащи</w:t>
      </w:r>
      <w:r w:rsidR="00332BC8" w:rsidRPr="00E9089C">
        <w:rPr>
          <w:rFonts w:ascii="Arial" w:hAnsi="Arial" w:cs="Arial"/>
          <w:color w:val="auto"/>
          <w:sz w:val="32"/>
          <w:szCs w:val="32"/>
        </w:rPr>
        <w:t>м</w:t>
      </w:r>
      <w:r w:rsidRPr="00E9089C">
        <w:rPr>
          <w:rFonts w:ascii="Arial" w:hAnsi="Arial" w:cs="Arial"/>
          <w:color w:val="auto"/>
          <w:sz w:val="32"/>
          <w:szCs w:val="32"/>
        </w:rPr>
        <w:t xml:space="preserve"> и отдельны</w:t>
      </w:r>
      <w:r w:rsidR="00332BC8" w:rsidRPr="00E9089C">
        <w:rPr>
          <w:rFonts w:ascii="Arial" w:hAnsi="Arial" w:cs="Arial"/>
          <w:color w:val="auto"/>
          <w:sz w:val="32"/>
          <w:szCs w:val="32"/>
        </w:rPr>
        <w:t>м</w:t>
      </w:r>
      <w:r w:rsidRPr="00E9089C">
        <w:rPr>
          <w:rFonts w:ascii="Arial" w:hAnsi="Arial" w:cs="Arial"/>
          <w:color w:val="auto"/>
          <w:sz w:val="32"/>
          <w:szCs w:val="32"/>
        </w:rPr>
        <w:t xml:space="preserve"> категори</w:t>
      </w:r>
      <w:r w:rsidR="00332BC8" w:rsidRPr="00E9089C">
        <w:rPr>
          <w:rFonts w:ascii="Arial" w:hAnsi="Arial" w:cs="Arial"/>
          <w:color w:val="auto"/>
          <w:sz w:val="32"/>
          <w:szCs w:val="32"/>
        </w:rPr>
        <w:t>ям</w:t>
      </w:r>
      <w:r w:rsidRPr="00E9089C">
        <w:rPr>
          <w:rFonts w:ascii="Arial" w:hAnsi="Arial" w:cs="Arial"/>
          <w:color w:val="auto"/>
          <w:sz w:val="32"/>
          <w:szCs w:val="32"/>
        </w:rPr>
        <w:t xml:space="preserve"> работников</w:t>
      </w:r>
    </w:p>
    <w:p w:rsidR="00E85388" w:rsidRPr="00503A26" w:rsidRDefault="00E85388" w:rsidP="001822B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32BC8" w:rsidRPr="00503A26" w:rsidRDefault="00332BC8" w:rsidP="001822B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32BC8" w:rsidRPr="00E9089C" w:rsidRDefault="00E85388" w:rsidP="00332BC8">
      <w:pPr>
        <w:ind w:firstLine="709"/>
        <w:rPr>
          <w:rFonts w:ascii="Arial" w:hAnsi="Arial" w:cs="Arial"/>
          <w:shd w:val="clear" w:color="auto" w:fill="FFFFFF"/>
        </w:rPr>
      </w:pPr>
      <w:r w:rsidRPr="00E9089C">
        <w:rPr>
          <w:rFonts w:ascii="Arial" w:hAnsi="Arial" w:cs="Arial"/>
        </w:rPr>
        <w:t>В соответствии с</w:t>
      </w:r>
      <w:r w:rsidR="00E747BD" w:rsidRPr="00E9089C">
        <w:rPr>
          <w:rFonts w:ascii="Arial" w:hAnsi="Arial" w:cs="Arial"/>
        </w:rPr>
        <w:t xml:space="preserve">о статьей 166 </w:t>
      </w:r>
      <w:r w:rsidRPr="00E9089C">
        <w:rPr>
          <w:rFonts w:ascii="Arial" w:hAnsi="Arial" w:cs="Arial"/>
        </w:rPr>
        <w:t>Трудов</w:t>
      </w:r>
      <w:r w:rsidR="00E747BD" w:rsidRPr="00E9089C">
        <w:rPr>
          <w:rFonts w:ascii="Arial" w:hAnsi="Arial" w:cs="Arial"/>
        </w:rPr>
        <w:t>ого</w:t>
      </w:r>
      <w:r w:rsidRPr="00E9089C">
        <w:rPr>
          <w:rFonts w:ascii="Arial" w:hAnsi="Arial" w:cs="Arial"/>
        </w:rPr>
        <w:t xml:space="preserve"> кодекс</w:t>
      </w:r>
      <w:r w:rsidR="00E747BD" w:rsidRPr="00E9089C">
        <w:rPr>
          <w:rFonts w:ascii="Arial" w:hAnsi="Arial" w:cs="Arial"/>
        </w:rPr>
        <w:t>а</w:t>
      </w:r>
      <w:r w:rsidRPr="00E9089C">
        <w:rPr>
          <w:rFonts w:ascii="Arial" w:hAnsi="Arial" w:cs="Arial"/>
        </w:rPr>
        <w:t xml:space="preserve"> Российской Федерации, </w:t>
      </w:r>
      <w:r w:rsidR="00E747BD" w:rsidRPr="00E9089C">
        <w:rPr>
          <w:rFonts w:ascii="Arial" w:hAnsi="Arial" w:cs="Arial"/>
          <w:shd w:val="clear" w:color="auto" w:fill="FFFFFF"/>
        </w:rPr>
        <w:t>Постановлением Правительства Российской Федерации от 14 мая 2022 г. № 877 «Об отдельных вопросах обеспечения гарантий, связанных с командированием на территории Донецкой Народной Республики и Луганской Народной Республики федеральных государственных гражданских служащих и отдельных категорий работников»</w:t>
      </w:r>
      <w:r w:rsidR="003D270C" w:rsidRPr="00E9089C">
        <w:rPr>
          <w:rFonts w:ascii="Arial" w:hAnsi="Arial" w:cs="Arial"/>
          <w:shd w:val="clear" w:color="auto" w:fill="FFFFFF"/>
        </w:rPr>
        <w:t>,</w:t>
      </w:r>
      <w:r w:rsidR="00E747BD" w:rsidRPr="00E9089C">
        <w:rPr>
          <w:rFonts w:ascii="Arial" w:hAnsi="Arial" w:cs="Arial"/>
          <w:shd w:val="clear" w:color="auto" w:fill="FFFFFF"/>
        </w:rPr>
        <w:t xml:space="preserve"> </w:t>
      </w:r>
      <w:r w:rsidR="008029B3" w:rsidRPr="00E9089C">
        <w:rPr>
          <w:rFonts w:ascii="Arial" w:hAnsi="Arial" w:cs="Arial"/>
          <w:shd w:val="clear" w:color="auto" w:fill="FFFFFF"/>
        </w:rPr>
        <w:t xml:space="preserve">администрация </w:t>
      </w:r>
      <w:r w:rsidR="003D270C" w:rsidRPr="00E9089C">
        <w:rPr>
          <w:rFonts w:ascii="Arial" w:hAnsi="Arial" w:cs="Arial"/>
          <w:shd w:val="clear" w:color="auto" w:fill="FFFFFF"/>
        </w:rPr>
        <w:t xml:space="preserve">Тургеневского городского поселения </w:t>
      </w:r>
      <w:r w:rsidR="008029B3" w:rsidRPr="00E9089C">
        <w:rPr>
          <w:rFonts w:ascii="Arial" w:hAnsi="Arial" w:cs="Arial"/>
          <w:shd w:val="clear" w:color="auto" w:fill="FFFFFF"/>
        </w:rPr>
        <w:t>постановляет:</w:t>
      </w:r>
      <w:bookmarkStart w:id="1" w:name="sub_1"/>
    </w:p>
    <w:p w:rsidR="003D270C" w:rsidRPr="00E9089C" w:rsidRDefault="003D270C" w:rsidP="00332BC8">
      <w:pPr>
        <w:ind w:firstLine="709"/>
        <w:rPr>
          <w:rFonts w:ascii="Arial" w:hAnsi="Arial" w:cs="Arial"/>
          <w:shd w:val="clear" w:color="auto" w:fill="FFFFFF"/>
        </w:rPr>
      </w:pPr>
    </w:p>
    <w:p w:rsidR="001A4439" w:rsidRPr="00E9089C" w:rsidRDefault="004E29E5" w:rsidP="001A4439">
      <w:pPr>
        <w:numPr>
          <w:ilvl w:val="0"/>
          <w:numId w:val="3"/>
        </w:numPr>
        <w:ind w:left="0" w:firstLine="709"/>
        <w:rPr>
          <w:rFonts w:ascii="Arial" w:hAnsi="Arial" w:cs="Arial"/>
        </w:rPr>
      </w:pPr>
      <w:r w:rsidRPr="00E9089C">
        <w:rPr>
          <w:rFonts w:ascii="Arial" w:hAnsi="Arial" w:cs="Arial"/>
        </w:rPr>
        <w:t>Утвердить прилагаем</w:t>
      </w:r>
      <w:r w:rsidR="00503A26" w:rsidRPr="00E9089C">
        <w:rPr>
          <w:rFonts w:ascii="Arial" w:hAnsi="Arial" w:cs="Arial"/>
        </w:rPr>
        <w:t xml:space="preserve">ый Порядок </w:t>
      </w:r>
      <w:r w:rsidR="00503A26" w:rsidRPr="00E9089C">
        <w:rPr>
          <w:rFonts w:ascii="Arial" w:hAnsi="Arial" w:cs="Arial"/>
          <w:shd w:val="clear" w:color="auto" w:fill="FFFFFF"/>
        </w:rPr>
        <w:t xml:space="preserve">определения размера выплат, связанных с командированием на территории Донецкой Народной Республики, Луганской Народной </w:t>
      </w:r>
      <w:r w:rsidR="00503A26" w:rsidRPr="00E9089C">
        <w:rPr>
          <w:rFonts w:ascii="Arial" w:hAnsi="Arial" w:cs="Arial"/>
          <w:shd w:val="clear" w:color="auto" w:fill="FFFFFF"/>
        </w:rPr>
        <w:lastRenderedPageBreak/>
        <w:t xml:space="preserve">Республики и иные территории, нуждающиеся в обеспечении жизнедеятельности населения и восстановлении объектов инфраструктуры, </w:t>
      </w:r>
      <w:r w:rsidR="00503A26" w:rsidRPr="00E9089C">
        <w:rPr>
          <w:rFonts w:ascii="Arial" w:hAnsi="Arial" w:cs="Arial"/>
        </w:rPr>
        <w:t>муниципальным служащим и отдельным категориям работников.</w:t>
      </w:r>
      <w:bookmarkStart w:id="2" w:name="sub_2"/>
      <w:bookmarkEnd w:id="1"/>
    </w:p>
    <w:p w:rsidR="00E747BD" w:rsidRPr="00E9089C" w:rsidRDefault="00E213B4" w:rsidP="00E747BD">
      <w:pPr>
        <w:numPr>
          <w:ilvl w:val="0"/>
          <w:numId w:val="3"/>
        </w:numPr>
        <w:ind w:left="0" w:firstLine="709"/>
        <w:rPr>
          <w:rFonts w:ascii="Arial" w:hAnsi="Arial" w:cs="Arial"/>
        </w:rPr>
      </w:pPr>
      <w:r w:rsidRPr="00E9089C">
        <w:rPr>
          <w:rFonts w:ascii="Arial" w:hAnsi="Arial" w:cs="Arial"/>
        </w:rPr>
        <w:t>Контроль за исполнением настояще</w:t>
      </w:r>
      <w:r w:rsidR="003D270C" w:rsidRPr="00E9089C">
        <w:rPr>
          <w:rFonts w:ascii="Arial" w:hAnsi="Arial" w:cs="Arial"/>
        </w:rPr>
        <w:t xml:space="preserve">го постановления возложить на </w:t>
      </w:r>
      <w:proofErr w:type="spellStart"/>
      <w:r w:rsidR="003D270C" w:rsidRPr="00E9089C">
        <w:rPr>
          <w:rFonts w:ascii="Arial" w:hAnsi="Arial" w:cs="Arial"/>
        </w:rPr>
        <w:t>и.</w:t>
      </w:r>
      <w:proofErr w:type="gramStart"/>
      <w:r w:rsidR="003D270C" w:rsidRPr="00E9089C">
        <w:rPr>
          <w:rFonts w:ascii="Arial" w:hAnsi="Arial" w:cs="Arial"/>
        </w:rPr>
        <w:t>о.заместителя</w:t>
      </w:r>
      <w:proofErr w:type="spellEnd"/>
      <w:proofErr w:type="gramEnd"/>
      <w:r w:rsidR="003D270C" w:rsidRPr="00E9089C">
        <w:rPr>
          <w:rFonts w:ascii="Arial" w:hAnsi="Arial" w:cs="Arial"/>
        </w:rPr>
        <w:t xml:space="preserve"> главы администрации Максимову Е.Я</w:t>
      </w:r>
      <w:r w:rsidRPr="00E9089C">
        <w:rPr>
          <w:rFonts w:ascii="Arial" w:hAnsi="Arial" w:cs="Arial"/>
        </w:rPr>
        <w:t>.</w:t>
      </w:r>
      <w:r w:rsidR="003D270C" w:rsidRPr="00E9089C">
        <w:rPr>
          <w:rFonts w:ascii="Arial" w:hAnsi="Arial" w:cs="Arial"/>
        </w:rPr>
        <w:t>.</w:t>
      </w:r>
    </w:p>
    <w:p w:rsidR="004E109A" w:rsidRPr="00E9089C" w:rsidRDefault="00E213B4" w:rsidP="00E747BD">
      <w:pPr>
        <w:numPr>
          <w:ilvl w:val="0"/>
          <w:numId w:val="3"/>
        </w:numPr>
        <w:ind w:left="0" w:firstLine="709"/>
        <w:rPr>
          <w:rFonts w:ascii="Arial" w:hAnsi="Arial" w:cs="Arial"/>
        </w:rPr>
      </w:pPr>
      <w:r w:rsidRPr="00E9089C">
        <w:rPr>
          <w:rFonts w:ascii="Arial" w:hAnsi="Arial" w:cs="Arial"/>
        </w:rPr>
        <w:t>Настоящее постановление вступает в силу после его подписания.</w:t>
      </w:r>
    </w:p>
    <w:p w:rsidR="003D270C" w:rsidRPr="00E9089C" w:rsidRDefault="003D270C" w:rsidP="003D270C">
      <w:pPr>
        <w:rPr>
          <w:rFonts w:ascii="Arial" w:hAnsi="Arial" w:cs="Arial"/>
        </w:rPr>
      </w:pPr>
    </w:p>
    <w:p w:rsidR="003D270C" w:rsidRPr="00E9089C" w:rsidRDefault="003D270C" w:rsidP="003D270C">
      <w:pPr>
        <w:rPr>
          <w:rFonts w:ascii="Arial" w:hAnsi="Arial" w:cs="Arial"/>
        </w:rPr>
      </w:pPr>
    </w:p>
    <w:p w:rsidR="003D270C" w:rsidRPr="00E9089C" w:rsidRDefault="003D270C" w:rsidP="003D270C">
      <w:pPr>
        <w:rPr>
          <w:rFonts w:ascii="Arial" w:hAnsi="Arial" w:cs="Arial"/>
        </w:rPr>
      </w:pPr>
      <w:r w:rsidRPr="00E9089C">
        <w:rPr>
          <w:rFonts w:ascii="Arial" w:hAnsi="Arial" w:cs="Arial"/>
        </w:rPr>
        <w:t>Глава Администрации</w:t>
      </w:r>
    </w:p>
    <w:p w:rsidR="003D270C" w:rsidRPr="00E9089C" w:rsidRDefault="003D270C" w:rsidP="003D270C">
      <w:pPr>
        <w:rPr>
          <w:rFonts w:ascii="Arial" w:hAnsi="Arial" w:cs="Arial"/>
        </w:rPr>
      </w:pPr>
      <w:r w:rsidRPr="00E9089C">
        <w:rPr>
          <w:rFonts w:ascii="Arial" w:hAnsi="Arial" w:cs="Arial"/>
        </w:rPr>
        <w:t xml:space="preserve">Тургеневского городского </w:t>
      </w:r>
      <w:proofErr w:type="gramStart"/>
      <w:r w:rsidRPr="00E9089C">
        <w:rPr>
          <w:rFonts w:ascii="Arial" w:hAnsi="Arial" w:cs="Arial"/>
        </w:rPr>
        <w:t xml:space="preserve">поселения:   </w:t>
      </w:r>
      <w:proofErr w:type="gramEnd"/>
      <w:r w:rsidRPr="00E9089C">
        <w:rPr>
          <w:rFonts w:ascii="Arial" w:hAnsi="Arial" w:cs="Arial"/>
        </w:rPr>
        <w:t xml:space="preserve">                           </w:t>
      </w:r>
      <w:proofErr w:type="spellStart"/>
      <w:r w:rsidRPr="00E9089C">
        <w:rPr>
          <w:rFonts w:ascii="Arial" w:hAnsi="Arial" w:cs="Arial"/>
        </w:rPr>
        <w:t>И.В.Аверьянов</w:t>
      </w:r>
      <w:proofErr w:type="spellEnd"/>
    </w:p>
    <w:p w:rsidR="004E109A" w:rsidRPr="00E9089C" w:rsidRDefault="004E109A" w:rsidP="00A73B69">
      <w:pPr>
        <w:pStyle w:val="s1"/>
        <w:shd w:val="clear" w:color="auto" w:fill="FFFFFF"/>
        <w:jc w:val="both"/>
        <w:rPr>
          <w:rFonts w:ascii="Arial" w:hAnsi="Arial" w:cs="Arial"/>
        </w:rPr>
      </w:pPr>
    </w:p>
    <w:p w:rsidR="003E460F" w:rsidRPr="00E9089C" w:rsidRDefault="003E460F" w:rsidP="003E460F">
      <w:pPr>
        <w:pStyle w:val="s1"/>
        <w:shd w:val="clear" w:color="auto" w:fill="FFFFFF"/>
        <w:spacing w:before="0" w:beforeAutospacing="0" w:after="0" w:afterAutospacing="0"/>
        <w:rPr>
          <w:rFonts w:ascii="Arial" w:hAnsi="Arial" w:cs="Arial"/>
        </w:rPr>
      </w:pPr>
    </w:p>
    <w:p w:rsidR="003E460F" w:rsidRPr="00E9089C" w:rsidRDefault="003E460F" w:rsidP="003E460F">
      <w:pPr>
        <w:pStyle w:val="s1"/>
        <w:shd w:val="clear" w:color="auto" w:fill="FFFFFF"/>
        <w:spacing w:before="0" w:beforeAutospacing="0" w:after="0" w:afterAutospacing="0"/>
        <w:rPr>
          <w:rFonts w:ascii="Arial" w:hAnsi="Arial" w:cs="Arial"/>
        </w:rPr>
      </w:pPr>
    </w:p>
    <w:p w:rsidR="003E460F" w:rsidRPr="00E9089C" w:rsidRDefault="003E460F" w:rsidP="003E460F">
      <w:pPr>
        <w:pStyle w:val="s1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E9089C">
        <w:rPr>
          <w:rFonts w:ascii="Arial" w:hAnsi="Arial" w:cs="Arial"/>
        </w:rPr>
        <w:t xml:space="preserve">                                                                                                                            Приложение</w:t>
      </w:r>
    </w:p>
    <w:p w:rsidR="003E460F" w:rsidRPr="00E9089C" w:rsidRDefault="003E460F" w:rsidP="003E460F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E9089C">
        <w:rPr>
          <w:rFonts w:ascii="Arial" w:hAnsi="Arial" w:cs="Arial"/>
        </w:rPr>
        <w:t>К постановлению Администрации</w:t>
      </w:r>
    </w:p>
    <w:p w:rsidR="003E460F" w:rsidRPr="00E9089C" w:rsidRDefault="003E460F" w:rsidP="003E460F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E9089C">
        <w:rPr>
          <w:rFonts w:ascii="Arial" w:hAnsi="Arial" w:cs="Arial"/>
        </w:rPr>
        <w:t>Тургеневского городского поселения</w:t>
      </w:r>
    </w:p>
    <w:p w:rsidR="003E460F" w:rsidRPr="00E9089C" w:rsidRDefault="003E460F" w:rsidP="003E460F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E9089C">
        <w:rPr>
          <w:rFonts w:ascii="Arial" w:hAnsi="Arial" w:cs="Arial"/>
        </w:rPr>
        <w:t>№342 от 06.07.2022 года</w:t>
      </w:r>
    </w:p>
    <w:p w:rsidR="003E460F" w:rsidRPr="00E9089C" w:rsidRDefault="003E460F" w:rsidP="00B53E29">
      <w:pPr>
        <w:pStyle w:val="s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</w:p>
    <w:p w:rsidR="00B53E29" w:rsidRPr="00E9089C" w:rsidRDefault="00B53E29" w:rsidP="00B53E29">
      <w:pPr>
        <w:pStyle w:val="s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E9089C">
        <w:rPr>
          <w:rFonts w:ascii="Arial" w:hAnsi="Arial" w:cs="Arial"/>
          <w:b/>
        </w:rPr>
        <w:t>Порядок</w:t>
      </w:r>
    </w:p>
    <w:p w:rsidR="00B53E29" w:rsidRPr="00E9089C" w:rsidRDefault="00B53E29" w:rsidP="00B53E29">
      <w:pPr>
        <w:pStyle w:val="1"/>
        <w:spacing w:before="0" w:after="0"/>
        <w:rPr>
          <w:rFonts w:ascii="Arial" w:hAnsi="Arial" w:cs="Arial"/>
          <w:color w:val="auto"/>
          <w:shd w:val="clear" w:color="auto" w:fill="FFFFFF"/>
        </w:rPr>
      </w:pPr>
      <w:r w:rsidRPr="00E9089C">
        <w:rPr>
          <w:rFonts w:ascii="Arial" w:hAnsi="Arial" w:cs="Arial"/>
          <w:color w:val="auto"/>
          <w:shd w:val="clear" w:color="auto" w:fill="FFFFFF"/>
        </w:rPr>
        <w:t xml:space="preserve">определения размера выплат, связанных с командированием на территории Донецкой Народной Республики, Луганской Народной Республики </w:t>
      </w:r>
    </w:p>
    <w:p w:rsidR="00B53E29" w:rsidRPr="00E9089C" w:rsidRDefault="00B53E29" w:rsidP="00B53E29">
      <w:pPr>
        <w:pStyle w:val="1"/>
        <w:spacing w:before="0" w:after="0"/>
        <w:rPr>
          <w:rFonts w:ascii="Arial" w:hAnsi="Arial" w:cs="Arial"/>
          <w:color w:val="auto"/>
          <w:shd w:val="clear" w:color="auto" w:fill="FFFFFF"/>
        </w:rPr>
      </w:pPr>
      <w:r w:rsidRPr="00E9089C">
        <w:rPr>
          <w:rFonts w:ascii="Arial" w:hAnsi="Arial" w:cs="Arial"/>
          <w:color w:val="auto"/>
          <w:shd w:val="clear" w:color="auto" w:fill="FFFFFF"/>
        </w:rPr>
        <w:t xml:space="preserve">и иные территории, нуждающиеся в обеспечении жизнедеятельности </w:t>
      </w:r>
    </w:p>
    <w:p w:rsidR="00B53E29" w:rsidRPr="00E9089C" w:rsidRDefault="00B53E29" w:rsidP="00B53E29">
      <w:pPr>
        <w:pStyle w:val="1"/>
        <w:spacing w:before="0" w:after="0"/>
        <w:rPr>
          <w:rFonts w:ascii="Arial" w:hAnsi="Arial" w:cs="Arial"/>
          <w:color w:val="auto"/>
          <w:shd w:val="clear" w:color="auto" w:fill="FFFFFF"/>
        </w:rPr>
      </w:pPr>
      <w:r w:rsidRPr="00E9089C">
        <w:rPr>
          <w:rFonts w:ascii="Arial" w:hAnsi="Arial" w:cs="Arial"/>
          <w:color w:val="auto"/>
          <w:shd w:val="clear" w:color="auto" w:fill="FFFFFF"/>
        </w:rPr>
        <w:t xml:space="preserve">населения и восстановлении объектов инфраструктуры, </w:t>
      </w:r>
    </w:p>
    <w:p w:rsidR="00B53E29" w:rsidRPr="00E9089C" w:rsidRDefault="00B53E29" w:rsidP="00B53E29">
      <w:pPr>
        <w:pStyle w:val="1"/>
        <w:spacing w:before="0" w:after="0"/>
        <w:rPr>
          <w:rFonts w:ascii="Arial" w:hAnsi="Arial" w:cs="Arial"/>
          <w:color w:val="auto"/>
        </w:rPr>
      </w:pPr>
      <w:r w:rsidRPr="00E9089C">
        <w:rPr>
          <w:rFonts w:ascii="Arial" w:hAnsi="Arial" w:cs="Arial"/>
          <w:color w:val="auto"/>
        </w:rPr>
        <w:t>муниципальным служащим и отдельным категориям работников</w:t>
      </w:r>
    </w:p>
    <w:p w:rsidR="004E109A" w:rsidRPr="00E9089C" w:rsidRDefault="004E109A" w:rsidP="00A73B69">
      <w:pPr>
        <w:pStyle w:val="s1"/>
        <w:shd w:val="clear" w:color="auto" w:fill="FFFFFF"/>
        <w:jc w:val="both"/>
        <w:rPr>
          <w:rFonts w:ascii="Arial" w:hAnsi="Arial" w:cs="Arial"/>
        </w:rPr>
      </w:pPr>
    </w:p>
    <w:p w:rsidR="004E109A" w:rsidRPr="00E9089C" w:rsidRDefault="004E109A" w:rsidP="007565D4">
      <w:pPr>
        <w:numPr>
          <w:ilvl w:val="0"/>
          <w:numId w:val="5"/>
        </w:numPr>
        <w:ind w:left="0" w:firstLine="709"/>
        <w:rPr>
          <w:rFonts w:ascii="Arial" w:hAnsi="Arial" w:cs="Arial"/>
        </w:rPr>
      </w:pPr>
      <w:r w:rsidRPr="00E9089C">
        <w:rPr>
          <w:rFonts w:ascii="Arial" w:hAnsi="Arial" w:cs="Arial"/>
        </w:rPr>
        <w:t>Настоящие Правила устанавливают порядок определения размера выплат муниципальным служащим и иным работникам админ</w:t>
      </w:r>
      <w:r w:rsidR="00C63128" w:rsidRPr="00E9089C">
        <w:rPr>
          <w:rFonts w:ascii="Arial" w:hAnsi="Arial" w:cs="Arial"/>
        </w:rPr>
        <w:t>истрации Тургеневского городского поселения</w:t>
      </w:r>
      <w:r w:rsidRPr="00E9089C">
        <w:rPr>
          <w:rFonts w:ascii="Arial" w:hAnsi="Arial" w:cs="Arial"/>
        </w:rPr>
        <w:t xml:space="preserve">, руководителям и иным работникам учреждений и предприятий, подведомственных администрации </w:t>
      </w:r>
      <w:r w:rsidR="00C63128" w:rsidRPr="00E9089C">
        <w:rPr>
          <w:rFonts w:ascii="Arial" w:hAnsi="Arial" w:cs="Arial"/>
        </w:rPr>
        <w:t xml:space="preserve">Тургеневского городского поселения </w:t>
      </w:r>
      <w:r w:rsidRPr="00E9089C">
        <w:rPr>
          <w:rFonts w:ascii="Arial" w:hAnsi="Arial" w:cs="Arial"/>
        </w:rPr>
        <w:t>, принимающим непосредственное участие в выполнении работ (оказании услуг) по обеспечению жизнедеятельности населения и (или) восстановлению объектов инфраструктуры на территориях Донецкой Народной Республики, Луганской Народной Республики и иных территориях, нуждающихся в обеспечении жизнедеятельности населения и восстановлении объектов инфраструктуры, определенных Правительством Российской Федерации (далее соответственно – работники, иные территории), в период их пребывания в служебных командировках на указанных территориях.</w:t>
      </w:r>
    </w:p>
    <w:p w:rsidR="004E109A" w:rsidRPr="00E9089C" w:rsidRDefault="004E109A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E9089C">
        <w:rPr>
          <w:rFonts w:ascii="Arial" w:hAnsi="Arial" w:cs="Arial"/>
        </w:rPr>
        <w:t>Работникам в период их пребывания в служебных командировках на территориях Донецкой Народной Республики, Луганской Народной Республики и иных территориях сохраняемая средняя заработная плата (средний заработок), рассчитанная в соответствии с Положением об особенностях порядка исчисления средней заработной платы, утвержденным постановлением Правительства Российской Федерации от 24 декабря 2007 г. № 922 «Об особенностях порядка исчисления средней заработной платы», выплачивается в рублях в двукратном размере.</w:t>
      </w:r>
    </w:p>
    <w:p w:rsidR="004E109A" w:rsidRPr="00E9089C" w:rsidRDefault="004E109A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E9089C">
        <w:rPr>
          <w:rFonts w:ascii="Arial" w:hAnsi="Arial" w:cs="Arial"/>
        </w:rPr>
        <w:t>Размер выплаты, указанной в пункте 2</w:t>
      </w:r>
      <w:r w:rsidR="003F5CEC" w:rsidRPr="00E9089C">
        <w:rPr>
          <w:rFonts w:ascii="Arial" w:hAnsi="Arial" w:cs="Arial"/>
        </w:rPr>
        <w:t xml:space="preserve"> </w:t>
      </w:r>
      <w:r w:rsidRPr="00E9089C">
        <w:rPr>
          <w:rFonts w:ascii="Arial" w:hAnsi="Arial" w:cs="Arial"/>
        </w:rPr>
        <w:t>настоящих Правил, устанавливается правовым актом представителя нанимателя (работодателя) одновременно с решением о направлении работников в служебные командировки на территории Донецкой Народной Республики, Луганской Народной Республики и иные территории.</w:t>
      </w:r>
    </w:p>
    <w:p w:rsidR="004E109A" w:rsidRPr="00E9089C" w:rsidRDefault="004E109A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E9089C">
        <w:rPr>
          <w:rFonts w:ascii="Arial" w:hAnsi="Arial" w:cs="Arial"/>
        </w:rPr>
        <w:lastRenderedPageBreak/>
        <w:t xml:space="preserve">Работникам в период их пребывания в служебных командировках на территориях Донецкой Народной Республики, Луганской Народной Республики и иных территориях выплачиваются суточные в рублях в размерах, установленных согласно </w:t>
      </w:r>
      <w:proofErr w:type="gramStart"/>
      <w:r w:rsidRPr="00E9089C">
        <w:rPr>
          <w:rFonts w:ascii="Arial" w:hAnsi="Arial" w:cs="Arial"/>
        </w:rPr>
        <w:t>приложению</w:t>
      </w:r>
      <w:proofErr w:type="gramEnd"/>
      <w:r w:rsidR="00B53E29" w:rsidRPr="00E9089C">
        <w:rPr>
          <w:rFonts w:ascii="Arial" w:hAnsi="Arial" w:cs="Arial"/>
        </w:rPr>
        <w:t xml:space="preserve"> к настоящему Порядку</w:t>
      </w:r>
      <w:r w:rsidRPr="00E9089C">
        <w:rPr>
          <w:rFonts w:ascii="Arial" w:hAnsi="Arial" w:cs="Arial"/>
        </w:rPr>
        <w:t xml:space="preserve">. </w:t>
      </w:r>
    </w:p>
    <w:p w:rsidR="00B53E29" w:rsidRPr="00E9089C" w:rsidRDefault="00B53E29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E9089C">
        <w:rPr>
          <w:rFonts w:ascii="Arial" w:hAnsi="Arial" w:cs="Arial"/>
        </w:rPr>
        <w:t>Работникам, принимающим непосредственное участие в выполнении работ (оказании услуг) по обеспечению жизнедеятельности населения и (или) восстановлению объектов инфраструктуры на территориях Донецкой Народной Республики, Луганской Народной Республики и иных территориях, представитель нанимателя (работодатель) вправе выплачивать в период их пребывания в служебных командировках на указанных территориях безотчетные суммы в целях возмещения дополнительных расходов, связанных с такими командировками.</w:t>
      </w:r>
    </w:p>
    <w:p w:rsidR="00B53E29" w:rsidRPr="00E9089C" w:rsidRDefault="00B53E29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E9089C">
        <w:rPr>
          <w:rFonts w:ascii="Arial" w:hAnsi="Arial" w:cs="Arial"/>
        </w:rPr>
        <w:t>Возмещение расходов, связанных с проживанием вне постоянного места жительства (суточных), иных дополнительных расходов, связанных с командированием на территории Донецкой Народной Республики</w:t>
      </w:r>
      <w:r w:rsidR="007565D4" w:rsidRPr="00E9089C">
        <w:rPr>
          <w:rFonts w:ascii="Arial" w:hAnsi="Arial" w:cs="Arial"/>
        </w:rPr>
        <w:t xml:space="preserve">, </w:t>
      </w:r>
      <w:r w:rsidRPr="00E9089C">
        <w:rPr>
          <w:rFonts w:ascii="Arial" w:hAnsi="Arial" w:cs="Arial"/>
        </w:rPr>
        <w:t xml:space="preserve">Луганской Народной Республики </w:t>
      </w:r>
      <w:r w:rsidR="007565D4" w:rsidRPr="00E9089C">
        <w:rPr>
          <w:rFonts w:ascii="Arial" w:hAnsi="Arial" w:cs="Arial"/>
        </w:rPr>
        <w:t xml:space="preserve">и иных территориях работников, </w:t>
      </w:r>
      <w:r w:rsidRPr="00E9089C">
        <w:rPr>
          <w:rFonts w:ascii="Arial" w:hAnsi="Arial" w:cs="Arial"/>
        </w:rPr>
        <w:t>осуществляется за счет и в пределах бюджетных ассигнований, преду</w:t>
      </w:r>
      <w:r w:rsidR="00C63128" w:rsidRPr="00E9089C">
        <w:rPr>
          <w:rFonts w:ascii="Arial" w:hAnsi="Arial" w:cs="Arial"/>
        </w:rPr>
        <w:t xml:space="preserve">смотренных в местном бюджете </w:t>
      </w:r>
      <w:r w:rsidRPr="00E9089C">
        <w:rPr>
          <w:rFonts w:ascii="Arial" w:hAnsi="Arial" w:cs="Arial"/>
        </w:rPr>
        <w:t>на соответствующий финансовый год.</w:t>
      </w:r>
    </w:p>
    <w:p w:rsidR="00B53E29" w:rsidRPr="00E9089C" w:rsidRDefault="00B53E29" w:rsidP="007565D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/>
        </w:rPr>
      </w:pPr>
    </w:p>
    <w:p w:rsidR="00B53E29" w:rsidRPr="00E9089C" w:rsidRDefault="00B53E29" w:rsidP="004E109A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</w:rPr>
      </w:pPr>
    </w:p>
    <w:p w:rsidR="00B53E29" w:rsidRPr="00E9089C" w:rsidRDefault="00B53E29" w:rsidP="004E109A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</w:rPr>
      </w:pPr>
    </w:p>
    <w:p w:rsidR="00B53E29" w:rsidRPr="00E9089C" w:rsidRDefault="00B53E29" w:rsidP="004E109A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</w:rPr>
      </w:pPr>
    </w:p>
    <w:p w:rsidR="00542C6C" w:rsidRPr="00E9089C" w:rsidRDefault="004E109A" w:rsidP="004E109A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</w:rPr>
      </w:pPr>
      <w:r w:rsidRPr="00E9089C">
        <w:rPr>
          <w:rFonts w:ascii="Arial" w:hAnsi="Arial" w:cs="Arial"/>
          <w:b/>
        </w:rPr>
        <w:t xml:space="preserve">Приложение </w:t>
      </w:r>
    </w:p>
    <w:p w:rsidR="00542C6C" w:rsidRPr="00E9089C" w:rsidRDefault="004E109A" w:rsidP="00542C6C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  <w:shd w:val="clear" w:color="auto" w:fill="FFFFFF"/>
        </w:rPr>
      </w:pPr>
      <w:r w:rsidRPr="00E9089C">
        <w:rPr>
          <w:rFonts w:ascii="Arial" w:hAnsi="Arial" w:cs="Arial"/>
          <w:b/>
        </w:rPr>
        <w:t xml:space="preserve">к </w:t>
      </w:r>
      <w:proofErr w:type="gramStart"/>
      <w:r w:rsidRPr="00E9089C">
        <w:rPr>
          <w:rFonts w:ascii="Arial" w:hAnsi="Arial" w:cs="Arial"/>
          <w:b/>
        </w:rPr>
        <w:t xml:space="preserve">Порядку </w:t>
      </w:r>
      <w:r w:rsidR="00542C6C" w:rsidRPr="00E9089C">
        <w:rPr>
          <w:rFonts w:ascii="Arial" w:hAnsi="Arial" w:cs="Arial"/>
          <w:b/>
        </w:rPr>
        <w:t xml:space="preserve"> </w:t>
      </w:r>
      <w:r w:rsidRPr="00E9089C">
        <w:rPr>
          <w:rFonts w:ascii="Arial" w:hAnsi="Arial" w:cs="Arial"/>
          <w:b/>
          <w:shd w:val="clear" w:color="auto" w:fill="FFFFFF"/>
        </w:rPr>
        <w:t>определения</w:t>
      </w:r>
      <w:proofErr w:type="gramEnd"/>
      <w:r w:rsidRPr="00E9089C">
        <w:rPr>
          <w:rFonts w:ascii="Arial" w:hAnsi="Arial" w:cs="Arial"/>
          <w:b/>
          <w:shd w:val="clear" w:color="auto" w:fill="FFFFFF"/>
        </w:rPr>
        <w:t xml:space="preserve"> размера выплат, связанных </w:t>
      </w:r>
    </w:p>
    <w:p w:rsidR="004E109A" w:rsidRPr="00E9089C" w:rsidRDefault="004E109A" w:rsidP="00542C6C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shd w:val="clear" w:color="auto" w:fill="FFFFFF"/>
        </w:rPr>
      </w:pPr>
      <w:r w:rsidRPr="00E9089C">
        <w:rPr>
          <w:rFonts w:ascii="Arial" w:hAnsi="Arial" w:cs="Arial"/>
          <w:b/>
          <w:shd w:val="clear" w:color="auto" w:fill="FFFFFF"/>
        </w:rPr>
        <w:t>с командированием</w:t>
      </w:r>
      <w:r w:rsidRPr="00E9089C">
        <w:rPr>
          <w:rFonts w:ascii="Arial" w:hAnsi="Arial" w:cs="Arial"/>
          <w:shd w:val="clear" w:color="auto" w:fill="FFFFFF"/>
        </w:rPr>
        <w:t xml:space="preserve"> </w:t>
      </w:r>
      <w:r w:rsidRPr="00E9089C">
        <w:rPr>
          <w:rFonts w:ascii="Arial" w:hAnsi="Arial" w:cs="Arial"/>
          <w:b/>
          <w:shd w:val="clear" w:color="auto" w:fill="FFFFFF"/>
        </w:rPr>
        <w:t>на территории Донецкой Народной Республики,</w:t>
      </w:r>
      <w:r w:rsidRPr="00E9089C">
        <w:rPr>
          <w:rFonts w:ascii="Arial" w:hAnsi="Arial" w:cs="Arial"/>
          <w:shd w:val="clear" w:color="auto" w:fill="FFFFFF"/>
        </w:rPr>
        <w:t xml:space="preserve"> </w:t>
      </w:r>
    </w:p>
    <w:p w:rsidR="004E109A" w:rsidRPr="00E9089C" w:rsidRDefault="004E109A" w:rsidP="004E109A">
      <w:pPr>
        <w:pStyle w:val="1"/>
        <w:spacing w:before="0" w:after="0"/>
        <w:jc w:val="right"/>
        <w:rPr>
          <w:rFonts w:ascii="Arial" w:hAnsi="Arial" w:cs="Arial"/>
          <w:color w:val="auto"/>
          <w:shd w:val="clear" w:color="auto" w:fill="FFFFFF"/>
        </w:rPr>
      </w:pPr>
      <w:r w:rsidRPr="00E9089C">
        <w:rPr>
          <w:rFonts w:ascii="Arial" w:hAnsi="Arial" w:cs="Arial"/>
          <w:color w:val="auto"/>
          <w:shd w:val="clear" w:color="auto" w:fill="FFFFFF"/>
        </w:rPr>
        <w:t xml:space="preserve">Луганской Народной Республики и иные территории, </w:t>
      </w:r>
    </w:p>
    <w:p w:rsidR="004E109A" w:rsidRPr="00E9089C" w:rsidRDefault="004E109A" w:rsidP="004E109A">
      <w:pPr>
        <w:pStyle w:val="1"/>
        <w:spacing w:before="0" w:after="0"/>
        <w:jc w:val="right"/>
        <w:rPr>
          <w:rFonts w:ascii="Arial" w:hAnsi="Arial" w:cs="Arial"/>
          <w:color w:val="auto"/>
          <w:shd w:val="clear" w:color="auto" w:fill="FFFFFF"/>
        </w:rPr>
      </w:pPr>
      <w:r w:rsidRPr="00E9089C">
        <w:rPr>
          <w:rFonts w:ascii="Arial" w:hAnsi="Arial" w:cs="Arial"/>
          <w:color w:val="auto"/>
          <w:shd w:val="clear" w:color="auto" w:fill="FFFFFF"/>
        </w:rPr>
        <w:t xml:space="preserve">нуждающиеся в обеспечении жизнедеятельности </w:t>
      </w:r>
    </w:p>
    <w:p w:rsidR="004E109A" w:rsidRPr="00E9089C" w:rsidRDefault="004E109A" w:rsidP="004E109A">
      <w:pPr>
        <w:pStyle w:val="1"/>
        <w:spacing w:before="0" w:after="0"/>
        <w:jc w:val="right"/>
        <w:rPr>
          <w:rFonts w:ascii="Arial" w:hAnsi="Arial" w:cs="Arial"/>
          <w:color w:val="auto"/>
          <w:shd w:val="clear" w:color="auto" w:fill="FFFFFF"/>
        </w:rPr>
      </w:pPr>
      <w:r w:rsidRPr="00E9089C">
        <w:rPr>
          <w:rFonts w:ascii="Arial" w:hAnsi="Arial" w:cs="Arial"/>
          <w:color w:val="auto"/>
          <w:shd w:val="clear" w:color="auto" w:fill="FFFFFF"/>
        </w:rPr>
        <w:t xml:space="preserve">населения и восстановлении объектов инфраструктуры, </w:t>
      </w:r>
    </w:p>
    <w:p w:rsidR="004E109A" w:rsidRPr="00E9089C" w:rsidRDefault="004E109A" w:rsidP="004E109A">
      <w:pPr>
        <w:pStyle w:val="1"/>
        <w:spacing w:before="0" w:after="0"/>
        <w:jc w:val="right"/>
        <w:rPr>
          <w:rFonts w:ascii="Arial" w:hAnsi="Arial" w:cs="Arial"/>
          <w:color w:val="auto"/>
        </w:rPr>
      </w:pPr>
      <w:r w:rsidRPr="00E9089C">
        <w:rPr>
          <w:rFonts w:ascii="Arial" w:hAnsi="Arial" w:cs="Arial"/>
          <w:color w:val="auto"/>
        </w:rPr>
        <w:t>муниципальным служащим и отдельным категориям работников</w:t>
      </w:r>
    </w:p>
    <w:p w:rsidR="004E109A" w:rsidRPr="00E9089C" w:rsidRDefault="004E109A" w:rsidP="004E109A">
      <w:pPr>
        <w:rPr>
          <w:rFonts w:ascii="Arial" w:hAnsi="Arial" w:cs="Arial"/>
        </w:rPr>
      </w:pPr>
    </w:p>
    <w:p w:rsidR="004E109A" w:rsidRPr="00E9089C" w:rsidRDefault="004E109A" w:rsidP="004E109A">
      <w:pPr>
        <w:pStyle w:val="1"/>
        <w:rPr>
          <w:rFonts w:ascii="Arial" w:hAnsi="Arial" w:cs="Arial"/>
          <w:color w:val="auto"/>
        </w:rPr>
      </w:pPr>
      <w:r w:rsidRPr="00E9089C">
        <w:rPr>
          <w:rFonts w:ascii="Arial" w:hAnsi="Arial" w:cs="Arial"/>
          <w:color w:val="auto"/>
        </w:rPr>
        <w:t>Размеры</w:t>
      </w:r>
      <w:r w:rsidRPr="00E9089C">
        <w:rPr>
          <w:rFonts w:ascii="Arial" w:hAnsi="Arial" w:cs="Arial"/>
          <w:color w:val="auto"/>
        </w:rPr>
        <w:br/>
        <w:t>суточных в рублях, выплачиваемых муниципальным служащим и иным работникам админ</w:t>
      </w:r>
      <w:r w:rsidR="00C63128" w:rsidRPr="00E9089C">
        <w:rPr>
          <w:rFonts w:ascii="Arial" w:hAnsi="Arial" w:cs="Arial"/>
          <w:color w:val="auto"/>
        </w:rPr>
        <w:t xml:space="preserve">истрации Тургеневского городского поселения </w:t>
      </w:r>
      <w:r w:rsidRPr="00E9089C">
        <w:rPr>
          <w:rFonts w:ascii="Arial" w:hAnsi="Arial" w:cs="Arial"/>
          <w:color w:val="auto"/>
        </w:rPr>
        <w:t xml:space="preserve">, руководителям и иным работникам учреждений и предприятий, подведомственных администрации </w:t>
      </w:r>
      <w:r w:rsidR="00C63128" w:rsidRPr="00E9089C">
        <w:rPr>
          <w:rFonts w:ascii="Arial" w:hAnsi="Arial" w:cs="Arial"/>
          <w:color w:val="auto"/>
        </w:rPr>
        <w:t xml:space="preserve">Тургеневского городского поселения </w:t>
      </w:r>
      <w:r w:rsidRPr="00E9089C">
        <w:rPr>
          <w:rFonts w:ascii="Arial" w:hAnsi="Arial" w:cs="Arial"/>
          <w:color w:val="auto"/>
        </w:rPr>
        <w:t>, принимающим непосредственное участие в выполнении работ (оказании услуг) по обеспечению жизнедеятельности населения и (или) восстановлению объектов инфраструктуры на территориях Донецкой Народной Республики, Луганской Народной Республики и иных территориях, нуждающихся в обеспечении жизнедеятельности населения и восстановлении объектов инфраструктуры, определенных Правительством Российской Федерации</w:t>
      </w:r>
    </w:p>
    <w:p w:rsidR="004E109A" w:rsidRPr="00E9089C" w:rsidRDefault="004E109A" w:rsidP="004E109A">
      <w:pPr>
        <w:rPr>
          <w:rFonts w:ascii="Arial" w:hAnsi="Arial" w:cs="Arial"/>
        </w:rPr>
      </w:pPr>
    </w:p>
    <w:tbl>
      <w:tblPr>
        <w:tblW w:w="1013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90"/>
        <w:gridCol w:w="5945"/>
      </w:tblGrid>
      <w:tr w:rsidR="00C665AF" w:rsidRPr="00E9089C" w:rsidTr="00C665AF">
        <w:tc>
          <w:tcPr>
            <w:tcW w:w="4190" w:type="dxa"/>
          </w:tcPr>
          <w:p w:rsidR="00C665AF" w:rsidRPr="00E9089C" w:rsidRDefault="00C665AF" w:rsidP="005A2EF7">
            <w:pPr>
              <w:pStyle w:val="aa"/>
              <w:jc w:val="center"/>
              <w:rPr>
                <w:rFonts w:ascii="Arial" w:hAnsi="Arial" w:cs="Arial"/>
              </w:rPr>
            </w:pPr>
            <w:r w:rsidRPr="00E9089C">
              <w:rPr>
                <w:rFonts w:ascii="Arial" w:hAnsi="Arial" w:cs="Arial"/>
              </w:rPr>
              <w:t>Наименование иностранного государства</w:t>
            </w:r>
          </w:p>
        </w:tc>
        <w:tc>
          <w:tcPr>
            <w:tcW w:w="5945" w:type="dxa"/>
          </w:tcPr>
          <w:p w:rsidR="00C665AF" w:rsidRPr="00E9089C" w:rsidRDefault="00C665AF" w:rsidP="006958F3">
            <w:pPr>
              <w:pStyle w:val="aa"/>
              <w:jc w:val="center"/>
              <w:rPr>
                <w:rFonts w:ascii="Arial" w:hAnsi="Arial" w:cs="Arial"/>
              </w:rPr>
            </w:pPr>
            <w:r w:rsidRPr="00E9089C">
              <w:rPr>
                <w:rFonts w:ascii="Arial" w:hAnsi="Arial" w:cs="Arial"/>
              </w:rPr>
              <w:t>Суточные (рублей) при служебной командировке с территории Российской Федерации на территории иностранных государств</w:t>
            </w:r>
          </w:p>
        </w:tc>
      </w:tr>
      <w:tr w:rsidR="00C665AF" w:rsidRPr="00E9089C" w:rsidTr="00C665AF">
        <w:tc>
          <w:tcPr>
            <w:tcW w:w="4190" w:type="dxa"/>
          </w:tcPr>
          <w:p w:rsidR="00C665AF" w:rsidRPr="00E9089C" w:rsidRDefault="00C665AF" w:rsidP="00A45284">
            <w:pPr>
              <w:pStyle w:val="ac"/>
              <w:rPr>
                <w:rFonts w:ascii="Arial" w:hAnsi="Arial" w:cs="Arial"/>
              </w:rPr>
            </w:pPr>
            <w:r w:rsidRPr="00E9089C">
              <w:rPr>
                <w:rFonts w:ascii="Arial" w:hAnsi="Arial" w:cs="Arial"/>
              </w:rPr>
              <w:t>Донецкая Народная Республика</w:t>
            </w:r>
          </w:p>
        </w:tc>
        <w:tc>
          <w:tcPr>
            <w:tcW w:w="5945" w:type="dxa"/>
          </w:tcPr>
          <w:p w:rsidR="00C665AF" w:rsidRPr="00E9089C" w:rsidRDefault="00C665AF" w:rsidP="004736C7">
            <w:pPr>
              <w:pStyle w:val="aa"/>
              <w:jc w:val="center"/>
              <w:rPr>
                <w:rFonts w:ascii="Arial" w:hAnsi="Arial" w:cs="Arial"/>
              </w:rPr>
            </w:pPr>
            <w:r w:rsidRPr="00E9089C">
              <w:rPr>
                <w:rFonts w:ascii="Arial" w:hAnsi="Arial" w:cs="Arial"/>
              </w:rPr>
              <w:t>8480</w:t>
            </w:r>
          </w:p>
        </w:tc>
      </w:tr>
      <w:tr w:rsidR="00C665AF" w:rsidRPr="00E9089C" w:rsidTr="00C665AF">
        <w:tc>
          <w:tcPr>
            <w:tcW w:w="4190" w:type="dxa"/>
          </w:tcPr>
          <w:p w:rsidR="00C665AF" w:rsidRPr="00E9089C" w:rsidRDefault="00C665AF" w:rsidP="00A45284">
            <w:pPr>
              <w:pStyle w:val="ac"/>
              <w:rPr>
                <w:rFonts w:ascii="Arial" w:hAnsi="Arial" w:cs="Arial"/>
              </w:rPr>
            </w:pPr>
            <w:r w:rsidRPr="00E9089C">
              <w:rPr>
                <w:rFonts w:ascii="Arial" w:hAnsi="Arial" w:cs="Arial"/>
              </w:rPr>
              <w:t>Луганская Народная Республика</w:t>
            </w:r>
          </w:p>
        </w:tc>
        <w:tc>
          <w:tcPr>
            <w:tcW w:w="5945" w:type="dxa"/>
          </w:tcPr>
          <w:p w:rsidR="00C665AF" w:rsidRPr="00E9089C" w:rsidRDefault="00C665AF" w:rsidP="004736C7">
            <w:pPr>
              <w:pStyle w:val="aa"/>
              <w:jc w:val="center"/>
              <w:rPr>
                <w:rFonts w:ascii="Arial" w:hAnsi="Arial" w:cs="Arial"/>
              </w:rPr>
            </w:pPr>
            <w:r w:rsidRPr="00E9089C">
              <w:rPr>
                <w:rFonts w:ascii="Arial" w:hAnsi="Arial" w:cs="Arial"/>
              </w:rPr>
              <w:t>8480</w:t>
            </w:r>
          </w:p>
        </w:tc>
      </w:tr>
      <w:tr w:rsidR="00B53E29" w:rsidRPr="00E9089C" w:rsidTr="00C665AF">
        <w:tc>
          <w:tcPr>
            <w:tcW w:w="4190" w:type="dxa"/>
          </w:tcPr>
          <w:p w:rsidR="00B53E29" w:rsidRPr="00E9089C" w:rsidRDefault="00B53E29" w:rsidP="00B53E29">
            <w:pPr>
              <w:pStyle w:val="ac"/>
              <w:rPr>
                <w:rFonts w:ascii="Arial" w:hAnsi="Arial" w:cs="Arial"/>
              </w:rPr>
            </w:pPr>
            <w:r w:rsidRPr="00E9089C">
              <w:rPr>
                <w:rFonts w:ascii="Arial" w:hAnsi="Arial" w:cs="Arial"/>
              </w:rPr>
              <w:t>Украина</w:t>
            </w:r>
          </w:p>
        </w:tc>
        <w:tc>
          <w:tcPr>
            <w:tcW w:w="5945" w:type="dxa"/>
          </w:tcPr>
          <w:p w:rsidR="00B53E29" w:rsidRPr="00E9089C" w:rsidRDefault="00B53E29" w:rsidP="00A45284">
            <w:pPr>
              <w:pStyle w:val="aa"/>
              <w:jc w:val="center"/>
              <w:rPr>
                <w:rFonts w:ascii="Arial" w:hAnsi="Arial" w:cs="Arial"/>
              </w:rPr>
            </w:pPr>
            <w:r w:rsidRPr="00E9089C">
              <w:rPr>
                <w:rFonts w:ascii="Arial" w:hAnsi="Arial" w:cs="Arial"/>
              </w:rPr>
              <w:t>8480</w:t>
            </w:r>
          </w:p>
        </w:tc>
      </w:tr>
    </w:tbl>
    <w:p w:rsidR="004E109A" w:rsidRPr="00E9089C" w:rsidRDefault="004E109A" w:rsidP="004E109A">
      <w:pPr>
        <w:rPr>
          <w:rFonts w:ascii="Arial" w:hAnsi="Arial" w:cs="Arial"/>
        </w:rPr>
      </w:pPr>
    </w:p>
    <w:bookmarkEnd w:id="2"/>
    <w:p w:rsidR="004E29E5" w:rsidRPr="00E9089C" w:rsidRDefault="004E29E5" w:rsidP="007565D4">
      <w:pPr>
        <w:rPr>
          <w:rFonts w:ascii="Arial" w:hAnsi="Arial" w:cs="Arial"/>
        </w:rPr>
      </w:pPr>
    </w:p>
    <w:p w:rsidR="00E563CA" w:rsidRPr="006751B4" w:rsidRDefault="00E563CA" w:rsidP="00E563CA">
      <w:pPr>
        <w:overflowPunct w:val="0"/>
        <w:contextualSpacing/>
        <w:textAlignment w:val="baseline"/>
        <w:rPr>
          <w:rFonts w:ascii="Times New Roman" w:hAnsi="Times New Roman"/>
          <w:sz w:val="28"/>
          <w:szCs w:val="28"/>
        </w:rPr>
      </w:pPr>
      <w:r w:rsidRPr="006751B4">
        <w:rPr>
          <w:rFonts w:ascii="Times New Roman" w:hAnsi="Times New Roman"/>
          <w:sz w:val="28"/>
          <w:szCs w:val="28"/>
        </w:rPr>
        <w:t>Информационный бюллетень Тургеневского городского поселения            Ардатовского муниципального района Республики Мордовия</w:t>
      </w:r>
    </w:p>
    <w:p w:rsidR="00E563CA" w:rsidRPr="006751B4" w:rsidRDefault="00E563CA" w:rsidP="00E563CA">
      <w:pPr>
        <w:overflowPunct w:val="0"/>
        <w:contextualSpacing/>
        <w:textAlignment w:val="baseline"/>
        <w:rPr>
          <w:rFonts w:ascii="Times New Roman" w:hAnsi="Times New Roman"/>
          <w:sz w:val="28"/>
          <w:szCs w:val="28"/>
        </w:rPr>
      </w:pPr>
      <w:r w:rsidRPr="006751B4">
        <w:rPr>
          <w:rFonts w:ascii="Times New Roman" w:hAnsi="Times New Roman"/>
          <w:sz w:val="28"/>
          <w:szCs w:val="28"/>
        </w:rPr>
        <w:lastRenderedPageBreak/>
        <w:t>№2</w:t>
      </w:r>
      <w:r>
        <w:rPr>
          <w:rFonts w:ascii="Times New Roman" w:hAnsi="Times New Roman"/>
          <w:sz w:val="28"/>
          <w:szCs w:val="28"/>
        </w:rPr>
        <w:t>5</w:t>
      </w:r>
      <w:proofErr w:type="gramStart"/>
      <w:r>
        <w:rPr>
          <w:rFonts w:ascii="Times New Roman" w:hAnsi="Times New Roman"/>
          <w:sz w:val="28"/>
          <w:szCs w:val="28"/>
        </w:rPr>
        <w:t>а</w:t>
      </w:r>
      <w:r w:rsidRPr="006751B4">
        <w:rPr>
          <w:rFonts w:ascii="Times New Roman" w:hAnsi="Times New Roman"/>
          <w:sz w:val="28"/>
          <w:szCs w:val="28"/>
        </w:rPr>
        <w:t xml:space="preserve">  от</w:t>
      </w:r>
      <w:proofErr w:type="gramEnd"/>
      <w:r w:rsidRPr="006751B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06</w:t>
      </w:r>
      <w:r w:rsidRPr="006751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июля</w:t>
      </w:r>
      <w:r w:rsidRPr="006751B4">
        <w:rPr>
          <w:rFonts w:ascii="Times New Roman" w:hAnsi="Times New Roman"/>
          <w:sz w:val="28"/>
          <w:szCs w:val="28"/>
        </w:rPr>
        <w:t xml:space="preserve">  2022   год</w:t>
      </w:r>
    </w:p>
    <w:p w:rsidR="00E563CA" w:rsidRPr="006751B4" w:rsidRDefault="00E563CA" w:rsidP="00E563CA">
      <w:pPr>
        <w:overflowPunct w:val="0"/>
        <w:contextualSpacing/>
        <w:textAlignment w:val="baseline"/>
        <w:rPr>
          <w:rFonts w:ascii="Times New Roman" w:hAnsi="Times New Roman"/>
          <w:sz w:val="28"/>
          <w:szCs w:val="28"/>
        </w:rPr>
      </w:pPr>
    </w:p>
    <w:p w:rsidR="00E563CA" w:rsidRPr="006751B4" w:rsidRDefault="00E563CA" w:rsidP="00E563CA">
      <w:pPr>
        <w:overflowPunct w:val="0"/>
        <w:contextualSpacing/>
        <w:textAlignment w:val="baseline"/>
        <w:rPr>
          <w:rFonts w:ascii="Times New Roman" w:hAnsi="Times New Roman"/>
          <w:sz w:val="28"/>
          <w:szCs w:val="28"/>
        </w:rPr>
      </w:pPr>
      <w:r w:rsidRPr="006751B4">
        <w:rPr>
          <w:rFonts w:ascii="Times New Roman" w:hAnsi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E563CA" w:rsidRPr="006751B4" w:rsidRDefault="00E563CA" w:rsidP="00E563CA">
      <w:pPr>
        <w:overflowPunct w:val="0"/>
        <w:contextualSpacing/>
        <w:textAlignment w:val="baseline"/>
        <w:rPr>
          <w:rFonts w:ascii="Times New Roman" w:hAnsi="Times New Roman"/>
          <w:sz w:val="28"/>
          <w:szCs w:val="28"/>
        </w:rPr>
      </w:pPr>
      <w:r w:rsidRPr="006751B4"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4E29E5" w:rsidRPr="00E9089C" w:rsidRDefault="00E563CA" w:rsidP="00E563CA">
      <w:pPr>
        <w:rPr>
          <w:rFonts w:ascii="Arial" w:hAnsi="Arial" w:cs="Arial"/>
        </w:rPr>
      </w:pPr>
      <w:r w:rsidRPr="006751B4">
        <w:rPr>
          <w:rFonts w:ascii="Times New Roman" w:hAnsi="Times New Roman"/>
          <w:sz w:val="28"/>
          <w:szCs w:val="28"/>
        </w:rPr>
        <w:t xml:space="preserve">Тираж: 10 </w:t>
      </w:r>
      <w:proofErr w:type="spellStart"/>
      <w:r w:rsidRPr="006751B4">
        <w:rPr>
          <w:rFonts w:ascii="Times New Roman" w:hAnsi="Times New Roman"/>
          <w:sz w:val="28"/>
          <w:szCs w:val="28"/>
        </w:rPr>
        <w:t>экз</w:t>
      </w:r>
      <w:proofErr w:type="spellEnd"/>
    </w:p>
    <w:sectPr w:rsidR="004E29E5" w:rsidRPr="00E9089C">
      <w:footerReference w:type="default" r:id="rId8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B7C" w:rsidRDefault="00891B7C">
      <w:r>
        <w:separator/>
      </w:r>
    </w:p>
  </w:endnote>
  <w:endnote w:type="continuationSeparator" w:id="0">
    <w:p w:rsidR="00891B7C" w:rsidRDefault="00891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62E" w:rsidRDefault="00963CD3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B7C" w:rsidRDefault="00891B7C">
      <w:r>
        <w:separator/>
      </w:r>
    </w:p>
  </w:footnote>
  <w:footnote w:type="continuationSeparator" w:id="0">
    <w:p w:rsidR="00891B7C" w:rsidRDefault="00891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70571"/>
    <w:multiLevelType w:val="hybridMultilevel"/>
    <w:tmpl w:val="4A2CE256"/>
    <w:lvl w:ilvl="0" w:tplc="4BAC63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921D57"/>
    <w:multiLevelType w:val="hybridMultilevel"/>
    <w:tmpl w:val="0394881C"/>
    <w:lvl w:ilvl="0" w:tplc="91747A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C5E733C"/>
    <w:multiLevelType w:val="hybridMultilevel"/>
    <w:tmpl w:val="8B4EABEC"/>
    <w:lvl w:ilvl="0" w:tplc="355C9480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4FE0197"/>
    <w:multiLevelType w:val="hybridMultilevel"/>
    <w:tmpl w:val="5B5C570E"/>
    <w:lvl w:ilvl="0" w:tplc="4BAC63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5A9"/>
    <w:rsid w:val="0004294C"/>
    <w:rsid w:val="001822B9"/>
    <w:rsid w:val="001A4439"/>
    <w:rsid w:val="00332BC8"/>
    <w:rsid w:val="003D270C"/>
    <w:rsid w:val="003E460F"/>
    <w:rsid w:val="003F5CEC"/>
    <w:rsid w:val="004E109A"/>
    <w:rsid w:val="004E29E5"/>
    <w:rsid w:val="004F2969"/>
    <w:rsid w:val="00503A26"/>
    <w:rsid w:val="00542C6C"/>
    <w:rsid w:val="0062358B"/>
    <w:rsid w:val="007565D4"/>
    <w:rsid w:val="007D5605"/>
    <w:rsid w:val="008029B3"/>
    <w:rsid w:val="008435DE"/>
    <w:rsid w:val="00891B7C"/>
    <w:rsid w:val="00963CD3"/>
    <w:rsid w:val="009F15A9"/>
    <w:rsid w:val="009F6031"/>
    <w:rsid w:val="00A73B69"/>
    <w:rsid w:val="00AA45AB"/>
    <w:rsid w:val="00B53E29"/>
    <w:rsid w:val="00C63128"/>
    <w:rsid w:val="00C665AF"/>
    <w:rsid w:val="00C9362E"/>
    <w:rsid w:val="00CD2ACE"/>
    <w:rsid w:val="00D538C3"/>
    <w:rsid w:val="00E213B4"/>
    <w:rsid w:val="00E47B93"/>
    <w:rsid w:val="00E563CA"/>
    <w:rsid w:val="00E747BD"/>
    <w:rsid w:val="00E85388"/>
    <w:rsid w:val="00E9089C"/>
    <w:rsid w:val="00F0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1AD74C"/>
  <w14:defaultImageDpi w14:val="0"/>
  <w15:docId w15:val="{BFE9A807-F7B0-46BF-94B3-BE9BBC6ED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Pr>
      <w:rFonts w:ascii="Times New Roman CYR" w:hAnsi="Times New Roman CYR" w:cs="Times New Roman CYR"/>
      <w:sz w:val="24"/>
      <w:szCs w:val="24"/>
    </w:rPr>
  </w:style>
  <w:style w:type="paragraph" w:customStyle="1" w:styleId="s1">
    <w:name w:val="s_1"/>
    <w:basedOn w:val="a"/>
    <w:rsid w:val="00E213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2">
    <w:name w:val="Hyperlink"/>
    <w:uiPriority w:val="99"/>
    <w:semiHidden/>
    <w:unhideWhenUsed/>
    <w:rsid w:val="00E213B4"/>
    <w:rPr>
      <w:color w:val="0000FF"/>
      <w:u w:val="single"/>
    </w:rPr>
  </w:style>
  <w:style w:type="paragraph" w:styleId="af3">
    <w:name w:val="No Spacing"/>
    <w:uiPriority w:val="1"/>
    <w:qFormat/>
    <w:rsid w:val="003D270C"/>
    <w:rPr>
      <w:rFonts w:eastAsia="Calibri"/>
      <w:sz w:val="22"/>
      <w:szCs w:val="22"/>
      <w:lang w:eastAsia="en-US"/>
    </w:rPr>
  </w:style>
  <w:style w:type="paragraph" w:styleId="af4">
    <w:name w:val="Balloon Text"/>
    <w:basedOn w:val="a"/>
    <w:link w:val="af5"/>
    <w:uiPriority w:val="99"/>
    <w:semiHidden/>
    <w:unhideWhenUsed/>
    <w:rsid w:val="003E460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rsid w:val="003E46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55D01-83D6-4D1B-9721-DE8C67B99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6782</CharactersWithSpaces>
  <SharedDoc>false</SharedDoc>
  <HLinks>
    <vt:vector size="216" baseType="variant">
      <vt:variant>
        <vt:i4>3801127</vt:i4>
      </vt:variant>
      <vt:variant>
        <vt:i4>105</vt:i4>
      </vt:variant>
      <vt:variant>
        <vt:i4>0</vt:i4>
      </vt:variant>
      <vt:variant>
        <vt:i4>5</vt:i4>
      </vt:variant>
      <vt:variant>
        <vt:lpwstr>http://internet.garant.ru/document/redirect/74545187/10991</vt:lpwstr>
      </vt:variant>
      <vt:variant>
        <vt:lpwstr/>
      </vt:variant>
      <vt:variant>
        <vt:i4>3801127</vt:i4>
      </vt:variant>
      <vt:variant>
        <vt:i4>102</vt:i4>
      </vt:variant>
      <vt:variant>
        <vt:i4>0</vt:i4>
      </vt:variant>
      <vt:variant>
        <vt:i4>5</vt:i4>
      </vt:variant>
      <vt:variant>
        <vt:lpwstr>http://internet.garant.ru/document/redirect/74545187/10991</vt:lpwstr>
      </vt:variant>
      <vt:variant>
        <vt:lpwstr/>
      </vt:variant>
      <vt:variant>
        <vt:i4>3538986</vt:i4>
      </vt:variant>
      <vt:variant>
        <vt:i4>99</vt:i4>
      </vt:variant>
      <vt:variant>
        <vt:i4>0</vt:i4>
      </vt:variant>
      <vt:variant>
        <vt:i4>5</vt:i4>
      </vt:variant>
      <vt:variant>
        <vt:lpwstr>http://internet.garant.ru/document/redirect/74545187/10541</vt:lpwstr>
      </vt:variant>
      <vt:variant>
        <vt:lpwstr/>
      </vt:variant>
      <vt:variant>
        <vt:i4>3538986</vt:i4>
      </vt:variant>
      <vt:variant>
        <vt:i4>96</vt:i4>
      </vt:variant>
      <vt:variant>
        <vt:i4>0</vt:i4>
      </vt:variant>
      <vt:variant>
        <vt:i4>5</vt:i4>
      </vt:variant>
      <vt:variant>
        <vt:lpwstr>http://internet.garant.ru/document/redirect/74545187/10541</vt:lpwstr>
      </vt:variant>
      <vt:variant>
        <vt:lpwstr/>
      </vt:variant>
      <vt:variant>
        <vt:i4>3276846</vt:i4>
      </vt:variant>
      <vt:variant>
        <vt:i4>93</vt:i4>
      </vt:variant>
      <vt:variant>
        <vt:i4>0</vt:i4>
      </vt:variant>
      <vt:variant>
        <vt:i4>5</vt:i4>
      </vt:variant>
      <vt:variant>
        <vt:lpwstr>http://internet.garant.ru/document/redirect/74545187/10000</vt:lpwstr>
      </vt:variant>
      <vt:variant>
        <vt:lpwstr/>
      </vt:variant>
      <vt:variant>
        <vt:i4>131102</vt:i4>
      </vt:variant>
      <vt:variant>
        <vt:i4>90</vt:i4>
      </vt:variant>
      <vt:variant>
        <vt:i4>0</vt:i4>
      </vt:variant>
      <vt:variant>
        <vt:i4>5</vt:i4>
      </vt:variant>
      <vt:variant>
        <vt:lpwstr>http://internet.garant.ru/document/redirect/74545187/1000</vt:lpwstr>
      </vt:variant>
      <vt:variant>
        <vt:lpwstr/>
      </vt:variant>
      <vt:variant>
        <vt:i4>131088</vt:i4>
      </vt:variant>
      <vt:variant>
        <vt:i4>87</vt:i4>
      </vt:variant>
      <vt:variant>
        <vt:i4>0</vt:i4>
      </vt:variant>
      <vt:variant>
        <vt:i4>5</vt:i4>
      </vt:variant>
      <vt:variant>
        <vt:lpwstr>http://internet.garant.ru/document/redirect/12144152/2000</vt:lpwstr>
      </vt:variant>
      <vt:variant>
        <vt:lpwstr/>
      </vt:variant>
      <vt:variant>
        <vt:i4>3211297</vt:i4>
      </vt:variant>
      <vt:variant>
        <vt:i4>84</vt:i4>
      </vt:variant>
      <vt:variant>
        <vt:i4>0</vt:i4>
      </vt:variant>
      <vt:variant>
        <vt:i4>5</vt:i4>
      </vt:variant>
      <vt:variant>
        <vt:lpwstr>http://internet.garant.ru/document/redirect/12144152/11000</vt:lpwstr>
      </vt:variant>
      <vt:variant>
        <vt:lpwstr/>
      </vt:variant>
      <vt:variant>
        <vt:i4>3211297</vt:i4>
      </vt:variant>
      <vt:variant>
        <vt:i4>81</vt:i4>
      </vt:variant>
      <vt:variant>
        <vt:i4>0</vt:i4>
      </vt:variant>
      <vt:variant>
        <vt:i4>5</vt:i4>
      </vt:variant>
      <vt:variant>
        <vt:lpwstr>http://internet.garant.ru/document/redirect/12144152/11000</vt:lpwstr>
      </vt:variant>
      <vt:variant>
        <vt:lpwstr/>
      </vt:variant>
      <vt:variant>
        <vt:i4>3211296</vt:i4>
      </vt:variant>
      <vt:variant>
        <vt:i4>78</vt:i4>
      </vt:variant>
      <vt:variant>
        <vt:i4>0</vt:i4>
      </vt:variant>
      <vt:variant>
        <vt:i4>5</vt:i4>
      </vt:variant>
      <vt:variant>
        <vt:lpwstr>http://internet.garant.ru/document/redirect/12144152/11</vt:lpwstr>
      </vt:variant>
      <vt:variant>
        <vt:lpwstr/>
      </vt:variant>
      <vt:variant>
        <vt:i4>3735584</vt:i4>
      </vt:variant>
      <vt:variant>
        <vt:i4>75</vt:i4>
      </vt:variant>
      <vt:variant>
        <vt:i4>0</vt:i4>
      </vt:variant>
      <vt:variant>
        <vt:i4>5</vt:i4>
      </vt:variant>
      <vt:variant>
        <vt:lpwstr>http://internet.garant.ru/document/redirect/12144152/9</vt:lpwstr>
      </vt:variant>
      <vt:variant>
        <vt:lpwstr/>
      </vt:variant>
      <vt:variant>
        <vt:i4>3670048</vt:i4>
      </vt:variant>
      <vt:variant>
        <vt:i4>72</vt:i4>
      </vt:variant>
      <vt:variant>
        <vt:i4>0</vt:i4>
      </vt:variant>
      <vt:variant>
        <vt:i4>5</vt:i4>
      </vt:variant>
      <vt:variant>
        <vt:lpwstr>http://internet.garant.ru/document/redirect/12144152/8</vt:lpwstr>
      </vt:variant>
      <vt:variant>
        <vt:lpwstr/>
      </vt:variant>
      <vt:variant>
        <vt:i4>3604512</vt:i4>
      </vt:variant>
      <vt:variant>
        <vt:i4>69</vt:i4>
      </vt:variant>
      <vt:variant>
        <vt:i4>0</vt:i4>
      </vt:variant>
      <vt:variant>
        <vt:i4>5</vt:i4>
      </vt:variant>
      <vt:variant>
        <vt:lpwstr>http://internet.garant.ru/document/redirect/12144152/7</vt:lpwstr>
      </vt:variant>
      <vt:variant>
        <vt:lpwstr/>
      </vt:variant>
      <vt:variant>
        <vt:i4>262160</vt:i4>
      </vt:variant>
      <vt:variant>
        <vt:i4>66</vt:i4>
      </vt:variant>
      <vt:variant>
        <vt:i4>0</vt:i4>
      </vt:variant>
      <vt:variant>
        <vt:i4>5</vt:i4>
      </vt:variant>
      <vt:variant>
        <vt:lpwstr>http://internet.garant.ru/document/redirect/12144152/501</vt:lpwstr>
      </vt:variant>
      <vt:variant>
        <vt:lpwstr/>
      </vt:variant>
      <vt:variant>
        <vt:i4>3473440</vt:i4>
      </vt:variant>
      <vt:variant>
        <vt:i4>63</vt:i4>
      </vt:variant>
      <vt:variant>
        <vt:i4>0</vt:i4>
      </vt:variant>
      <vt:variant>
        <vt:i4>5</vt:i4>
      </vt:variant>
      <vt:variant>
        <vt:lpwstr>http://internet.garant.ru/document/redirect/12144152/5</vt:lpwstr>
      </vt:variant>
      <vt:variant>
        <vt:lpwstr/>
      </vt:variant>
      <vt:variant>
        <vt:i4>3473440</vt:i4>
      </vt:variant>
      <vt:variant>
        <vt:i4>60</vt:i4>
      </vt:variant>
      <vt:variant>
        <vt:i4>0</vt:i4>
      </vt:variant>
      <vt:variant>
        <vt:i4>5</vt:i4>
      </vt:variant>
      <vt:variant>
        <vt:lpwstr>http://internet.garant.ru/document/redirect/12144152/5</vt:lpwstr>
      </vt:variant>
      <vt:variant>
        <vt:lpwstr/>
      </vt:variant>
      <vt:variant>
        <vt:i4>3276832</vt:i4>
      </vt:variant>
      <vt:variant>
        <vt:i4>57</vt:i4>
      </vt:variant>
      <vt:variant>
        <vt:i4>0</vt:i4>
      </vt:variant>
      <vt:variant>
        <vt:i4>5</vt:i4>
      </vt:variant>
      <vt:variant>
        <vt:lpwstr>http://internet.garant.ru/document/redirect/12144152/2</vt:lpwstr>
      </vt:variant>
      <vt:variant>
        <vt:lpwstr/>
      </vt:variant>
      <vt:variant>
        <vt:i4>131088</vt:i4>
      </vt:variant>
      <vt:variant>
        <vt:i4>54</vt:i4>
      </vt:variant>
      <vt:variant>
        <vt:i4>0</vt:i4>
      </vt:variant>
      <vt:variant>
        <vt:i4>5</vt:i4>
      </vt:variant>
      <vt:variant>
        <vt:lpwstr>http://internet.garant.ru/document/redirect/12144152/103</vt:lpwstr>
      </vt:variant>
      <vt:variant>
        <vt:lpwstr/>
      </vt:variant>
      <vt:variant>
        <vt:i4>196624</vt:i4>
      </vt:variant>
      <vt:variant>
        <vt:i4>51</vt:i4>
      </vt:variant>
      <vt:variant>
        <vt:i4>0</vt:i4>
      </vt:variant>
      <vt:variant>
        <vt:i4>5</vt:i4>
      </vt:variant>
      <vt:variant>
        <vt:lpwstr>http://internet.garant.ru/document/redirect/12144152/102</vt:lpwstr>
      </vt:variant>
      <vt:variant>
        <vt:lpwstr/>
      </vt:variant>
      <vt:variant>
        <vt:i4>3211296</vt:i4>
      </vt:variant>
      <vt:variant>
        <vt:i4>48</vt:i4>
      </vt:variant>
      <vt:variant>
        <vt:i4>0</vt:i4>
      </vt:variant>
      <vt:variant>
        <vt:i4>5</vt:i4>
      </vt:variant>
      <vt:variant>
        <vt:lpwstr>http://internet.garant.ru/document/redirect/12144152/1</vt:lpwstr>
      </vt:variant>
      <vt:variant>
        <vt:lpwstr/>
      </vt:variant>
      <vt:variant>
        <vt:i4>3211296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http://internet.garant.ru/document/redirect/12144152/1</vt:lpwstr>
      </vt:variant>
      <vt:variant>
        <vt:lpwstr/>
      </vt:variant>
      <vt:variant>
        <vt:i4>3145760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http://internet.garant.ru/document/redirect/12144152/0</vt:lpwstr>
      </vt:variant>
      <vt:variant>
        <vt:lpwstr/>
      </vt:variant>
      <vt:variant>
        <vt:i4>3145760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http://internet.garant.ru/document/redirect/12144152/0</vt:lpwstr>
      </vt:variant>
      <vt:variant>
        <vt:lpwstr/>
      </vt:variant>
      <vt:variant>
        <vt:i4>2752529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2949174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http://internet.garant.ru/document/redirect/404713138/0</vt:lpwstr>
      </vt:variant>
      <vt:variant>
        <vt:lpwstr/>
      </vt:variant>
      <vt:variant>
        <vt:i4>2228277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http://internet.garant.ru/document/redirect/404858987/0</vt:lpwstr>
      </vt:variant>
      <vt:variant>
        <vt:lpwstr/>
      </vt:variant>
      <vt:variant>
        <vt:i4>2228276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http://internet.garant.ru/document/redirect/404858987/1000</vt:lpwstr>
      </vt:variant>
      <vt:variant>
        <vt:lpwstr/>
      </vt:variant>
      <vt:variant>
        <vt:i4>2228277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http://internet.garant.ru/document/redirect/404858987/3</vt:lpwstr>
      </vt:variant>
      <vt:variant>
        <vt:lpwstr/>
      </vt:variant>
      <vt:variant>
        <vt:i4>3801127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http://internet.garant.ru/document/redirect/74545187/10991</vt:lpwstr>
      </vt:variant>
      <vt:variant>
        <vt:lpwstr/>
      </vt:variant>
      <vt:variant>
        <vt:i4>3801127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http://internet.garant.ru/document/redirect/74545187/10991</vt:lpwstr>
      </vt:variant>
      <vt:variant>
        <vt:lpwstr/>
      </vt:variant>
      <vt:variant>
        <vt:i4>3538986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http://internet.garant.ru/document/redirect/74545187/10541</vt:lpwstr>
      </vt:variant>
      <vt:variant>
        <vt:lpwstr/>
      </vt:variant>
      <vt:variant>
        <vt:i4>3538986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http://internet.garant.ru/document/redirect/74545187/10541</vt:lpwstr>
      </vt:variant>
      <vt:variant>
        <vt:lpwstr/>
      </vt:variant>
      <vt:variant>
        <vt:i4>3211297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http://internet.garant.ru/document/redirect/12144152/11000</vt:lpwstr>
      </vt:variant>
      <vt:variant>
        <vt:lpwstr/>
      </vt:variant>
      <vt:variant>
        <vt:i4>3211297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http://internet.garant.ru/document/redirect/12144152/11000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2949177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http://internet.garant.ru/document/redirect/404713137/0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25</cp:revision>
  <cp:lastPrinted>2022-08-03T05:55:00Z</cp:lastPrinted>
  <dcterms:created xsi:type="dcterms:W3CDTF">2022-07-05T13:04:00Z</dcterms:created>
  <dcterms:modified xsi:type="dcterms:W3CDTF">2022-08-03T05:55:00Z</dcterms:modified>
</cp:coreProperties>
</file>