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D4" w:rsidRPr="00C669AA" w:rsidRDefault="001A14D4" w:rsidP="001A14D4">
      <w:pPr>
        <w:jc w:val="center"/>
        <w:rPr>
          <w:b/>
        </w:rPr>
      </w:pPr>
      <w:r w:rsidRPr="00C669AA">
        <w:rPr>
          <w:b/>
        </w:rPr>
        <w:t xml:space="preserve">Об индексе потребительских цен </w:t>
      </w:r>
    </w:p>
    <w:p w:rsidR="001A14D4" w:rsidRPr="00C669AA" w:rsidRDefault="001A14D4" w:rsidP="001A14D4">
      <w:pPr>
        <w:jc w:val="center"/>
        <w:rPr>
          <w:b/>
        </w:rPr>
      </w:pPr>
      <w:r w:rsidRPr="00C669AA">
        <w:rPr>
          <w:b/>
        </w:rPr>
        <w:t xml:space="preserve">в Республике Мордовия в </w:t>
      </w:r>
      <w:r w:rsidR="009E087F">
        <w:rPr>
          <w:b/>
        </w:rPr>
        <w:t>октябре</w:t>
      </w:r>
      <w:r w:rsidRPr="00C669AA">
        <w:rPr>
          <w:b/>
        </w:rPr>
        <w:t xml:space="preserve"> 2022 года</w:t>
      </w:r>
    </w:p>
    <w:p w:rsidR="001A14D4" w:rsidRPr="00C669AA" w:rsidRDefault="001A14D4" w:rsidP="001A14D4">
      <w:pPr>
        <w:jc w:val="center"/>
        <w:rPr>
          <w:b/>
        </w:rPr>
      </w:pPr>
    </w:p>
    <w:p w:rsidR="002147C2" w:rsidRPr="00C669AA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b/>
          <w:sz w:val="24"/>
          <w:szCs w:val="24"/>
        </w:rPr>
        <w:t>Индекс потребительских цен</w:t>
      </w:r>
      <w:r w:rsidRPr="00C669AA">
        <w:rPr>
          <w:rFonts w:ascii="Times New Roman" w:hAnsi="Times New Roman"/>
          <w:sz w:val="24"/>
          <w:szCs w:val="24"/>
        </w:rPr>
        <w:t xml:space="preserve"> в </w:t>
      </w:r>
      <w:r w:rsidR="009E087F">
        <w:rPr>
          <w:rFonts w:ascii="Times New Roman" w:hAnsi="Times New Roman"/>
          <w:sz w:val="24"/>
          <w:szCs w:val="24"/>
        </w:rPr>
        <w:t>октябре</w:t>
      </w:r>
      <w:r w:rsidRPr="00C669AA">
        <w:rPr>
          <w:rFonts w:ascii="Times New Roman" w:hAnsi="Times New Roman"/>
          <w:sz w:val="24"/>
          <w:szCs w:val="24"/>
        </w:rPr>
        <w:t xml:space="preserve"> 2022 года к предыдущему месяцу составил  </w:t>
      </w:r>
      <w:r w:rsidR="009E087F">
        <w:rPr>
          <w:rFonts w:ascii="Times New Roman" w:hAnsi="Times New Roman"/>
          <w:sz w:val="24"/>
          <w:szCs w:val="24"/>
        </w:rPr>
        <w:t>100,1</w:t>
      </w:r>
      <w:r w:rsidRPr="00C669AA">
        <w:rPr>
          <w:rFonts w:ascii="Times New Roman" w:hAnsi="Times New Roman"/>
          <w:sz w:val="24"/>
          <w:szCs w:val="24"/>
        </w:rPr>
        <w:t xml:space="preserve"> % (</w:t>
      </w:r>
      <w:proofErr w:type="spellStart"/>
      <w:r w:rsidRPr="00C669AA">
        <w:rPr>
          <w:rFonts w:ascii="Times New Roman" w:hAnsi="Times New Roman"/>
          <w:sz w:val="24"/>
          <w:szCs w:val="24"/>
        </w:rPr>
        <w:t>справочно</w:t>
      </w:r>
      <w:proofErr w:type="spellEnd"/>
      <w:r w:rsidRPr="00C669AA">
        <w:rPr>
          <w:rFonts w:ascii="Times New Roman" w:hAnsi="Times New Roman"/>
          <w:sz w:val="24"/>
          <w:szCs w:val="24"/>
        </w:rPr>
        <w:t xml:space="preserve">: в </w:t>
      </w:r>
      <w:r w:rsidR="009E087F">
        <w:rPr>
          <w:rFonts w:ascii="Times New Roman" w:hAnsi="Times New Roman"/>
          <w:sz w:val="24"/>
          <w:szCs w:val="24"/>
        </w:rPr>
        <w:t>октябре</w:t>
      </w:r>
      <w:r>
        <w:rPr>
          <w:rFonts w:ascii="Times New Roman" w:hAnsi="Times New Roman"/>
          <w:sz w:val="24"/>
          <w:szCs w:val="24"/>
        </w:rPr>
        <w:t xml:space="preserve"> 2021</w:t>
      </w:r>
      <w:r w:rsidRPr="00C669AA">
        <w:rPr>
          <w:rFonts w:ascii="Times New Roman" w:hAnsi="Times New Roman"/>
          <w:sz w:val="24"/>
          <w:szCs w:val="24"/>
        </w:rPr>
        <w:t xml:space="preserve"> года  к предыдущему месяцу – </w:t>
      </w:r>
      <w:r w:rsidR="009E087F">
        <w:rPr>
          <w:rFonts w:ascii="Times New Roman" w:hAnsi="Times New Roman"/>
          <w:color w:val="000000"/>
          <w:sz w:val="24"/>
          <w:szCs w:val="24"/>
        </w:rPr>
        <w:t>101,0</w:t>
      </w:r>
      <w:r w:rsidRPr="00C669AA">
        <w:rPr>
          <w:rFonts w:ascii="Times New Roman" w:hAnsi="Times New Roman"/>
          <w:sz w:val="24"/>
          <w:szCs w:val="24"/>
        </w:rPr>
        <w:t>%).</w:t>
      </w:r>
    </w:p>
    <w:p w:rsidR="002147C2" w:rsidRPr="00C669AA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sz w:val="24"/>
          <w:szCs w:val="24"/>
        </w:rPr>
        <w:t xml:space="preserve"> </w:t>
      </w:r>
    </w:p>
    <w:p w:rsidR="002147C2" w:rsidRPr="00C669AA" w:rsidRDefault="002147C2" w:rsidP="002147C2">
      <w:pPr>
        <w:jc w:val="center"/>
        <w:rPr>
          <w:b/>
        </w:rPr>
      </w:pPr>
      <w:r w:rsidRPr="00C669AA">
        <w:rPr>
          <w:b/>
        </w:rPr>
        <w:t xml:space="preserve">Индексы потребительских цен </w:t>
      </w:r>
    </w:p>
    <w:p w:rsidR="002147C2" w:rsidRPr="00C669AA" w:rsidRDefault="002147C2" w:rsidP="002147C2">
      <w:pPr>
        <w:spacing w:after="120"/>
        <w:jc w:val="center"/>
      </w:pPr>
      <w:r w:rsidRPr="00C669AA">
        <w:t>(в процентах)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0"/>
        <w:gridCol w:w="1448"/>
        <w:gridCol w:w="1417"/>
        <w:gridCol w:w="1560"/>
        <w:gridCol w:w="1842"/>
      </w:tblGrid>
      <w:tr w:rsidR="002147C2" w:rsidRPr="00C669AA" w:rsidTr="00F804C1">
        <w:tc>
          <w:tcPr>
            <w:tcW w:w="3480" w:type="dxa"/>
            <w:vMerge w:val="restart"/>
            <w:tcBorders>
              <w:left w:val="nil"/>
            </w:tcBorders>
          </w:tcPr>
          <w:p w:rsidR="002147C2" w:rsidRPr="00C669AA" w:rsidRDefault="002147C2" w:rsidP="00F804C1">
            <w:pPr>
              <w:jc w:val="center"/>
            </w:pPr>
          </w:p>
        </w:tc>
        <w:tc>
          <w:tcPr>
            <w:tcW w:w="442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2147C2" w:rsidRPr="00C669AA" w:rsidRDefault="009E087F" w:rsidP="00F804C1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Октябрь</w:t>
            </w:r>
            <w:r w:rsidR="002147C2" w:rsidRPr="00C669AA">
              <w:rPr>
                <w:bCs/>
                <w:i/>
                <w:iCs/>
              </w:rPr>
              <w:t xml:space="preserve"> 2022 г. </w:t>
            </w:r>
            <w:proofErr w:type="gramStart"/>
            <w:r w:rsidR="002147C2" w:rsidRPr="00C669AA">
              <w:rPr>
                <w:bCs/>
                <w:i/>
                <w:iCs/>
              </w:rPr>
              <w:t>к</w:t>
            </w:r>
            <w:proofErr w:type="gram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Январь </w:t>
            </w:r>
            <w:r w:rsidRPr="00C669AA">
              <w:rPr>
                <w:bCs/>
                <w:i/>
                <w:iCs/>
              </w:rPr>
              <w:t>-</w:t>
            </w:r>
            <w:r>
              <w:rPr>
                <w:bCs/>
                <w:i/>
                <w:iCs/>
              </w:rPr>
              <w:t xml:space="preserve"> </w:t>
            </w:r>
            <w:r w:rsidR="009E087F">
              <w:rPr>
                <w:bCs/>
                <w:i/>
                <w:iCs/>
              </w:rPr>
              <w:t>октябрь</w:t>
            </w:r>
          </w:p>
          <w:p w:rsidR="002147C2" w:rsidRPr="00C669AA" w:rsidRDefault="002147C2" w:rsidP="009E087F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 w:rsidRPr="00C669AA">
              <w:rPr>
                <w:bCs/>
                <w:i/>
                <w:iCs/>
              </w:rPr>
              <w:t xml:space="preserve"> 2022 г. к </w:t>
            </w:r>
            <w:r>
              <w:rPr>
                <w:bCs/>
                <w:i/>
                <w:iCs/>
              </w:rPr>
              <w:t>январ</w:t>
            </w:r>
            <w:r w:rsidRPr="00C669AA">
              <w:rPr>
                <w:bCs/>
                <w:i/>
                <w:iCs/>
              </w:rPr>
              <w:t>ю-</w:t>
            </w:r>
            <w:r w:rsidR="009E087F">
              <w:rPr>
                <w:bCs/>
                <w:i/>
                <w:iCs/>
              </w:rPr>
              <w:t>октябрю</w:t>
            </w:r>
            <w:r w:rsidRPr="00C669AA">
              <w:rPr>
                <w:bCs/>
                <w:i/>
                <w:iCs/>
              </w:rPr>
              <w:t xml:space="preserve"> 2021 г.</w:t>
            </w:r>
          </w:p>
        </w:tc>
      </w:tr>
      <w:tr w:rsidR="002147C2" w:rsidRPr="00C669AA" w:rsidTr="00F804C1">
        <w:tc>
          <w:tcPr>
            <w:tcW w:w="3480" w:type="dxa"/>
            <w:vMerge/>
            <w:tcBorders>
              <w:left w:val="nil"/>
              <w:bottom w:val="single" w:sz="4" w:space="0" w:color="auto"/>
            </w:tcBorders>
          </w:tcPr>
          <w:p w:rsidR="002147C2" w:rsidRPr="00C669AA" w:rsidRDefault="002147C2" w:rsidP="00F804C1">
            <w:pPr>
              <w:jc w:val="center"/>
            </w:pP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2147C2" w:rsidRPr="00C669AA" w:rsidRDefault="009E087F" w:rsidP="00F804C1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bCs/>
                <w:i/>
                <w:iCs/>
              </w:rPr>
              <w:t>сентябрю</w:t>
            </w:r>
          </w:p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bCs/>
                <w:i/>
                <w:iCs/>
              </w:rPr>
              <w:t>2022г.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147C2" w:rsidRPr="00C669AA" w:rsidRDefault="002147C2" w:rsidP="00F804C1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i/>
                <w:iCs/>
              </w:rPr>
              <w:t>декабрю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C2" w:rsidRPr="00C669AA" w:rsidRDefault="009E087F" w:rsidP="00F804C1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</w:rPr>
              <w:t>октябрю</w:t>
            </w:r>
            <w:r w:rsidR="002147C2"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2147C2" w:rsidRPr="00C669AA" w:rsidRDefault="002147C2" w:rsidP="00F804C1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</w:p>
        </w:tc>
      </w:tr>
      <w:tr w:rsidR="002147C2" w:rsidRPr="00C669AA" w:rsidTr="00F804C1">
        <w:trPr>
          <w:trHeight w:val="505"/>
        </w:trPr>
        <w:tc>
          <w:tcPr>
            <w:tcW w:w="3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r w:rsidRPr="000F75A4">
              <w:t>Все товары и услуги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100,09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9E087F">
            <w:pPr>
              <w:jc w:val="center"/>
            </w:pPr>
            <w:r>
              <w:t>109,</w:t>
            </w:r>
            <w:r w:rsidR="009E087F">
              <w:t>1</w:t>
            </w: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9E087F" w:rsidP="00F804C1">
            <w:pPr>
              <w:jc w:val="center"/>
            </w:pPr>
            <w:r>
              <w:t>111,63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113,01</w:t>
            </w:r>
          </w:p>
        </w:tc>
      </w:tr>
      <w:tr w:rsidR="002147C2" w:rsidRPr="00C669AA" w:rsidTr="00F804C1">
        <w:trPr>
          <w:trHeight w:val="197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318"/>
            </w:pPr>
            <w:r w:rsidRPr="000F75A4">
              <w:t>в том числе: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</w:tr>
      <w:tr w:rsidR="002147C2" w:rsidRPr="00C669AA" w:rsidTr="00F804C1">
        <w:trPr>
          <w:trHeight w:val="270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159"/>
              <w:jc w:val="center"/>
            </w:pPr>
            <w:r w:rsidRPr="000F75A4">
              <w:t>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100,08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9E087F">
            <w:pPr>
              <w:jc w:val="center"/>
            </w:pPr>
            <w:r>
              <w:t>108,</w:t>
            </w:r>
            <w:r w:rsidR="009E087F">
              <w:t>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9E087F" w:rsidP="00F804C1">
            <w:pPr>
              <w:jc w:val="center"/>
            </w:pPr>
            <w:r>
              <w:t>112,21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9E087F">
            <w:pPr>
              <w:jc w:val="center"/>
            </w:pPr>
            <w:r>
              <w:t>115,</w:t>
            </w:r>
            <w:r w:rsidR="009E087F">
              <w:t>36</w:t>
            </w:r>
          </w:p>
        </w:tc>
      </w:tr>
      <w:tr w:rsidR="002147C2" w:rsidRPr="00C669AA" w:rsidTr="00F804C1">
        <w:trPr>
          <w:trHeight w:val="2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318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</w:tr>
      <w:tr w:rsidR="002147C2" w:rsidRPr="00C669AA" w:rsidTr="00F804C1">
        <w:trPr>
          <w:trHeight w:val="27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Продовольственные                                             товары</w:t>
            </w:r>
          </w:p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(без алкогольных напитков)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100,32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9E087F">
            <w:pPr>
              <w:jc w:val="center"/>
            </w:pPr>
            <w:r>
              <w:t>108,</w:t>
            </w:r>
            <w:r w:rsidR="009E087F">
              <w:t>81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9E087F" w:rsidP="00F804C1">
            <w:pPr>
              <w:jc w:val="center"/>
            </w:pPr>
            <w:r>
              <w:t>112,40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9E087F">
            <w:pPr>
              <w:jc w:val="center"/>
            </w:pPr>
            <w:r>
              <w:t>116,</w:t>
            </w:r>
            <w:r w:rsidR="009E087F">
              <w:t>13</w:t>
            </w:r>
          </w:p>
        </w:tc>
      </w:tr>
      <w:tr w:rsidR="002147C2" w:rsidRPr="00C669AA" w:rsidTr="00F804C1">
        <w:trPr>
          <w:trHeight w:val="29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продовольственные товары </w:t>
            </w:r>
          </w:p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proofErr w:type="gramStart"/>
            <w:r w:rsidRPr="000F75A4">
              <w:rPr>
                <w:i/>
              </w:rPr>
              <w:t xml:space="preserve">(без овощей, картофеля и </w:t>
            </w:r>
            <w:proofErr w:type="gramEnd"/>
          </w:p>
          <w:p w:rsidR="002147C2" w:rsidRPr="000F75A4" w:rsidRDefault="002147C2" w:rsidP="00F804C1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фруктов)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99,90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9E087F">
            <w:pPr>
              <w:jc w:val="center"/>
            </w:pPr>
            <w:r>
              <w:t>110,</w:t>
            </w:r>
            <w:r w:rsidR="009E087F">
              <w:t>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9E087F" w:rsidP="00F804C1">
            <w:pPr>
              <w:jc w:val="center"/>
            </w:pPr>
            <w:r>
              <w:t>114,22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9E087F">
            <w:pPr>
              <w:jc w:val="center"/>
            </w:pPr>
            <w:r>
              <w:t>115,</w:t>
            </w:r>
            <w:r w:rsidR="009E087F">
              <w:t>54</w:t>
            </w:r>
          </w:p>
        </w:tc>
      </w:tr>
      <w:tr w:rsidR="002147C2" w:rsidRPr="00C669AA" w:rsidTr="00F804C1">
        <w:trPr>
          <w:trHeight w:val="4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 xml:space="preserve">плодоовощная продукция, </w:t>
            </w:r>
          </w:p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включая картофель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102,70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87,38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9E087F" w:rsidP="00F804C1">
            <w:pPr>
              <w:jc w:val="center"/>
            </w:pPr>
            <w:r>
              <w:t>89,21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9E087F" w:rsidP="00F804C1">
            <w:pPr>
              <w:jc w:val="center"/>
            </w:pPr>
            <w:r>
              <w:t>113,36</w:t>
            </w:r>
          </w:p>
        </w:tc>
      </w:tr>
      <w:tr w:rsidR="002147C2" w:rsidRPr="00C669AA" w:rsidTr="00F804C1"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алкогольные напитки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9E087F" w:rsidP="00F804C1">
            <w:pPr>
              <w:jc w:val="center"/>
            </w:pPr>
            <w:r>
              <w:t>98,24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9E087F" w:rsidP="00F804C1">
            <w:pPr>
              <w:jc w:val="center"/>
            </w:pPr>
            <w:r>
              <w:t>109,22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9E087F" w:rsidP="00F804C1">
            <w:pPr>
              <w:jc w:val="center"/>
            </w:pPr>
            <w:r>
              <w:t>110,53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9E087F" w:rsidP="00F804C1">
            <w:pPr>
              <w:jc w:val="center"/>
            </w:pPr>
            <w:r>
              <w:t>109,63</w:t>
            </w:r>
          </w:p>
        </w:tc>
      </w:tr>
      <w:tr w:rsidR="002147C2" w:rsidRPr="00C669AA" w:rsidTr="00F804C1">
        <w:trPr>
          <w:trHeight w:val="29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173"/>
            </w:pPr>
            <w:r w:rsidRPr="000F75A4">
              <w:t>непродовольственные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7A6463">
            <w:pPr>
              <w:jc w:val="center"/>
            </w:pPr>
            <w:r>
              <w:t>100,</w:t>
            </w:r>
            <w:r w:rsidR="007A6463">
              <w:t>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110,94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2147C2" w:rsidP="007A6463">
            <w:pPr>
              <w:jc w:val="center"/>
            </w:pPr>
            <w:r>
              <w:t>113,</w:t>
            </w:r>
            <w:r w:rsidR="007A6463">
              <w:t>12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2147C2" w:rsidP="007A6463">
            <w:pPr>
              <w:jc w:val="center"/>
            </w:pPr>
            <w:r w:rsidRPr="000F75A4">
              <w:t>114,</w:t>
            </w:r>
            <w:r w:rsidR="007A6463">
              <w:t>12</w:t>
            </w:r>
          </w:p>
        </w:tc>
      </w:tr>
      <w:tr w:rsidR="002147C2" w:rsidRPr="00C669AA" w:rsidTr="00F804C1">
        <w:trPr>
          <w:trHeight w:val="17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left="173" w:firstLine="253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47C2" w:rsidRPr="000F75A4" w:rsidRDefault="002147C2" w:rsidP="00F804C1">
            <w:pPr>
              <w:ind w:left="-130" w:right="-108"/>
              <w:jc w:val="center"/>
            </w:pPr>
          </w:p>
        </w:tc>
      </w:tr>
      <w:tr w:rsidR="002147C2" w:rsidRPr="00C669AA" w:rsidTr="00F804C1">
        <w:trPr>
          <w:trHeight w:val="18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бензин автомобильный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jc w:val="center"/>
            </w:pPr>
            <w:r>
              <w:t>100,01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7A6463">
            <w:pPr>
              <w:jc w:val="center"/>
            </w:pPr>
            <w:r w:rsidRPr="000F75A4">
              <w:t>100,</w:t>
            </w:r>
            <w:r>
              <w:t>6</w:t>
            </w:r>
            <w:r w:rsidR="007A6463">
              <w:t>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7A6463" w:rsidP="00F804C1">
            <w:pPr>
              <w:jc w:val="center"/>
            </w:pPr>
            <w:r>
              <w:t>103,53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2147C2" w:rsidP="007A6463">
            <w:pPr>
              <w:jc w:val="center"/>
            </w:pPr>
            <w:r>
              <w:t>105,</w:t>
            </w:r>
            <w:r w:rsidR="007A6463">
              <w:t>63</w:t>
            </w:r>
          </w:p>
        </w:tc>
      </w:tr>
      <w:tr w:rsidR="002147C2" w:rsidRPr="00C669AA" w:rsidTr="00F804C1">
        <w:trPr>
          <w:trHeight w:val="302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C2" w:rsidRPr="000F75A4" w:rsidRDefault="002147C2" w:rsidP="00F804C1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медикаменты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7A6463" w:rsidP="00F804C1">
            <w:pPr>
              <w:jc w:val="center"/>
            </w:pPr>
            <w:r>
              <w:t>100,20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7C2" w:rsidRPr="000F75A4" w:rsidRDefault="002147C2" w:rsidP="007A6463">
            <w:pPr>
              <w:jc w:val="center"/>
            </w:pPr>
            <w:r>
              <w:t>106,</w:t>
            </w:r>
            <w:r w:rsidR="007A6463">
              <w:t>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47C2" w:rsidRPr="000F75A4" w:rsidRDefault="007A6463" w:rsidP="00F804C1">
            <w:pPr>
              <w:jc w:val="center"/>
            </w:pPr>
            <w:r>
              <w:t>108,03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7C2" w:rsidRPr="000F75A4" w:rsidRDefault="002147C2" w:rsidP="007A6463">
            <w:pPr>
              <w:jc w:val="center"/>
              <w:rPr>
                <w:lang w:val="en-US"/>
              </w:rPr>
            </w:pPr>
            <w:r>
              <w:t>108,1</w:t>
            </w:r>
            <w:r w:rsidR="007A6463">
              <w:t>1</w:t>
            </w:r>
          </w:p>
        </w:tc>
      </w:tr>
      <w:tr w:rsidR="002147C2" w:rsidRPr="00C669AA" w:rsidTr="00F804C1"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7C2" w:rsidRPr="000F75A4" w:rsidRDefault="002147C2" w:rsidP="00F804C1">
            <w:pPr>
              <w:ind w:firstLine="142"/>
            </w:pPr>
            <w:r w:rsidRPr="000F75A4">
              <w:t>услуги населению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7C2" w:rsidRPr="000F75A4" w:rsidRDefault="007A6463" w:rsidP="00F804C1">
            <w:pPr>
              <w:jc w:val="center"/>
            </w:pPr>
            <w:r>
              <w:t>100,26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7C2" w:rsidRPr="000F75A4" w:rsidRDefault="002147C2" w:rsidP="007A6463">
            <w:pPr>
              <w:jc w:val="center"/>
            </w:pPr>
            <w:r>
              <w:t>106,</w:t>
            </w:r>
            <w:r w:rsidR="007A6463">
              <w:t>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47C2" w:rsidRPr="000F75A4" w:rsidRDefault="007A6463" w:rsidP="00F804C1">
            <w:pPr>
              <w:jc w:val="center"/>
            </w:pPr>
            <w:r>
              <w:t>108,14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47C2" w:rsidRPr="000F75A4" w:rsidRDefault="002147C2" w:rsidP="007A6463">
            <w:pPr>
              <w:jc w:val="center"/>
            </w:pPr>
            <w:r>
              <w:t>106,</w:t>
            </w:r>
            <w:r w:rsidR="007A6463">
              <w:t>38</w:t>
            </w:r>
          </w:p>
        </w:tc>
      </w:tr>
    </w:tbl>
    <w:p w:rsidR="002147C2" w:rsidRPr="00B26F4B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Цены на продовольственные товары в целом за месяц </w:t>
      </w:r>
      <w:r w:rsidR="007A6463">
        <w:rPr>
          <w:rFonts w:ascii="Times New Roman" w:eastAsia="Calibri" w:hAnsi="Times New Roman"/>
          <w:bCs/>
          <w:sz w:val="24"/>
          <w:szCs w:val="24"/>
          <w:lang w:eastAsia="en-US"/>
        </w:rPr>
        <w:t>повысились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0,</w:t>
      </w:r>
      <w:r w:rsidR="007A6463">
        <w:rPr>
          <w:rFonts w:ascii="Times New Roman" w:eastAsia="Calibri" w:hAnsi="Times New Roman"/>
          <w:bCs/>
          <w:sz w:val="24"/>
          <w:szCs w:val="24"/>
          <w:lang w:eastAsia="en-US"/>
        </w:rPr>
        <w:t>1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%. </w:t>
      </w:r>
      <w:r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7A6463">
        <w:rPr>
          <w:rFonts w:ascii="Times New Roman" w:hAnsi="Times New Roman"/>
          <w:color w:val="000000"/>
          <w:sz w:val="24"/>
          <w:szCs w:val="24"/>
        </w:rPr>
        <w:t>октябре</w:t>
      </w:r>
      <w:r w:rsidRPr="00225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цены на </w:t>
      </w:r>
      <w:r>
        <w:rPr>
          <w:rFonts w:ascii="Times New Roman" w:hAnsi="Times New Roman"/>
          <w:color w:val="000000"/>
          <w:sz w:val="24"/>
          <w:szCs w:val="24"/>
        </w:rPr>
        <w:t>плодоовощную продукцию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изменились следующим образом: </w:t>
      </w:r>
      <w:r w:rsidR="000F0643">
        <w:rPr>
          <w:rFonts w:ascii="Times New Roman" w:hAnsi="Times New Roman"/>
          <w:color w:val="000000"/>
          <w:sz w:val="24"/>
          <w:szCs w:val="24"/>
        </w:rPr>
        <w:t>помидоры свежие</w:t>
      </w:r>
      <w:r>
        <w:rPr>
          <w:rFonts w:ascii="Times New Roman" w:hAnsi="Times New Roman"/>
          <w:color w:val="000000"/>
          <w:sz w:val="24"/>
          <w:szCs w:val="24"/>
        </w:rPr>
        <w:t xml:space="preserve"> стал</w:t>
      </w:r>
      <w:r w:rsidR="000F0643"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д</w:t>
      </w:r>
      <w:r w:rsidR="000F0643">
        <w:rPr>
          <w:rFonts w:ascii="Times New Roman" w:hAnsi="Times New Roman"/>
          <w:color w:val="000000"/>
          <w:sz w:val="24"/>
          <w:szCs w:val="24"/>
        </w:rPr>
        <w:t>ороже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на </w:t>
      </w:r>
      <w:r w:rsidR="000F0643">
        <w:rPr>
          <w:rFonts w:ascii="Times New Roman" w:hAnsi="Times New Roman"/>
          <w:color w:val="000000"/>
          <w:sz w:val="24"/>
          <w:szCs w:val="24"/>
        </w:rPr>
        <w:t>45,8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0F0643">
        <w:rPr>
          <w:rFonts w:ascii="Times New Roman" w:hAnsi="Times New Roman"/>
          <w:color w:val="000000"/>
          <w:sz w:val="24"/>
          <w:szCs w:val="24"/>
        </w:rPr>
        <w:t>бананы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0F0643">
        <w:rPr>
          <w:rFonts w:ascii="Times New Roman" w:hAnsi="Times New Roman"/>
          <w:color w:val="000000"/>
          <w:sz w:val="24"/>
          <w:szCs w:val="24"/>
        </w:rPr>
        <w:t>19,8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0F0643">
        <w:rPr>
          <w:rFonts w:ascii="Times New Roman" w:hAnsi="Times New Roman"/>
          <w:color w:val="000000"/>
          <w:sz w:val="24"/>
          <w:szCs w:val="24"/>
        </w:rPr>
        <w:t>апельсины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0F0643">
        <w:rPr>
          <w:rFonts w:ascii="Times New Roman" w:hAnsi="Times New Roman"/>
          <w:color w:val="000000"/>
          <w:sz w:val="24"/>
          <w:szCs w:val="24"/>
        </w:rPr>
        <w:t>13,9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0F0643">
        <w:rPr>
          <w:rFonts w:ascii="Times New Roman" w:hAnsi="Times New Roman"/>
          <w:color w:val="000000"/>
          <w:sz w:val="24"/>
          <w:szCs w:val="24"/>
        </w:rPr>
        <w:t>виноград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0F0643">
        <w:rPr>
          <w:rFonts w:ascii="Times New Roman" w:hAnsi="Times New Roman"/>
          <w:color w:val="000000"/>
          <w:sz w:val="24"/>
          <w:szCs w:val="24"/>
        </w:rPr>
        <w:t>10,0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0F0643">
        <w:rPr>
          <w:rFonts w:ascii="Times New Roman" w:hAnsi="Times New Roman"/>
          <w:color w:val="000000"/>
          <w:sz w:val="24"/>
          <w:szCs w:val="24"/>
        </w:rPr>
        <w:t>огурцы свежие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0F0643">
        <w:rPr>
          <w:rFonts w:ascii="Times New Roman" w:hAnsi="Times New Roman"/>
          <w:color w:val="000000"/>
          <w:sz w:val="24"/>
          <w:szCs w:val="24"/>
        </w:rPr>
        <w:t>7,1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0F0643">
        <w:rPr>
          <w:rFonts w:ascii="Times New Roman" w:hAnsi="Times New Roman"/>
          <w:color w:val="000000"/>
          <w:sz w:val="24"/>
          <w:szCs w:val="24"/>
        </w:rPr>
        <w:t>зелень свежая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0F0643">
        <w:rPr>
          <w:rFonts w:ascii="Times New Roman" w:hAnsi="Times New Roman"/>
          <w:color w:val="000000"/>
          <w:sz w:val="24"/>
          <w:szCs w:val="24"/>
        </w:rPr>
        <w:t>2,3</w:t>
      </w:r>
      <w:r w:rsidRPr="00C669AA">
        <w:rPr>
          <w:rFonts w:ascii="Times New Roman" w:hAnsi="Times New Roman"/>
          <w:color w:val="000000"/>
          <w:sz w:val="24"/>
          <w:szCs w:val="24"/>
        </w:rPr>
        <w:t>%</w:t>
      </w:r>
      <w:r w:rsidR="000F0643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В свою очередь на </w:t>
      </w:r>
      <w:r w:rsidR="000F0643">
        <w:rPr>
          <w:rFonts w:ascii="Times New Roman" w:hAnsi="Times New Roman"/>
          <w:color w:val="000000"/>
          <w:sz w:val="24"/>
          <w:szCs w:val="24"/>
        </w:rPr>
        <w:t>14,3</w:t>
      </w:r>
      <w:r w:rsidRPr="00C669AA">
        <w:rPr>
          <w:rFonts w:ascii="Times New Roman" w:hAnsi="Times New Roman"/>
          <w:color w:val="000000"/>
          <w:sz w:val="24"/>
          <w:szCs w:val="24"/>
        </w:rPr>
        <w:t>% стал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="000F0643">
        <w:rPr>
          <w:rFonts w:ascii="Times New Roman" w:hAnsi="Times New Roman"/>
          <w:color w:val="000000"/>
          <w:sz w:val="24"/>
          <w:szCs w:val="24"/>
        </w:rPr>
        <w:t>ешевле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F0643">
        <w:rPr>
          <w:rFonts w:ascii="Times New Roman" w:hAnsi="Times New Roman"/>
          <w:color w:val="000000"/>
          <w:sz w:val="24"/>
          <w:szCs w:val="24"/>
        </w:rPr>
        <w:t>яблоки</w:t>
      </w:r>
      <w:r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="000F0643">
        <w:rPr>
          <w:rFonts w:ascii="Times New Roman" w:hAnsi="Times New Roman"/>
          <w:color w:val="000000"/>
          <w:sz w:val="24"/>
          <w:szCs w:val="24"/>
        </w:rPr>
        <w:t>13,5</w:t>
      </w:r>
      <w:r>
        <w:rPr>
          <w:rFonts w:ascii="Times New Roman" w:hAnsi="Times New Roman"/>
          <w:color w:val="000000"/>
          <w:sz w:val="24"/>
          <w:szCs w:val="24"/>
        </w:rPr>
        <w:t xml:space="preserve">% – </w:t>
      </w:r>
      <w:r w:rsidR="000F0643">
        <w:rPr>
          <w:rFonts w:ascii="Times New Roman" w:hAnsi="Times New Roman"/>
          <w:color w:val="000000"/>
          <w:sz w:val="24"/>
          <w:szCs w:val="24"/>
        </w:rPr>
        <w:t>лимоны</w:t>
      </w:r>
      <w:r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="000F0643">
        <w:rPr>
          <w:rFonts w:ascii="Times New Roman" w:hAnsi="Times New Roman"/>
          <w:color w:val="000000"/>
          <w:sz w:val="24"/>
          <w:szCs w:val="24"/>
        </w:rPr>
        <w:t>10,9</w:t>
      </w:r>
      <w:r>
        <w:rPr>
          <w:rFonts w:ascii="Times New Roman" w:hAnsi="Times New Roman"/>
          <w:color w:val="000000"/>
          <w:sz w:val="24"/>
          <w:szCs w:val="24"/>
        </w:rPr>
        <w:t xml:space="preserve">% – </w:t>
      </w:r>
      <w:r w:rsidR="000F0643">
        <w:rPr>
          <w:rFonts w:ascii="Times New Roman" w:hAnsi="Times New Roman"/>
          <w:color w:val="000000"/>
          <w:sz w:val="24"/>
          <w:szCs w:val="24"/>
        </w:rPr>
        <w:t>морковь</w:t>
      </w:r>
      <w:r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="000F0643">
        <w:rPr>
          <w:rFonts w:ascii="Times New Roman" w:hAnsi="Times New Roman"/>
          <w:color w:val="000000"/>
          <w:sz w:val="24"/>
          <w:szCs w:val="24"/>
        </w:rPr>
        <w:t>6,2</w:t>
      </w:r>
      <w:r w:rsidR="00DE1CCD">
        <w:rPr>
          <w:rFonts w:ascii="Times New Roman" w:hAnsi="Times New Roman"/>
          <w:color w:val="000000"/>
          <w:sz w:val="24"/>
          <w:szCs w:val="24"/>
        </w:rPr>
        <w:t>%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0F0643">
        <w:rPr>
          <w:rFonts w:ascii="Times New Roman" w:hAnsi="Times New Roman"/>
          <w:color w:val="000000"/>
          <w:sz w:val="24"/>
          <w:szCs w:val="24"/>
        </w:rPr>
        <w:t>ягоды</w:t>
      </w:r>
      <w:proofErr w:type="gramEnd"/>
      <w:r w:rsidR="000F0643">
        <w:rPr>
          <w:rFonts w:ascii="Times New Roman" w:hAnsi="Times New Roman"/>
          <w:color w:val="000000"/>
          <w:sz w:val="24"/>
          <w:szCs w:val="24"/>
        </w:rPr>
        <w:t xml:space="preserve"> замороженные</w:t>
      </w:r>
      <w:r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="000F0643">
        <w:rPr>
          <w:rFonts w:ascii="Times New Roman" w:hAnsi="Times New Roman"/>
          <w:color w:val="000000"/>
          <w:sz w:val="24"/>
          <w:szCs w:val="24"/>
        </w:rPr>
        <w:t>6,1</w:t>
      </w:r>
      <w:r w:rsidR="00DE1CCD">
        <w:rPr>
          <w:rFonts w:ascii="Times New Roman" w:hAnsi="Times New Roman"/>
          <w:color w:val="000000"/>
          <w:sz w:val="24"/>
          <w:szCs w:val="24"/>
        </w:rPr>
        <w:t>%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0F0643">
        <w:rPr>
          <w:rFonts w:ascii="Times New Roman" w:hAnsi="Times New Roman"/>
          <w:color w:val="000000"/>
          <w:sz w:val="24"/>
          <w:szCs w:val="24"/>
        </w:rPr>
        <w:t>свекла столовая</w:t>
      </w:r>
      <w:r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="000F0643">
        <w:rPr>
          <w:rFonts w:ascii="Times New Roman" w:hAnsi="Times New Roman"/>
          <w:color w:val="000000"/>
          <w:sz w:val="24"/>
          <w:szCs w:val="24"/>
        </w:rPr>
        <w:t>5,0</w:t>
      </w:r>
      <w:r w:rsidR="00DE1CCD">
        <w:rPr>
          <w:rFonts w:ascii="Times New Roman" w:hAnsi="Times New Roman"/>
          <w:color w:val="000000"/>
          <w:sz w:val="24"/>
          <w:szCs w:val="24"/>
        </w:rPr>
        <w:t>%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0F0643">
        <w:rPr>
          <w:rFonts w:ascii="Times New Roman" w:hAnsi="Times New Roman"/>
          <w:color w:val="000000"/>
          <w:sz w:val="24"/>
          <w:szCs w:val="24"/>
        </w:rPr>
        <w:t>груши, на 4,1</w:t>
      </w:r>
      <w:r w:rsidR="00DE1CCD">
        <w:rPr>
          <w:rFonts w:ascii="Times New Roman" w:hAnsi="Times New Roman"/>
          <w:color w:val="000000"/>
          <w:sz w:val="24"/>
          <w:szCs w:val="24"/>
        </w:rPr>
        <w:t>%</w:t>
      </w:r>
      <w:r w:rsidR="000F0643">
        <w:rPr>
          <w:rFonts w:ascii="Times New Roman" w:hAnsi="Times New Roman"/>
          <w:color w:val="000000"/>
          <w:sz w:val="24"/>
          <w:szCs w:val="24"/>
        </w:rPr>
        <w:t xml:space="preserve"> – чеснок, на 3,8</w:t>
      </w:r>
      <w:r w:rsidR="00DE1CCD">
        <w:rPr>
          <w:rFonts w:ascii="Times New Roman" w:hAnsi="Times New Roman"/>
          <w:color w:val="000000"/>
          <w:sz w:val="24"/>
          <w:szCs w:val="24"/>
        </w:rPr>
        <w:t>%</w:t>
      </w:r>
      <w:r w:rsidR="000F0643">
        <w:rPr>
          <w:rFonts w:ascii="Times New Roman" w:hAnsi="Times New Roman"/>
          <w:color w:val="000000"/>
          <w:sz w:val="24"/>
          <w:szCs w:val="24"/>
        </w:rPr>
        <w:t xml:space="preserve"> – сухофрукты,</w:t>
      </w:r>
      <w:r w:rsidR="00DE1CCD">
        <w:rPr>
          <w:rFonts w:ascii="Times New Roman" w:hAnsi="Times New Roman"/>
          <w:color w:val="000000"/>
          <w:sz w:val="24"/>
          <w:szCs w:val="24"/>
        </w:rPr>
        <w:t xml:space="preserve"> на 3,2% – картофель, на 3,0% – орехи, на 2,7% – лук репчатый, на 0,5% – овощи замороженные, </w:t>
      </w:r>
      <w:proofErr w:type="gramStart"/>
      <w:r w:rsidR="00DE1CCD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="00DE1CCD">
        <w:rPr>
          <w:rFonts w:ascii="Times New Roman" w:hAnsi="Times New Roman"/>
          <w:color w:val="000000"/>
          <w:sz w:val="24"/>
          <w:szCs w:val="24"/>
        </w:rPr>
        <w:t xml:space="preserve"> 0,2% – капуста белокочанная свежая.      </w:t>
      </w:r>
      <w:r w:rsidR="000F06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6F4B">
        <w:rPr>
          <w:rFonts w:ascii="Times New Roman" w:hAnsi="Times New Roman"/>
          <w:sz w:val="24"/>
          <w:szCs w:val="24"/>
        </w:rPr>
        <w:t xml:space="preserve">В </w:t>
      </w:r>
      <w:r w:rsidR="00DE1CCD">
        <w:rPr>
          <w:rFonts w:ascii="Times New Roman" w:hAnsi="Times New Roman"/>
          <w:sz w:val="24"/>
          <w:szCs w:val="24"/>
        </w:rPr>
        <w:t>октябре</w:t>
      </w:r>
      <w:r>
        <w:rPr>
          <w:rFonts w:ascii="Times New Roman" w:hAnsi="Times New Roman"/>
          <w:sz w:val="24"/>
          <w:szCs w:val="24"/>
        </w:rPr>
        <w:t xml:space="preserve"> среди прочих наблюдаемых </w:t>
      </w:r>
      <w:r w:rsidRPr="00B26F4B">
        <w:rPr>
          <w:rFonts w:ascii="Times New Roman" w:hAnsi="Times New Roman"/>
          <w:sz w:val="24"/>
          <w:szCs w:val="24"/>
        </w:rPr>
        <w:t xml:space="preserve">продовольственных товаров </w:t>
      </w:r>
      <w:r w:rsidR="001236D2">
        <w:rPr>
          <w:rFonts w:ascii="Times New Roman" w:hAnsi="Times New Roman"/>
          <w:sz w:val="24"/>
          <w:szCs w:val="24"/>
        </w:rPr>
        <w:t>повышение</w:t>
      </w:r>
      <w:r w:rsidRPr="00B26F4B">
        <w:rPr>
          <w:rFonts w:ascii="Times New Roman" w:hAnsi="Times New Roman"/>
          <w:sz w:val="24"/>
          <w:szCs w:val="24"/>
        </w:rPr>
        <w:t xml:space="preserve"> цен отмечено на </w:t>
      </w:r>
      <w:r w:rsidR="001236D2">
        <w:rPr>
          <w:rFonts w:ascii="Times New Roman" w:hAnsi="Times New Roman"/>
          <w:sz w:val="24"/>
          <w:szCs w:val="24"/>
        </w:rPr>
        <w:t>яйца куриные</w:t>
      </w:r>
      <w:r>
        <w:rPr>
          <w:rFonts w:ascii="Times New Roman" w:hAnsi="Times New Roman"/>
          <w:sz w:val="24"/>
          <w:szCs w:val="24"/>
        </w:rPr>
        <w:t xml:space="preserve"> на</w:t>
      </w:r>
      <w:r w:rsidRPr="00B26F4B">
        <w:rPr>
          <w:rFonts w:ascii="Times New Roman" w:hAnsi="Times New Roman"/>
          <w:sz w:val="24"/>
          <w:szCs w:val="24"/>
        </w:rPr>
        <w:t xml:space="preserve"> </w:t>
      </w:r>
      <w:r w:rsidR="001236D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,9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 w:rsidR="001236D2">
        <w:rPr>
          <w:rFonts w:ascii="Times New Roman" w:hAnsi="Times New Roman"/>
          <w:sz w:val="24"/>
          <w:szCs w:val="24"/>
        </w:rPr>
        <w:t xml:space="preserve">консервы рыбные натуральные </w:t>
      </w:r>
      <w:r w:rsidR="00292EEF">
        <w:rPr>
          <w:rFonts w:ascii="Times New Roman" w:hAnsi="Times New Roman"/>
          <w:sz w:val="24"/>
          <w:szCs w:val="24"/>
        </w:rPr>
        <w:t xml:space="preserve">и </w:t>
      </w:r>
      <w:r w:rsidR="001236D2">
        <w:rPr>
          <w:rFonts w:ascii="Times New Roman" w:hAnsi="Times New Roman"/>
          <w:sz w:val="24"/>
          <w:szCs w:val="24"/>
        </w:rPr>
        <w:t>с добавлением масла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 w:rsidR="001236D2">
        <w:rPr>
          <w:rFonts w:ascii="Times New Roman" w:hAnsi="Times New Roman"/>
          <w:sz w:val="24"/>
          <w:szCs w:val="24"/>
        </w:rPr>
        <w:t>9,2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 w:rsidR="001236D2">
        <w:rPr>
          <w:rFonts w:ascii="Times New Roman" w:hAnsi="Times New Roman"/>
          <w:sz w:val="24"/>
          <w:szCs w:val="24"/>
        </w:rPr>
        <w:t>консервы мясные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 w:rsidR="001236D2">
        <w:rPr>
          <w:rFonts w:ascii="Times New Roman" w:hAnsi="Times New Roman"/>
          <w:sz w:val="24"/>
          <w:szCs w:val="24"/>
        </w:rPr>
        <w:t>6,3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 w:rsidR="005378FB">
        <w:rPr>
          <w:rFonts w:ascii="Times New Roman" w:hAnsi="Times New Roman"/>
          <w:sz w:val="24"/>
          <w:szCs w:val="24"/>
        </w:rPr>
        <w:t>рыбу мороженую неразделанную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 w:rsidR="005378FB">
        <w:rPr>
          <w:rFonts w:ascii="Times New Roman" w:hAnsi="Times New Roman"/>
          <w:sz w:val="24"/>
          <w:szCs w:val="24"/>
        </w:rPr>
        <w:t>5,5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 w:rsidR="005378FB">
        <w:rPr>
          <w:rFonts w:ascii="Times New Roman" w:hAnsi="Times New Roman"/>
          <w:sz w:val="24"/>
          <w:szCs w:val="24"/>
        </w:rPr>
        <w:t>сыры сычужные твердые и мягкие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 w:rsidR="005378FB">
        <w:rPr>
          <w:rFonts w:ascii="Times New Roman" w:hAnsi="Times New Roman"/>
          <w:sz w:val="24"/>
          <w:szCs w:val="24"/>
        </w:rPr>
        <w:t>4,9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 w:rsidR="005378FB">
        <w:rPr>
          <w:rFonts w:ascii="Times New Roman" w:hAnsi="Times New Roman"/>
          <w:sz w:val="24"/>
          <w:szCs w:val="24"/>
        </w:rPr>
        <w:t>мясо индейки и колбасу вареную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 w:rsidR="005378FB">
        <w:rPr>
          <w:rFonts w:ascii="Times New Roman" w:hAnsi="Times New Roman"/>
          <w:sz w:val="24"/>
          <w:szCs w:val="24"/>
        </w:rPr>
        <w:t>4,7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 w:rsidR="005378FB">
        <w:rPr>
          <w:rFonts w:ascii="Times New Roman" w:hAnsi="Times New Roman"/>
          <w:sz w:val="24"/>
          <w:szCs w:val="24"/>
        </w:rPr>
        <w:t>сырки творожные, глазированные шоколадом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 w:rsidR="00876E48">
        <w:rPr>
          <w:rFonts w:ascii="Times New Roman" w:hAnsi="Times New Roman"/>
          <w:sz w:val="24"/>
          <w:szCs w:val="24"/>
        </w:rPr>
        <w:t>4,4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 w:rsidR="00876E48">
        <w:rPr>
          <w:rFonts w:ascii="Times New Roman" w:hAnsi="Times New Roman"/>
          <w:sz w:val="24"/>
          <w:szCs w:val="24"/>
        </w:rPr>
        <w:t>консервы мясные для детского питания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 w:rsidR="00876E48">
        <w:rPr>
          <w:rFonts w:ascii="Times New Roman" w:hAnsi="Times New Roman"/>
          <w:sz w:val="24"/>
          <w:szCs w:val="24"/>
        </w:rPr>
        <w:t>4,3</w:t>
      </w:r>
      <w:proofErr w:type="gramEnd"/>
      <w:r w:rsidRPr="0060256D">
        <w:rPr>
          <w:rFonts w:ascii="Times New Roman" w:hAnsi="Times New Roman"/>
          <w:sz w:val="24"/>
          <w:szCs w:val="24"/>
        </w:rPr>
        <w:t xml:space="preserve">%, </w:t>
      </w:r>
      <w:r w:rsidR="00876E48">
        <w:rPr>
          <w:rFonts w:ascii="Times New Roman" w:hAnsi="Times New Roman"/>
          <w:sz w:val="24"/>
          <w:szCs w:val="24"/>
        </w:rPr>
        <w:t>творог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 w:rsidR="00876E48">
        <w:rPr>
          <w:rFonts w:ascii="Times New Roman" w:hAnsi="Times New Roman"/>
          <w:sz w:val="24"/>
          <w:szCs w:val="24"/>
        </w:rPr>
        <w:t>3,9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 w:rsidR="00876E48">
        <w:rPr>
          <w:rFonts w:ascii="Times New Roman" w:hAnsi="Times New Roman"/>
          <w:sz w:val="24"/>
          <w:szCs w:val="24"/>
        </w:rPr>
        <w:t>варенье, джем, повидло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26F4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876E48">
        <w:rPr>
          <w:rFonts w:ascii="Times New Roman" w:hAnsi="Times New Roman"/>
          <w:sz w:val="24"/>
          <w:szCs w:val="24"/>
        </w:rPr>
        <w:t>3,7</w:t>
      </w:r>
      <w:r>
        <w:rPr>
          <w:rFonts w:ascii="Times New Roman" w:hAnsi="Times New Roman"/>
          <w:sz w:val="24"/>
          <w:szCs w:val="24"/>
        </w:rPr>
        <w:t xml:space="preserve">%, </w:t>
      </w:r>
      <w:r w:rsidR="00876E48">
        <w:rPr>
          <w:rFonts w:ascii="Times New Roman" w:hAnsi="Times New Roman"/>
          <w:sz w:val="24"/>
          <w:szCs w:val="24"/>
        </w:rPr>
        <w:t>кальмары мороженые</w:t>
      </w:r>
      <w:r>
        <w:rPr>
          <w:rFonts w:ascii="Times New Roman" w:hAnsi="Times New Roman"/>
          <w:sz w:val="24"/>
          <w:szCs w:val="24"/>
        </w:rPr>
        <w:t xml:space="preserve"> – на 2,</w:t>
      </w:r>
      <w:r w:rsidR="00876E48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%, </w:t>
      </w:r>
      <w:r w:rsidR="00876E48">
        <w:rPr>
          <w:rFonts w:ascii="Times New Roman" w:hAnsi="Times New Roman"/>
          <w:sz w:val="24"/>
          <w:szCs w:val="24"/>
        </w:rPr>
        <w:t>пряники и говядину бескостную</w:t>
      </w:r>
      <w:r>
        <w:rPr>
          <w:rFonts w:ascii="Times New Roman" w:hAnsi="Times New Roman"/>
          <w:sz w:val="24"/>
          <w:szCs w:val="24"/>
        </w:rPr>
        <w:t xml:space="preserve"> – на 2,</w:t>
      </w:r>
      <w:r w:rsidR="00876E48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%, </w:t>
      </w:r>
      <w:r w:rsidR="00876E48">
        <w:rPr>
          <w:rFonts w:ascii="Times New Roman" w:hAnsi="Times New Roman"/>
          <w:sz w:val="24"/>
          <w:szCs w:val="24"/>
        </w:rPr>
        <w:t>масло оливковое</w:t>
      </w:r>
      <w:r>
        <w:rPr>
          <w:rFonts w:ascii="Times New Roman" w:hAnsi="Times New Roman"/>
          <w:sz w:val="24"/>
          <w:szCs w:val="24"/>
        </w:rPr>
        <w:t xml:space="preserve"> – на 2,</w:t>
      </w:r>
      <w:r w:rsidR="00876E48">
        <w:rPr>
          <w:rFonts w:ascii="Times New Roman" w:hAnsi="Times New Roman"/>
          <w:sz w:val="24"/>
          <w:szCs w:val="24"/>
        </w:rPr>
        <w:t>6%.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26F4B">
        <w:rPr>
          <w:rFonts w:ascii="Times New Roman" w:hAnsi="Times New Roman"/>
          <w:sz w:val="24"/>
          <w:szCs w:val="24"/>
        </w:rPr>
        <w:t xml:space="preserve">В то же время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под</w:t>
      </w:r>
      <w:r w:rsidR="00876E48">
        <w:rPr>
          <w:rFonts w:ascii="Times New Roman" w:hAnsi="Times New Roman"/>
          <w:color w:val="000000"/>
          <w:sz w:val="24"/>
          <w:szCs w:val="24"/>
        </w:rPr>
        <w:t>ешевели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876E48">
        <w:rPr>
          <w:rFonts w:ascii="Times New Roman" w:hAnsi="Times New Roman"/>
          <w:color w:val="000000"/>
          <w:sz w:val="24"/>
          <w:szCs w:val="24"/>
        </w:rPr>
        <w:t>крупа гречневая – ядрица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876E48">
        <w:rPr>
          <w:rFonts w:ascii="Times New Roman" w:hAnsi="Times New Roman"/>
          <w:color w:val="000000"/>
          <w:sz w:val="24"/>
          <w:szCs w:val="24"/>
        </w:rPr>
        <w:t>12,7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876E48">
        <w:rPr>
          <w:rFonts w:ascii="Times New Roman" w:hAnsi="Times New Roman"/>
          <w:color w:val="000000"/>
          <w:sz w:val="24"/>
          <w:szCs w:val="24"/>
        </w:rPr>
        <w:t>сахар – песок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– на </w:t>
      </w:r>
      <w:r w:rsidR="00876E48">
        <w:rPr>
          <w:rFonts w:ascii="Times New Roman" w:hAnsi="Times New Roman"/>
          <w:color w:val="000000"/>
          <w:sz w:val="24"/>
          <w:szCs w:val="24"/>
        </w:rPr>
        <w:t>7,0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876E48">
        <w:rPr>
          <w:rFonts w:ascii="Times New Roman" w:hAnsi="Times New Roman"/>
          <w:color w:val="000000"/>
          <w:sz w:val="24"/>
          <w:szCs w:val="24"/>
        </w:rPr>
        <w:t>крупа манная</w:t>
      </w:r>
      <w:r w:rsidRPr="00D43DC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– на 5,1%, </w:t>
      </w:r>
      <w:r w:rsidR="00876E48">
        <w:rPr>
          <w:rFonts w:ascii="Times New Roman" w:hAnsi="Times New Roman"/>
          <w:color w:val="000000"/>
          <w:sz w:val="24"/>
          <w:szCs w:val="24"/>
        </w:rPr>
        <w:t>кофе натуральный в зернах и молотый</w:t>
      </w:r>
      <w:r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876E48">
        <w:rPr>
          <w:rFonts w:ascii="Times New Roman" w:hAnsi="Times New Roman"/>
          <w:color w:val="000000"/>
          <w:sz w:val="24"/>
          <w:szCs w:val="24"/>
        </w:rPr>
        <w:t>4,7</w:t>
      </w:r>
      <w:r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A662CC">
        <w:rPr>
          <w:rFonts w:ascii="Times New Roman" w:hAnsi="Times New Roman"/>
          <w:color w:val="000000"/>
          <w:sz w:val="24"/>
          <w:szCs w:val="24"/>
        </w:rPr>
        <w:lastRenderedPageBreak/>
        <w:t>овсяные хлопья «Геркулес» – на 4,3</w:t>
      </w:r>
      <w:r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A662CC">
        <w:rPr>
          <w:rFonts w:ascii="Times New Roman" w:hAnsi="Times New Roman"/>
          <w:color w:val="000000"/>
          <w:sz w:val="24"/>
          <w:szCs w:val="24"/>
        </w:rPr>
        <w:t>консервы рыбные в томатном соусе</w:t>
      </w:r>
      <w:r>
        <w:rPr>
          <w:rFonts w:ascii="Times New Roman" w:hAnsi="Times New Roman"/>
          <w:color w:val="000000"/>
          <w:sz w:val="24"/>
          <w:szCs w:val="24"/>
        </w:rPr>
        <w:t xml:space="preserve">  – на </w:t>
      </w:r>
      <w:r w:rsidR="00A662CC">
        <w:rPr>
          <w:rFonts w:ascii="Times New Roman" w:hAnsi="Times New Roman"/>
          <w:color w:val="000000"/>
          <w:sz w:val="24"/>
          <w:szCs w:val="24"/>
        </w:rPr>
        <w:t>4,1</w:t>
      </w:r>
      <w:r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A662CC">
        <w:rPr>
          <w:rFonts w:ascii="Times New Roman" w:hAnsi="Times New Roman"/>
          <w:color w:val="000000"/>
          <w:sz w:val="24"/>
          <w:szCs w:val="24"/>
        </w:rPr>
        <w:t>в</w:t>
      </w:r>
      <w:r w:rsidR="00A662CC" w:rsidRPr="00A662CC">
        <w:rPr>
          <w:rFonts w:ascii="Times New Roman" w:hAnsi="Times New Roman"/>
          <w:color w:val="000000"/>
          <w:sz w:val="24"/>
          <w:szCs w:val="24"/>
        </w:rPr>
        <w:t xml:space="preserve">ино виноградное столовое (сухое, полусухое, полусладкое) крепостью до 14% </w:t>
      </w:r>
      <w:proofErr w:type="spellStart"/>
      <w:r w:rsidR="00A662CC" w:rsidRPr="00A662CC">
        <w:rPr>
          <w:rFonts w:ascii="Times New Roman" w:hAnsi="Times New Roman"/>
          <w:color w:val="000000"/>
          <w:sz w:val="24"/>
          <w:szCs w:val="24"/>
        </w:rPr>
        <w:t>об</w:t>
      </w:r>
      <w:proofErr w:type="gramStart"/>
      <w:r w:rsidR="00A662CC" w:rsidRPr="00A662CC">
        <w:rPr>
          <w:rFonts w:ascii="Times New Roman" w:hAnsi="Times New Roman"/>
          <w:color w:val="000000"/>
          <w:sz w:val="24"/>
          <w:szCs w:val="24"/>
        </w:rPr>
        <w:t>.с</w:t>
      </w:r>
      <w:proofErr w:type="gramEnd"/>
      <w:r w:rsidR="00A662CC" w:rsidRPr="00A662CC">
        <w:rPr>
          <w:rFonts w:ascii="Times New Roman" w:hAnsi="Times New Roman"/>
          <w:color w:val="000000"/>
          <w:sz w:val="24"/>
          <w:szCs w:val="24"/>
        </w:rPr>
        <w:t>пирта</w:t>
      </w:r>
      <w:proofErr w:type="spellEnd"/>
      <w:r w:rsidR="00A662CC" w:rsidRPr="00A662CC">
        <w:rPr>
          <w:rFonts w:ascii="Times New Roman" w:hAnsi="Times New Roman"/>
          <w:color w:val="000000"/>
          <w:sz w:val="24"/>
          <w:szCs w:val="24"/>
        </w:rPr>
        <w:t xml:space="preserve"> и содержанием до 8% сахара</w:t>
      </w:r>
      <w:r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A662CC">
        <w:rPr>
          <w:rFonts w:ascii="Times New Roman" w:hAnsi="Times New Roman"/>
          <w:color w:val="000000"/>
          <w:sz w:val="24"/>
          <w:szCs w:val="24"/>
        </w:rPr>
        <w:t>3,9</w:t>
      </w:r>
      <w:r>
        <w:rPr>
          <w:rFonts w:ascii="Times New Roman" w:hAnsi="Times New Roman"/>
          <w:color w:val="000000"/>
          <w:sz w:val="24"/>
          <w:szCs w:val="24"/>
        </w:rPr>
        <w:t>%,</w:t>
      </w:r>
      <w:r w:rsidR="00A662CC">
        <w:rPr>
          <w:rFonts w:ascii="Times New Roman" w:hAnsi="Times New Roman"/>
          <w:color w:val="000000"/>
          <w:sz w:val="24"/>
          <w:szCs w:val="24"/>
        </w:rPr>
        <w:t xml:space="preserve"> кисломолочные продукты и </w:t>
      </w:r>
      <w:r w:rsidR="00C03B46">
        <w:rPr>
          <w:rFonts w:ascii="Times New Roman" w:hAnsi="Times New Roman"/>
          <w:color w:val="000000"/>
          <w:sz w:val="24"/>
          <w:szCs w:val="24"/>
        </w:rPr>
        <w:t>пше</w:t>
      </w:r>
      <w:r w:rsidR="00A662CC"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A662CC">
        <w:rPr>
          <w:rFonts w:ascii="Times New Roman" w:hAnsi="Times New Roman"/>
          <w:color w:val="000000"/>
          <w:sz w:val="24"/>
          <w:szCs w:val="24"/>
        </w:rPr>
        <w:t>3,8</w:t>
      </w:r>
      <w:r>
        <w:rPr>
          <w:rFonts w:ascii="Times New Roman" w:hAnsi="Times New Roman"/>
          <w:color w:val="000000"/>
          <w:sz w:val="24"/>
          <w:szCs w:val="24"/>
        </w:rPr>
        <w:t xml:space="preserve">%, </w:t>
      </w:r>
      <w:r w:rsidR="00A662CC">
        <w:rPr>
          <w:rFonts w:ascii="Times New Roman" w:hAnsi="Times New Roman"/>
          <w:color w:val="000000"/>
          <w:sz w:val="24"/>
          <w:szCs w:val="24"/>
        </w:rPr>
        <w:t xml:space="preserve">кофе натуральный растворимый </w:t>
      </w:r>
      <w:r w:rsidR="00696559">
        <w:rPr>
          <w:rFonts w:ascii="Times New Roman" w:hAnsi="Times New Roman"/>
          <w:color w:val="000000"/>
          <w:sz w:val="24"/>
          <w:szCs w:val="24"/>
        </w:rPr>
        <w:t>и масло подсолнечное</w:t>
      </w:r>
      <w:r>
        <w:rPr>
          <w:rFonts w:ascii="Times New Roman" w:hAnsi="Times New Roman"/>
          <w:color w:val="000000"/>
          <w:sz w:val="24"/>
          <w:szCs w:val="24"/>
        </w:rPr>
        <w:t xml:space="preserve"> – на </w:t>
      </w:r>
      <w:r w:rsidR="00696559">
        <w:rPr>
          <w:rFonts w:ascii="Times New Roman" w:hAnsi="Times New Roman"/>
          <w:color w:val="000000"/>
          <w:sz w:val="24"/>
          <w:szCs w:val="24"/>
        </w:rPr>
        <w:t>3,5</w:t>
      </w:r>
      <w:r>
        <w:rPr>
          <w:rFonts w:ascii="Times New Roman" w:hAnsi="Times New Roman"/>
          <w:color w:val="000000"/>
          <w:sz w:val="24"/>
          <w:szCs w:val="24"/>
        </w:rPr>
        <w:t xml:space="preserve">%. </w:t>
      </w:r>
    </w:p>
    <w:p w:rsidR="002147C2" w:rsidRPr="00B26F4B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</w:t>
      </w:r>
      <w:r w:rsidR="00773F30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октябре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цены на непродовольственные товары в </w:t>
      </w:r>
      <w:r w:rsidR="000F4BB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среднем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 месяц </w:t>
      </w:r>
      <w:r w:rsidR="00773F30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 изменились, и индекс составил 100,0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%. </w:t>
      </w:r>
      <w:r w:rsidR="000F4BB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октябре</w:t>
      </w:r>
      <w:bookmarkStart w:id="0" w:name="_GoBack"/>
      <w:bookmarkEnd w:id="0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подорожали </w:t>
      </w:r>
      <w:r w:rsidR="00E878B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электропылесос напольный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 </w:t>
      </w:r>
      <w:r w:rsidR="00E878B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7,8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%,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E878B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дезинфицирующие средства для поверхностей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 w:rsidR="00E878B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7,7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E878B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трикотажный головной убор женский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 w:rsidR="00E878B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6,0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%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 w:rsidR="00087F6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бритвенные станки одноразовые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 w:rsidR="00087F6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5,6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087F6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варежки (перчатки) детские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</w:t>
      </w:r>
      <w:r w:rsidR="00087F6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8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087F6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матрас детский – на 4,6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сухие корма для домашних животных – на 4,2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сорочка ночная женская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</w:t>
      </w:r>
      <w:proofErr w:type="gram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4,1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ремень мужской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3,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лампа электрическая осветительная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3,6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рюмка, фужер из простого стекла, с</w:t>
      </w:r>
      <w:r w:rsidR="00B118D8" w:rsidRP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апоги, ботинки мужские зимние с верхом из натуральной кожи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и к</w:t>
      </w:r>
      <w:r w:rsidR="00B118D8" w:rsidRP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уртка для детей школьного возраста с верхом из плащевых тканей утепленная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3,4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ш</w:t>
      </w:r>
      <w:r w:rsidR="00B118D8" w:rsidRP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каф навесной кухонный (полка), двухстворчатый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 w:rsidR="00B118D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3,2%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Вместе с тем,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снизились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цены на </w:t>
      </w:r>
      <w:proofErr w:type="spellStart"/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флеш</w:t>
      </w:r>
      <w:proofErr w:type="spellEnd"/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накопитель </w:t>
      </w:r>
      <w:r w:rsidR="00607469">
        <w:rPr>
          <w:rFonts w:ascii="Times New Roman" w:eastAsia="Calibri" w:hAnsi="Times New Roman"/>
          <w:bCs/>
          <w:sz w:val="24"/>
          <w:szCs w:val="24"/>
          <w:lang w:val="en-US" w:eastAsia="en-US"/>
        </w:rPr>
        <w:t>USB</w:t>
      </w:r>
      <w:r w:rsidR="00607469" w:rsidRPr="0060746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– на 7,5%, подгузники детские бумажные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6,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смартфон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5,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триммер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5,1%,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доску обрезную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4,8%,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колготки женские эластичные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легковой автомобиль импортный подержанный, х</w:t>
      </w:r>
      <w:r w:rsidR="00607469" w:rsidRPr="00607469">
        <w:rPr>
          <w:rFonts w:ascii="Times New Roman" w:eastAsia="Calibri" w:hAnsi="Times New Roman"/>
          <w:bCs/>
          <w:sz w:val="24"/>
          <w:szCs w:val="24"/>
          <w:lang w:eastAsia="en-US"/>
        </w:rPr>
        <w:t>олодильник двухкамерный, емкостью 250-360 л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бумажные носовые платки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 3,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4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диван – кровать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3,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1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кольцо обручальное золотое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2,9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моноблок, салфетки влажные и пасту</w:t>
      </w:r>
      <w:proofErr w:type="gramEnd"/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зубную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607469">
        <w:rPr>
          <w:rFonts w:ascii="Times New Roman" w:eastAsia="Calibri" w:hAnsi="Times New Roman"/>
          <w:bCs/>
          <w:sz w:val="24"/>
          <w:szCs w:val="24"/>
          <w:lang w:eastAsia="en-US"/>
        </w:rPr>
        <w:t>2,6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телефонный аппарат стационарный, компьютер планшетный и </w:t>
      </w:r>
      <w:proofErr w:type="spellStart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санитарно</w:t>
      </w:r>
      <w:proofErr w:type="spellEnd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гигиеническую маску – на 2,5%.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На газовое моторное топливо цены </w:t>
      </w:r>
      <w:r w:rsidR="005E0F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снизились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 w:rsidR="005E0F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1,2%,  на дизельное топливо повысились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на 0,</w:t>
      </w:r>
      <w:r w:rsidR="005E0F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%. На бензин автомобильный в целом цены не изменились, и индекс составил 100,0,%. </w:t>
      </w:r>
    </w:p>
    <w:p w:rsidR="002147C2" w:rsidRPr="00B26F4B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311546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5E0F91">
        <w:rPr>
          <w:rFonts w:ascii="Times New Roman" w:hAnsi="Times New Roman"/>
          <w:color w:val="000000"/>
          <w:sz w:val="24"/>
          <w:szCs w:val="24"/>
        </w:rPr>
        <w:t>октябре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цены на медикаменты </w:t>
      </w:r>
      <w:r w:rsidR="005E0F91">
        <w:rPr>
          <w:rFonts w:ascii="Times New Roman" w:hAnsi="Times New Roman"/>
          <w:color w:val="000000"/>
          <w:sz w:val="24"/>
          <w:szCs w:val="24"/>
        </w:rPr>
        <w:t>повысились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0,</w:t>
      </w:r>
      <w:r w:rsidR="005E0F91">
        <w:rPr>
          <w:rFonts w:ascii="Times New Roman" w:hAnsi="Times New Roman"/>
          <w:color w:val="000000"/>
          <w:sz w:val="24"/>
          <w:szCs w:val="24"/>
        </w:rPr>
        <w:t>2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%. В данной группе товаров наиболее </w:t>
      </w:r>
      <w:r w:rsidR="005E0F91">
        <w:rPr>
          <w:rFonts w:ascii="Times New Roman" w:hAnsi="Times New Roman"/>
          <w:color w:val="000000"/>
          <w:sz w:val="24"/>
          <w:szCs w:val="24"/>
        </w:rPr>
        <w:t>подорожали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5E0F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перекись водорода</w:t>
      </w:r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15,7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парацетамол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асептолин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1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корвалол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5,0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поливитамины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4,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3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йод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3,6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омепразол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3,1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ренгалин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2,7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%.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Одновременно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подешевели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: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валидол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8,5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левомеколь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8,2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троксерутин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6,5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валерианы экстракт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5E0F91">
        <w:rPr>
          <w:rFonts w:ascii="Times New Roman" w:eastAsia="Calibri" w:hAnsi="Times New Roman"/>
          <w:bCs/>
          <w:sz w:val="24"/>
          <w:szCs w:val="24"/>
          <w:lang w:eastAsia="en-US"/>
        </w:rPr>
        <w:t>5,6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6F7B54">
        <w:rPr>
          <w:rFonts w:ascii="Times New Roman" w:eastAsia="Calibri" w:hAnsi="Times New Roman"/>
          <w:bCs/>
          <w:sz w:val="24"/>
          <w:szCs w:val="24"/>
          <w:lang w:eastAsia="en-US"/>
        </w:rPr>
        <w:t>бисопролол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6F7B54">
        <w:rPr>
          <w:rFonts w:ascii="Times New Roman" w:eastAsia="Calibri" w:hAnsi="Times New Roman"/>
          <w:bCs/>
          <w:sz w:val="24"/>
          <w:szCs w:val="24"/>
          <w:lang w:eastAsia="en-US"/>
        </w:rPr>
        <w:t>4,2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%.</w:t>
      </w:r>
      <w:proofErr w:type="gramEnd"/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>октябре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2022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года ин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декс цен на услуги составил 100,3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%. 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>Заметнее всего выросли тарифы на услуги связи: п</w:t>
      </w:r>
      <w:r w:rsidR="00AB0AE3" w:rsidRPr="00AB0AE3">
        <w:rPr>
          <w:rFonts w:ascii="Times New Roman" w:eastAsia="Calibri" w:hAnsi="Times New Roman"/>
          <w:bCs/>
          <w:sz w:val="24"/>
          <w:szCs w:val="24"/>
          <w:lang w:eastAsia="en-US"/>
        </w:rPr>
        <w:t>редоставление местного телефонного соединения при повременной системе оплаты услуг связи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10,7%, п</w:t>
      </w:r>
      <w:r w:rsidR="00AB0AE3" w:rsidRPr="00AB0AE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редоставление междугородных телефонных соединений (разговоров) автоматическим способом на расстояние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601-1200 км и </w:t>
      </w:r>
      <w:r w:rsidR="00AB0AE3" w:rsidRPr="00AB0AE3">
        <w:rPr>
          <w:rFonts w:ascii="Times New Roman" w:eastAsia="Calibri" w:hAnsi="Times New Roman"/>
          <w:bCs/>
          <w:sz w:val="24"/>
          <w:szCs w:val="24"/>
          <w:lang w:eastAsia="en-US"/>
        </w:rPr>
        <w:t>1201-3000 км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9,9% и 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>10,0%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соответственно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>, а</w:t>
      </w:r>
      <w:r w:rsidR="00AB0AE3" w:rsidRPr="00AB0AE3">
        <w:rPr>
          <w:rFonts w:ascii="Times New Roman" w:eastAsia="Calibri" w:hAnsi="Times New Roman"/>
          <w:bCs/>
          <w:sz w:val="24"/>
          <w:szCs w:val="24"/>
          <w:lang w:eastAsia="en-US"/>
        </w:rPr>
        <w:t>бонентская плата за неограниченный объем местных телефонных соединений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9,9%, п</w:t>
      </w:r>
      <w:r w:rsidR="00AB0AE3" w:rsidRPr="00AB0AE3">
        <w:rPr>
          <w:rFonts w:ascii="Times New Roman" w:eastAsia="Calibri" w:hAnsi="Times New Roman"/>
          <w:bCs/>
          <w:sz w:val="24"/>
          <w:szCs w:val="24"/>
          <w:lang w:eastAsia="en-US"/>
        </w:rPr>
        <w:t>редоставление абоненту</w:t>
      </w:r>
      <w:proofErr w:type="gramEnd"/>
      <w:r w:rsidR="00AB0AE3" w:rsidRPr="00AB0AE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в постоянное пользование абонентской линии независимо от ее типа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9,8%, п</w:t>
      </w:r>
      <w:r w:rsidR="00AB0AE3" w:rsidRPr="00AB0AE3">
        <w:rPr>
          <w:rFonts w:ascii="Times New Roman" w:eastAsia="Calibri" w:hAnsi="Times New Roman"/>
          <w:bCs/>
          <w:sz w:val="24"/>
          <w:szCs w:val="24"/>
          <w:lang w:eastAsia="en-US"/>
        </w:rPr>
        <w:t>лата за пересылку простой посылки внутри России массой 1-2 кг</w:t>
      </w:r>
      <w:r w:rsidR="00AB0AE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5,2%. </w:t>
      </w:r>
    </w:p>
    <w:p w:rsidR="002147C2" w:rsidRDefault="002147C2" w:rsidP="002147C2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Среди прочих услуг увеличились цены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услуги сиделок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14,5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стирку и глажение белья прямого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10,1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поездки в отдельные страны Юго-Восточной Азии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9,6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>%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>
        <w:rPr>
          <w:rStyle w:val="t23"/>
          <w:sz w:val="22"/>
          <w:szCs w:val="22"/>
        </w:rPr>
        <w:t xml:space="preserve">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>роезд в купейном вагоне скорого фирменного поезда дальнего следования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7,7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экскурсию автобусную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7,3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поездки в отдельные страны Средней Азии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6,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9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шиномонтаж</w:t>
      </w:r>
      <w:proofErr w:type="spellEnd"/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колес легкового автомобиля – на 6,1%, плату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за пользование потребительским кредитом (процентная</w:t>
      </w:r>
      <w:proofErr w:type="gramEnd"/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ставка в стоимостном выражении)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4,5%.</w:t>
      </w:r>
    </w:p>
    <w:p w:rsidR="004304A5" w:rsidRPr="004C76C1" w:rsidRDefault="002147C2" w:rsidP="002147C2">
      <w:pPr>
        <w:pStyle w:val="a6"/>
        <w:widowControl w:val="0"/>
        <w:tabs>
          <w:tab w:val="left" w:pos="1276"/>
        </w:tabs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          </w:t>
      </w:r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В свою очередь снизились тарифы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>: на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>олет в салоне экономического класса самолета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на 19,2%, 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проезд в различных типах вагонов в поездах дальнего следования – от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3,</w:t>
      </w:r>
      <w:r w:rsidR="00292EEF">
        <w:rPr>
          <w:rFonts w:ascii="Times New Roman" w:eastAsia="Calibri" w:hAnsi="Times New Roman"/>
          <w:bCs/>
          <w:sz w:val="24"/>
          <w:szCs w:val="24"/>
          <w:lang w:eastAsia="en-US"/>
        </w:rPr>
        <w:t>1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%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до 8,7%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г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>одов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ую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стоимость полиса добровольного страхования легкового автомобиля от стандартных рисков (КАСКО)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6,3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годовую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стоимость полиса добровольного страхования жилья от стандартных рисков</w:t>
      </w:r>
      <w:r w:rsidRPr="00F856F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4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,5%,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а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>ренд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у</w:t>
      </w:r>
      <w:r w:rsidR="002F2DAC" w:rsidRPr="002F2DA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однокомнатной квартиры у частных лиц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- на </w:t>
      </w:r>
      <w:r w:rsidR="002F2DAC">
        <w:rPr>
          <w:rFonts w:ascii="Times New Roman" w:eastAsia="Calibri" w:hAnsi="Times New Roman"/>
          <w:bCs/>
          <w:sz w:val="24"/>
          <w:szCs w:val="24"/>
          <w:lang w:eastAsia="en-US"/>
        </w:rPr>
        <w:t>2,3%.</w:t>
      </w:r>
      <w:proofErr w:type="gramEnd"/>
    </w:p>
    <w:sectPr w:rsidR="004304A5" w:rsidRPr="004C76C1" w:rsidSect="003F79D5">
      <w:headerReference w:type="default" r:id="rId9"/>
      <w:footerReference w:type="default" r:id="rId10"/>
      <w:type w:val="continuous"/>
      <w:pgSz w:w="11906" w:h="16838"/>
      <w:pgMar w:top="1134" w:right="850" w:bottom="1134" w:left="1701" w:header="42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46" w:rsidRDefault="00311546" w:rsidP="00C95C1F">
      <w:r>
        <w:separator/>
      </w:r>
    </w:p>
  </w:endnote>
  <w:endnote w:type="continuationSeparator" w:id="0">
    <w:p w:rsidR="00311546" w:rsidRDefault="00311546" w:rsidP="00C9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Default="000F4BB6">
    <w:pPr>
      <w:pStyle w:val="ac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0pt;height:7.5pt" o:hrpct="0" o:hralign="center" o:hr="t">
          <v:imagedata r:id="rId1" o:title="BD14845_"/>
        </v:shape>
      </w:pict>
    </w:r>
  </w:p>
  <w:p w:rsidR="007E3C3E" w:rsidRPr="005E4444" w:rsidRDefault="007E3C3E" w:rsidP="005E4444">
    <w:pPr>
      <w:pStyle w:val="a6"/>
      <w:jc w:val="both"/>
      <w:outlineLvl w:val="0"/>
      <w:rPr>
        <w:b/>
        <w:sz w:val="28"/>
        <w:szCs w:val="28"/>
      </w:rPr>
    </w:pPr>
    <w:r>
      <w:rPr>
        <w:rFonts w:ascii="Times New Roman" w:hAnsi="Times New Roman"/>
      </w:rPr>
      <w:t>Отдел статистики цен и финансов т.23-47-</w:t>
    </w:r>
    <w:r w:rsidRPr="005E4444">
      <w:rPr>
        <w:rFonts w:ascii="Times New Roman" w:hAnsi="Times New Roman"/>
      </w:rPr>
      <w:t>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46" w:rsidRDefault="00311546" w:rsidP="00C95C1F">
      <w:r>
        <w:separator/>
      </w:r>
    </w:p>
  </w:footnote>
  <w:footnote w:type="continuationSeparator" w:id="0">
    <w:p w:rsidR="00311546" w:rsidRDefault="00311546" w:rsidP="00C95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Pr="00311546" w:rsidRDefault="007E3C3E" w:rsidP="00041401">
    <w:pPr>
      <w:pStyle w:val="ac"/>
      <w:ind w:left="993" w:hanging="426"/>
      <w:jc w:val="center"/>
      <w:rPr>
        <w:color w:val="000000"/>
      </w:rPr>
    </w:pPr>
    <w:r w:rsidRPr="00311546">
      <w:rPr>
        <w:color w:val="000000"/>
      </w:rPr>
      <w:t xml:space="preserve">ТЕРРИТОРИАЛЬНЫЙ ОРГАН ФЕДЕРАЛЬНОЙ СЛУЖБЫ ГОСУДАРСТВЕННОЙ СТАТИСТИКИ ПО РЕСПУБЛИКЕ МОРДОВИЯ                                  (МОРДОВИЯСТАТ)         </w:t>
    </w:r>
    <w:r w:rsidRPr="00311546">
      <w:rPr>
        <w:color w:val="000000"/>
        <w:sz w:val="28"/>
        <w:szCs w:val="28"/>
      </w:rPr>
      <w:t xml:space="preserve">                                                  </w:t>
    </w:r>
    <w:r w:rsidR="000F4BB6">
      <w:rPr>
        <w:rFonts w:ascii="Monotype Corsiva" w:hAnsi="Monotype Corsiva"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7" o:spid="_x0000_s2049" type="#_x0000_t75" style="position:absolute;left:0;text-align:left;margin-left:-.9pt;margin-top:6.9pt;width:41pt;height:25.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</v:shape>
      </w:pict>
    </w:r>
    <w:r w:rsidR="000F4BB6">
      <w:pict>
        <v:shape id="_x0000_i1026" type="#_x0000_t75" style="width:450pt;height:7.5pt" o:hrpct="0" o:hralign="center" o:hr="t">
          <v:imagedata r:id="rId2" o:title="BD14845_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69"/>
      </v:shape>
    </w:pict>
  </w:numPicBullet>
  <w:abstractNum w:abstractNumId="0">
    <w:nsid w:val="0D8F53D9"/>
    <w:multiLevelType w:val="hybridMultilevel"/>
    <w:tmpl w:val="26F847BA"/>
    <w:lvl w:ilvl="0" w:tplc="8038530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F2483"/>
    <w:multiLevelType w:val="hybridMultilevel"/>
    <w:tmpl w:val="7068AFDE"/>
    <w:lvl w:ilvl="0" w:tplc="F37A3FD6">
      <w:start w:val="27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9BF"/>
    <w:rsid w:val="00007D66"/>
    <w:rsid w:val="0001175D"/>
    <w:rsid w:val="00017DDC"/>
    <w:rsid w:val="00020DDC"/>
    <w:rsid w:val="0002229B"/>
    <w:rsid w:val="000230FC"/>
    <w:rsid w:val="00024F15"/>
    <w:rsid w:val="00031EC1"/>
    <w:rsid w:val="00032857"/>
    <w:rsid w:val="000375C2"/>
    <w:rsid w:val="00041401"/>
    <w:rsid w:val="00042DBD"/>
    <w:rsid w:val="00043B02"/>
    <w:rsid w:val="00050EFA"/>
    <w:rsid w:val="00051408"/>
    <w:rsid w:val="00061DC7"/>
    <w:rsid w:val="00063F28"/>
    <w:rsid w:val="00073EDD"/>
    <w:rsid w:val="00075F51"/>
    <w:rsid w:val="000810CC"/>
    <w:rsid w:val="000837CD"/>
    <w:rsid w:val="00085E5B"/>
    <w:rsid w:val="00087F68"/>
    <w:rsid w:val="00091157"/>
    <w:rsid w:val="000A6841"/>
    <w:rsid w:val="000A69CB"/>
    <w:rsid w:val="000A7360"/>
    <w:rsid w:val="000B7101"/>
    <w:rsid w:val="000B7321"/>
    <w:rsid w:val="000C177E"/>
    <w:rsid w:val="000C4279"/>
    <w:rsid w:val="000C6020"/>
    <w:rsid w:val="000C7F01"/>
    <w:rsid w:val="000D09EB"/>
    <w:rsid w:val="000E2A2F"/>
    <w:rsid w:val="000E5BEE"/>
    <w:rsid w:val="000E7219"/>
    <w:rsid w:val="000F0643"/>
    <w:rsid w:val="000F0713"/>
    <w:rsid w:val="000F2443"/>
    <w:rsid w:val="000F3611"/>
    <w:rsid w:val="000F4BB6"/>
    <w:rsid w:val="001039F6"/>
    <w:rsid w:val="0010505A"/>
    <w:rsid w:val="001133CB"/>
    <w:rsid w:val="001141C5"/>
    <w:rsid w:val="00116D69"/>
    <w:rsid w:val="0011744C"/>
    <w:rsid w:val="00120A1C"/>
    <w:rsid w:val="001236D2"/>
    <w:rsid w:val="001249A6"/>
    <w:rsid w:val="00127C9B"/>
    <w:rsid w:val="00131ECD"/>
    <w:rsid w:val="0013353A"/>
    <w:rsid w:val="001422C2"/>
    <w:rsid w:val="00142577"/>
    <w:rsid w:val="00144582"/>
    <w:rsid w:val="001544B8"/>
    <w:rsid w:val="00160E4D"/>
    <w:rsid w:val="00163198"/>
    <w:rsid w:val="001658EC"/>
    <w:rsid w:val="001717E9"/>
    <w:rsid w:val="00175FAE"/>
    <w:rsid w:val="00177B12"/>
    <w:rsid w:val="00180DAC"/>
    <w:rsid w:val="00182D60"/>
    <w:rsid w:val="001851CD"/>
    <w:rsid w:val="00190227"/>
    <w:rsid w:val="001915ED"/>
    <w:rsid w:val="00194BE3"/>
    <w:rsid w:val="00197C04"/>
    <w:rsid w:val="001A14D4"/>
    <w:rsid w:val="001A22C1"/>
    <w:rsid w:val="001A4939"/>
    <w:rsid w:val="001B070C"/>
    <w:rsid w:val="001B501A"/>
    <w:rsid w:val="001C0B87"/>
    <w:rsid w:val="001C1226"/>
    <w:rsid w:val="001C6E43"/>
    <w:rsid w:val="001D0F9E"/>
    <w:rsid w:val="001D367C"/>
    <w:rsid w:val="001D7A25"/>
    <w:rsid w:val="001E6D85"/>
    <w:rsid w:val="001F00E4"/>
    <w:rsid w:val="001F1E89"/>
    <w:rsid w:val="001F22DD"/>
    <w:rsid w:val="001F6F6F"/>
    <w:rsid w:val="002048F9"/>
    <w:rsid w:val="00211240"/>
    <w:rsid w:val="00212546"/>
    <w:rsid w:val="002143CC"/>
    <w:rsid w:val="0021479A"/>
    <w:rsid w:val="002147C2"/>
    <w:rsid w:val="00216A55"/>
    <w:rsid w:val="00216AA0"/>
    <w:rsid w:val="00216EEE"/>
    <w:rsid w:val="002235AB"/>
    <w:rsid w:val="002355F9"/>
    <w:rsid w:val="00246363"/>
    <w:rsid w:val="00255365"/>
    <w:rsid w:val="002671D3"/>
    <w:rsid w:val="002737AF"/>
    <w:rsid w:val="00277C5C"/>
    <w:rsid w:val="00282FEB"/>
    <w:rsid w:val="00283A15"/>
    <w:rsid w:val="00291CBB"/>
    <w:rsid w:val="00292EEF"/>
    <w:rsid w:val="00295202"/>
    <w:rsid w:val="00297775"/>
    <w:rsid w:val="002A2569"/>
    <w:rsid w:val="002A4ED5"/>
    <w:rsid w:val="002C0560"/>
    <w:rsid w:val="002C3E4D"/>
    <w:rsid w:val="002C4A6E"/>
    <w:rsid w:val="002C557C"/>
    <w:rsid w:val="002C60AB"/>
    <w:rsid w:val="002D310C"/>
    <w:rsid w:val="002D3205"/>
    <w:rsid w:val="002D34B6"/>
    <w:rsid w:val="002D3D18"/>
    <w:rsid w:val="002E0777"/>
    <w:rsid w:val="002E1250"/>
    <w:rsid w:val="002E49D7"/>
    <w:rsid w:val="002F2DAC"/>
    <w:rsid w:val="002F5477"/>
    <w:rsid w:val="00300013"/>
    <w:rsid w:val="003028EB"/>
    <w:rsid w:val="00305CF0"/>
    <w:rsid w:val="00310110"/>
    <w:rsid w:val="00311546"/>
    <w:rsid w:val="00311FF6"/>
    <w:rsid w:val="00323664"/>
    <w:rsid w:val="00327A77"/>
    <w:rsid w:val="003308A5"/>
    <w:rsid w:val="00330C43"/>
    <w:rsid w:val="0033221B"/>
    <w:rsid w:val="00337529"/>
    <w:rsid w:val="00340883"/>
    <w:rsid w:val="003427FE"/>
    <w:rsid w:val="00347403"/>
    <w:rsid w:val="00354963"/>
    <w:rsid w:val="003614B0"/>
    <w:rsid w:val="00363903"/>
    <w:rsid w:val="00373B38"/>
    <w:rsid w:val="003745D9"/>
    <w:rsid w:val="0037531B"/>
    <w:rsid w:val="00375D4A"/>
    <w:rsid w:val="00385C0D"/>
    <w:rsid w:val="0039139C"/>
    <w:rsid w:val="00392A61"/>
    <w:rsid w:val="00393BE7"/>
    <w:rsid w:val="003967AD"/>
    <w:rsid w:val="003A79BF"/>
    <w:rsid w:val="003B1AB9"/>
    <w:rsid w:val="003B273D"/>
    <w:rsid w:val="003B31A8"/>
    <w:rsid w:val="003B5D6B"/>
    <w:rsid w:val="003C32D9"/>
    <w:rsid w:val="003C3997"/>
    <w:rsid w:val="003C5808"/>
    <w:rsid w:val="003D00C2"/>
    <w:rsid w:val="003D18DA"/>
    <w:rsid w:val="003D1D52"/>
    <w:rsid w:val="003D2379"/>
    <w:rsid w:val="003D27FB"/>
    <w:rsid w:val="003D54FC"/>
    <w:rsid w:val="003F13E1"/>
    <w:rsid w:val="003F79D5"/>
    <w:rsid w:val="00400093"/>
    <w:rsid w:val="0040363A"/>
    <w:rsid w:val="00412229"/>
    <w:rsid w:val="004174CA"/>
    <w:rsid w:val="00420FE8"/>
    <w:rsid w:val="00423C4A"/>
    <w:rsid w:val="00424DA6"/>
    <w:rsid w:val="0042540F"/>
    <w:rsid w:val="00425C55"/>
    <w:rsid w:val="00430036"/>
    <w:rsid w:val="004304A5"/>
    <w:rsid w:val="0043099A"/>
    <w:rsid w:val="004347B6"/>
    <w:rsid w:val="00436B4B"/>
    <w:rsid w:val="00437AEE"/>
    <w:rsid w:val="00445A3B"/>
    <w:rsid w:val="004502D8"/>
    <w:rsid w:val="00452D7D"/>
    <w:rsid w:val="00460E90"/>
    <w:rsid w:val="00463308"/>
    <w:rsid w:val="00465A84"/>
    <w:rsid w:val="0046706F"/>
    <w:rsid w:val="00475605"/>
    <w:rsid w:val="00476A53"/>
    <w:rsid w:val="0048134F"/>
    <w:rsid w:val="00482A8E"/>
    <w:rsid w:val="00483CC9"/>
    <w:rsid w:val="00483EE3"/>
    <w:rsid w:val="00484621"/>
    <w:rsid w:val="00490CF5"/>
    <w:rsid w:val="00493014"/>
    <w:rsid w:val="004A0513"/>
    <w:rsid w:val="004C76C1"/>
    <w:rsid w:val="004D3064"/>
    <w:rsid w:val="004E020C"/>
    <w:rsid w:val="004E33AE"/>
    <w:rsid w:val="004F44D3"/>
    <w:rsid w:val="00500D30"/>
    <w:rsid w:val="0050261B"/>
    <w:rsid w:val="00504CA8"/>
    <w:rsid w:val="0050517D"/>
    <w:rsid w:val="00507170"/>
    <w:rsid w:val="00507724"/>
    <w:rsid w:val="0051366F"/>
    <w:rsid w:val="00515326"/>
    <w:rsid w:val="005173B8"/>
    <w:rsid w:val="005177BD"/>
    <w:rsid w:val="00521B6B"/>
    <w:rsid w:val="00524A72"/>
    <w:rsid w:val="00527CB5"/>
    <w:rsid w:val="005329A7"/>
    <w:rsid w:val="005378FB"/>
    <w:rsid w:val="005415ED"/>
    <w:rsid w:val="0055073F"/>
    <w:rsid w:val="00552AF9"/>
    <w:rsid w:val="00553780"/>
    <w:rsid w:val="00556BFA"/>
    <w:rsid w:val="00560617"/>
    <w:rsid w:val="00565082"/>
    <w:rsid w:val="005653A3"/>
    <w:rsid w:val="0056640B"/>
    <w:rsid w:val="005757AA"/>
    <w:rsid w:val="00580AA9"/>
    <w:rsid w:val="005810B1"/>
    <w:rsid w:val="00581FFF"/>
    <w:rsid w:val="00591E5D"/>
    <w:rsid w:val="00597AEA"/>
    <w:rsid w:val="005A557B"/>
    <w:rsid w:val="005A7436"/>
    <w:rsid w:val="005B291C"/>
    <w:rsid w:val="005B5A5F"/>
    <w:rsid w:val="005C00D5"/>
    <w:rsid w:val="005C0679"/>
    <w:rsid w:val="005C191D"/>
    <w:rsid w:val="005C5735"/>
    <w:rsid w:val="005C580F"/>
    <w:rsid w:val="005D0E52"/>
    <w:rsid w:val="005D21D5"/>
    <w:rsid w:val="005D5DEA"/>
    <w:rsid w:val="005D6562"/>
    <w:rsid w:val="005E0F91"/>
    <w:rsid w:val="005E4143"/>
    <w:rsid w:val="005E4444"/>
    <w:rsid w:val="005F6943"/>
    <w:rsid w:val="00607469"/>
    <w:rsid w:val="00607BCA"/>
    <w:rsid w:val="00611F7F"/>
    <w:rsid w:val="00611FAF"/>
    <w:rsid w:val="0063069D"/>
    <w:rsid w:val="00630F1B"/>
    <w:rsid w:val="00636391"/>
    <w:rsid w:val="006378B0"/>
    <w:rsid w:val="00637ED6"/>
    <w:rsid w:val="0064215E"/>
    <w:rsid w:val="00642DA8"/>
    <w:rsid w:val="00644C53"/>
    <w:rsid w:val="0064520C"/>
    <w:rsid w:val="006458F3"/>
    <w:rsid w:val="0065335E"/>
    <w:rsid w:val="00656FC7"/>
    <w:rsid w:val="0067284E"/>
    <w:rsid w:val="00675996"/>
    <w:rsid w:val="00676965"/>
    <w:rsid w:val="00681AD3"/>
    <w:rsid w:val="0068649E"/>
    <w:rsid w:val="006864BD"/>
    <w:rsid w:val="00686E43"/>
    <w:rsid w:val="0068796F"/>
    <w:rsid w:val="00694C3B"/>
    <w:rsid w:val="00695C43"/>
    <w:rsid w:val="00696559"/>
    <w:rsid w:val="006A0B90"/>
    <w:rsid w:val="006A261E"/>
    <w:rsid w:val="006A2738"/>
    <w:rsid w:val="006A3978"/>
    <w:rsid w:val="006B58FA"/>
    <w:rsid w:val="006C02C5"/>
    <w:rsid w:val="006C0954"/>
    <w:rsid w:val="006C17BF"/>
    <w:rsid w:val="006C3EE9"/>
    <w:rsid w:val="006C43E7"/>
    <w:rsid w:val="006D174E"/>
    <w:rsid w:val="006D2A82"/>
    <w:rsid w:val="006D3B18"/>
    <w:rsid w:val="006E3781"/>
    <w:rsid w:val="006E42D2"/>
    <w:rsid w:val="006E60A1"/>
    <w:rsid w:val="006E64B7"/>
    <w:rsid w:val="006E7B19"/>
    <w:rsid w:val="006F3966"/>
    <w:rsid w:val="006F61F5"/>
    <w:rsid w:val="006F7B54"/>
    <w:rsid w:val="00701563"/>
    <w:rsid w:val="007020AD"/>
    <w:rsid w:val="00703CDA"/>
    <w:rsid w:val="0070722F"/>
    <w:rsid w:val="0071188C"/>
    <w:rsid w:val="00713E58"/>
    <w:rsid w:val="007204B2"/>
    <w:rsid w:val="00721079"/>
    <w:rsid w:val="0072133C"/>
    <w:rsid w:val="00721C56"/>
    <w:rsid w:val="007225A7"/>
    <w:rsid w:val="0073301E"/>
    <w:rsid w:val="00734735"/>
    <w:rsid w:val="00742E4F"/>
    <w:rsid w:val="007454D1"/>
    <w:rsid w:val="007457E1"/>
    <w:rsid w:val="00747E10"/>
    <w:rsid w:val="00750121"/>
    <w:rsid w:val="00754F5C"/>
    <w:rsid w:val="007554FD"/>
    <w:rsid w:val="00773702"/>
    <w:rsid w:val="00773F30"/>
    <w:rsid w:val="007861A8"/>
    <w:rsid w:val="00792A6A"/>
    <w:rsid w:val="007A25FE"/>
    <w:rsid w:val="007A2A64"/>
    <w:rsid w:val="007A6463"/>
    <w:rsid w:val="007B057C"/>
    <w:rsid w:val="007B1A24"/>
    <w:rsid w:val="007B4FCF"/>
    <w:rsid w:val="007B750D"/>
    <w:rsid w:val="007B7FF2"/>
    <w:rsid w:val="007C358F"/>
    <w:rsid w:val="007C5D1F"/>
    <w:rsid w:val="007E240B"/>
    <w:rsid w:val="007E3C3E"/>
    <w:rsid w:val="007F09DD"/>
    <w:rsid w:val="007F5264"/>
    <w:rsid w:val="007F62DB"/>
    <w:rsid w:val="007F7474"/>
    <w:rsid w:val="00800CF9"/>
    <w:rsid w:val="00805433"/>
    <w:rsid w:val="00812D0E"/>
    <w:rsid w:val="00814B0C"/>
    <w:rsid w:val="008162E8"/>
    <w:rsid w:val="00824F0F"/>
    <w:rsid w:val="0082527A"/>
    <w:rsid w:val="00825A5C"/>
    <w:rsid w:val="00827147"/>
    <w:rsid w:val="00827DF2"/>
    <w:rsid w:val="00831A0F"/>
    <w:rsid w:val="00836CEB"/>
    <w:rsid w:val="008451F2"/>
    <w:rsid w:val="00846335"/>
    <w:rsid w:val="0085460B"/>
    <w:rsid w:val="0086218F"/>
    <w:rsid w:val="00864818"/>
    <w:rsid w:val="00866201"/>
    <w:rsid w:val="0086674C"/>
    <w:rsid w:val="0087005A"/>
    <w:rsid w:val="0087220E"/>
    <w:rsid w:val="00875C1E"/>
    <w:rsid w:val="008764E2"/>
    <w:rsid w:val="00876E48"/>
    <w:rsid w:val="00876F0C"/>
    <w:rsid w:val="0088222B"/>
    <w:rsid w:val="00882FC4"/>
    <w:rsid w:val="008878BD"/>
    <w:rsid w:val="00891D16"/>
    <w:rsid w:val="00893832"/>
    <w:rsid w:val="008965C4"/>
    <w:rsid w:val="008B02B6"/>
    <w:rsid w:val="008B3140"/>
    <w:rsid w:val="008B3358"/>
    <w:rsid w:val="008B4779"/>
    <w:rsid w:val="008C1F50"/>
    <w:rsid w:val="008C2DEC"/>
    <w:rsid w:val="008C42DF"/>
    <w:rsid w:val="008C7097"/>
    <w:rsid w:val="008D0E54"/>
    <w:rsid w:val="008D1B9E"/>
    <w:rsid w:val="008F0130"/>
    <w:rsid w:val="008F2BF6"/>
    <w:rsid w:val="008F5381"/>
    <w:rsid w:val="008F7DE8"/>
    <w:rsid w:val="0090011C"/>
    <w:rsid w:val="00900431"/>
    <w:rsid w:val="00900E54"/>
    <w:rsid w:val="009031DF"/>
    <w:rsid w:val="00903C09"/>
    <w:rsid w:val="009074BF"/>
    <w:rsid w:val="00910355"/>
    <w:rsid w:val="00912BFF"/>
    <w:rsid w:val="00915159"/>
    <w:rsid w:val="009203B5"/>
    <w:rsid w:val="009206FD"/>
    <w:rsid w:val="00921920"/>
    <w:rsid w:val="00931D7F"/>
    <w:rsid w:val="009414E4"/>
    <w:rsid w:val="009506AD"/>
    <w:rsid w:val="0096497B"/>
    <w:rsid w:val="00966011"/>
    <w:rsid w:val="00967B9E"/>
    <w:rsid w:val="00970C1D"/>
    <w:rsid w:val="0097153C"/>
    <w:rsid w:val="00971CE5"/>
    <w:rsid w:val="00973341"/>
    <w:rsid w:val="009764D6"/>
    <w:rsid w:val="00980A7D"/>
    <w:rsid w:val="00983DE5"/>
    <w:rsid w:val="00986753"/>
    <w:rsid w:val="00990392"/>
    <w:rsid w:val="009951C4"/>
    <w:rsid w:val="009955E2"/>
    <w:rsid w:val="009A640D"/>
    <w:rsid w:val="009A7E78"/>
    <w:rsid w:val="009B1334"/>
    <w:rsid w:val="009C274B"/>
    <w:rsid w:val="009C4226"/>
    <w:rsid w:val="009C6048"/>
    <w:rsid w:val="009C6AB0"/>
    <w:rsid w:val="009D18FF"/>
    <w:rsid w:val="009D258E"/>
    <w:rsid w:val="009D7F90"/>
    <w:rsid w:val="009E0162"/>
    <w:rsid w:val="009E087F"/>
    <w:rsid w:val="009E225D"/>
    <w:rsid w:val="009E4061"/>
    <w:rsid w:val="009F6C76"/>
    <w:rsid w:val="00A00B5C"/>
    <w:rsid w:val="00A02101"/>
    <w:rsid w:val="00A028BC"/>
    <w:rsid w:val="00A030CC"/>
    <w:rsid w:val="00A06002"/>
    <w:rsid w:val="00A07262"/>
    <w:rsid w:val="00A11D09"/>
    <w:rsid w:val="00A1280C"/>
    <w:rsid w:val="00A176B1"/>
    <w:rsid w:val="00A21066"/>
    <w:rsid w:val="00A356FA"/>
    <w:rsid w:val="00A37BB6"/>
    <w:rsid w:val="00A4601C"/>
    <w:rsid w:val="00A46689"/>
    <w:rsid w:val="00A52CD1"/>
    <w:rsid w:val="00A55419"/>
    <w:rsid w:val="00A56A17"/>
    <w:rsid w:val="00A57805"/>
    <w:rsid w:val="00A57DA3"/>
    <w:rsid w:val="00A614E6"/>
    <w:rsid w:val="00A62B4D"/>
    <w:rsid w:val="00A662CC"/>
    <w:rsid w:val="00A67664"/>
    <w:rsid w:val="00A70617"/>
    <w:rsid w:val="00A84BF4"/>
    <w:rsid w:val="00A93944"/>
    <w:rsid w:val="00A93D61"/>
    <w:rsid w:val="00AB0AE3"/>
    <w:rsid w:val="00AB0BCF"/>
    <w:rsid w:val="00AC01D9"/>
    <w:rsid w:val="00AC6627"/>
    <w:rsid w:val="00AC6868"/>
    <w:rsid w:val="00AD4DDF"/>
    <w:rsid w:val="00AD52C8"/>
    <w:rsid w:val="00AD6F69"/>
    <w:rsid w:val="00AF6151"/>
    <w:rsid w:val="00AF70E4"/>
    <w:rsid w:val="00B00145"/>
    <w:rsid w:val="00B03EE4"/>
    <w:rsid w:val="00B04F8A"/>
    <w:rsid w:val="00B066D3"/>
    <w:rsid w:val="00B06ECB"/>
    <w:rsid w:val="00B10B84"/>
    <w:rsid w:val="00B118D8"/>
    <w:rsid w:val="00B12900"/>
    <w:rsid w:val="00B163EE"/>
    <w:rsid w:val="00B235BC"/>
    <w:rsid w:val="00B26F4B"/>
    <w:rsid w:val="00B3168A"/>
    <w:rsid w:val="00B37FB5"/>
    <w:rsid w:val="00B5221D"/>
    <w:rsid w:val="00B52B89"/>
    <w:rsid w:val="00B5479E"/>
    <w:rsid w:val="00B558E7"/>
    <w:rsid w:val="00B55A1D"/>
    <w:rsid w:val="00B57640"/>
    <w:rsid w:val="00B57D7B"/>
    <w:rsid w:val="00B67ED0"/>
    <w:rsid w:val="00B72C61"/>
    <w:rsid w:val="00B80F5C"/>
    <w:rsid w:val="00B81AB7"/>
    <w:rsid w:val="00B81B5C"/>
    <w:rsid w:val="00B83354"/>
    <w:rsid w:val="00B852F0"/>
    <w:rsid w:val="00B85E4B"/>
    <w:rsid w:val="00B95028"/>
    <w:rsid w:val="00BA5578"/>
    <w:rsid w:val="00BA5F84"/>
    <w:rsid w:val="00BA66D1"/>
    <w:rsid w:val="00BB1109"/>
    <w:rsid w:val="00BB376C"/>
    <w:rsid w:val="00BB396F"/>
    <w:rsid w:val="00BC79C8"/>
    <w:rsid w:val="00BD0667"/>
    <w:rsid w:val="00BD1FFD"/>
    <w:rsid w:val="00BD22F2"/>
    <w:rsid w:val="00BD2BAA"/>
    <w:rsid w:val="00BD533E"/>
    <w:rsid w:val="00BD7A80"/>
    <w:rsid w:val="00BE0402"/>
    <w:rsid w:val="00BE7D37"/>
    <w:rsid w:val="00BF0986"/>
    <w:rsid w:val="00BF2A38"/>
    <w:rsid w:val="00BF403D"/>
    <w:rsid w:val="00C036D5"/>
    <w:rsid w:val="00C03A93"/>
    <w:rsid w:val="00C03B46"/>
    <w:rsid w:val="00C04C01"/>
    <w:rsid w:val="00C07ED9"/>
    <w:rsid w:val="00C12320"/>
    <w:rsid w:val="00C175D0"/>
    <w:rsid w:val="00C214E7"/>
    <w:rsid w:val="00C231FB"/>
    <w:rsid w:val="00C24084"/>
    <w:rsid w:val="00C319C3"/>
    <w:rsid w:val="00C36434"/>
    <w:rsid w:val="00C4090D"/>
    <w:rsid w:val="00C44C46"/>
    <w:rsid w:val="00C46BE8"/>
    <w:rsid w:val="00C531EA"/>
    <w:rsid w:val="00C5379B"/>
    <w:rsid w:val="00C543A9"/>
    <w:rsid w:val="00C56DE9"/>
    <w:rsid w:val="00C619FF"/>
    <w:rsid w:val="00C669AA"/>
    <w:rsid w:val="00C73D25"/>
    <w:rsid w:val="00C75B6F"/>
    <w:rsid w:val="00C75BB6"/>
    <w:rsid w:val="00C77478"/>
    <w:rsid w:val="00C774A9"/>
    <w:rsid w:val="00C82D69"/>
    <w:rsid w:val="00C8527A"/>
    <w:rsid w:val="00C91197"/>
    <w:rsid w:val="00C94370"/>
    <w:rsid w:val="00C95C1F"/>
    <w:rsid w:val="00C97000"/>
    <w:rsid w:val="00C970BF"/>
    <w:rsid w:val="00CB2E57"/>
    <w:rsid w:val="00CC1570"/>
    <w:rsid w:val="00CC166B"/>
    <w:rsid w:val="00CC1E2F"/>
    <w:rsid w:val="00CC7E4E"/>
    <w:rsid w:val="00CD0667"/>
    <w:rsid w:val="00CD6C8B"/>
    <w:rsid w:val="00CE13EB"/>
    <w:rsid w:val="00CE54D6"/>
    <w:rsid w:val="00CF0DC2"/>
    <w:rsid w:val="00CF1E6C"/>
    <w:rsid w:val="00CF40AC"/>
    <w:rsid w:val="00CF4E48"/>
    <w:rsid w:val="00CF6461"/>
    <w:rsid w:val="00CF6AFC"/>
    <w:rsid w:val="00D01AA3"/>
    <w:rsid w:val="00D06D94"/>
    <w:rsid w:val="00D06F19"/>
    <w:rsid w:val="00D077F7"/>
    <w:rsid w:val="00D17D5F"/>
    <w:rsid w:val="00D200F6"/>
    <w:rsid w:val="00D20577"/>
    <w:rsid w:val="00D27CD4"/>
    <w:rsid w:val="00D30D00"/>
    <w:rsid w:val="00D3412A"/>
    <w:rsid w:val="00D367E2"/>
    <w:rsid w:val="00D37570"/>
    <w:rsid w:val="00D4741D"/>
    <w:rsid w:val="00D5140F"/>
    <w:rsid w:val="00D515B8"/>
    <w:rsid w:val="00D54BFC"/>
    <w:rsid w:val="00D55967"/>
    <w:rsid w:val="00D56BA0"/>
    <w:rsid w:val="00D56E90"/>
    <w:rsid w:val="00D636BE"/>
    <w:rsid w:val="00D655BF"/>
    <w:rsid w:val="00D71A00"/>
    <w:rsid w:val="00D75AC2"/>
    <w:rsid w:val="00D7718E"/>
    <w:rsid w:val="00D86C8F"/>
    <w:rsid w:val="00D939F6"/>
    <w:rsid w:val="00D97B0F"/>
    <w:rsid w:val="00DA73CB"/>
    <w:rsid w:val="00DB1279"/>
    <w:rsid w:val="00DB2329"/>
    <w:rsid w:val="00DB40FC"/>
    <w:rsid w:val="00DB6208"/>
    <w:rsid w:val="00DC3711"/>
    <w:rsid w:val="00DD293C"/>
    <w:rsid w:val="00DD6B61"/>
    <w:rsid w:val="00DD7A41"/>
    <w:rsid w:val="00DE0546"/>
    <w:rsid w:val="00DE1CCD"/>
    <w:rsid w:val="00DE2540"/>
    <w:rsid w:val="00DE6C73"/>
    <w:rsid w:val="00DF096C"/>
    <w:rsid w:val="00DF263F"/>
    <w:rsid w:val="00DF4037"/>
    <w:rsid w:val="00DF6940"/>
    <w:rsid w:val="00DF7A7F"/>
    <w:rsid w:val="00E04046"/>
    <w:rsid w:val="00E05EAF"/>
    <w:rsid w:val="00E06D75"/>
    <w:rsid w:val="00E10B4E"/>
    <w:rsid w:val="00E13437"/>
    <w:rsid w:val="00E15845"/>
    <w:rsid w:val="00E1602C"/>
    <w:rsid w:val="00E175FD"/>
    <w:rsid w:val="00E1760D"/>
    <w:rsid w:val="00E23805"/>
    <w:rsid w:val="00E25A5F"/>
    <w:rsid w:val="00E32811"/>
    <w:rsid w:val="00E349D3"/>
    <w:rsid w:val="00E37356"/>
    <w:rsid w:val="00E41FAD"/>
    <w:rsid w:val="00E4374C"/>
    <w:rsid w:val="00E44776"/>
    <w:rsid w:val="00E51256"/>
    <w:rsid w:val="00E529BA"/>
    <w:rsid w:val="00E5488B"/>
    <w:rsid w:val="00E603A5"/>
    <w:rsid w:val="00E65D7D"/>
    <w:rsid w:val="00E6647D"/>
    <w:rsid w:val="00E7086F"/>
    <w:rsid w:val="00E70926"/>
    <w:rsid w:val="00E74489"/>
    <w:rsid w:val="00E7589F"/>
    <w:rsid w:val="00E833B2"/>
    <w:rsid w:val="00E84D76"/>
    <w:rsid w:val="00E878B3"/>
    <w:rsid w:val="00E905BD"/>
    <w:rsid w:val="00E91701"/>
    <w:rsid w:val="00E94EF1"/>
    <w:rsid w:val="00E95EDF"/>
    <w:rsid w:val="00E966B0"/>
    <w:rsid w:val="00E97934"/>
    <w:rsid w:val="00EA6DE3"/>
    <w:rsid w:val="00EB08D4"/>
    <w:rsid w:val="00EB17D2"/>
    <w:rsid w:val="00EB2508"/>
    <w:rsid w:val="00EB5188"/>
    <w:rsid w:val="00EC079B"/>
    <w:rsid w:val="00EC0D87"/>
    <w:rsid w:val="00EC218E"/>
    <w:rsid w:val="00EC246D"/>
    <w:rsid w:val="00EC649C"/>
    <w:rsid w:val="00ED10CB"/>
    <w:rsid w:val="00ED6F0D"/>
    <w:rsid w:val="00EE0180"/>
    <w:rsid w:val="00EE3577"/>
    <w:rsid w:val="00EE4384"/>
    <w:rsid w:val="00EF0924"/>
    <w:rsid w:val="00EF1B9A"/>
    <w:rsid w:val="00EF441D"/>
    <w:rsid w:val="00F11D9F"/>
    <w:rsid w:val="00F1715C"/>
    <w:rsid w:val="00F23B97"/>
    <w:rsid w:val="00F3040F"/>
    <w:rsid w:val="00F309D4"/>
    <w:rsid w:val="00F40200"/>
    <w:rsid w:val="00F40207"/>
    <w:rsid w:val="00F5305A"/>
    <w:rsid w:val="00F540D9"/>
    <w:rsid w:val="00F60684"/>
    <w:rsid w:val="00F61ECF"/>
    <w:rsid w:val="00F63CC5"/>
    <w:rsid w:val="00F66269"/>
    <w:rsid w:val="00F67C16"/>
    <w:rsid w:val="00F67F9B"/>
    <w:rsid w:val="00F70108"/>
    <w:rsid w:val="00F70914"/>
    <w:rsid w:val="00F71828"/>
    <w:rsid w:val="00F71D8D"/>
    <w:rsid w:val="00F73834"/>
    <w:rsid w:val="00F7753E"/>
    <w:rsid w:val="00F830C0"/>
    <w:rsid w:val="00F840E4"/>
    <w:rsid w:val="00F85205"/>
    <w:rsid w:val="00F86B4A"/>
    <w:rsid w:val="00F908A4"/>
    <w:rsid w:val="00F92831"/>
    <w:rsid w:val="00F9780C"/>
    <w:rsid w:val="00F97BD8"/>
    <w:rsid w:val="00FA23F6"/>
    <w:rsid w:val="00FA5173"/>
    <w:rsid w:val="00FA64FC"/>
    <w:rsid w:val="00FB11B1"/>
    <w:rsid w:val="00FC2906"/>
    <w:rsid w:val="00FC74D4"/>
    <w:rsid w:val="00FD130F"/>
    <w:rsid w:val="00FD3BE8"/>
    <w:rsid w:val="00FD3C93"/>
    <w:rsid w:val="00FD3EAD"/>
    <w:rsid w:val="00FD4F3B"/>
    <w:rsid w:val="00FD5F0B"/>
    <w:rsid w:val="00FD6B6F"/>
    <w:rsid w:val="00FE05F5"/>
    <w:rsid w:val="00FE78CB"/>
    <w:rsid w:val="00FF2F08"/>
    <w:rsid w:val="00FF5470"/>
    <w:rsid w:val="00FF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6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00D30"/>
    <w:pPr>
      <w:keepNext/>
      <w:outlineLvl w:val="1"/>
    </w:pPr>
    <w:rPr>
      <w:color w:val="000000"/>
      <w:sz w:val="20"/>
      <w:szCs w:val="20"/>
      <w:u w:val="single"/>
    </w:rPr>
  </w:style>
  <w:style w:type="paragraph" w:styleId="3">
    <w:name w:val="heading 3"/>
    <w:basedOn w:val="a"/>
    <w:next w:val="a"/>
    <w:link w:val="30"/>
    <w:qFormat/>
    <w:rsid w:val="00500D30"/>
    <w:pPr>
      <w:keepNext/>
      <w:outlineLvl w:val="2"/>
    </w:pPr>
    <w:rPr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00D30"/>
    <w:rPr>
      <w:color w:val="000000"/>
      <w:u w:val="single"/>
    </w:rPr>
  </w:style>
  <w:style w:type="character" w:customStyle="1" w:styleId="30">
    <w:name w:val="Заголовок 3 Знак"/>
    <w:link w:val="3"/>
    <w:rsid w:val="00500D30"/>
    <w:rPr>
      <w:color w:val="000000"/>
      <w:sz w:val="24"/>
    </w:rPr>
  </w:style>
  <w:style w:type="table" w:styleId="a3">
    <w:name w:val="Table Grid"/>
    <w:basedOn w:val="a1"/>
    <w:rsid w:val="002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EE4384"/>
    <w:pPr>
      <w:ind w:firstLine="709"/>
      <w:jc w:val="both"/>
    </w:pPr>
  </w:style>
  <w:style w:type="character" w:customStyle="1" w:styleId="a5">
    <w:name w:val="Основной текст с отступом Знак"/>
    <w:link w:val="a4"/>
    <w:rsid w:val="00EE4384"/>
    <w:rPr>
      <w:sz w:val="24"/>
      <w:szCs w:val="24"/>
    </w:rPr>
  </w:style>
  <w:style w:type="paragraph" w:customStyle="1" w:styleId="MainText">
    <w:name w:val="MainText"/>
    <w:rsid w:val="004F44D3"/>
    <w:pPr>
      <w:ind w:firstLine="567"/>
      <w:jc w:val="both"/>
    </w:pPr>
    <w:rPr>
      <w:rFonts w:ascii="PragmaticaC" w:hAnsi="PragmaticaC"/>
      <w:color w:val="000000"/>
      <w:sz w:val="19"/>
      <w:lang w:val="en-US"/>
    </w:rPr>
  </w:style>
  <w:style w:type="paragraph" w:customStyle="1" w:styleId="1">
    <w:name w:val="Обычный1"/>
    <w:uiPriority w:val="99"/>
    <w:rsid w:val="004F44D3"/>
    <w:pPr>
      <w:widowControl w:val="0"/>
      <w:spacing w:line="276" w:lineRule="auto"/>
      <w:jc w:val="center"/>
    </w:pPr>
    <w:rPr>
      <w:b/>
    </w:rPr>
  </w:style>
  <w:style w:type="paragraph" w:styleId="a6">
    <w:name w:val="Plain Text"/>
    <w:basedOn w:val="a"/>
    <w:link w:val="a7"/>
    <w:rsid w:val="00F70914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F70914"/>
    <w:rPr>
      <w:rFonts w:ascii="Courier New" w:hAnsi="Courier New"/>
    </w:rPr>
  </w:style>
  <w:style w:type="paragraph" w:styleId="21">
    <w:name w:val="Body Text Indent 2"/>
    <w:basedOn w:val="a"/>
    <w:link w:val="22"/>
    <w:rsid w:val="000328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032857"/>
    <w:rPr>
      <w:sz w:val="24"/>
      <w:szCs w:val="24"/>
    </w:rPr>
  </w:style>
  <w:style w:type="paragraph" w:styleId="a8">
    <w:name w:val="Balloon Text"/>
    <w:basedOn w:val="a"/>
    <w:link w:val="a9"/>
    <w:rsid w:val="005415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415E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95C1F"/>
    <w:rPr>
      <w:sz w:val="24"/>
      <w:szCs w:val="24"/>
    </w:rPr>
  </w:style>
  <w:style w:type="paragraph" w:styleId="ac">
    <w:name w:val="footer"/>
    <w:basedOn w:val="a"/>
    <w:link w:val="ad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95C1F"/>
    <w:rPr>
      <w:sz w:val="24"/>
      <w:szCs w:val="24"/>
    </w:rPr>
  </w:style>
  <w:style w:type="character" w:customStyle="1" w:styleId="t5">
    <w:name w:val="t5"/>
    <w:rsid w:val="00FE05F5"/>
  </w:style>
  <w:style w:type="character" w:customStyle="1" w:styleId="t23">
    <w:name w:val="t23"/>
    <w:rsid w:val="00214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0AEC9-C92D-49A1-97AE-9BD1FFAF1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2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Еналеева Гюзель Рафиковна</cp:lastModifiedBy>
  <cp:revision>119</cp:revision>
  <cp:lastPrinted>2022-04-08T05:54:00Z</cp:lastPrinted>
  <dcterms:created xsi:type="dcterms:W3CDTF">2019-01-31T10:05:00Z</dcterms:created>
  <dcterms:modified xsi:type="dcterms:W3CDTF">2022-11-10T06:11:00Z</dcterms:modified>
</cp:coreProperties>
</file>