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DF0" w:rsidRDefault="00046996" w:rsidP="00B13DF0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Информация по национальным</w:t>
      </w:r>
      <w:r w:rsidR="00D36ADA" w:rsidRPr="00D36ADA">
        <w:rPr>
          <w:rFonts w:ascii="Times New Roman" w:hAnsi="Times New Roman" w:cs="Times New Roman"/>
          <w:b/>
          <w:sz w:val="28"/>
          <w:szCs w:val="28"/>
        </w:rPr>
        <w:t xml:space="preserve"> проектам за 2022 год</w:t>
      </w:r>
      <w:r w:rsidR="006A0166">
        <w:rPr>
          <w:rFonts w:ascii="Times New Roman" w:hAnsi="Times New Roman" w:cs="Times New Roman"/>
          <w:b/>
          <w:sz w:val="28"/>
          <w:szCs w:val="28"/>
        </w:rPr>
        <w:t xml:space="preserve"> по </w:t>
      </w:r>
      <w:proofErr w:type="spellStart"/>
      <w:r w:rsidR="006A0166">
        <w:rPr>
          <w:rFonts w:ascii="Times New Roman" w:hAnsi="Times New Roman" w:cs="Times New Roman"/>
          <w:b/>
          <w:sz w:val="28"/>
          <w:szCs w:val="28"/>
        </w:rPr>
        <w:t>Ар</w:t>
      </w:r>
      <w:r>
        <w:rPr>
          <w:rFonts w:ascii="Times New Roman" w:hAnsi="Times New Roman" w:cs="Times New Roman"/>
          <w:b/>
          <w:sz w:val="28"/>
          <w:szCs w:val="28"/>
        </w:rPr>
        <w:t>датовскому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району Республики Мордовия</w:t>
      </w:r>
      <w:r w:rsidR="00D36ADA" w:rsidRPr="00D36ADA">
        <w:rPr>
          <w:rFonts w:ascii="Times New Roman" w:hAnsi="Times New Roman" w:cs="Times New Roman"/>
          <w:b/>
          <w:sz w:val="28"/>
          <w:szCs w:val="28"/>
        </w:rPr>
        <w:t>.</w:t>
      </w:r>
    </w:p>
    <w:p w:rsidR="00D36ADA" w:rsidRPr="00D36ADA" w:rsidRDefault="00D36ADA" w:rsidP="00B13DF0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b/>
          <w:sz w:val="28"/>
          <w:szCs w:val="28"/>
        </w:rPr>
      </w:pPr>
    </w:p>
    <w:p w:rsidR="00046996" w:rsidRPr="009B5D8C" w:rsidRDefault="00046996" w:rsidP="00046996">
      <w:pPr>
        <w:widowControl/>
        <w:autoSpaceDE/>
        <w:autoSpaceDN w:val="0"/>
        <w:ind w:firstLine="0"/>
        <w:rPr>
          <w:rFonts w:ascii="Times New Roman" w:hAnsi="Times New Roman" w:cs="Times New Roman"/>
        </w:rPr>
      </w:pPr>
      <w:r w:rsidRPr="009B5D8C">
        <w:rPr>
          <w:rFonts w:ascii="Times New Roman" w:hAnsi="Times New Roman" w:cs="Times New Roman"/>
          <w:sz w:val="28"/>
          <w:szCs w:val="28"/>
        </w:rPr>
        <w:t xml:space="preserve">В целях выполнения Указа Президента Российской Федерации от 7 мая 2018 г. № 204 «О национальных целях и стратегических задачах развития Российской Федерации на период до 2024 года» </w:t>
      </w:r>
      <w:proofErr w:type="spellStart"/>
      <w:r w:rsidRPr="009B5D8C">
        <w:rPr>
          <w:rFonts w:ascii="Times New Roman" w:hAnsi="Times New Roman" w:cs="Times New Roman"/>
          <w:sz w:val="28"/>
          <w:szCs w:val="28"/>
        </w:rPr>
        <w:t>Ардатовский</w:t>
      </w:r>
      <w:proofErr w:type="spellEnd"/>
      <w:r w:rsidRPr="009B5D8C">
        <w:rPr>
          <w:rFonts w:ascii="Times New Roman" w:hAnsi="Times New Roman" w:cs="Times New Roman"/>
          <w:sz w:val="28"/>
          <w:szCs w:val="28"/>
        </w:rPr>
        <w:t xml:space="preserve"> муниципальный район, начиная с 2019 г. участвует в реализации национальных проектов Республики Мордовия.  </w:t>
      </w:r>
    </w:p>
    <w:p w:rsidR="00B13DF0" w:rsidRDefault="00B13DF0" w:rsidP="00B13D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текущем году район принимал активное участие в реализации </w:t>
      </w:r>
      <w:r>
        <w:rPr>
          <w:rFonts w:ascii="Times New Roman" w:hAnsi="Times New Roman" w:cs="Times New Roman"/>
          <w:b/>
          <w:sz w:val="28"/>
          <w:szCs w:val="28"/>
        </w:rPr>
        <w:t>национальных проектов.</w:t>
      </w:r>
    </w:p>
    <w:p w:rsidR="00B13DF0" w:rsidRDefault="00B13DF0" w:rsidP="00B13DF0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рамках национального проекта </w:t>
      </w:r>
      <w:r>
        <w:rPr>
          <w:rFonts w:ascii="Times New Roman" w:hAnsi="Times New Roman"/>
          <w:b/>
          <w:sz w:val="28"/>
          <w:szCs w:val="28"/>
        </w:rPr>
        <w:t>«Безопасные и качественные дороги»</w:t>
      </w:r>
      <w:r>
        <w:rPr>
          <w:rFonts w:ascii="Times New Roman" w:hAnsi="Times New Roman"/>
          <w:sz w:val="28"/>
          <w:szCs w:val="28"/>
        </w:rPr>
        <w:t xml:space="preserve"> в 2022 году проведен ремонт автомобильной дороги «</w:t>
      </w:r>
      <w:proofErr w:type="spellStart"/>
      <w:r>
        <w:rPr>
          <w:rFonts w:ascii="Times New Roman" w:hAnsi="Times New Roman"/>
          <w:sz w:val="28"/>
          <w:szCs w:val="28"/>
        </w:rPr>
        <w:t>г.Ардатов</w:t>
      </w:r>
      <w:proofErr w:type="spellEnd"/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с.Б.Игнатово</w:t>
      </w:r>
      <w:proofErr w:type="spellEnd"/>
      <w:r>
        <w:rPr>
          <w:rFonts w:ascii="Times New Roman" w:hAnsi="Times New Roman"/>
          <w:sz w:val="28"/>
          <w:szCs w:val="28"/>
        </w:rPr>
        <w:t xml:space="preserve">-с. </w:t>
      </w:r>
      <w:proofErr w:type="spellStart"/>
      <w:r>
        <w:rPr>
          <w:rFonts w:ascii="Times New Roman" w:hAnsi="Times New Roman"/>
          <w:sz w:val="28"/>
          <w:szCs w:val="28"/>
        </w:rPr>
        <w:t>Урусово</w:t>
      </w:r>
      <w:proofErr w:type="spellEnd"/>
      <w:r>
        <w:rPr>
          <w:rFonts w:ascii="Times New Roman" w:hAnsi="Times New Roman"/>
          <w:sz w:val="28"/>
          <w:szCs w:val="28"/>
        </w:rPr>
        <w:t xml:space="preserve"> - с.</w:t>
      </w:r>
      <w:r w:rsidR="0004699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46996">
        <w:rPr>
          <w:rFonts w:ascii="Times New Roman" w:hAnsi="Times New Roman"/>
          <w:sz w:val="28"/>
          <w:szCs w:val="28"/>
        </w:rPr>
        <w:t>Жабино</w:t>
      </w:r>
      <w:proofErr w:type="spellEnd"/>
      <w:r w:rsidR="00046996">
        <w:rPr>
          <w:rFonts w:ascii="Times New Roman" w:hAnsi="Times New Roman"/>
          <w:sz w:val="28"/>
          <w:szCs w:val="28"/>
        </w:rPr>
        <w:t xml:space="preserve"> (2,5 км) стоимостью 54,14</w:t>
      </w:r>
      <w:r>
        <w:rPr>
          <w:rFonts w:ascii="Times New Roman" w:hAnsi="Times New Roman"/>
          <w:sz w:val="28"/>
          <w:szCs w:val="28"/>
        </w:rPr>
        <w:t xml:space="preserve"> млн. рублей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E92F0E" w:rsidRDefault="00B13DF0" w:rsidP="00E92F0E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ведомственной целевой программы </w:t>
      </w:r>
      <w:r>
        <w:rPr>
          <w:rFonts w:ascii="Times New Roman" w:hAnsi="Times New Roman" w:cs="Times New Roman"/>
          <w:b/>
          <w:sz w:val="28"/>
          <w:szCs w:val="28"/>
        </w:rPr>
        <w:t>«Содействие развитию автомобильных дорог регионального, межмуниципального и местного значения»</w:t>
      </w:r>
      <w:r>
        <w:rPr>
          <w:rFonts w:ascii="Times New Roman" w:hAnsi="Times New Roman" w:cs="Times New Roman"/>
          <w:sz w:val="28"/>
          <w:szCs w:val="28"/>
        </w:rPr>
        <w:t xml:space="preserve"> в 2022 году проведен ремонт автомобильной дороги по пер. Полежаева в г. Ардатов, протяженностью 1,3 км на общую сумму 8 017,5 тыс. рублей и ремонт автомобильной дороги по ул. Садовая в г. Ардатов, протяженностью 0,257 км на общую сумму 5 335,1 тыс. рублей;</w:t>
      </w:r>
    </w:p>
    <w:p w:rsidR="00B13DF0" w:rsidRDefault="00B13DF0" w:rsidP="00E92F0E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Тургенево реализованы мероприятия регионального </w:t>
      </w:r>
      <w:r>
        <w:rPr>
          <w:rFonts w:ascii="Times New Roman" w:hAnsi="Times New Roman" w:cs="Times New Roman"/>
          <w:b/>
          <w:sz w:val="28"/>
          <w:szCs w:val="28"/>
        </w:rPr>
        <w:t>проекта «Формирование комфортной городской среды».</w:t>
      </w:r>
    </w:p>
    <w:p w:rsidR="00B13DF0" w:rsidRDefault="00B13DF0" w:rsidP="00B13DF0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июле 2022 г. завершено благоустройство дворовой территории в               пос. Тургенево, стоимость выполненных работ 1,3 </w:t>
      </w:r>
      <w:r w:rsidR="007D10E6">
        <w:rPr>
          <w:rFonts w:ascii="Times New Roman" w:hAnsi="Times New Roman" w:cs="Times New Roman"/>
          <w:sz w:val="28"/>
          <w:szCs w:val="28"/>
          <w:lang w:eastAsia="ru-RU"/>
        </w:rPr>
        <w:t>млн. рублей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B13DF0" w:rsidRDefault="006A0166" w:rsidP="00046996">
      <w:pPr>
        <w:ind w:firstLine="709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В рамках проекта «Современная школа» в</w:t>
      </w:r>
      <w:r w:rsidRPr="00827EB5">
        <w:rPr>
          <w:rFonts w:ascii="Times New Roman" w:hAnsi="Times New Roman" w:cs="Times New Roman"/>
          <w:sz w:val="28"/>
          <w:szCs w:val="28"/>
        </w:rPr>
        <w:t xml:space="preserve"> сентябре 2022 года центр образования естественнонаучной и технологической направленности «Точка роста» открыт</w:t>
      </w:r>
      <w:r w:rsidR="00046996">
        <w:rPr>
          <w:rFonts w:ascii="Times New Roman" w:hAnsi="Times New Roman" w:cs="Times New Roman"/>
          <w:sz w:val="28"/>
          <w:szCs w:val="28"/>
        </w:rPr>
        <w:t xml:space="preserve"> на базе МБОУ «Октябрьская СОШ»-1,4 </w:t>
      </w:r>
      <w:r w:rsidR="007D10E6">
        <w:rPr>
          <w:rFonts w:ascii="Times New Roman" w:hAnsi="Times New Roman" w:cs="Times New Roman"/>
          <w:sz w:val="28"/>
          <w:szCs w:val="28"/>
        </w:rPr>
        <w:t>млн. рублей</w:t>
      </w:r>
      <w:r w:rsidR="00046996">
        <w:rPr>
          <w:rFonts w:ascii="Times New Roman" w:hAnsi="Times New Roman" w:cs="Times New Roman"/>
          <w:sz w:val="28"/>
          <w:szCs w:val="28"/>
        </w:rPr>
        <w:t>;</w:t>
      </w:r>
      <w:r w:rsidR="00B13DF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B13DF0" w:rsidRDefault="00B13DF0" w:rsidP="00B13DF0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в рамках реализации национального проекта 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>«Экология»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регионального проекта «Чистая вода» в 2022 году завершается строительство Водоочистной станции производительностью 600 м</w:t>
      </w:r>
      <w:r>
        <w:rPr>
          <w:rFonts w:ascii="Times New Roman" w:hAnsi="Times New Roman"/>
          <w:sz w:val="28"/>
          <w:szCs w:val="28"/>
          <w:shd w:val="clear" w:color="auto" w:fill="FFFFFF"/>
          <w:vertAlign w:val="superscript"/>
        </w:rPr>
        <w:t>3</w:t>
      </w:r>
      <w:r>
        <w:rPr>
          <w:rFonts w:ascii="Times New Roman" w:hAnsi="Times New Roman"/>
          <w:sz w:val="28"/>
          <w:szCs w:val="28"/>
          <w:shd w:val="clear" w:color="auto" w:fill="FFFFFF"/>
        </w:rPr>
        <w:t>/сутки в г. Ардатов стоимостью 109,5 млн. рублей.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3DF0" w:rsidRDefault="00B13DF0" w:rsidP="00B13DF0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текущем году </w:t>
      </w:r>
      <w:proofErr w:type="spellStart"/>
      <w:r>
        <w:rPr>
          <w:rFonts w:ascii="Times New Roman" w:hAnsi="Times New Roman"/>
          <w:sz w:val="28"/>
          <w:szCs w:val="28"/>
        </w:rPr>
        <w:t>Минспортом</w:t>
      </w:r>
      <w:proofErr w:type="spellEnd"/>
      <w:r>
        <w:rPr>
          <w:rFonts w:ascii="Times New Roman" w:hAnsi="Times New Roman"/>
          <w:sz w:val="28"/>
          <w:szCs w:val="28"/>
        </w:rPr>
        <w:t xml:space="preserve"> России дан старт реализации проекта «Бизнес-спринт (Я выбираю спорт)», в рамках которого на территории </w:t>
      </w:r>
      <w:r w:rsidR="007D10E6">
        <w:rPr>
          <w:rFonts w:ascii="Times New Roman" w:hAnsi="Times New Roman"/>
          <w:sz w:val="28"/>
          <w:szCs w:val="28"/>
        </w:rPr>
        <w:t>пос. Тургенево</w:t>
      </w:r>
      <w:r>
        <w:rPr>
          <w:rFonts w:ascii="Times New Roman" w:hAnsi="Times New Roman"/>
          <w:sz w:val="28"/>
          <w:szCs w:val="28"/>
        </w:rPr>
        <w:t xml:space="preserve"> реализовано мероприятие, связанное с возведение «умной» спортивной площадки, пока единственной в Респу</w:t>
      </w:r>
      <w:r w:rsidR="007803DD">
        <w:rPr>
          <w:rFonts w:ascii="Times New Roman" w:hAnsi="Times New Roman"/>
          <w:sz w:val="28"/>
          <w:szCs w:val="28"/>
        </w:rPr>
        <w:t>блике, общей стоимостью более 32,3</w:t>
      </w:r>
      <w:r>
        <w:rPr>
          <w:rFonts w:ascii="Times New Roman" w:hAnsi="Times New Roman"/>
          <w:sz w:val="28"/>
          <w:szCs w:val="28"/>
        </w:rPr>
        <w:t xml:space="preserve"> млн. рублей.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3DF0" w:rsidRDefault="00B13DF0" w:rsidP="00B13DF0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2022 году сразу 2 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изайн - проекта </w:t>
      </w:r>
      <w:r w:rsidR="007D10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г. Ардатова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стали победителями</w:t>
      </w:r>
      <w:r>
        <w:rPr>
          <w:rFonts w:ascii="Times New Roman" w:hAnsi="Times New Roman" w:cs="Times New Roman"/>
          <w:sz w:val="28"/>
          <w:szCs w:val="28"/>
        </w:rPr>
        <w:t xml:space="preserve"> конкурса лучших проектов создания комфортной городской среды:</w:t>
      </w:r>
    </w:p>
    <w:p w:rsidR="00B13DF0" w:rsidRDefault="00B13DF0" w:rsidP="00B13DF0">
      <w:pPr>
        <w:pStyle w:val="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VI Всероссийского конкурса лучших проектов создания комфортной городской среды: </w:t>
      </w:r>
    </w:p>
    <w:p w:rsidR="00B13DF0" w:rsidRDefault="00B13DF0" w:rsidP="00B13DF0">
      <w:pPr>
        <w:pStyle w:val="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«Благоустройство участка улицы Ленинская, участка Луначарского переулка и участка по улице Карла Маркса». Сумма призового гранта – 70 млн руб.</w:t>
      </w:r>
    </w:p>
    <w:p w:rsidR="00B13DF0" w:rsidRDefault="00B13DF0" w:rsidP="00B13DF0">
      <w:pPr>
        <w:pStyle w:val="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онкурса лучших проектов благоустройства общественных территорий муниципальных образований в Республике Мордовия: «Сквер по переулку Льва Толстого». Сумма субсидии 20 </w:t>
      </w:r>
      <w:proofErr w:type="spellStart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млн.руб</w:t>
      </w:r>
      <w:proofErr w:type="spellEnd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.</w:t>
      </w:r>
    </w:p>
    <w:p w:rsidR="00E92F0E" w:rsidRDefault="00E92F0E" w:rsidP="00B13DF0">
      <w:pPr>
        <w:pStyle w:val="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lastRenderedPageBreak/>
        <w:t>Об</w:t>
      </w:r>
      <w:r w:rsidR="00EE13FE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щий объем за 2022 год (предварительно) – 210 </w:t>
      </w:r>
      <w:r w:rsidR="007D10E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млн. рублей</w:t>
      </w:r>
      <w:r w:rsidR="00EE13FE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.</w:t>
      </w:r>
    </w:p>
    <w:p w:rsidR="00E92F0E" w:rsidRDefault="00E92F0E" w:rsidP="00B13DF0">
      <w:pPr>
        <w:pStyle w:val="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7803DD" w:rsidRPr="007803DD" w:rsidRDefault="00046996" w:rsidP="007803DD">
      <w:pPr>
        <w:pStyle w:val="1"/>
        <w:jc w:val="center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r w:rsidRPr="007803DD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Прогноз на 2023 год</w:t>
      </w:r>
    </w:p>
    <w:p w:rsidR="007803DD" w:rsidRPr="007803DD" w:rsidRDefault="00046996" w:rsidP="007803DD">
      <w:pPr>
        <w:pStyle w:val="1"/>
        <w:jc w:val="center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r w:rsidRPr="007803DD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по реализации национальных проектов</w:t>
      </w:r>
    </w:p>
    <w:p w:rsidR="00046996" w:rsidRDefault="00046996" w:rsidP="007803DD">
      <w:pPr>
        <w:pStyle w:val="1"/>
        <w:jc w:val="center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r w:rsidRPr="007803DD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 xml:space="preserve">в </w:t>
      </w:r>
      <w:proofErr w:type="spellStart"/>
      <w:r w:rsidRPr="007803DD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Ардатовском</w:t>
      </w:r>
      <w:proofErr w:type="spellEnd"/>
      <w:r w:rsidRPr="007803DD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 xml:space="preserve"> муниципальном районе.</w:t>
      </w:r>
    </w:p>
    <w:p w:rsidR="007803DD" w:rsidRDefault="007803DD" w:rsidP="007803DD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7803DD" w:rsidRPr="005A048B" w:rsidRDefault="007803DD" w:rsidP="007803DD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5A048B">
        <w:rPr>
          <w:rFonts w:ascii="Times New Roman" w:hAnsi="Times New Roman" w:cs="Times New Roman"/>
          <w:b/>
          <w:bCs/>
          <w:sz w:val="28"/>
          <w:szCs w:val="28"/>
          <w:u w:val="single"/>
        </w:rPr>
        <w:t>2023 год</w:t>
      </w:r>
    </w:p>
    <w:p w:rsidR="007803DD" w:rsidRDefault="007803DD" w:rsidP="007803DD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803DD" w:rsidRDefault="007803DD" w:rsidP="007803DD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7803DD" w:rsidRDefault="007803DD" w:rsidP="007803DD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Pr="00DF7EFB">
        <w:rPr>
          <w:rFonts w:ascii="Times New Roman" w:hAnsi="Times New Roman" w:cs="Times New Roman"/>
          <w:b/>
          <w:bCs/>
          <w:sz w:val="28"/>
          <w:szCs w:val="28"/>
        </w:rPr>
        <w:t>ациональн</w:t>
      </w:r>
      <w:r>
        <w:rPr>
          <w:rFonts w:ascii="Times New Roman" w:hAnsi="Times New Roman" w:cs="Times New Roman"/>
          <w:b/>
          <w:bCs/>
          <w:sz w:val="28"/>
          <w:szCs w:val="28"/>
        </w:rPr>
        <w:t>ый</w:t>
      </w:r>
      <w:r w:rsidRPr="00DF7EFB">
        <w:rPr>
          <w:rFonts w:ascii="Times New Roman" w:hAnsi="Times New Roman" w:cs="Times New Roman"/>
          <w:b/>
          <w:bCs/>
          <w:sz w:val="28"/>
          <w:szCs w:val="28"/>
        </w:rPr>
        <w:t xml:space="preserve"> проект «Безопасные качественные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дороги»</w:t>
      </w:r>
    </w:p>
    <w:p w:rsidR="007803DD" w:rsidRDefault="007803DD" w:rsidP="007803DD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7803DD" w:rsidRDefault="007803DD" w:rsidP="007803D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E6E4D">
        <w:rPr>
          <w:rFonts w:ascii="Times New Roman" w:hAnsi="Times New Roman" w:cs="Times New Roman"/>
          <w:sz w:val="28"/>
          <w:szCs w:val="28"/>
        </w:rPr>
        <w:t>В рамках национального проекта «Безопасные качественные дороги» запланировано</w:t>
      </w:r>
      <w:r>
        <w:rPr>
          <w:rFonts w:ascii="Times New Roman" w:hAnsi="Times New Roman" w:cs="Times New Roman"/>
          <w:sz w:val="28"/>
          <w:szCs w:val="28"/>
        </w:rPr>
        <w:t xml:space="preserve"> отремонтировать 9,1</w:t>
      </w:r>
      <w:r w:rsidRPr="007276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км автомобильных дорог на ориентировочную сумму 200,0</w:t>
      </w:r>
      <w:r w:rsidRPr="006A41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млн. рублей, а именно:</w:t>
      </w:r>
    </w:p>
    <w:p w:rsidR="007803DD" w:rsidRPr="00CB265A" w:rsidRDefault="007803DD" w:rsidP="007803DD">
      <w:pPr>
        <w:pStyle w:val="a6"/>
        <w:numPr>
          <w:ilvl w:val="0"/>
          <w:numId w:val="1"/>
        </w:numPr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B265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автомобильная дорога ст. Ардатов - с. Андреевка, протяженностью 6,0км;</w:t>
      </w:r>
    </w:p>
    <w:p w:rsidR="007803DD" w:rsidRPr="00CB265A" w:rsidRDefault="007803DD" w:rsidP="007803DD">
      <w:pPr>
        <w:pStyle w:val="a6"/>
        <w:numPr>
          <w:ilvl w:val="0"/>
          <w:numId w:val="1"/>
        </w:numPr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B265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автомобильная дорога ст. Ардатов - с. Андреевка, протяженностью 2,5 км; </w:t>
      </w:r>
    </w:p>
    <w:p w:rsidR="007803DD" w:rsidRPr="00CB265A" w:rsidRDefault="007803DD" w:rsidP="007803DD">
      <w:pPr>
        <w:pStyle w:val="a6"/>
        <w:numPr>
          <w:ilvl w:val="0"/>
          <w:numId w:val="1"/>
        </w:numPr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B265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автомобильной дороги по ул. Заречная с. Малое Кузьмино протяженностью 0,6 км. </w:t>
      </w:r>
    </w:p>
    <w:p w:rsidR="007803DD" w:rsidRPr="00CB265A" w:rsidRDefault="007803DD" w:rsidP="007803DD">
      <w:pPr>
        <w:pStyle w:val="a6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7803DD" w:rsidRDefault="007803DD" w:rsidP="007803DD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</w:t>
      </w:r>
      <w:r w:rsidRPr="00D0029C">
        <w:rPr>
          <w:rFonts w:ascii="Times New Roman" w:hAnsi="Times New Roman" w:cs="Times New Roman"/>
          <w:b/>
          <w:bCs/>
          <w:sz w:val="28"/>
          <w:szCs w:val="28"/>
        </w:rPr>
        <w:t xml:space="preserve">едеральный проект </w:t>
      </w: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D0029C">
        <w:rPr>
          <w:rFonts w:ascii="Times New Roman" w:hAnsi="Times New Roman" w:cs="Times New Roman"/>
          <w:b/>
          <w:bCs/>
          <w:sz w:val="28"/>
          <w:szCs w:val="28"/>
        </w:rPr>
        <w:t>Содействие развитию автомобильных дорог регионального, межмуниципального и местного значения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7803DD" w:rsidRDefault="007803DD" w:rsidP="007803DD">
      <w:pPr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7803DD" w:rsidRDefault="007803DD" w:rsidP="007803D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05843">
        <w:rPr>
          <w:rFonts w:ascii="Times New Roman" w:hAnsi="Times New Roman" w:cs="Times New Roman"/>
          <w:sz w:val="28"/>
          <w:szCs w:val="28"/>
        </w:rPr>
        <w:t xml:space="preserve">В рамках предоставленных субсидий из бюджета Республики Мордовия </w:t>
      </w:r>
      <w:r>
        <w:rPr>
          <w:rFonts w:ascii="Times New Roman" w:hAnsi="Times New Roman" w:cs="Times New Roman"/>
          <w:sz w:val="28"/>
          <w:szCs w:val="28"/>
        </w:rPr>
        <w:t>запланировано</w:t>
      </w:r>
      <w:r w:rsidRPr="001212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произвести:</w:t>
      </w:r>
    </w:p>
    <w:p w:rsidR="007803DD" w:rsidRDefault="007803DD" w:rsidP="007803D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214E7A">
        <w:rPr>
          <w:rFonts w:ascii="Times New Roman" w:hAnsi="Times New Roman" w:cs="Times New Roman"/>
          <w:sz w:val="28"/>
          <w:szCs w:val="28"/>
        </w:rPr>
        <w:t xml:space="preserve">. </w:t>
      </w:r>
      <w:r w:rsidRPr="00214E7A">
        <w:rPr>
          <w:rFonts w:ascii="Times New Roman" w:hAnsi="Times New Roman" w:cs="Times New Roman"/>
          <w:bCs/>
          <w:color w:val="2C2D2E"/>
          <w:sz w:val="28"/>
          <w:szCs w:val="28"/>
          <w:shd w:val="clear" w:color="auto" w:fill="FFFFFF"/>
        </w:rPr>
        <w:t>Ремонт участка автомобильной дороги по ул. Полевая от пер. М. Горького до ул. К. Маркса в г. Ардатов</w:t>
      </w:r>
      <w:r w:rsidRPr="00A046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общей протяженностью 0,8 км, стоимостью 13,6 </w:t>
      </w:r>
      <w:r w:rsidRPr="00A62B63">
        <w:rPr>
          <w:rFonts w:ascii="Times New Roman" w:hAnsi="Times New Roman" w:cs="Times New Roman"/>
          <w:sz w:val="28"/>
          <w:szCs w:val="28"/>
        </w:rPr>
        <w:t>млн.</w:t>
      </w:r>
      <w:r>
        <w:rPr>
          <w:rFonts w:ascii="Times New Roman" w:hAnsi="Times New Roman" w:cs="Times New Roman"/>
          <w:sz w:val="28"/>
          <w:szCs w:val="28"/>
        </w:rPr>
        <w:t xml:space="preserve"> рублей. </w:t>
      </w:r>
    </w:p>
    <w:p w:rsidR="007803DD" w:rsidRPr="00214E7A" w:rsidRDefault="007803DD" w:rsidP="007803DD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7803DD" w:rsidRDefault="007803DD" w:rsidP="007803D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14E7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2.  Ремонт участка автомобильной дороги по ул. </w:t>
      </w:r>
      <w:proofErr w:type="spellStart"/>
      <w:r w:rsidRPr="00214E7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Дючкова</w:t>
      </w:r>
      <w:proofErr w:type="spellEnd"/>
      <w:r w:rsidRPr="00214E7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от пер. Льва Толстого до пер. Луначарского в г. Ардатов </w:t>
      </w:r>
      <w:r>
        <w:rPr>
          <w:rFonts w:ascii="Times New Roman" w:hAnsi="Times New Roman" w:cs="Times New Roman"/>
          <w:sz w:val="28"/>
          <w:szCs w:val="28"/>
        </w:rPr>
        <w:t>общей протяженностью 0,28 км, стоимостью 3,2 </w:t>
      </w:r>
      <w:r w:rsidRPr="00A62B63">
        <w:rPr>
          <w:rFonts w:ascii="Times New Roman" w:hAnsi="Times New Roman" w:cs="Times New Roman"/>
          <w:sz w:val="28"/>
          <w:szCs w:val="28"/>
        </w:rPr>
        <w:t>млн.</w:t>
      </w:r>
      <w:r>
        <w:rPr>
          <w:rFonts w:ascii="Times New Roman" w:hAnsi="Times New Roman" w:cs="Times New Roman"/>
          <w:sz w:val="28"/>
          <w:szCs w:val="28"/>
        </w:rPr>
        <w:t xml:space="preserve"> рублей. </w:t>
      </w:r>
    </w:p>
    <w:p w:rsidR="007803DD" w:rsidRDefault="007803DD" w:rsidP="007803DD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7803DD" w:rsidRDefault="007803DD" w:rsidP="007803DD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0720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VI Всероссийского конкурса лучших проектов создания комфортной городской среды</w:t>
      </w:r>
    </w:p>
    <w:p w:rsidR="007803DD" w:rsidRPr="004927C6" w:rsidRDefault="007803DD" w:rsidP="007803D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Pr="004927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«Благоустройство участка улицы Ленинская, участка Луначарского переулка и участка по улице Карла Маркса». Сумма призового гранта – 70 млн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4927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руб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лей.</w:t>
      </w:r>
    </w:p>
    <w:p w:rsidR="007803DD" w:rsidRDefault="007803DD" w:rsidP="007803D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803DD" w:rsidRDefault="007803DD" w:rsidP="007803DD">
      <w:pP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4927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6163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</w:t>
      </w:r>
      <w:r w:rsidRPr="00861636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онкурса лучших проектов благоустройства общественных территорий муниципальных образований в Республике Мордовия</w:t>
      </w:r>
      <w:r w:rsidRPr="004927C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: </w:t>
      </w:r>
    </w:p>
    <w:p w:rsidR="007803DD" w:rsidRPr="004927C6" w:rsidRDefault="007803DD" w:rsidP="007803DD">
      <w:pP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      </w:t>
      </w:r>
      <w:r w:rsidRPr="004927C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«Сквер по переулку Льва Толстого». Сумма субсидии 20 млн.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927C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руб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лей.</w:t>
      </w:r>
    </w:p>
    <w:p w:rsidR="007803DD" w:rsidRDefault="007803DD" w:rsidP="007803DD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7803DD" w:rsidRPr="004D5D66" w:rsidRDefault="007803DD" w:rsidP="007803DD">
      <w:pPr>
        <w:pStyle w:val="a5"/>
        <w:spacing w:after="0" w:line="240" w:lineRule="auto"/>
        <w:ind w:firstLine="708"/>
        <w:jc w:val="center"/>
        <w:rPr>
          <w:rFonts w:eastAsia="+mn-ea"/>
          <w:b/>
          <w:bCs/>
          <w:kern w:val="24"/>
          <w:sz w:val="28"/>
          <w:szCs w:val="28"/>
          <w:lang w:eastAsia="ru-RU"/>
        </w:rPr>
      </w:pPr>
      <w:r w:rsidRPr="004D5D66">
        <w:rPr>
          <w:rFonts w:eastAsia="+mn-ea"/>
          <w:b/>
          <w:bCs/>
          <w:kern w:val="24"/>
          <w:sz w:val="28"/>
          <w:szCs w:val="28"/>
          <w:lang w:eastAsia="ru-RU"/>
        </w:rPr>
        <w:lastRenderedPageBreak/>
        <w:t>Республиканская адресная программа «Проведение капитального</w:t>
      </w:r>
    </w:p>
    <w:p w:rsidR="007803DD" w:rsidRPr="004D5D66" w:rsidRDefault="007803DD" w:rsidP="007803DD">
      <w:pPr>
        <w:pStyle w:val="a5"/>
        <w:spacing w:after="0" w:line="240" w:lineRule="auto"/>
        <w:ind w:firstLine="708"/>
        <w:jc w:val="center"/>
        <w:rPr>
          <w:rFonts w:eastAsia="+mn-ea"/>
          <w:b/>
          <w:bCs/>
          <w:kern w:val="24"/>
          <w:sz w:val="28"/>
          <w:szCs w:val="28"/>
          <w:lang w:eastAsia="ru-RU"/>
        </w:rPr>
      </w:pPr>
      <w:r w:rsidRPr="004D5D66">
        <w:rPr>
          <w:rFonts w:eastAsia="+mn-ea"/>
          <w:b/>
          <w:bCs/>
          <w:kern w:val="24"/>
          <w:sz w:val="28"/>
          <w:szCs w:val="28"/>
          <w:lang w:eastAsia="ru-RU"/>
        </w:rPr>
        <w:t>ремонта общего имущества в многоквартирных домах,</w:t>
      </w:r>
    </w:p>
    <w:p w:rsidR="007803DD" w:rsidRPr="004D5D66" w:rsidRDefault="007803DD" w:rsidP="007803DD">
      <w:pPr>
        <w:pStyle w:val="a5"/>
        <w:spacing w:after="0" w:line="240" w:lineRule="auto"/>
        <w:ind w:firstLine="708"/>
        <w:jc w:val="center"/>
        <w:rPr>
          <w:rFonts w:eastAsia="+mn-ea"/>
          <w:b/>
          <w:bCs/>
          <w:kern w:val="24"/>
          <w:sz w:val="28"/>
          <w:szCs w:val="28"/>
          <w:lang w:eastAsia="ru-RU"/>
        </w:rPr>
      </w:pPr>
      <w:r w:rsidRPr="004D5D66">
        <w:rPr>
          <w:rFonts w:eastAsia="+mn-ea"/>
          <w:b/>
          <w:bCs/>
          <w:kern w:val="24"/>
          <w:sz w:val="28"/>
          <w:szCs w:val="28"/>
          <w:lang w:eastAsia="ru-RU"/>
        </w:rPr>
        <w:t>расположенных на территории Республики Мордовия»</w:t>
      </w:r>
    </w:p>
    <w:p w:rsidR="007803DD" w:rsidRPr="004D5D66" w:rsidRDefault="007803DD" w:rsidP="007803DD">
      <w:pPr>
        <w:pStyle w:val="a5"/>
        <w:spacing w:after="0" w:line="240" w:lineRule="auto"/>
        <w:ind w:firstLine="708"/>
        <w:jc w:val="both"/>
        <w:rPr>
          <w:rFonts w:eastAsia="+mn-ea"/>
          <w:kern w:val="24"/>
          <w:sz w:val="28"/>
          <w:szCs w:val="28"/>
          <w:lang w:eastAsia="ru-RU"/>
        </w:rPr>
      </w:pPr>
    </w:p>
    <w:p w:rsidR="007803DD" w:rsidRPr="003E7460" w:rsidRDefault="007803DD" w:rsidP="007803DD">
      <w:pPr>
        <w:pStyle w:val="a5"/>
        <w:spacing w:after="0" w:line="240" w:lineRule="auto"/>
        <w:ind w:firstLine="708"/>
        <w:jc w:val="both"/>
        <w:rPr>
          <w:rFonts w:eastAsia="+mn-ea"/>
          <w:kern w:val="24"/>
          <w:sz w:val="28"/>
          <w:szCs w:val="28"/>
          <w:lang w:eastAsia="ru-RU"/>
        </w:rPr>
      </w:pPr>
      <w:r w:rsidRPr="004D5D66">
        <w:rPr>
          <w:rFonts w:eastAsia="+mn-ea"/>
          <w:kern w:val="24"/>
          <w:sz w:val="28"/>
          <w:szCs w:val="28"/>
          <w:lang w:eastAsia="ru-RU"/>
        </w:rPr>
        <w:t>В рамках капитального ремонта многоквартирных домов</w:t>
      </w:r>
      <w:r w:rsidRPr="004D5D66">
        <w:rPr>
          <w:rFonts w:eastAsia="+mn-ea"/>
          <w:b/>
          <w:bCs/>
          <w:kern w:val="24"/>
          <w:sz w:val="28"/>
          <w:szCs w:val="28"/>
          <w:lang w:eastAsia="ru-RU"/>
        </w:rPr>
        <w:t xml:space="preserve"> </w:t>
      </w:r>
      <w:r w:rsidRPr="004D5D66">
        <w:rPr>
          <w:rFonts w:eastAsia="+mn-ea"/>
          <w:kern w:val="24"/>
          <w:sz w:val="28"/>
          <w:szCs w:val="28"/>
          <w:lang w:eastAsia="ru-RU"/>
        </w:rPr>
        <w:t>запланировано</w:t>
      </w:r>
      <w:r w:rsidRPr="004D5D66">
        <w:rPr>
          <w:rFonts w:eastAsia="+mn-ea"/>
          <w:b/>
          <w:bCs/>
          <w:kern w:val="24"/>
          <w:sz w:val="28"/>
          <w:szCs w:val="28"/>
          <w:lang w:eastAsia="ru-RU"/>
        </w:rPr>
        <w:t xml:space="preserve"> </w:t>
      </w:r>
      <w:r w:rsidRPr="004D5D66">
        <w:rPr>
          <w:rFonts w:eastAsia="+mn-ea"/>
          <w:kern w:val="24"/>
          <w:sz w:val="28"/>
          <w:szCs w:val="28"/>
          <w:lang w:eastAsia="ru-RU"/>
        </w:rPr>
        <w:t xml:space="preserve">проведение работ по капитальному ремонту системы внутридомового электроснабжения д. 36, 16, 12, 13, 34, 25, 35, 17 и 19 по ул.Микрорайон-1, в </w:t>
      </w:r>
      <w:r w:rsidR="007D10E6" w:rsidRPr="004D5D66">
        <w:rPr>
          <w:rFonts w:eastAsia="+mn-ea"/>
          <w:kern w:val="24"/>
          <w:sz w:val="28"/>
          <w:szCs w:val="28"/>
          <w:lang w:eastAsia="ru-RU"/>
        </w:rPr>
        <w:t>г. Ардатов</w:t>
      </w:r>
      <w:r w:rsidRPr="004D5D66">
        <w:rPr>
          <w:rFonts w:eastAsia="+mn-ea"/>
          <w:kern w:val="24"/>
          <w:sz w:val="28"/>
          <w:szCs w:val="28"/>
          <w:lang w:eastAsia="ru-RU"/>
        </w:rPr>
        <w:t xml:space="preserve">, д.129 по </w:t>
      </w:r>
      <w:r w:rsidR="007D10E6" w:rsidRPr="004D5D66">
        <w:rPr>
          <w:rFonts w:eastAsia="+mn-ea"/>
          <w:kern w:val="24"/>
          <w:sz w:val="28"/>
          <w:szCs w:val="28"/>
          <w:lang w:eastAsia="ru-RU"/>
        </w:rPr>
        <w:t>ул. Комсомольская</w:t>
      </w:r>
      <w:r w:rsidRPr="004D5D66">
        <w:rPr>
          <w:rFonts w:eastAsia="+mn-ea"/>
          <w:kern w:val="24"/>
          <w:sz w:val="28"/>
          <w:szCs w:val="28"/>
          <w:lang w:eastAsia="ru-RU"/>
        </w:rPr>
        <w:t xml:space="preserve">, в </w:t>
      </w:r>
      <w:r w:rsidR="007D10E6" w:rsidRPr="004D5D66">
        <w:rPr>
          <w:rFonts w:eastAsia="+mn-ea"/>
          <w:kern w:val="24"/>
          <w:sz w:val="28"/>
          <w:szCs w:val="28"/>
          <w:lang w:eastAsia="ru-RU"/>
        </w:rPr>
        <w:t>г. Ардатов</w:t>
      </w:r>
      <w:r w:rsidRPr="004D5D66">
        <w:rPr>
          <w:rFonts w:eastAsia="+mn-ea"/>
          <w:kern w:val="24"/>
          <w:sz w:val="28"/>
          <w:szCs w:val="28"/>
          <w:lang w:eastAsia="ru-RU"/>
        </w:rPr>
        <w:t xml:space="preserve">, д.129 по </w:t>
      </w:r>
      <w:r w:rsidR="007D10E6" w:rsidRPr="004D5D66">
        <w:rPr>
          <w:rFonts w:eastAsia="+mn-ea"/>
          <w:kern w:val="24"/>
          <w:sz w:val="28"/>
          <w:szCs w:val="28"/>
          <w:lang w:eastAsia="ru-RU"/>
        </w:rPr>
        <w:t>ул. Комсомольская</w:t>
      </w:r>
      <w:r w:rsidRPr="004D5D66">
        <w:rPr>
          <w:rFonts w:eastAsia="+mn-ea"/>
          <w:kern w:val="24"/>
          <w:sz w:val="28"/>
          <w:szCs w:val="28"/>
          <w:lang w:eastAsia="ru-RU"/>
        </w:rPr>
        <w:t xml:space="preserve">, в </w:t>
      </w:r>
      <w:r w:rsidR="007D10E6" w:rsidRPr="004D5D66">
        <w:rPr>
          <w:rFonts w:eastAsia="+mn-ea"/>
          <w:kern w:val="24"/>
          <w:sz w:val="28"/>
          <w:szCs w:val="28"/>
          <w:lang w:eastAsia="ru-RU"/>
        </w:rPr>
        <w:t>г. Ардатов</w:t>
      </w:r>
      <w:r w:rsidRPr="004D5D66">
        <w:rPr>
          <w:rFonts w:eastAsia="+mn-ea"/>
          <w:kern w:val="24"/>
          <w:sz w:val="28"/>
          <w:szCs w:val="28"/>
          <w:lang w:eastAsia="ru-RU"/>
        </w:rPr>
        <w:t>, д.1,3,9 по ул</w:t>
      </w:r>
      <w:r w:rsidR="007D10E6">
        <w:rPr>
          <w:rFonts w:eastAsia="+mn-ea"/>
          <w:kern w:val="24"/>
          <w:sz w:val="28"/>
          <w:szCs w:val="28"/>
          <w:lang w:eastAsia="ru-RU"/>
        </w:rPr>
        <w:t>.</w:t>
      </w:r>
      <w:r w:rsidRPr="004D5D66">
        <w:rPr>
          <w:rFonts w:eastAsia="+mn-ea"/>
          <w:kern w:val="24"/>
          <w:sz w:val="28"/>
          <w:szCs w:val="28"/>
          <w:lang w:eastAsia="ru-RU"/>
        </w:rPr>
        <w:t xml:space="preserve"> Постникова в </w:t>
      </w:r>
      <w:r w:rsidR="007D10E6" w:rsidRPr="004D5D66">
        <w:rPr>
          <w:rFonts w:eastAsia="+mn-ea"/>
          <w:kern w:val="24"/>
          <w:sz w:val="28"/>
          <w:szCs w:val="28"/>
          <w:lang w:eastAsia="ru-RU"/>
        </w:rPr>
        <w:t>г. Ар</w:t>
      </w:r>
      <w:r w:rsidR="007D10E6">
        <w:rPr>
          <w:rFonts w:eastAsia="+mn-ea"/>
          <w:kern w:val="24"/>
          <w:sz w:val="28"/>
          <w:szCs w:val="28"/>
          <w:lang w:eastAsia="ru-RU"/>
        </w:rPr>
        <w:t>датов</w:t>
      </w:r>
      <w:r w:rsidR="00B2431C">
        <w:rPr>
          <w:rFonts w:eastAsia="+mn-ea"/>
          <w:kern w:val="24"/>
          <w:sz w:val="28"/>
          <w:szCs w:val="28"/>
          <w:lang w:eastAsia="ru-RU"/>
        </w:rPr>
        <w:t xml:space="preserve">, д.10 по </w:t>
      </w:r>
      <w:r w:rsidR="007D10E6">
        <w:rPr>
          <w:rFonts w:eastAsia="+mn-ea"/>
          <w:kern w:val="24"/>
          <w:sz w:val="28"/>
          <w:szCs w:val="28"/>
          <w:lang w:eastAsia="ru-RU"/>
        </w:rPr>
        <w:t>ул. Юбилейная</w:t>
      </w:r>
      <w:r w:rsidR="00B2431C">
        <w:rPr>
          <w:rFonts w:eastAsia="+mn-ea"/>
          <w:kern w:val="24"/>
          <w:sz w:val="28"/>
          <w:szCs w:val="28"/>
          <w:lang w:eastAsia="ru-RU"/>
        </w:rPr>
        <w:t xml:space="preserve"> в </w:t>
      </w:r>
      <w:r w:rsidR="007D10E6">
        <w:rPr>
          <w:rFonts w:eastAsia="+mn-ea"/>
          <w:kern w:val="24"/>
          <w:sz w:val="28"/>
          <w:szCs w:val="28"/>
          <w:lang w:eastAsia="ru-RU"/>
        </w:rPr>
        <w:t xml:space="preserve">п. </w:t>
      </w:r>
      <w:r w:rsidR="007D10E6" w:rsidRPr="004D5D66">
        <w:rPr>
          <w:rFonts w:eastAsia="+mn-ea"/>
          <w:kern w:val="24"/>
          <w:sz w:val="28"/>
          <w:szCs w:val="28"/>
          <w:lang w:eastAsia="ru-RU"/>
        </w:rPr>
        <w:t>Октябрьский</w:t>
      </w:r>
      <w:r w:rsidRPr="004D5D66">
        <w:rPr>
          <w:rFonts w:eastAsia="+mn-ea"/>
          <w:kern w:val="24"/>
          <w:sz w:val="28"/>
          <w:szCs w:val="28"/>
          <w:lang w:eastAsia="ru-RU"/>
        </w:rPr>
        <w:t xml:space="preserve"> общ</w:t>
      </w:r>
      <w:r w:rsidR="00B2431C">
        <w:rPr>
          <w:rFonts w:eastAsia="+mn-ea"/>
          <w:kern w:val="24"/>
          <w:sz w:val="28"/>
          <w:szCs w:val="28"/>
          <w:lang w:eastAsia="ru-RU"/>
        </w:rPr>
        <w:t>ей стоимостью 16,25 млн. рублей.</w:t>
      </w:r>
    </w:p>
    <w:p w:rsidR="007803DD" w:rsidRDefault="00B2431C" w:rsidP="007803DD">
      <w:pPr>
        <w:pStyle w:val="a5"/>
        <w:spacing w:after="0" w:line="240" w:lineRule="auto"/>
        <w:ind w:firstLine="708"/>
        <w:jc w:val="both"/>
        <w:rPr>
          <w:rFonts w:eastAsia="+mn-ea"/>
          <w:kern w:val="24"/>
          <w:sz w:val="28"/>
          <w:szCs w:val="28"/>
          <w:lang w:eastAsia="ru-RU"/>
        </w:rPr>
      </w:pPr>
      <w:r>
        <w:rPr>
          <w:rFonts w:eastAsia="+mn-ea"/>
          <w:kern w:val="24"/>
          <w:sz w:val="28"/>
          <w:szCs w:val="28"/>
          <w:lang w:eastAsia="ru-RU"/>
        </w:rPr>
        <w:t xml:space="preserve"> </w:t>
      </w:r>
    </w:p>
    <w:p w:rsidR="00B2431C" w:rsidRDefault="00B2431C" w:rsidP="007803DD">
      <w:pPr>
        <w:pStyle w:val="a5"/>
        <w:spacing w:after="0" w:line="240" w:lineRule="auto"/>
        <w:ind w:firstLine="708"/>
        <w:jc w:val="both"/>
        <w:rPr>
          <w:rFonts w:eastAsia="+mn-ea"/>
          <w:kern w:val="24"/>
          <w:sz w:val="28"/>
          <w:szCs w:val="28"/>
          <w:lang w:eastAsia="ru-RU"/>
        </w:rPr>
      </w:pPr>
    </w:p>
    <w:p w:rsidR="00B2431C" w:rsidRDefault="000234E5" w:rsidP="007803DD">
      <w:pPr>
        <w:pStyle w:val="a5"/>
        <w:spacing w:after="0" w:line="240" w:lineRule="auto"/>
        <w:ind w:firstLine="708"/>
        <w:jc w:val="both"/>
        <w:rPr>
          <w:rFonts w:eastAsia="+mn-ea"/>
          <w:b/>
          <w:kern w:val="24"/>
          <w:sz w:val="28"/>
          <w:szCs w:val="28"/>
          <w:lang w:eastAsia="ru-RU"/>
        </w:rPr>
      </w:pPr>
      <w:r w:rsidRPr="000234E5">
        <w:rPr>
          <w:rFonts w:eastAsia="+mn-ea"/>
          <w:b/>
          <w:kern w:val="24"/>
          <w:sz w:val="28"/>
          <w:szCs w:val="28"/>
          <w:lang w:eastAsia="ru-RU"/>
        </w:rPr>
        <w:t>«Производительность труда и поддержка занятости на 2019-2024гг»</w:t>
      </w:r>
    </w:p>
    <w:p w:rsidR="000234E5" w:rsidRPr="000234E5" w:rsidRDefault="000234E5" w:rsidP="007803DD">
      <w:pPr>
        <w:pStyle w:val="a5"/>
        <w:spacing w:after="0" w:line="240" w:lineRule="auto"/>
        <w:ind w:firstLine="708"/>
        <w:jc w:val="both"/>
        <w:rPr>
          <w:rFonts w:eastAsia="+mn-ea"/>
          <w:b/>
          <w:kern w:val="24"/>
          <w:sz w:val="28"/>
          <w:szCs w:val="28"/>
          <w:lang w:eastAsia="ru-RU"/>
        </w:rPr>
      </w:pPr>
    </w:p>
    <w:p w:rsidR="000234E5" w:rsidRDefault="000234E5" w:rsidP="007803DD">
      <w:pPr>
        <w:pStyle w:val="a5"/>
        <w:spacing w:after="0" w:line="240" w:lineRule="auto"/>
        <w:ind w:firstLine="708"/>
        <w:jc w:val="both"/>
        <w:rPr>
          <w:rFonts w:eastAsia="+mn-ea"/>
          <w:kern w:val="24"/>
          <w:sz w:val="28"/>
          <w:szCs w:val="28"/>
          <w:lang w:eastAsia="ru-RU"/>
        </w:rPr>
      </w:pPr>
      <w:r>
        <w:rPr>
          <w:rFonts w:eastAsia="+mn-ea"/>
          <w:kern w:val="24"/>
          <w:sz w:val="28"/>
          <w:szCs w:val="28"/>
          <w:lang w:eastAsia="ru-RU"/>
        </w:rPr>
        <w:t xml:space="preserve">Участник АО «АСТЗ». Объем инвестиций- 3 </w:t>
      </w:r>
      <w:r w:rsidR="007D10E6">
        <w:rPr>
          <w:rFonts w:eastAsia="+mn-ea"/>
          <w:kern w:val="24"/>
          <w:sz w:val="28"/>
          <w:szCs w:val="28"/>
          <w:lang w:eastAsia="ru-RU"/>
        </w:rPr>
        <w:t>млн. рублей</w:t>
      </w:r>
      <w:r>
        <w:rPr>
          <w:rFonts w:eastAsia="+mn-ea"/>
          <w:kern w:val="24"/>
          <w:sz w:val="28"/>
          <w:szCs w:val="28"/>
          <w:lang w:eastAsia="ru-RU"/>
        </w:rPr>
        <w:t xml:space="preserve">, в том числе за счет собственных средств - 3 </w:t>
      </w:r>
      <w:r w:rsidR="007D10E6">
        <w:rPr>
          <w:rFonts w:eastAsia="+mn-ea"/>
          <w:kern w:val="24"/>
          <w:sz w:val="28"/>
          <w:szCs w:val="28"/>
          <w:lang w:eastAsia="ru-RU"/>
        </w:rPr>
        <w:t>млн. рублей</w:t>
      </w:r>
      <w:r>
        <w:rPr>
          <w:rFonts w:eastAsia="+mn-ea"/>
          <w:kern w:val="24"/>
          <w:sz w:val="28"/>
          <w:szCs w:val="28"/>
          <w:lang w:eastAsia="ru-RU"/>
        </w:rPr>
        <w:t>. Предусматривается создание 2 рабочих мест.</w:t>
      </w:r>
    </w:p>
    <w:p w:rsidR="000234E5" w:rsidRPr="003E7460" w:rsidRDefault="000234E5" w:rsidP="007803DD">
      <w:pPr>
        <w:pStyle w:val="a5"/>
        <w:spacing w:after="0" w:line="240" w:lineRule="auto"/>
        <w:ind w:firstLine="708"/>
        <w:jc w:val="both"/>
        <w:rPr>
          <w:rFonts w:eastAsia="+mn-ea"/>
          <w:kern w:val="24"/>
          <w:sz w:val="28"/>
          <w:szCs w:val="28"/>
          <w:lang w:eastAsia="ru-RU"/>
        </w:rPr>
      </w:pPr>
    </w:p>
    <w:p w:rsidR="007803DD" w:rsidRDefault="000234E5" w:rsidP="007803DD">
      <w:pPr>
        <w:pStyle w:val="a5"/>
        <w:spacing w:after="0" w:line="240" w:lineRule="auto"/>
        <w:ind w:firstLine="708"/>
        <w:jc w:val="both"/>
        <w:rPr>
          <w:b/>
          <w:sz w:val="28"/>
          <w:szCs w:val="28"/>
        </w:rPr>
      </w:pPr>
      <w:r w:rsidRPr="000234E5">
        <w:rPr>
          <w:b/>
          <w:sz w:val="28"/>
          <w:szCs w:val="28"/>
        </w:rPr>
        <w:t>Национальный проект «Жилье и городская среда»</w:t>
      </w:r>
    </w:p>
    <w:p w:rsidR="000234E5" w:rsidRDefault="000234E5" w:rsidP="007803DD">
      <w:pPr>
        <w:pStyle w:val="a5"/>
        <w:spacing w:after="0" w:line="240" w:lineRule="auto"/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Региональный проект «Комфортная городская среда».</w:t>
      </w:r>
    </w:p>
    <w:p w:rsidR="000234E5" w:rsidRDefault="000234E5" w:rsidP="007803DD">
      <w:pPr>
        <w:pStyle w:val="a5"/>
        <w:spacing w:after="0" w:line="240" w:lineRule="auto"/>
        <w:ind w:firstLine="708"/>
        <w:jc w:val="both"/>
        <w:rPr>
          <w:b/>
          <w:sz w:val="28"/>
          <w:szCs w:val="28"/>
        </w:rPr>
      </w:pPr>
    </w:p>
    <w:p w:rsidR="000234E5" w:rsidRDefault="000234E5" w:rsidP="007803DD">
      <w:pPr>
        <w:pStyle w:val="a5"/>
        <w:spacing w:after="0" w:line="240" w:lineRule="auto"/>
        <w:ind w:firstLine="708"/>
        <w:jc w:val="both"/>
        <w:rPr>
          <w:sz w:val="28"/>
          <w:szCs w:val="28"/>
        </w:rPr>
      </w:pPr>
      <w:r w:rsidRPr="000234E5">
        <w:rPr>
          <w:sz w:val="28"/>
          <w:szCs w:val="28"/>
        </w:rPr>
        <w:t xml:space="preserve">Предполагается благоустройство дворовых территорий в </w:t>
      </w:r>
      <w:r w:rsidR="007D10E6" w:rsidRPr="000234E5">
        <w:rPr>
          <w:sz w:val="28"/>
          <w:szCs w:val="28"/>
        </w:rPr>
        <w:t>пос. Тургенево</w:t>
      </w:r>
    </w:p>
    <w:p w:rsidR="003A4A78" w:rsidRDefault="003A4A78" w:rsidP="007803DD">
      <w:pPr>
        <w:pStyle w:val="a5"/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0234E5">
        <w:rPr>
          <w:sz w:val="28"/>
          <w:szCs w:val="28"/>
        </w:rPr>
        <w:t>о ул</w:t>
      </w:r>
      <w:r>
        <w:rPr>
          <w:sz w:val="28"/>
          <w:szCs w:val="28"/>
        </w:rPr>
        <w:t>.</w:t>
      </w:r>
      <w:r w:rsidR="000234E5">
        <w:rPr>
          <w:sz w:val="28"/>
          <w:szCs w:val="28"/>
        </w:rPr>
        <w:t xml:space="preserve"> Молодежная</w:t>
      </w:r>
      <w:r>
        <w:rPr>
          <w:sz w:val="28"/>
          <w:szCs w:val="28"/>
        </w:rPr>
        <w:t xml:space="preserve">, дом 4 – 0,499 </w:t>
      </w:r>
      <w:r w:rsidR="007D10E6">
        <w:rPr>
          <w:sz w:val="28"/>
          <w:szCs w:val="28"/>
        </w:rPr>
        <w:t>млн. рублей</w:t>
      </w:r>
      <w:r>
        <w:rPr>
          <w:sz w:val="28"/>
          <w:szCs w:val="28"/>
        </w:rPr>
        <w:t xml:space="preserve">; дом.28 – 0,458 </w:t>
      </w:r>
      <w:r w:rsidR="007D10E6">
        <w:rPr>
          <w:sz w:val="28"/>
          <w:szCs w:val="28"/>
        </w:rPr>
        <w:t>млн. рублей</w:t>
      </w:r>
      <w:r w:rsidR="000234E5">
        <w:rPr>
          <w:sz w:val="28"/>
          <w:szCs w:val="28"/>
        </w:rPr>
        <w:t>. Сметная стоимость</w:t>
      </w:r>
      <w:r>
        <w:rPr>
          <w:sz w:val="28"/>
          <w:szCs w:val="28"/>
        </w:rPr>
        <w:t xml:space="preserve"> </w:t>
      </w:r>
      <w:r w:rsidR="000234E5">
        <w:rPr>
          <w:sz w:val="28"/>
          <w:szCs w:val="28"/>
        </w:rPr>
        <w:t>-</w:t>
      </w:r>
      <w:r>
        <w:rPr>
          <w:sz w:val="28"/>
          <w:szCs w:val="28"/>
        </w:rPr>
        <w:t xml:space="preserve">  </w:t>
      </w:r>
      <w:r w:rsidR="000234E5">
        <w:rPr>
          <w:sz w:val="28"/>
          <w:szCs w:val="28"/>
        </w:rPr>
        <w:t xml:space="preserve">0,967 </w:t>
      </w:r>
      <w:r w:rsidR="007D10E6">
        <w:rPr>
          <w:sz w:val="28"/>
          <w:szCs w:val="28"/>
        </w:rPr>
        <w:t>млн. рублей</w:t>
      </w:r>
      <w:r w:rsidR="000234E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0234E5" w:rsidRPr="000234E5" w:rsidRDefault="003A4A78" w:rsidP="007803DD">
      <w:pPr>
        <w:pStyle w:val="a5"/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Общий объем</w:t>
      </w:r>
      <w:r w:rsidR="00EE13FE">
        <w:rPr>
          <w:sz w:val="28"/>
          <w:szCs w:val="28"/>
        </w:rPr>
        <w:t xml:space="preserve"> на 2023 год </w:t>
      </w:r>
      <w:r>
        <w:rPr>
          <w:sz w:val="28"/>
          <w:szCs w:val="28"/>
        </w:rPr>
        <w:t xml:space="preserve">(ориентировочно) – </w:t>
      </w:r>
      <w:r w:rsidRPr="003A4A78">
        <w:rPr>
          <w:b/>
          <w:sz w:val="28"/>
          <w:szCs w:val="28"/>
        </w:rPr>
        <w:t>327,</w:t>
      </w:r>
      <w:r>
        <w:rPr>
          <w:sz w:val="28"/>
          <w:szCs w:val="28"/>
        </w:rPr>
        <w:t xml:space="preserve">0 </w:t>
      </w:r>
      <w:r w:rsidR="007D10E6">
        <w:rPr>
          <w:sz w:val="28"/>
          <w:szCs w:val="28"/>
        </w:rPr>
        <w:t>млн. рублей</w:t>
      </w:r>
      <w:r>
        <w:rPr>
          <w:sz w:val="28"/>
          <w:szCs w:val="28"/>
        </w:rPr>
        <w:t>.</w:t>
      </w:r>
    </w:p>
    <w:p w:rsidR="007803DD" w:rsidRPr="006E59D0" w:rsidRDefault="007803DD" w:rsidP="007803DD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7803DD" w:rsidRDefault="007803DD" w:rsidP="007803DD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7803DD" w:rsidRPr="0087614E" w:rsidRDefault="007803DD" w:rsidP="007803DD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7803DD" w:rsidRPr="007803DD" w:rsidRDefault="007803DD" w:rsidP="007803DD">
      <w:pPr>
        <w:pStyle w:val="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3DF0" w:rsidRPr="007803DD" w:rsidRDefault="00B13DF0" w:rsidP="007803DD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6E03" w:rsidRPr="007803DD" w:rsidRDefault="00D76E03">
      <w:pPr>
        <w:rPr>
          <w:b/>
        </w:rPr>
      </w:pPr>
    </w:p>
    <w:sectPr w:rsidR="00D76E03" w:rsidRPr="007803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B645F3"/>
    <w:multiLevelType w:val="hybridMultilevel"/>
    <w:tmpl w:val="93D84ADC"/>
    <w:lvl w:ilvl="0" w:tplc="ABEC01AC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52B"/>
    <w:rsid w:val="000234E5"/>
    <w:rsid w:val="00046996"/>
    <w:rsid w:val="003A4A78"/>
    <w:rsid w:val="006A0166"/>
    <w:rsid w:val="007803DD"/>
    <w:rsid w:val="007D10E6"/>
    <w:rsid w:val="0080552B"/>
    <w:rsid w:val="00B13DF0"/>
    <w:rsid w:val="00B2431C"/>
    <w:rsid w:val="00D36ADA"/>
    <w:rsid w:val="00D76E03"/>
    <w:rsid w:val="00E92F0E"/>
    <w:rsid w:val="00EE1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991CF"/>
  <w15:chartTrackingRefBased/>
  <w15:docId w15:val="{7BE9AD00-796E-446B-9519-184CBC849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DF0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link w:val="a4"/>
    <w:uiPriority w:val="99"/>
    <w:locked/>
    <w:rsid w:val="00B13DF0"/>
    <w:rPr>
      <w:rFonts w:ascii="Calibri" w:hAnsi="Calibri" w:cs="Calibri"/>
      <w:lang w:eastAsia="zh-CN"/>
    </w:rPr>
  </w:style>
  <w:style w:type="paragraph" w:styleId="a4">
    <w:name w:val="List Paragraph"/>
    <w:basedOn w:val="a"/>
    <w:link w:val="a3"/>
    <w:uiPriority w:val="99"/>
    <w:qFormat/>
    <w:rsid w:val="00B13DF0"/>
    <w:pPr>
      <w:widowControl/>
      <w:autoSpaceDE/>
      <w:spacing w:after="200" w:line="276" w:lineRule="auto"/>
      <w:ind w:left="720" w:firstLine="0"/>
      <w:contextualSpacing/>
      <w:jc w:val="left"/>
    </w:pPr>
    <w:rPr>
      <w:rFonts w:ascii="Calibri" w:eastAsiaTheme="minorHAnsi" w:hAnsi="Calibri" w:cs="Calibri"/>
      <w:sz w:val="22"/>
      <w:szCs w:val="22"/>
    </w:rPr>
  </w:style>
  <w:style w:type="paragraph" w:customStyle="1" w:styleId="1">
    <w:name w:val="Без интервала1"/>
    <w:rsid w:val="00B13DF0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5">
    <w:name w:val="Normal (Web)"/>
    <w:basedOn w:val="a"/>
    <w:uiPriority w:val="99"/>
    <w:unhideWhenUsed/>
    <w:rsid w:val="007803DD"/>
    <w:pPr>
      <w:widowControl/>
      <w:suppressAutoHyphens w:val="0"/>
      <w:autoSpaceDE/>
      <w:spacing w:after="160" w:line="259" w:lineRule="auto"/>
      <w:ind w:firstLine="0"/>
      <w:jc w:val="left"/>
    </w:pPr>
    <w:rPr>
      <w:rFonts w:ascii="Times New Roman" w:eastAsiaTheme="minorHAnsi" w:hAnsi="Times New Roman" w:cs="Times New Roman"/>
      <w:sz w:val="24"/>
      <w:szCs w:val="24"/>
      <w:lang w:eastAsia="en-US"/>
    </w:rPr>
  </w:style>
  <w:style w:type="paragraph" w:styleId="a6">
    <w:name w:val="No Spacing"/>
    <w:uiPriority w:val="1"/>
    <w:qFormat/>
    <w:rsid w:val="007803D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471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3</Pages>
  <Words>795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Natalya-pc</cp:lastModifiedBy>
  <cp:revision>8</cp:revision>
  <dcterms:created xsi:type="dcterms:W3CDTF">2022-12-09T07:54:00Z</dcterms:created>
  <dcterms:modified xsi:type="dcterms:W3CDTF">2023-01-30T11:49:00Z</dcterms:modified>
</cp:coreProperties>
</file>