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"/>
        <w:jc w:val="center"/>
        <w:rPr>
          <w:sz w:val="18"/>
          <w:szCs w:val="18"/>
        </w:rPr>
      </w:pPr>
    </w:p>
    <w:p w:rsidR="007C2E3B" w:rsidRDefault="007C2E3B" w:rsidP="007C2E3B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</w:t>
      </w:r>
      <w:r w:rsidR="00B50B48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</w:t>
      </w:r>
      <w:proofErr w:type="gramStart"/>
      <w:r w:rsidR="00D376D0">
        <w:rPr>
          <w:rFonts w:ascii="Cambria" w:hAnsi="Cambria" w:cs="Calibri"/>
          <w:i/>
          <w:sz w:val="26"/>
          <w:szCs w:val="26"/>
        </w:rPr>
        <w:t>2</w:t>
      </w:r>
      <w:r w:rsidR="005A0974">
        <w:rPr>
          <w:rFonts w:ascii="Cambria" w:hAnsi="Cambria" w:cs="Calibri"/>
          <w:i/>
          <w:sz w:val="26"/>
          <w:szCs w:val="26"/>
        </w:rPr>
        <w:t>9</w:t>
      </w:r>
      <w:r>
        <w:rPr>
          <w:rFonts w:ascii="Cambria" w:hAnsi="Cambria" w:cs="Calibri"/>
          <w:i/>
          <w:sz w:val="26"/>
          <w:szCs w:val="26"/>
        </w:rPr>
        <w:t xml:space="preserve">  </w:t>
      </w:r>
      <w:r w:rsidR="00C828C9">
        <w:rPr>
          <w:rFonts w:ascii="Cambria" w:hAnsi="Cambria" w:cs="Calibri"/>
          <w:i/>
          <w:sz w:val="26"/>
          <w:szCs w:val="26"/>
        </w:rPr>
        <w:t>янва</w:t>
      </w:r>
      <w:r w:rsidRPr="007C2E3B">
        <w:rPr>
          <w:rFonts w:ascii="Cambria" w:hAnsi="Cambria" w:cs="Calibri"/>
          <w:i/>
          <w:sz w:val="26"/>
          <w:szCs w:val="26"/>
        </w:rPr>
        <w:t>ря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 20</w:t>
      </w:r>
      <w:r w:rsidR="00C828C9">
        <w:rPr>
          <w:rFonts w:ascii="Cambria" w:hAnsi="Cambria" w:cs="Calibri"/>
          <w:i/>
          <w:sz w:val="26"/>
          <w:szCs w:val="26"/>
        </w:rPr>
        <w:t>21</w:t>
      </w:r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1A6CEF" w:rsidRDefault="001A6CEF" w:rsidP="00D058A2">
      <w:pPr>
        <w:spacing w:after="0" w:line="240" w:lineRule="auto"/>
        <w:ind w:left="-851" w:firstLine="85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A6CEF" w:rsidRPr="00D058A2" w:rsidRDefault="001A6CEF" w:rsidP="00D058A2">
      <w:pPr>
        <w:spacing w:after="0" w:line="240" w:lineRule="auto"/>
        <w:ind w:left="-851" w:right="-284"/>
        <w:jc w:val="both"/>
        <w:outlineLvl w:val="0"/>
        <w:rPr>
          <w:rFonts w:ascii="Times New Roman" w:hAnsi="Times New Roman" w:cs="Times New Roman"/>
          <w:b/>
        </w:rPr>
      </w:pPr>
      <w:r w:rsidRPr="00D058A2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D058A2">
        <w:rPr>
          <w:rFonts w:ascii="Times New Roman" w:hAnsi="Times New Roman" w:cs="Times New Roman"/>
          <w:b/>
        </w:rPr>
        <w:t>Ардатовского</w:t>
      </w:r>
      <w:proofErr w:type="spellEnd"/>
      <w:r w:rsidRPr="00D058A2">
        <w:rPr>
          <w:rFonts w:ascii="Times New Roman" w:hAnsi="Times New Roman" w:cs="Times New Roman"/>
          <w:b/>
        </w:rPr>
        <w:t xml:space="preserve"> муниципального района РМ от </w:t>
      </w:r>
      <w:r w:rsidR="00D376D0" w:rsidRPr="00D058A2">
        <w:rPr>
          <w:rFonts w:ascii="Times New Roman" w:hAnsi="Times New Roman" w:cs="Times New Roman"/>
          <w:b/>
        </w:rPr>
        <w:t>2</w:t>
      </w:r>
      <w:r w:rsidR="005A0974" w:rsidRPr="00D058A2">
        <w:rPr>
          <w:rFonts w:ascii="Times New Roman" w:hAnsi="Times New Roman" w:cs="Times New Roman"/>
          <w:b/>
        </w:rPr>
        <w:t>7</w:t>
      </w:r>
      <w:r w:rsidRPr="00D058A2">
        <w:rPr>
          <w:rFonts w:ascii="Times New Roman" w:hAnsi="Times New Roman" w:cs="Times New Roman"/>
          <w:b/>
        </w:rPr>
        <w:t xml:space="preserve"> января 2021 года № </w:t>
      </w:r>
      <w:r w:rsidR="005A0974" w:rsidRPr="00D058A2">
        <w:rPr>
          <w:rFonts w:ascii="Times New Roman" w:hAnsi="Times New Roman" w:cs="Times New Roman"/>
          <w:b/>
        </w:rPr>
        <w:t>5</w:t>
      </w:r>
      <w:r w:rsidR="00D376D0" w:rsidRPr="00D058A2">
        <w:rPr>
          <w:rFonts w:ascii="Times New Roman" w:hAnsi="Times New Roman" w:cs="Times New Roman"/>
          <w:b/>
        </w:rPr>
        <w:t>7</w:t>
      </w:r>
      <w:r w:rsidRPr="00D058A2">
        <w:rPr>
          <w:rFonts w:ascii="Times New Roman" w:hAnsi="Times New Roman" w:cs="Times New Roman"/>
          <w:b/>
        </w:rPr>
        <w:t xml:space="preserve"> «</w:t>
      </w:r>
      <w:r w:rsidR="005A0974" w:rsidRPr="00D058A2">
        <w:rPr>
          <w:rFonts w:ascii="Times New Roman" w:hAnsi="Times New Roman" w:cs="Times New Roman"/>
          <w:b/>
        </w:rPr>
        <w:t xml:space="preserve">О внесении изменений в Положение об оплате труда работников образования </w:t>
      </w:r>
      <w:proofErr w:type="spellStart"/>
      <w:r w:rsidR="005A0974" w:rsidRPr="00D058A2">
        <w:rPr>
          <w:rFonts w:ascii="Times New Roman" w:hAnsi="Times New Roman" w:cs="Times New Roman"/>
          <w:b/>
        </w:rPr>
        <w:t>Ардатовского</w:t>
      </w:r>
      <w:proofErr w:type="spellEnd"/>
      <w:r w:rsidR="005A0974" w:rsidRPr="00D058A2">
        <w:rPr>
          <w:rFonts w:ascii="Times New Roman" w:hAnsi="Times New Roman" w:cs="Times New Roman"/>
          <w:b/>
        </w:rPr>
        <w:t xml:space="preserve"> муниципального района Республики Мордовия, </w:t>
      </w:r>
      <w:proofErr w:type="gramStart"/>
      <w:r w:rsidR="005A0974" w:rsidRPr="00D058A2">
        <w:rPr>
          <w:rFonts w:ascii="Times New Roman" w:hAnsi="Times New Roman" w:cs="Times New Roman"/>
          <w:b/>
        </w:rPr>
        <w:t>утвержденное  постановлением</w:t>
      </w:r>
      <w:proofErr w:type="gramEnd"/>
      <w:r w:rsidR="005A0974" w:rsidRPr="00D058A2">
        <w:rPr>
          <w:rFonts w:ascii="Times New Roman" w:hAnsi="Times New Roman" w:cs="Times New Roman"/>
          <w:b/>
        </w:rPr>
        <w:t xml:space="preserve">  администрации </w:t>
      </w:r>
      <w:proofErr w:type="spellStart"/>
      <w:r w:rsidR="005A0974" w:rsidRPr="00D058A2">
        <w:rPr>
          <w:rFonts w:ascii="Times New Roman" w:hAnsi="Times New Roman" w:cs="Times New Roman"/>
          <w:b/>
        </w:rPr>
        <w:t>Ардатовского</w:t>
      </w:r>
      <w:proofErr w:type="spellEnd"/>
      <w:r w:rsidR="005A0974" w:rsidRPr="00D058A2">
        <w:rPr>
          <w:rFonts w:ascii="Times New Roman" w:hAnsi="Times New Roman" w:cs="Times New Roman"/>
          <w:b/>
        </w:rPr>
        <w:t xml:space="preserve"> муниципального района от 22.11.2017 г. № 1104</w:t>
      </w:r>
      <w:r w:rsidRPr="00D058A2">
        <w:rPr>
          <w:rFonts w:ascii="Times New Roman" w:hAnsi="Times New Roman" w:cs="Times New Roman"/>
          <w:b/>
        </w:rPr>
        <w:t>»</w:t>
      </w:r>
    </w:p>
    <w:p w:rsidR="00D376D0" w:rsidRDefault="00D376D0" w:rsidP="00D058A2">
      <w:pPr>
        <w:spacing w:after="0" w:line="240" w:lineRule="auto"/>
        <w:ind w:left="-851" w:right="-284" w:firstLine="851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</w:rPr>
      </w:pPr>
      <w:r w:rsidRPr="00742423">
        <w:rPr>
          <w:rFonts w:ascii="Times New Roman" w:eastAsia="Times New Roman" w:hAnsi="Times New Roman" w:cs="Times New Roman"/>
        </w:rPr>
        <w:t xml:space="preserve">В соответствии с Федеральным </w:t>
      </w:r>
      <w:proofErr w:type="gramStart"/>
      <w:r w:rsidRPr="00742423">
        <w:rPr>
          <w:rFonts w:ascii="Times New Roman" w:eastAsia="Times New Roman" w:hAnsi="Times New Roman" w:cs="Times New Roman"/>
        </w:rPr>
        <w:t>законом  Российской</w:t>
      </w:r>
      <w:proofErr w:type="gramEnd"/>
      <w:r w:rsidRPr="00742423">
        <w:rPr>
          <w:rFonts w:ascii="Times New Roman" w:eastAsia="Times New Roman" w:hAnsi="Times New Roman" w:cs="Times New Roman"/>
        </w:rPr>
        <w:t xml:space="preserve"> Федерации от 29 декабря 2012года № 273 – ФЗ «Об образовании», Решением Совета депутатов </w:t>
      </w:r>
      <w:proofErr w:type="spellStart"/>
      <w:r w:rsidRPr="00742423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</w:rPr>
        <w:t xml:space="preserve"> муниципального района Республики Мордовия от 21 октября 2008г. №59 «Об основах организации оплаты труда работников муниципальных учреждений», администрация </w:t>
      </w:r>
      <w:proofErr w:type="spellStart"/>
      <w:r w:rsidRPr="00742423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</w:rPr>
        <w:t xml:space="preserve"> муниципального района, 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</w:rPr>
      </w:pP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</w:rPr>
      </w:pPr>
      <w:r w:rsidRPr="00742423">
        <w:rPr>
          <w:rFonts w:ascii="Times New Roman" w:eastAsia="Times New Roman" w:hAnsi="Times New Roman" w:cs="Times New Roman"/>
        </w:rPr>
        <w:t>ПОСТАНОВЛЯЕТ: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</w:rPr>
      </w:pP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</w:rPr>
      </w:pPr>
      <w:r w:rsidRPr="00742423">
        <w:rPr>
          <w:rFonts w:ascii="Times New Roman" w:eastAsia="Times New Roman" w:hAnsi="Times New Roman" w:cs="Times New Roman"/>
        </w:rPr>
        <w:t xml:space="preserve">1. Внести следующие изменения в </w:t>
      </w:r>
      <w:proofErr w:type="gramStart"/>
      <w:r w:rsidRPr="00742423">
        <w:rPr>
          <w:rFonts w:ascii="Times New Roman" w:eastAsia="Times New Roman" w:hAnsi="Times New Roman" w:cs="Times New Roman"/>
        </w:rPr>
        <w:t>положение  об</w:t>
      </w:r>
      <w:proofErr w:type="gramEnd"/>
      <w:r w:rsidRPr="00742423">
        <w:rPr>
          <w:rFonts w:ascii="Times New Roman" w:eastAsia="Times New Roman" w:hAnsi="Times New Roman" w:cs="Times New Roman"/>
        </w:rPr>
        <w:t xml:space="preserve"> оплате труда работников образования </w:t>
      </w:r>
      <w:proofErr w:type="spellStart"/>
      <w:r w:rsidRPr="00742423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</w:rPr>
        <w:t xml:space="preserve"> муниципального района Республики Мордовия утвержденного постановлением администрации </w:t>
      </w:r>
      <w:proofErr w:type="spellStart"/>
      <w:r w:rsidRPr="00742423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</w:rPr>
        <w:t xml:space="preserve"> муниципального района РМ от 22.11.2017г. № 1104(с изменениями от 01.03.2018г. №152, от 02.10.2018г. №997, от 18.02.2019 г. № 135, от 27.01.2020 г. № 77):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b/>
        </w:rPr>
      </w:pPr>
      <w:r w:rsidRPr="00742423">
        <w:rPr>
          <w:rFonts w:ascii="Times New Roman" w:eastAsia="Times New Roman" w:hAnsi="Times New Roman" w:cs="Times New Roman"/>
          <w:b/>
        </w:rPr>
        <w:t>1) абзац 2,3,4 пункта 4.1 Положения изложить в новой редакции: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</w:rPr>
      </w:pPr>
      <w:r w:rsidRPr="00742423">
        <w:rPr>
          <w:rFonts w:ascii="Times New Roman" w:eastAsia="Times New Roman" w:hAnsi="Times New Roman" w:cs="Times New Roman"/>
        </w:rPr>
        <w:t>«</w:t>
      </w:r>
      <w:r w:rsidRPr="00742423">
        <w:rPr>
          <w:rFonts w:ascii="Times New Roman" w:eastAsia="Times New Roman" w:hAnsi="Times New Roman" w:cs="Times New Roman"/>
          <w:shd w:val="clear" w:color="auto" w:fill="FFFFFF"/>
        </w:rPr>
        <w:t>Для руководителей муниципальных образовательных организаций общего образования установлены следующие группы с коэффициентом кратности: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shd w:val="clear" w:color="auto" w:fill="FFFFFF"/>
          <w:lang w:val="en-US"/>
        </w:rPr>
        <w:t>I</w:t>
      </w:r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 группа - </w:t>
      </w:r>
      <w:proofErr w:type="gramStart"/>
      <w:r w:rsidRPr="00742423">
        <w:rPr>
          <w:rFonts w:ascii="Times New Roman" w:eastAsia="Times New Roman" w:hAnsi="Times New Roman" w:cs="Times New Roman"/>
          <w:shd w:val="clear" w:color="auto" w:fill="FFFFFF"/>
        </w:rPr>
        <w:t>коэффициент  1</w:t>
      </w:r>
      <w:proofErr w:type="gramEnd"/>
      <w:r w:rsidRPr="00742423">
        <w:rPr>
          <w:rFonts w:ascii="Times New Roman" w:eastAsia="Times New Roman" w:hAnsi="Times New Roman" w:cs="Times New Roman"/>
          <w:shd w:val="clear" w:color="auto" w:fill="FFFFFF"/>
        </w:rPr>
        <w:t>,6;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shd w:val="clear" w:color="auto" w:fill="FFFFFF"/>
          <w:lang w:val="en-US"/>
        </w:rPr>
        <w:t>II</w:t>
      </w:r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 группа - коэффициент 1,47;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shd w:val="clear" w:color="auto" w:fill="FFFFFF"/>
          <w:lang w:val="en-US"/>
        </w:rPr>
        <w:t>III</w:t>
      </w:r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 группа - коэффициент 1,3;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shd w:val="clear" w:color="auto" w:fill="FFFFFF"/>
          <w:lang w:val="en-US"/>
        </w:rPr>
        <w:t>IV</w:t>
      </w:r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 группа - коэффициент 1,15;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shd w:val="clear" w:color="auto" w:fill="FFFFFF"/>
          <w:lang w:val="en-US"/>
        </w:rPr>
        <w:t>V</w:t>
      </w:r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 группа - коэффициент 1.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shd w:val="clear" w:color="auto" w:fill="FFFFFF"/>
        </w:rPr>
        <w:t>Для руководителей муниципальных образовательных организаций дополнительного образования детей установлены следующие группы с коэффициентом кратности: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</w:t>
      </w: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1,154;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II</w:t>
      </w: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1,073;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III</w:t>
      </w: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0,992;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IV</w:t>
      </w: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0,9.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>Для руководителей муниципальных образовательных организаций дошкольного образования детей установлены следующие группы с коэффициентом кратности: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</w:t>
      </w: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1,67;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II</w:t>
      </w: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1,141;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III</w:t>
      </w: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1;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  <w:lang w:val="en-US"/>
        </w:rPr>
        <w:t>IV</w:t>
      </w: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группа - коэффициент </w:t>
      </w:r>
      <w:proofErr w:type="gramStart"/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>0,902.»</w:t>
      </w:r>
      <w:proofErr w:type="gramEnd"/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>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b/>
        </w:rPr>
      </w:pPr>
      <w:r w:rsidRPr="00742423">
        <w:rPr>
          <w:rFonts w:ascii="Times New Roman" w:eastAsia="Times New Roman" w:hAnsi="Times New Roman" w:cs="Times New Roman"/>
          <w:b/>
        </w:rPr>
        <w:t>2)   пункты 4.4.9, 4.4.10 Положения изложить в новой редакции: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«4.4.9 Выплаты стимулирующего характера руководителю образовательной организации общего образования осуществляются на основании постановления администрации </w:t>
      </w:r>
      <w:proofErr w:type="spellStart"/>
      <w:r w:rsidRPr="00742423">
        <w:rPr>
          <w:rFonts w:ascii="Times New Roman" w:eastAsia="Times New Roman" w:hAnsi="Times New Roman" w:cs="Times New Roman"/>
          <w:shd w:val="clear" w:color="auto" w:fill="FFFFFF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 муниципального района Республики Мордовия и не превышают 8,2% от должностного оклада.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shd w:val="clear" w:color="auto" w:fill="FFFFFF"/>
        </w:rPr>
        <w:lastRenderedPageBreak/>
        <w:t xml:space="preserve">4.4.10 Выплаты стимулирующего характера руководителя образовательной организации дополнительного образования осуществляется на основании постановления администрации </w:t>
      </w:r>
      <w:proofErr w:type="spellStart"/>
      <w:r w:rsidRPr="00742423">
        <w:rPr>
          <w:rFonts w:ascii="Times New Roman" w:eastAsia="Times New Roman" w:hAnsi="Times New Roman" w:cs="Times New Roman"/>
          <w:shd w:val="clear" w:color="auto" w:fill="FFFFFF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 муниципального района Республики Мордовия и не превышают 8,2% от должностного оклада, а также  выплаты стимулирующего характера руководителя образовательной организации дошкольного образования  осуществляется на основании постановления администрации </w:t>
      </w:r>
      <w:proofErr w:type="spellStart"/>
      <w:r w:rsidRPr="00742423">
        <w:rPr>
          <w:rFonts w:ascii="Times New Roman" w:eastAsia="Times New Roman" w:hAnsi="Times New Roman" w:cs="Times New Roman"/>
          <w:shd w:val="clear" w:color="auto" w:fill="FFFFFF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 муниципального района Республики Мордовия и не превышают 8,2% от должностного оклада.»;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b/>
        </w:rPr>
      </w:pPr>
      <w:r w:rsidRPr="00742423">
        <w:rPr>
          <w:rFonts w:ascii="Times New Roman" w:eastAsia="Times New Roman" w:hAnsi="Times New Roman" w:cs="Times New Roman"/>
          <w:b/>
        </w:rPr>
        <w:t>3) пункт 4.4.11 Положения изложить в новой редакции: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shd w:val="clear" w:color="auto" w:fill="FFFFFF"/>
        </w:rPr>
        <w:t xml:space="preserve"> «4.4.11 Выплаты стимулирующего характера заместителям руководителей образовательной </w:t>
      </w: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организации общего образования осуществляются на основании постановления администрации </w:t>
      </w:r>
      <w:proofErr w:type="spellStart"/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муниципального района Республики Мордовия и не превышают 2% от должностного оклада.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Выплаты стимулирующего характера заместителям руководителей образовательной организации дошкольного образования осуществляется на основании постановления администрации </w:t>
      </w:r>
      <w:proofErr w:type="spellStart"/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муниципального района Республики Мордовия и не превышают 1% от должностного оклада.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Выплаты стимулирующего характера заместителям руководителей образовательной организации дополнительного образования осуществляется на основании постановления администрации </w:t>
      </w:r>
      <w:proofErr w:type="spellStart"/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>Ардатовского</w:t>
      </w:r>
      <w:proofErr w:type="spellEnd"/>
      <w:r w:rsidRPr="0074242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муниципального района Республики Мордовия и не превышают 3% от должностного оклада.».</w:t>
      </w:r>
    </w:p>
    <w:p w:rsidR="00742423" w:rsidRPr="00742423" w:rsidRDefault="00742423" w:rsidP="00D058A2">
      <w:pPr>
        <w:spacing w:after="0" w:line="240" w:lineRule="auto"/>
        <w:ind w:left="-851" w:right="-284" w:firstLine="851"/>
        <w:jc w:val="both"/>
        <w:rPr>
          <w:rFonts w:ascii="Times New Roman" w:eastAsia="Times New Roman" w:hAnsi="Times New Roman" w:cs="Times New Roman"/>
          <w:color w:val="000000"/>
        </w:rPr>
      </w:pPr>
      <w:r w:rsidRPr="00742423">
        <w:rPr>
          <w:rFonts w:ascii="Times New Roman" w:eastAsia="Times New Roman" w:hAnsi="Times New Roman" w:cs="Times New Roman"/>
          <w:color w:val="000000"/>
        </w:rPr>
        <w:t>2. Настоящее постановление вступает в силу после официального опубликования и распространяется на правоотношения, возникшие с 01 января 2021г.</w:t>
      </w:r>
    </w:p>
    <w:p w:rsidR="00742423" w:rsidRPr="00742423" w:rsidRDefault="00742423" w:rsidP="00D058A2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</w:rPr>
      </w:pPr>
    </w:p>
    <w:p w:rsidR="00742423" w:rsidRPr="00742423" w:rsidRDefault="00742423" w:rsidP="00D058A2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</w:rPr>
      </w:pPr>
    </w:p>
    <w:p w:rsidR="00742423" w:rsidRPr="00742423" w:rsidRDefault="00742423" w:rsidP="00D058A2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</w:rPr>
      </w:pPr>
      <w:r w:rsidRPr="00742423">
        <w:rPr>
          <w:rFonts w:ascii="Times New Roman" w:eastAsia="Times New Roman" w:hAnsi="Times New Roman" w:cs="Times New Roman"/>
        </w:rPr>
        <w:t xml:space="preserve">    </w:t>
      </w:r>
      <w:proofErr w:type="spellStart"/>
      <w:r w:rsidRPr="00742423">
        <w:rPr>
          <w:rFonts w:ascii="Times New Roman" w:eastAsia="Times New Roman" w:hAnsi="Times New Roman" w:cs="Times New Roman"/>
        </w:rPr>
        <w:t>ГлаваАрдатовского</w:t>
      </w:r>
      <w:proofErr w:type="spellEnd"/>
    </w:p>
    <w:p w:rsidR="00742423" w:rsidRPr="00742423" w:rsidRDefault="00742423" w:rsidP="00D058A2">
      <w:pPr>
        <w:spacing w:after="0" w:line="240" w:lineRule="auto"/>
        <w:ind w:left="-851" w:firstLine="851"/>
        <w:rPr>
          <w:rFonts w:ascii="Times New Roman" w:eastAsia="Times New Roman" w:hAnsi="Times New Roman" w:cs="Times New Roman"/>
        </w:rPr>
      </w:pPr>
      <w:r w:rsidRPr="00742423">
        <w:rPr>
          <w:rFonts w:ascii="Times New Roman" w:eastAsia="Times New Roman" w:hAnsi="Times New Roman" w:cs="Times New Roman"/>
        </w:rPr>
        <w:t xml:space="preserve">    муниципального района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</w:t>
      </w:r>
      <w:r w:rsidRPr="00742423">
        <w:rPr>
          <w:rFonts w:ascii="Times New Roman" w:eastAsia="Times New Roman" w:hAnsi="Times New Roman" w:cs="Times New Roman"/>
        </w:rPr>
        <w:t xml:space="preserve">  </w:t>
      </w:r>
      <w:proofErr w:type="spellStart"/>
      <w:r w:rsidRPr="00742423">
        <w:rPr>
          <w:rFonts w:ascii="Times New Roman" w:eastAsia="Times New Roman" w:hAnsi="Times New Roman" w:cs="Times New Roman"/>
        </w:rPr>
        <w:t>А.Н.Антипов</w:t>
      </w:r>
      <w:proofErr w:type="spellEnd"/>
    </w:p>
    <w:p w:rsidR="00D376D0" w:rsidRPr="00742423" w:rsidRDefault="00D376D0" w:rsidP="00D058A2">
      <w:pPr>
        <w:spacing w:after="0" w:line="240" w:lineRule="auto"/>
        <w:ind w:left="-851" w:firstLine="851"/>
        <w:jc w:val="both"/>
        <w:outlineLvl w:val="0"/>
        <w:rPr>
          <w:rFonts w:ascii="Times New Roman" w:hAnsi="Times New Roman" w:cs="Times New Roman"/>
          <w:b/>
        </w:rPr>
      </w:pPr>
    </w:p>
    <w:p w:rsidR="00D376D0" w:rsidRPr="00742423" w:rsidRDefault="00D376D0" w:rsidP="00D058A2">
      <w:pPr>
        <w:spacing w:after="0" w:line="240" w:lineRule="auto"/>
        <w:ind w:left="-851" w:firstLine="851"/>
        <w:jc w:val="both"/>
        <w:outlineLvl w:val="0"/>
        <w:rPr>
          <w:rFonts w:ascii="Times New Roman" w:hAnsi="Times New Roman" w:cs="Times New Roman"/>
          <w:b/>
        </w:rPr>
      </w:pPr>
    </w:p>
    <w:p w:rsidR="00742423" w:rsidRPr="00D058A2" w:rsidRDefault="00742423" w:rsidP="00D058A2">
      <w:pPr>
        <w:spacing w:after="0" w:line="240" w:lineRule="auto"/>
        <w:ind w:left="-851" w:right="-284"/>
        <w:jc w:val="both"/>
        <w:outlineLvl w:val="0"/>
        <w:rPr>
          <w:rFonts w:ascii="Times New Roman" w:hAnsi="Times New Roman" w:cs="Times New Roman"/>
          <w:b/>
        </w:rPr>
      </w:pPr>
      <w:r w:rsidRPr="00D058A2">
        <w:rPr>
          <w:rFonts w:ascii="Times New Roman" w:hAnsi="Times New Roman" w:cs="Times New Roman"/>
          <w:b/>
        </w:rPr>
        <w:t xml:space="preserve">Распоряжение администрации </w:t>
      </w:r>
      <w:proofErr w:type="spellStart"/>
      <w:r w:rsidRPr="00D058A2">
        <w:rPr>
          <w:rFonts w:ascii="Times New Roman" w:hAnsi="Times New Roman" w:cs="Times New Roman"/>
          <w:b/>
        </w:rPr>
        <w:t>Ардатовского</w:t>
      </w:r>
      <w:proofErr w:type="spellEnd"/>
      <w:r w:rsidRPr="00D058A2">
        <w:rPr>
          <w:rFonts w:ascii="Times New Roman" w:hAnsi="Times New Roman" w:cs="Times New Roman"/>
          <w:b/>
        </w:rPr>
        <w:t xml:space="preserve"> муниципального района РМ от 29 января 2021 года № 3 «О внесении изменений и дополнений в распоряжение администрации </w:t>
      </w:r>
      <w:proofErr w:type="spellStart"/>
      <w:r w:rsidRPr="00D058A2">
        <w:rPr>
          <w:rFonts w:ascii="Times New Roman" w:hAnsi="Times New Roman" w:cs="Times New Roman"/>
          <w:b/>
        </w:rPr>
        <w:t>Ардатовского</w:t>
      </w:r>
      <w:proofErr w:type="spellEnd"/>
      <w:r w:rsidRPr="00D058A2">
        <w:rPr>
          <w:rFonts w:ascii="Times New Roman" w:hAnsi="Times New Roman" w:cs="Times New Roman"/>
          <w:b/>
        </w:rPr>
        <w:t xml:space="preserve"> муниципального района Республики Мордовия № 88 от 28 декабря 2018 г.  «Об определении администратора доходов бюджета </w:t>
      </w:r>
      <w:proofErr w:type="spellStart"/>
      <w:r w:rsidRPr="00D058A2">
        <w:rPr>
          <w:rFonts w:ascii="Times New Roman" w:hAnsi="Times New Roman" w:cs="Times New Roman"/>
          <w:b/>
        </w:rPr>
        <w:t>Ардатовского</w:t>
      </w:r>
      <w:proofErr w:type="spellEnd"/>
      <w:r w:rsidRPr="00D058A2">
        <w:rPr>
          <w:rFonts w:ascii="Times New Roman" w:hAnsi="Times New Roman" w:cs="Times New Roman"/>
          <w:b/>
        </w:rPr>
        <w:t xml:space="preserve"> </w:t>
      </w:r>
      <w:proofErr w:type="spellStart"/>
      <w:r w:rsidRPr="00D058A2">
        <w:rPr>
          <w:rFonts w:ascii="Times New Roman" w:hAnsi="Times New Roman" w:cs="Times New Roman"/>
          <w:b/>
        </w:rPr>
        <w:t>муниипального</w:t>
      </w:r>
      <w:proofErr w:type="spellEnd"/>
      <w:r w:rsidRPr="00D058A2">
        <w:rPr>
          <w:rFonts w:ascii="Times New Roman" w:hAnsi="Times New Roman" w:cs="Times New Roman"/>
          <w:b/>
        </w:rPr>
        <w:t xml:space="preserve"> района Республики Мордовия»</w:t>
      </w:r>
    </w:p>
    <w:p w:rsidR="00D376D0" w:rsidRDefault="00D376D0" w:rsidP="00D058A2">
      <w:pPr>
        <w:spacing w:after="0" w:line="240" w:lineRule="auto"/>
        <w:ind w:left="-851" w:right="-284" w:firstLine="851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058A2" w:rsidRDefault="00D058A2" w:rsidP="00D058A2">
      <w:pPr>
        <w:spacing w:after="0" w:line="240" w:lineRule="auto"/>
        <w:ind w:left="-851" w:right="-284" w:firstLine="851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D376D0" w:rsidRPr="00D058A2" w:rsidRDefault="00742423" w:rsidP="00D058A2">
      <w:pPr>
        <w:spacing w:after="0" w:line="240" w:lineRule="auto"/>
        <w:ind w:left="-851" w:right="-284" w:firstLine="851"/>
        <w:jc w:val="both"/>
        <w:outlineLvl w:val="0"/>
        <w:rPr>
          <w:rFonts w:ascii="Times New Roman" w:hAnsi="Times New Roman" w:cs="Times New Roman"/>
        </w:rPr>
      </w:pPr>
      <w:r w:rsidRPr="00D058A2">
        <w:rPr>
          <w:rFonts w:ascii="Times New Roman" w:hAnsi="Times New Roman" w:cs="Times New Roman"/>
        </w:rPr>
        <w:t xml:space="preserve">Дополнить приложение к распоряжению </w:t>
      </w:r>
      <w:proofErr w:type="gramStart"/>
      <w:r w:rsidRPr="00D058A2">
        <w:rPr>
          <w:rFonts w:ascii="Times New Roman" w:hAnsi="Times New Roman" w:cs="Times New Roman"/>
        </w:rPr>
        <w:t xml:space="preserve">администрации  </w:t>
      </w:r>
      <w:proofErr w:type="spellStart"/>
      <w:r w:rsidRPr="00D058A2">
        <w:rPr>
          <w:rFonts w:ascii="Times New Roman" w:hAnsi="Times New Roman" w:cs="Times New Roman"/>
        </w:rPr>
        <w:t>Ардатовского</w:t>
      </w:r>
      <w:proofErr w:type="spellEnd"/>
      <w:proofErr w:type="gramEnd"/>
      <w:r w:rsidRPr="00D058A2">
        <w:rPr>
          <w:rFonts w:ascii="Times New Roman" w:hAnsi="Times New Roman" w:cs="Times New Roman"/>
        </w:rPr>
        <w:t xml:space="preserve"> муниципального района  Республики Мордовия, утвержденное распоряжением администрации </w:t>
      </w:r>
      <w:proofErr w:type="spellStart"/>
      <w:r w:rsidRPr="00D058A2">
        <w:rPr>
          <w:rFonts w:ascii="Times New Roman" w:hAnsi="Times New Roman" w:cs="Times New Roman"/>
        </w:rPr>
        <w:t>Ардатовского</w:t>
      </w:r>
      <w:proofErr w:type="spellEnd"/>
      <w:r w:rsidRPr="00D058A2">
        <w:rPr>
          <w:rFonts w:ascii="Times New Roman" w:hAnsi="Times New Roman" w:cs="Times New Roman"/>
        </w:rPr>
        <w:t xml:space="preserve"> муниципального района РМ от 28 декабря 2018 г. № 88 «Об определении администратора доходов бюджета </w:t>
      </w:r>
      <w:proofErr w:type="spellStart"/>
      <w:r w:rsidRPr="00D058A2">
        <w:rPr>
          <w:rFonts w:ascii="Times New Roman" w:hAnsi="Times New Roman" w:cs="Times New Roman"/>
        </w:rPr>
        <w:t>Ардатовского</w:t>
      </w:r>
      <w:proofErr w:type="spellEnd"/>
      <w:r w:rsidRPr="00D058A2">
        <w:rPr>
          <w:rFonts w:ascii="Times New Roman" w:hAnsi="Times New Roman" w:cs="Times New Roman"/>
        </w:rPr>
        <w:t xml:space="preserve"> муниципального района Республики Мордовия следующим кодом:</w:t>
      </w:r>
    </w:p>
    <w:p w:rsidR="00D376D0" w:rsidRPr="00D058A2" w:rsidRDefault="00D376D0" w:rsidP="00D058A2">
      <w:pPr>
        <w:spacing w:after="0" w:line="240" w:lineRule="auto"/>
        <w:ind w:left="-851" w:right="-284" w:firstLine="851"/>
        <w:jc w:val="both"/>
        <w:outlineLvl w:val="0"/>
        <w:rPr>
          <w:rFonts w:ascii="Times New Roman" w:hAnsi="Times New Roman" w:cs="Times New Roman"/>
        </w:rPr>
      </w:pPr>
    </w:p>
    <w:p w:rsidR="001A6CEF" w:rsidRPr="00D058A2" w:rsidRDefault="001A6CEF" w:rsidP="001A6CEF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960"/>
        <w:gridCol w:w="3220"/>
        <w:gridCol w:w="5191"/>
      </w:tblGrid>
      <w:tr w:rsidR="00742423" w:rsidRPr="00D058A2" w:rsidTr="00D058A2">
        <w:trPr>
          <w:trHeight w:val="75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2423" w:rsidRPr="00D058A2" w:rsidRDefault="00742423" w:rsidP="007424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058A2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423" w:rsidRPr="00D058A2" w:rsidRDefault="00742423" w:rsidP="007424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058A2">
              <w:rPr>
                <w:rFonts w:ascii="Times New Roman" w:eastAsia="Times New Roman" w:hAnsi="Times New Roman" w:cs="Times New Roman"/>
                <w:color w:val="000000"/>
              </w:rPr>
              <w:t>202 25576 05 0000 150</w:t>
            </w:r>
          </w:p>
        </w:tc>
        <w:tc>
          <w:tcPr>
            <w:tcW w:w="5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423" w:rsidRPr="00D058A2" w:rsidRDefault="00742423" w:rsidP="007424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058A2">
              <w:rPr>
                <w:rFonts w:ascii="Times New Roman" w:eastAsia="Times New Roman" w:hAnsi="Times New Roman" w:cs="Times New Roman"/>
                <w:color w:val="000000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</w:tr>
    </w:tbl>
    <w:p w:rsidR="001A6CEF" w:rsidRPr="00D058A2" w:rsidRDefault="001A6CEF" w:rsidP="001A6CEF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</w:rPr>
      </w:pPr>
    </w:p>
    <w:p w:rsidR="00742423" w:rsidRPr="00D058A2" w:rsidRDefault="00742423" w:rsidP="00742423">
      <w:pPr>
        <w:spacing w:after="0" w:line="240" w:lineRule="auto"/>
        <w:rPr>
          <w:rFonts w:ascii="Times New Roman" w:hAnsi="Times New Roman" w:cs="Times New Roman"/>
        </w:rPr>
      </w:pPr>
    </w:p>
    <w:p w:rsidR="001E6D2C" w:rsidRPr="00D058A2" w:rsidRDefault="00742423" w:rsidP="00742423">
      <w:pPr>
        <w:spacing w:after="0" w:line="240" w:lineRule="auto"/>
        <w:rPr>
          <w:rFonts w:ascii="Times New Roman" w:hAnsi="Times New Roman" w:cs="Times New Roman"/>
        </w:rPr>
      </w:pPr>
      <w:r w:rsidRPr="00D058A2">
        <w:rPr>
          <w:rFonts w:ascii="Times New Roman" w:hAnsi="Times New Roman" w:cs="Times New Roman"/>
        </w:rPr>
        <w:t xml:space="preserve">Глава </w:t>
      </w:r>
      <w:proofErr w:type="spellStart"/>
      <w:r w:rsidRPr="00D058A2">
        <w:rPr>
          <w:rFonts w:ascii="Times New Roman" w:hAnsi="Times New Roman" w:cs="Times New Roman"/>
        </w:rPr>
        <w:t>Ардатовского</w:t>
      </w:r>
      <w:proofErr w:type="spellEnd"/>
    </w:p>
    <w:p w:rsidR="00742423" w:rsidRPr="00D058A2" w:rsidRDefault="00742423" w:rsidP="00742423">
      <w:pPr>
        <w:spacing w:after="0" w:line="240" w:lineRule="auto"/>
        <w:rPr>
          <w:rFonts w:ascii="Times New Roman" w:hAnsi="Times New Roman" w:cs="Times New Roman"/>
        </w:rPr>
      </w:pPr>
      <w:r w:rsidRPr="00D058A2"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                </w:t>
      </w:r>
      <w:proofErr w:type="spellStart"/>
      <w:r w:rsidRPr="00D058A2">
        <w:rPr>
          <w:rFonts w:ascii="Times New Roman" w:hAnsi="Times New Roman" w:cs="Times New Roman"/>
        </w:rPr>
        <w:t>А.Н.Антипов</w:t>
      </w:r>
      <w:proofErr w:type="spellEnd"/>
    </w:p>
    <w:p w:rsidR="001E6D2C" w:rsidRPr="00D058A2" w:rsidRDefault="001E6D2C"/>
    <w:p w:rsidR="007C2E3B" w:rsidRDefault="007C2E3B" w:rsidP="007C2E3B">
      <w:pPr>
        <w:pBdr>
          <w:bottom w:val="single" w:sz="12" w:space="1" w:color="auto"/>
        </w:pBdr>
        <w:ind w:left="-600"/>
        <w:jc w:val="both"/>
      </w:pPr>
      <w:bookmarkStart w:id="0" w:name="_GoBack"/>
      <w:bookmarkEnd w:id="0"/>
    </w:p>
    <w:p w:rsidR="007C2E3B" w:rsidRDefault="007C2E3B" w:rsidP="007C2E3B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муниципального </w:t>
      </w:r>
      <w:proofErr w:type="gramStart"/>
      <w:r>
        <w:rPr>
          <w:rFonts w:ascii="Times New Roman" w:hAnsi="Times New Roman"/>
          <w:bCs/>
        </w:rPr>
        <w:t>района  №</w:t>
      </w:r>
      <w:proofErr w:type="gramEnd"/>
      <w:r>
        <w:rPr>
          <w:rFonts w:ascii="Times New Roman" w:hAnsi="Times New Roman"/>
          <w:bCs/>
        </w:rPr>
        <w:t xml:space="preserve"> </w:t>
      </w:r>
      <w:r w:rsidR="00B50B48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 от </w:t>
      </w:r>
      <w:r w:rsidR="00D376D0">
        <w:rPr>
          <w:rFonts w:ascii="Times New Roman" w:hAnsi="Times New Roman"/>
          <w:bCs/>
        </w:rPr>
        <w:t>2</w:t>
      </w:r>
      <w:r w:rsidR="005A0974">
        <w:rPr>
          <w:rFonts w:ascii="Times New Roman" w:hAnsi="Times New Roman"/>
          <w:bCs/>
        </w:rPr>
        <w:t>9</w:t>
      </w:r>
      <w:r>
        <w:rPr>
          <w:rFonts w:ascii="Times New Roman" w:hAnsi="Times New Roman"/>
          <w:bCs/>
        </w:rPr>
        <w:t xml:space="preserve"> </w:t>
      </w:r>
      <w:r w:rsidR="00C828C9">
        <w:rPr>
          <w:rFonts w:ascii="Times New Roman" w:hAnsi="Times New Roman"/>
          <w:bCs/>
        </w:rPr>
        <w:t>янва</w:t>
      </w:r>
      <w:r>
        <w:rPr>
          <w:rFonts w:ascii="Times New Roman" w:hAnsi="Times New Roman"/>
          <w:bCs/>
        </w:rPr>
        <w:t>ря  20</w:t>
      </w:r>
      <w:r w:rsidR="00C828C9">
        <w:rPr>
          <w:rFonts w:ascii="Times New Roman" w:hAnsi="Times New Roman"/>
          <w:bCs/>
        </w:rPr>
        <w:t>21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7C2E3B" w:rsidRDefault="007C2E3B" w:rsidP="007C2E3B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7C2E3B" w:rsidRDefault="007C2E3B" w:rsidP="007C2E3B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7C2E3B" w:rsidRDefault="007C2E3B" w:rsidP="007C2E3B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7C2E3B" w:rsidRDefault="007C2E3B" w:rsidP="007C2E3B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7C2E3B" w:rsidRPr="000937E1" w:rsidRDefault="007C2E3B" w:rsidP="007C2E3B">
      <w:pPr>
        <w:ind w:left="-800" w:right="-345" w:firstLine="680"/>
      </w:pPr>
    </w:p>
    <w:p w:rsidR="007C2E3B" w:rsidRDefault="007C2E3B"/>
    <w:sectPr w:rsidR="007C2E3B" w:rsidSect="00BE1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E3B"/>
    <w:rsid w:val="000269D0"/>
    <w:rsid w:val="00162C34"/>
    <w:rsid w:val="00187B9D"/>
    <w:rsid w:val="001A6CEF"/>
    <w:rsid w:val="001E6D2C"/>
    <w:rsid w:val="00246FD8"/>
    <w:rsid w:val="002F0437"/>
    <w:rsid w:val="00350FCB"/>
    <w:rsid w:val="00391B3F"/>
    <w:rsid w:val="003D5593"/>
    <w:rsid w:val="003F34EC"/>
    <w:rsid w:val="004415B3"/>
    <w:rsid w:val="00487089"/>
    <w:rsid w:val="00542970"/>
    <w:rsid w:val="00553C33"/>
    <w:rsid w:val="005A0974"/>
    <w:rsid w:val="006A24A7"/>
    <w:rsid w:val="00742423"/>
    <w:rsid w:val="007C2E3B"/>
    <w:rsid w:val="00B50B48"/>
    <w:rsid w:val="00BE13D1"/>
    <w:rsid w:val="00C828C9"/>
    <w:rsid w:val="00D058A2"/>
    <w:rsid w:val="00D376D0"/>
    <w:rsid w:val="00F7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AC199"/>
  <w15:docId w15:val="{614F8772-75FF-4161-B67D-1CE6E1D4F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7C2E3B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18</cp:revision>
  <dcterms:created xsi:type="dcterms:W3CDTF">2021-01-12T07:44:00Z</dcterms:created>
  <dcterms:modified xsi:type="dcterms:W3CDTF">2022-01-27T13:38:00Z</dcterms:modified>
</cp:coreProperties>
</file>