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4C1" w:rsidRDefault="00E364C1" w:rsidP="00E364C1">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364C1" w:rsidRDefault="00E364C1" w:rsidP="00E364C1">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364C1" w:rsidRDefault="00E364C1" w:rsidP="00E364C1">
      <w:pPr>
        <w:jc w:val="center"/>
        <w:rPr>
          <w:rFonts w:ascii="Times New Roman" w:hAnsi="Times New Roman" w:cs="Times New Roman"/>
          <w:sz w:val="24"/>
          <w:szCs w:val="24"/>
        </w:rPr>
      </w:pPr>
      <w:r>
        <w:t>_________________________________________________________________</w:t>
      </w:r>
    </w:p>
    <w:p w:rsidR="00E364C1" w:rsidRDefault="00E364C1" w:rsidP="00E364C1">
      <w:pPr>
        <w:pStyle w:val="1"/>
        <w:jc w:val="center"/>
        <w:rPr>
          <w:rFonts w:ascii="Bookman Old Style" w:hAnsi="Bookman Old Style" w:cs="Bookman Old Style"/>
          <w:b/>
          <w:bCs/>
          <w:sz w:val="16"/>
          <w:szCs w:val="16"/>
        </w:rPr>
      </w:pPr>
    </w:p>
    <w:p w:rsidR="00E364C1" w:rsidRDefault="00E364C1" w:rsidP="00E364C1">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364C1" w:rsidRDefault="00E364C1" w:rsidP="00E364C1">
      <w:pPr>
        <w:pStyle w:val="1"/>
        <w:jc w:val="center"/>
        <w:rPr>
          <w:rFonts w:cs="Times New Roman"/>
        </w:rPr>
      </w:pPr>
      <w:r>
        <w:t>_________________________________________________________________</w:t>
      </w:r>
    </w:p>
    <w:p w:rsidR="00E364C1" w:rsidRDefault="00E364C1" w:rsidP="00E364C1">
      <w:pPr>
        <w:pStyle w:val="1"/>
        <w:jc w:val="center"/>
        <w:rPr>
          <w:sz w:val="18"/>
          <w:szCs w:val="18"/>
        </w:rPr>
      </w:pPr>
    </w:p>
    <w:p w:rsidR="00E364C1" w:rsidRDefault="00E364C1" w:rsidP="00E364C1">
      <w:pPr>
        <w:pStyle w:val="1"/>
        <w:jc w:val="center"/>
        <w:rPr>
          <w:rFonts w:ascii="Cambria" w:hAnsi="Cambria" w:cs="Cambria"/>
          <w:b/>
          <w:bCs/>
        </w:rPr>
      </w:pPr>
      <w:r>
        <w:rPr>
          <w:rFonts w:ascii="Cambria" w:hAnsi="Cambria" w:cs="Cambria"/>
          <w:b/>
          <w:bCs/>
        </w:rPr>
        <w:t>Является официальным печатным изданием</w:t>
      </w:r>
    </w:p>
    <w:p w:rsidR="00E364C1" w:rsidRDefault="00E364C1" w:rsidP="00E364C1">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364C1" w:rsidRDefault="00E364C1" w:rsidP="00E364C1">
      <w:pPr>
        <w:pStyle w:val="1"/>
        <w:ind w:right="409"/>
        <w:jc w:val="center"/>
        <w:rPr>
          <w:rFonts w:ascii="Cambria" w:hAnsi="Cambria" w:cs="Cambria"/>
          <w:b/>
          <w:bCs/>
        </w:rPr>
      </w:pPr>
    </w:p>
    <w:p w:rsidR="00E364C1" w:rsidRDefault="00E364C1" w:rsidP="00E364C1">
      <w:pPr>
        <w:pStyle w:val="1"/>
        <w:rPr>
          <w:rFonts w:cs="Times New Roman"/>
          <w:sz w:val="20"/>
          <w:szCs w:val="20"/>
        </w:rPr>
      </w:pPr>
    </w:p>
    <w:p w:rsidR="00E364C1" w:rsidRDefault="00E364C1" w:rsidP="00E364C1">
      <w:pPr>
        <w:ind w:left="-400"/>
        <w:jc w:val="center"/>
        <w:rPr>
          <w:rFonts w:ascii="Cambria" w:hAnsi="Cambria" w:cs="Calibri"/>
          <w:i/>
          <w:sz w:val="26"/>
          <w:szCs w:val="26"/>
        </w:rPr>
      </w:pPr>
      <w:r>
        <w:rPr>
          <w:rFonts w:ascii="Cambria" w:hAnsi="Cambria" w:cs="Calibri"/>
          <w:i/>
          <w:sz w:val="26"/>
          <w:szCs w:val="26"/>
        </w:rPr>
        <w:t xml:space="preserve">№  </w:t>
      </w:r>
      <w:r w:rsidR="008B66F0">
        <w:rPr>
          <w:rFonts w:ascii="Cambria" w:hAnsi="Cambria" w:cs="Calibri"/>
          <w:i/>
          <w:sz w:val="26"/>
          <w:szCs w:val="26"/>
        </w:rPr>
        <w:t>10</w:t>
      </w:r>
      <w:r>
        <w:rPr>
          <w:rFonts w:ascii="Cambria" w:hAnsi="Cambria" w:cs="Calibri"/>
          <w:i/>
          <w:sz w:val="26"/>
          <w:szCs w:val="26"/>
        </w:rPr>
        <w:t xml:space="preserve">                                                                                                         </w:t>
      </w:r>
      <w:r w:rsidR="008B66F0">
        <w:rPr>
          <w:rFonts w:ascii="Cambria" w:hAnsi="Cambria" w:cs="Calibri"/>
          <w:i/>
          <w:sz w:val="26"/>
          <w:szCs w:val="26"/>
        </w:rPr>
        <w:t>23</w:t>
      </w:r>
      <w:r>
        <w:rPr>
          <w:rFonts w:ascii="Cambria" w:hAnsi="Cambria" w:cs="Calibri"/>
          <w:i/>
          <w:sz w:val="26"/>
          <w:szCs w:val="26"/>
        </w:rPr>
        <w:t xml:space="preserve"> марта  2021 г.</w:t>
      </w:r>
    </w:p>
    <w:p w:rsidR="00E364C1" w:rsidRDefault="00E364C1" w:rsidP="00E364C1">
      <w:pPr>
        <w:ind w:left="-400"/>
        <w:jc w:val="center"/>
        <w:rPr>
          <w:rFonts w:ascii="Cambria" w:hAnsi="Cambria" w:cs="Calibri"/>
          <w:i/>
          <w:sz w:val="26"/>
          <w:szCs w:val="26"/>
        </w:rPr>
      </w:pPr>
    </w:p>
    <w:p w:rsidR="00E364C1" w:rsidRDefault="00E364C1" w:rsidP="00ED6442">
      <w:pPr>
        <w:spacing w:after="0" w:line="240" w:lineRule="auto"/>
        <w:ind w:left="-400" w:right="-284"/>
        <w:jc w:val="both"/>
        <w:rPr>
          <w:rFonts w:ascii="Times New Roman" w:hAnsi="Times New Roman" w:cs="Times New Roman"/>
          <w:b/>
        </w:rPr>
      </w:pPr>
      <w:r w:rsidRPr="00622CEE">
        <w:rPr>
          <w:rFonts w:ascii="Times New Roman" w:hAnsi="Times New Roman" w:cs="Times New Roman"/>
          <w:b/>
        </w:rPr>
        <w:t>Постановление администрации Ардатовского муниципального района РМ от 1</w:t>
      </w:r>
      <w:r w:rsidR="008B66F0">
        <w:rPr>
          <w:rFonts w:ascii="Times New Roman" w:hAnsi="Times New Roman" w:cs="Times New Roman"/>
          <w:b/>
        </w:rPr>
        <w:t>7</w:t>
      </w:r>
      <w:r w:rsidR="00622CEE" w:rsidRPr="00622CEE">
        <w:rPr>
          <w:rFonts w:ascii="Times New Roman" w:hAnsi="Times New Roman" w:cs="Times New Roman"/>
          <w:b/>
        </w:rPr>
        <w:t xml:space="preserve"> </w:t>
      </w:r>
      <w:r w:rsidR="008B66F0">
        <w:rPr>
          <w:rFonts w:ascii="Times New Roman" w:hAnsi="Times New Roman" w:cs="Times New Roman"/>
          <w:b/>
        </w:rPr>
        <w:t>марта 2021 года № 230</w:t>
      </w:r>
      <w:r w:rsidR="007D6683">
        <w:rPr>
          <w:rFonts w:ascii="Times New Roman" w:hAnsi="Times New Roman" w:cs="Times New Roman"/>
          <w:b/>
        </w:rPr>
        <w:t xml:space="preserve"> «</w:t>
      </w:r>
      <w:r w:rsidR="008B66F0">
        <w:rPr>
          <w:rFonts w:ascii="Times New Roman" w:hAnsi="Times New Roman" w:cs="Times New Roman"/>
          <w:b/>
        </w:rPr>
        <w:t>О наблюдательном совете  МАУ «Плавательный бассейн «Дельфин» Ардатовского муниципального района Республики Мордовия.</w:t>
      </w:r>
    </w:p>
    <w:p w:rsidR="00E364C1" w:rsidRDefault="00622CEE" w:rsidP="00ED6442">
      <w:pPr>
        <w:ind w:left="-400" w:right="-284"/>
        <w:jc w:val="both"/>
        <w:rPr>
          <w:rFonts w:ascii="Times New Roman" w:hAnsi="Times New Roman" w:cs="Times New Roman"/>
        </w:rPr>
      </w:pPr>
      <w:r>
        <w:rPr>
          <w:rFonts w:ascii="Times New Roman" w:hAnsi="Times New Roman" w:cs="Times New Roman"/>
          <w:b/>
        </w:rPr>
        <w:tab/>
      </w:r>
      <w:r w:rsidR="008B66F0">
        <w:rPr>
          <w:rFonts w:ascii="Times New Roman" w:hAnsi="Times New Roman" w:cs="Times New Roman"/>
        </w:rPr>
        <w:t>В соответствии с Федеральным законом от 03.11.2006 года №174-ФЗ «Об автономных учреждениях», Федеральным законом от 06.10.2003 г. № 131-ФЗ «Об общих принципах организации местного самоуправления в Российской Федерации», Уставом Ардатовского муниципального района Республики Мордовия, Администрация Ардатовского муниципального района,</w:t>
      </w:r>
    </w:p>
    <w:p w:rsidR="008B66F0" w:rsidRDefault="008B66F0" w:rsidP="00ED6442">
      <w:pPr>
        <w:ind w:left="-400" w:right="-284"/>
        <w:jc w:val="both"/>
        <w:rPr>
          <w:rFonts w:ascii="Times New Roman" w:hAnsi="Times New Roman" w:cs="Times New Roman"/>
        </w:rPr>
      </w:pPr>
      <w:r>
        <w:rPr>
          <w:rFonts w:ascii="Times New Roman" w:hAnsi="Times New Roman" w:cs="Times New Roman"/>
        </w:rPr>
        <w:t>ПОСТАНОВЛЯЕТ:</w:t>
      </w:r>
    </w:p>
    <w:p w:rsidR="008B66F0" w:rsidRPr="00245AAE" w:rsidRDefault="008B66F0" w:rsidP="00ED6442">
      <w:pPr>
        <w:pStyle w:val="a3"/>
        <w:numPr>
          <w:ilvl w:val="0"/>
          <w:numId w:val="3"/>
        </w:numPr>
        <w:ind w:left="-426" w:right="-284" w:firstLine="426"/>
        <w:jc w:val="both"/>
        <w:rPr>
          <w:rFonts w:ascii="Times New Roman" w:hAnsi="Times New Roman" w:cs="Times New Roman"/>
        </w:rPr>
      </w:pPr>
      <w:r w:rsidRPr="00245AAE">
        <w:rPr>
          <w:rFonts w:ascii="Times New Roman" w:hAnsi="Times New Roman" w:cs="Times New Roman"/>
        </w:rPr>
        <w:t>Утвердить положение о наблюдательном совете Муниципального автономного учреждения «Плавательный бассейн «Дельфин» Ардатовского муниципального района Республики Мордовия, согласно приложения №1.</w:t>
      </w:r>
    </w:p>
    <w:p w:rsidR="008B66F0" w:rsidRPr="008B66F0" w:rsidRDefault="008B66F0" w:rsidP="00ED6442">
      <w:pPr>
        <w:pStyle w:val="a3"/>
        <w:numPr>
          <w:ilvl w:val="0"/>
          <w:numId w:val="3"/>
        </w:numPr>
        <w:ind w:left="-426" w:right="-284" w:firstLine="426"/>
        <w:jc w:val="both"/>
        <w:rPr>
          <w:rFonts w:ascii="Times New Roman" w:hAnsi="Times New Roman" w:cs="Times New Roman"/>
        </w:rPr>
      </w:pPr>
      <w:r w:rsidRPr="008B66F0">
        <w:rPr>
          <w:rFonts w:ascii="Times New Roman" w:hAnsi="Times New Roman" w:cs="Times New Roman"/>
        </w:rPr>
        <w:t>Утвердить состав наблюдательного совета  Муниципального автономного учреждения «Плавательный бассейн «Дельфин» Ардатовского муниципального района Республики Мордовия, согласно приложения№2.</w:t>
      </w:r>
    </w:p>
    <w:p w:rsidR="008B66F0" w:rsidRPr="008B66F0" w:rsidRDefault="008B66F0" w:rsidP="00ED6442">
      <w:pPr>
        <w:pStyle w:val="a3"/>
        <w:numPr>
          <w:ilvl w:val="0"/>
          <w:numId w:val="3"/>
        </w:numPr>
        <w:ind w:left="-426" w:right="-284" w:firstLine="426"/>
        <w:jc w:val="both"/>
        <w:rPr>
          <w:rFonts w:ascii="Times New Roman" w:hAnsi="Times New Roman" w:cs="Times New Roman"/>
        </w:rPr>
      </w:pPr>
      <w:r w:rsidRPr="008B66F0">
        <w:rPr>
          <w:rFonts w:ascii="Times New Roman" w:hAnsi="Times New Roman" w:cs="Times New Roman"/>
        </w:rPr>
        <w:t>Настоящее постановление вступает в силу после официального опубликования.</w:t>
      </w:r>
    </w:p>
    <w:p w:rsidR="008B66F0" w:rsidRPr="008B66F0" w:rsidRDefault="008B66F0" w:rsidP="00ED6442">
      <w:pPr>
        <w:ind w:right="-284"/>
        <w:jc w:val="both"/>
        <w:rPr>
          <w:rFonts w:ascii="Times New Roman" w:hAnsi="Times New Roman" w:cs="Times New Roman"/>
        </w:rPr>
      </w:pPr>
    </w:p>
    <w:p w:rsidR="008B66F0" w:rsidRPr="008B66F0" w:rsidRDefault="008B66F0" w:rsidP="00ED6442">
      <w:pPr>
        <w:spacing w:after="0"/>
        <w:ind w:right="-284"/>
        <w:jc w:val="both"/>
        <w:rPr>
          <w:rFonts w:ascii="Times New Roman" w:hAnsi="Times New Roman" w:cs="Times New Roman"/>
        </w:rPr>
      </w:pPr>
      <w:r w:rsidRPr="008B66F0">
        <w:rPr>
          <w:rFonts w:ascii="Times New Roman" w:hAnsi="Times New Roman" w:cs="Times New Roman"/>
        </w:rPr>
        <w:t>Глава Ардатовского</w:t>
      </w:r>
    </w:p>
    <w:p w:rsidR="008B66F0" w:rsidRDefault="008B66F0" w:rsidP="00ED6442">
      <w:pPr>
        <w:spacing w:after="0"/>
        <w:ind w:right="-284"/>
        <w:jc w:val="both"/>
        <w:rPr>
          <w:rFonts w:ascii="Times New Roman" w:hAnsi="Times New Roman" w:cs="Times New Roman"/>
        </w:rPr>
      </w:pPr>
      <w:r w:rsidRPr="008B66F0">
        <w:rPr>
          <w:rFonts w:ascii="Times New Roman" w:hAnsi="Times New Roman" w:cs="Times New Roman"/>
        </w:rPr>
        <w:t>муниципального района                                                                                            А.Н.Антипов</w:t>
      </w:r>
    </w:p>
    <w:p w:rsidR="0091684A" w:rsidRDefault="0091684A" w:rsidP="00ED6442">
      <w:pPr>
        <w:spacing w:after="0"/>
        <w:ind w:right="-284"/>
        <w:jc w:val="both"/>
        <w:rPr>
          <w:rFonts w:ascii="Times New Roman" w:hAnsi="Times New Roman" w:cs="Times New Roman"/>
        </w:rPr>
      </w:pPr>
    </w:p>
    <w:p w:rsidR="0091684A" w:rsidRDefault="0091684A" w:rsidP="00ED6442">
      <w:pPr>
        <w:spacing w:after="0"/>
        <w:ind w:right="-284"/>
        <w:jc w:val="both"/>
        <w:rPr>
          <w:rFonts w:ascii="Times New Roman" w:hAnsi="Times New Roman" w:cs="Times New Roman"/>
        </w:rPr>
      </w:pPr>
    </w:p>
    <w:p w:rsidR="0091684A" w:rsidRDefault="0091684A" w:rsidP="00ED6442">
      <w:pPr>
        <w:spacing w:after="0"/>
        <w:ind w:right="-284"/>
        <w:jc w:val="right"/>
        <w:rPr>
          <w:rFonts w:ascii="Times New Roman" w:hAnsi="Times New Roman" w:cs="Times New Roman"/>
        </w:rPr>
      </w:pPr>
      <w:r>
        <w:rPr>
          <w:rFonts w:ascii="Times New Roman" w:hAnsi="Times New Roman" w:cs="Times New Roman"/>
        </w:rPr>
        <w:t>Приложение 1</w:t>
      </w:r>
    </w:p>
    <w:p w:rsidR="0091684A" w:rsidRDefault="0091684A" w:rsidP="00ED6442">
      <w:pPr>
        <w:spacing w:after="0"/>
        <w:ind w:right="-284"/>
        <w:jc w:val="right"/>
        <w:rPr>
          <w:rFonts w:ascii="Times New Roman" w:hAnsi="Times New Roman" w:cs="Times New Roman"/>
        </w:rPr>
      </w:pPr>
      <w:r>
        <w:rPr>
          <w:rFonts w:ascii="Times New Roman" w:hAnsi="Times New Roman" w:cs="Times New Roman"/>
        </w:rPr>
        <w:t>к посчтановлению администрации</w:t>
      </w:r>
    </w:p>
    <w:p w:rsidR="0091684A" w:rsidRDefault="0091684A" w:rsidP="00ED6442">
      <w:pPr>
        <w:spacing w:after="0"/>
        <w:ind w:right="-284"/>
        <w:jc w:val="right"/>
        <w:rPr>
          <w:rFonts w:ascii="Times New Roman" w:hAnsi="Times New Roman" w:cs="Times New Roman"/>
        </w:rPr>
      </w:pPr>
      <w:r>
        <w:rPr>
          <w:rFonts w:ascii="Times New Roman" w:hAnsi="Times New Roman" w:cs="Times New Roman"/>
        </w:rPr>
        <w:t>Ардатовского муниципального района</w:t>
      </w:r>
    </w:p>
    <w:p w:rsidR="0091684A" w:rsidRDefault="0091684A" w:rsidP="00ED6442">
      <w:pPr>
        <w:spacing w:after="0"/>
        <w:ind w:right="-284"/>
        <w:jc w:val="right"/>
        <w:rPr>
          <w:rFonts w:ascii="Times New Roman" w:hAnsi="Times New Roman" w:cs="Times New Roman"/>
        </w:rPr>
      </w:pPr>
      <w:r>
        <w:rPr>
          <w:rFonts w:ascii="Times New Roman" w:hAnsi="Times New Roman" w:cs="Times New Roman"/>
        </w:rPr>
        <w:t>Республики Мордовия</w:t>
      </w:r>
    </w:p>
    <w:p w:rsidR="0091684A" w:rsidRDefault="0091684A" w:rsidP="00ED6442">
      <w:pPr>
        <w:spacing w:after="0"/>
        <w:ind w:right="-284"/>
        <w:jc w:val="right"/>
        <w:rPr>
          <w:rFonts w:ascii="Times New Roman" w:hAnsi="Times New Roman" w:cs="Times New Roman"/>
        </w:rPr>
      </w:pPr>
      <w:r>
        <w:rPr>
          <w:rFonts w:ascii="Times New Roman" w:hAnsi="Times New Roman" w:cs="Times New Roman"/>
        </w:rPr>
        <w:t>от 17 марта 2021 года № 230</w:t>
      </w:r>
    </w:p>
    <w:p w:rsidR="0091684A" w:rsidRDefault="0091684A" w:rsidP="00ED6442">
      <w:pPr>
        <w:spacing w:after="0"/>
        <w:ind w:right="-284"/>
        <w:jc w:val="right"/>
        <w:rPr>
          <w:rFonts w:ascii="Times New Roman" w:hAnsi="Times New Roman" w:cs="Times New Roman"/>
        </w:rPr>
      </w:pPr>
    </w:p>
    <w:p w:rsidR="0091684A" w:rsidRPr="0091684A" w:rsidRDefault="0091684A" w:rsidP="00ED6442">
      <w:pPr>
        <w:spacing w:after="0" w:line="240" w:lineRule="auto"/>
        <w:ind w:right="-284"/>
        <w:jc w:val="center"/>
        <w:rPr>
          <w:rFonts w:ascii="Times New Roman" w:hAnsi="Times New Roman" w:cs="Times New Roman"/>
          <w:b/>
        </w:rPr>
      </w:pPr>
      <w:r w:rsidRPr="0091684A">
        <w:rPr>
          <w:rFonts w:ascii="Times New Roman" w:hAnsi="Times New Roman" w:cs="Times New Roman"/>
          <w:b/>
        </w:rPr>
        <w:t xml:space="preserve">Положение </w:t>
      </w:r>
    </w:p>
    <w:p w:rsidR="0091684A" w:rsidRPr="00F80A3B" w:rsidRDefault="0091684A" w:rsidP="00ED6442">
      <w:pPr>
        <w:spacing w:after="0" w:line="240" w:lineRule="auto"/>
        <w:ind w:right="-284"/>
        <w:jc w:val="center"/>
        <w:rPr>
          <w:rFonts w:ascii="Times New Roman" w:hAnsi="Times New Roman" w:cs="Times New Roman"/>
          <w:b/>
        </w:rPr>
      </w:pPr>
      <w:r w:rsidRPr="0091684A">
        <w:rPr>
          <w:rFonts w:ascii="Times New Roman" w:hAnsi="Times New Roman" w:cs="Times New Roman"/>
          <w:b/>
        </w:rPr>
        <w:t>о наблюдательном совете Муниципального автономного учреждения «плавательный бассейн «Дельфин» Ардатовского муниципального района Республики Мордовия</w:t>
      </w:r>
    </w:p>
    <w:p w:rsidR="00674F2B" w:rsidRPr="00F80A3B" w:rsidRDefault="00674F2B" w:rsidP="00ED6442">
      <w:pPr>
        <w:spacing w:after="0" w:line="240" w:lineRule="auto"/>
        <w:ind w:right="-284"/>
        <w:jc w:val="center"/>
        <w:rPr>
          <w:rFonts w:ascii="Times New Roman" w:hAnsi="Times New Roman" w:cs="Times New Roman"/>
          <w:b/>
        </w:rPr>
      </w:pPr>
    </w:p>
    <w:p w:rsidR="00674F2B" w:rsidRPr="00674F2B" w:rsidRDefault="00674F2B" w:rsidP="00ED6442">
      <w:pPr>
        <w:pStyle w:val="a3"/>
        <w:numPr>
          <w:ilvl w:val="0"/>
          <w:numId w:val="8"/>
        </w:numPr>
        <w:spacing w:after="0" w:line="240" w:lineRule="auto"/>
        <w:ind w:left="0" w:right="-284"/>
        <w:jc w:val="center"/>
        <w:rPr>
          <w:rFonts w:ascii="Times New Roman" w:hAnsi="Times New Roman" w:cs="Times New Roman"/>
          <w:b/>
        </w:rPr>
      </w:pPr>
      <w:r>
        <w:rPr>
          <w:rFonts w:ascii="Times New Roman" w:hAnsi="Times New Roman" w:cs="Times New Roman"/>
          <w:b/>
        </w:rPr>
        <w:t>Общие положения</w:t>
      </w:r>
    </w:p>
    <w:p w:rsidR="000D0046" w:rsidRDefault="000D0046" w:rsidP="00ED6442">
      <w:pPr>
        <w:spacing w:after="0" w:line="240" w:lineRule="auto"/>
        <w:ind w:right="-284"/>
        <w:jc w:val="center"/>
        <w:rPr>
          <w:rFonts w:ascii="Times New Roman" w:hAnsi="Times New Roman" w:cs="Times New Roman"/>
          <w:b/>
        </w:rPr>
      </w:pPr>
    </w:p>
    <w:p w:rsidR="0091684A" w:rsidRDefault="0091684A" w:rsidP="00ED6442">
      <w:pPr>
        <w:pStyle w:val="a3"/>
        <w:numPr>
          <w:ilvl w:val="1"/>
          <w:numId w:val="7"/>
        </w:numPr>
        <w:spacing w:after="0" w:line="240" w:lineRule="auto"/>
        <w:ind w:left="-426" w:right="-284" w:firstLine="426"/>
        <w:jc w:val="both"/>
        <w:rPr>
          <w:rFonts w:ascii="Times New Roman" w:hAnsi="Times New Roman" w:cs="Times New Roman"/>
        </w:rPr>
      </w:pPr>
      <w:r w:rsidRPr="0091684A">
        <w:rPr>
          <w:rFonts w:ascii="Times New Roman" w:hAnsi="Times New Roman" w:cs="Times New Roman"/>
        </w:rPr>
        <w:lastRenderedPageBreak/>
        <w:t>Наблюдательный совет  Муниципального автономного учреждения «Плавательный бассейн «Дельфин» Ардатовского муниципального района Республики Мордовия (далее-наблюдательный совет) действует на основании  Федерального закона «Об автономных учреждениях» от 3 ноября 2006 года № 174-ФЗ и Устава муниципального автономного учреждения «Плавательный бассейн «Дельфин» Ардатовского муниципального района Республики Мордовия (далее-МАУ «Плавательный бассейн 2Дельфин») и настоящего Положения.</w:t>
      </w:r>
    </w:p>
    <w:p w:rsidR="000D0046" w:rsidRDefault="000D0046" w:rsidP="00ED6442">
      <w:pPr>
        <w:pStyle w:val="a3"/>
        <w:numPr>
          <w:ilvl w:val="1"/>
          <w:numId w:val="7"/>
        </w:numPr>
        <w:spacing w:after="0" w:line="240" w:lineRule="auto"/>
        <w:ind w:left="-426" w:right="-284" w:firstLine="426"/>
        <w:jc w:val="both"/>
        <w:rPr>
          <w:rFonts w:ascii="Times New Roman" w:hAnsi="Times New Roman" w:cs="Times New Roman"/>
        </w:rPr>
      </w:pPr>
      <w:r>
        <w:rPr>
          <w:rFonts w:ascii="Times New Roman" w:hAnsi="Times New Roman" w:cs="Times New Roman"/>
        </w:rPr>
        <w:t>Наблюдательный совет является  коллегиальным органом  самоуправления, осуществляющим  в соответствии с Уставом МАУ «Плавательный бассейн «Дельфин» решение отдельных вопросов, относящихся  к компетенции МАУ «Плавательный бассейн «Дельфин».</w:t>
      </w:r>
    </w:p>
    <w:p w:rsidR="000D0046" w:rsidRDefault="000D0046" w:rsidP="00ED6442">
      <w:pPr>
        <w:pStyle w:val="a3"/>
        <w:numPr>
          <w:ilvl w:val="1"/>
          <w:numId w:val="7"/>
        </w:numPr>
        <w:spacing w:after="0" w:line="240" w:lineRule="auto"/>
        <w:ind w:left="-426" w:right="-284" w:firstLine="426"/>
        <w:jc w:val="both"/>
        <w:rPr>
          <w:rFonts w:ascii="Times New Roman" w:hAnsi="Times New Roman" w:cs="Times New Roman"/>
        </w:rPr>
      </w:pPr>
      <w:r>
        <w:rPr>
          <w:rFonts w:ascii="Times New Roman" w:hAnsi="Times New Roman" w:cs="Times New Roman"/>
        </w:rPr>
        <w:t>Наблюдательный совет осуществляет  свою деятельность в соответствии с законами  и иными нормативными правовыми актами Российской Федерации, субъекта Российской Федерации,органов местного самоуправления, Уставом МАУ «Плавательны бассейн «Дельфин», иными локальными нормативными актами  МАУ «Плавательный бассейн «Дельфин».</w:t>
      </w:r>
    </w:p>
    <w:p w:rsidR="000D0046" w:rsidRDefault="000D0046" w:rsidP="00ED6442">
      <w:pPr>
        <w:pStyle w:val="a3"/>
        <w:numPr>
          <w:ilvl w:val="1"/>
          <w:numId w:val="7"/>
        </w:numPr>
        <w:spacing w:after="0" w:line="240" w:lineRule="auto"/>
        <w:ind w:left="-426" w:right="-284" w:firstLine="426"/>
        <w:jc w:val="both"/>
        <w:rPr>
          <w:rFonts w:ascii="Times New Roman" w:hAnsi="Times New Roman" w:cs="Times New Roman"/>
        </w:rPr>
      </w:pPr>
      <w:r>
        <w:rPr>
          <w:rFonts w:ascii="Times New Roman" w:hAnsi="Times New Roman" w:cs="Times New Roman"/>
        </w:rPr>
        <w:t xml:space="preserve">Положение о Наблюдательном совете МАУ «Плавательный бассейн «Дельфин» и изменения  к нему утверждаются Наблюдательным Советом. Срок действия данного положения неограничен. </w:t>
      </w:r>
    </w:p>
    <w:p w:rsidR="000D0046" w:rsidRDefault="000D0046" w:rsidP="00ED6442">
      <w:pPr>
        <w:pStyle w:val="a3"/>
        <w:numPr>
          <w:ilvl w:val="1"/>
          <w:numId w:val="7"/>
        </w:numPr>
        <w:spacing w:after="0" w:line="240" w:lineRule="auto"/>
        <w:ind w:left="-426" w:right="-284" w:firstLine="426"/>
        <w:jc w:val="both"/>
        <w:rPr>
          <w:rFonts w:ascii="Times New Roman" w:hAnsi="Times New Roman" w:cs="Times New Roman"/>
        </w:rPr>
      </w:pPr>
      <w:r>
        <w:rPr>
          <w:rFonts w:ascii="Times New Roman" w:hAnsi="Times New Roman" w:cs="Times New Roman"/>
        </w:rPr>
        <w:t>Деятельность членов  Наблюдательного совета  основывается на принципах добровольности</w:t>
      </w:r>
      <w:r w:rsidR="00674F2B">
        <w:rPr>
          <w:rFonts w:ascii="Times New Roman" w:hAnsi="Times New Roman" w:cs="Times New Roman"/>
        </w:rPr>
        <w:t xml:space="preserve"> участия в его работе. Коллегиальности принятия решений и гласности.</w:t>
      </w:r>
    </w:p>
    <w:p w:rsidR="00674F2B" w:rsidRDefault="00674F2B" w:rsidP="00ED6442">
      <w:pPr>
        <w:pStyle w:val="a3"/>
        <w:spacing w:after="0" w:line="240" w:lineRule="auto"/>
        <w:ind w:left="435" w:right="-284"/>
        <w:jc w:val="both"/>
        <w:rPr>
          <w:rFonts w:ascii="Times New Roman" w:hAnsi="Times New Roman" w:cs="Times New Roman"/>
        </w:rPr>
      </w:pPr>
    </w:p>
    <w:p w:rsidR="00674F2B" w:rsidRDefault="00674F2B" w:rsidP="00ED6442">
      <w:pPr>
        <w:pStyle w:val="a3"/>
        <w:numPr>
          <w:ilvl w:val="0"/>
          <w:numId w:val="8"/>
        </w:numPr>
        <w:spacing w:after="0" w:line="240" w:lineRule="auto"/>
        <w:ind w:right="-284"/>
        <w:jc w:val="center"/>
        <w:rPr>
          <w:rFonts w:ascii="Times New Roman" w:hAnsi="Times New Roman" w:cs="Times New Roman"/>
          <w:b/>
        </w:rPr>
      </w:pPr>
      <w:r w:rsidRPr="00674F2B">
        <w:rPr>
          <w:rFonts w:ascii="Times New Roman" w:hAnsi="Times New Roman" w:cs="Times New Roman"/>
          <w:b/>
        </w:rPr>
        <w:t xml:space="preserve">Структура и порядок формирования Наблюдательного совета </w:t>
      </w:r>
    </w:p>
    <w:p w:rsidR="00674F2B" w:rsidRDefault="00674F2B" w:rsidP="00ED6442">
      <w:pPr>
        <w:pStyle w:val="a3"/>
        <w:spacing w:after="0" w:line="240" w:lineRule="auto"/>
        <w:ind w:left="1080" w:right="-284"/>
        <w:rPr>
          <w:rFonts w:ascii="Times New Roman" w:hAnsi="Times New Roman" w:cs="Times New Roman"/>
          <w:b/>
        </w:rPr>
      </w:pPr>
    </w:p>
    <w:p w:rsidR="00674F2B" w:rsidRDefault="00EC61F2" w:rsidP="00ED6442">
      <w:pPr>
        <w:pStyle w:val="a3"/>
        <w:numPr>
          <w:ilvl w:val="1"/>
          <w:numId w:val="8"/>
        </w:numPr>
        <w:spacing w:after="0" w:line="240" w:lineRule="auto"/>
        <w:ind w:left="-426" w:right="-284" w:firstLine="426"/>
        <w:jc w:val="both"/>
        <w:rPr>
          <w:rFonts w:ascii="Times New Roman" w:hAnsi="Times New Roman" w:cs="Times New Roman"/>
        </w:rPr>
      </w:pPr>
      <w:r w:rsidRPr="00EC61F2">
        <w:rPr>
          <w:rFonts w:ascii="Times New Roman" w:hAnsi="Times New Roman" w:cs="Times New Roman"/>
        </w:rPr>
        <w:t xml:space="preserve"> Наблюдательный совет Учреждения  является коллегиальным органом управления Учреждением, имеющим компетенцию в решении вопросов.</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2.1.1 Наблюдательный совет  Учреждения формирует Учреждением и утверждается Учредителем в составе 7 (семи) человек.</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2.1.2. В состав Наблюдательного Совета входят:</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представители  Учредителя – 2 человека;</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представители трудового коллектива Учреждения – 2 человека;</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представители общественности – 3 человека.</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2.1.3. Состав наблюдательного совета утверждается постановлением Учреждения.</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2.1.4 Срок полномочий  Наблюдательного совета составляет 5 (пять) лет.</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2.1.5 Порядок формирования  Наблюдательного совета.</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Одно и тоже либо может быть членом  Наблюдательного совета  Учреждения  неограниченное число раз.</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xml:space="preserve">Членами Наблюдательного совета  Учреждения не могут быть лица, имеющие неснятую или непогашенную судимость. </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Директор Учреждения  и его заместители не могут быть членами Наблюдательного совета Учреждения. Директор Учреждения участвуеь  в заседаниях Наблюдательного совета Учреждения с правом  совещательного голоса.</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Решение о назначении членов Наблюдательного совета  Учреждения или досрочном прекращении их полномочий  принимается Учредителем.  Решение  о назначении  представителя  работников  Учреждения членомНаблюдательного совета или досрочном прекращении его полномочий  принимается на Общем собрании трудового коллектива Учреждения.</w:t>
      </w:r>
    </w:p>
    <w:p w:rsidR="00F80A3B" w:rsidRDefault="00F80A3B"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Председатель Наблюдательного  совета Учреждения избирается на срок полномочий  Наблюдательного совета Учреждения членами Наблюдательного совета  из их числа  простым большинством  голосов от общего числа голосов членов Наблюдательного совета.</w:t>
      </w:r>
    </w:p>
    <w:p w:rsidR="00F80A3B" w:rsidRDefault="00614819"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Представитель работников Учреждения не может быть  избран председателем Наблюдательного совета Учреждения.</w:t>
      </w:r>
    </w:p>
    <w:p w:rsidR="00614819" w:rsidRDefault="00614819"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2.1.6. Полномочия члена  Наблюдательного совета могут быть прекращены досрочно:</w:t>
      </w:r>
    </w:p>
    <w:p w:rsidR="00614819" w:rsidRDefault="00614819"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по просьбе члена Наблюдательного совета;</w:t>
      </w:r>
    </w:p>
    <w:p w:rsidR="00614819" w:rsidRDefault="00614819"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в случае невозможности исполнения  членом Наблюдательного совета своих обязанностей по состоянию здоровья или по причине его отсутствия в месте нахождения Учреждения в течении четырех месяцев;</w:t>
      </w:r>
    </w:p>
    <w:p w:rsidR="00614819" w:rsidRDefault="00614819"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в случае  привлечения члена Наблюдательного совета к уголовной ответственности.</w:t>
      </w:r>
    </w:p>
    <w:p w:rsidR="00614819" w:rsidRDefault="00614819"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xml:space="preserve">2.1.7. Полномочия члена  Наблюдательного совета, являющегося  представителем  Учредителя  и состоящего с этим органом в трудовых отношениях, могут быть также прекращены досрочно в случае прекращения </w:t>
      </w:r>
      <w:r w:rsidR="0078769F">
        <w:rPr>
          <w:rFonts w:ascii="Times New Roman" w:hAnsi="Times New Roman" w:cs="Times New Roman"/>
        </w:rPr>
        <w:t>трудовых отношений.</w:t>
      </w:r>
    </w:p>
    <w:p w:rsidR="0078769F" w:rsidRDefault="0078769F"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lastRenderedPageBreak/>
        <w:t xml:space="preserve">2.1.7. </w:t>
      </w:r>
      <w:r w:rsidR="00B03CA7">
        <w:rPr>
          <w:rFonts w:ascii="Times New Roman" w:hAnsi="Times New Roman" w:cs="Times New Roman"/>
        </w:rPr>
        <w:t xml:space="preserve">Вакантные места, образовавшиеся  в Наблюдательном совете   в связи со  смертью или с досрочным прекращением полномочий его членов, замещаются на оставшийся срок полномочий Наблюдательного совета. </w:t>
      </w:r>
    </w:p>
    <w:p w:rsidR="00B03CA7" w:rsidRDefault="00B03CA7"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2.1.8. Председатель Наблюдательного совета избирается на срок полномочий Наблюдательного совета членами Наблюдательного совета простым большинством голосов от общего  числа  членов Наблюдательного совета.</w:t>
      </w:r>
    </w:p>
    <w:p w:rsidR="00B03CA7" w:rsidRDefault="00B03CA7"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xml:space="preserve">2.1.9. Секретарь Наблюдательного совета  избирается на срок  полномочий  Наблюдательного совета членами Наблюдательного совета простым большинством голосов от общего  числа голосов Наблюдательного совета. </w:t>
      </w:r>
    </w:p>
    <w:p w:rsidR="00B03CA7" w:rsidRDefault="00B03CA7"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2.1.10. Секретарь Наблюдательного совета  отвечает за подготовку заседаний Наблюдательного совета, ведение протокола заседания и достоверность  отраженных в нем сведений, а также осуществляет  рассылку извещений о месте и сроках проведения заседания. Извещения о проведении заседания и иные ма</w:t>
      </w:r>
      <w:r w:rsidR="00E82DC3">
        <w:rPr>
          <w:rFonts w:ascii="Times New Roman" w:hAnsi="Times New Roman" w:cs="Times New Roman"/>
        </w:rPr>
        <w:t>териалы должны быть направлены членам Наблюдательного совета не позднее чем за три дня до проведения заседания.</w:t>
      </w:r>
    </w:p>
    <w:p w:rsidR="00E82DC3" w:rsidRDefault="00E82DC3"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2.1.11 Наблюдательный совет в любое время вправе переизбрать своего председателя.</w:t>
      </w:r>
    </w:p>
    <w:p w:rsidR="00E82DC3" w:rsidRDefault="00E82DC3" w:rsidP="00ED6442">
      <w:pPr>
        <w:pStyle w:val="a3"/>
        <w:spacing w:after="0" w:line="240" w:lineRule="auto"/>
        <w:ind w:left="-426" w:right="-284" w:firstLine="426"/>
        <w:jc w:val="both"/>
        <w:rPr>
          <w:rFonts w:ascii="Times New Roman" w:hAnsi="Times New Roman" w:cs="Times New Roman"/>
        </w:rPr>
      </w:pPr>
      <w:r>
        <w:rPr>
          <w:rFonts w:ascii="Times New Roman" w:hAnsi="Times New Roman" w:cs="Times New Roman"/>
        </w:rPr>
        <w:t xml:space="preserve">2.1.12 </w:t>
      </w:r>
    </w:p>
    <w:p w:rsidR="00B03CA7" w:rsidRDefault="00B03CA7" w:rsidP="00ED6442">
      <w:pPr>
        <w:pStyle w:val="a3"/>
        <w:spacing w:after="0" w:line="240" w:lineRule="auto"/>
        <w:ind w:left="-426" w:right="-284" w:firstLine="426"/>
        <w:jc w:val="both"/>
        <w:rPr>
          <w:rFonts w:ascii="Times New Roman" w:hAnsi="Times New Roman" w:cs="Times New Roman"/>
        </w:rPr>
      </w:pPr>
    </w:p>
    <w:p w:rsidR="00B03CA7" w:rsidRDefault="00B03CA7" w:rsidP="00ED6442">
      <w:pPr>
        <w:pStyle w:val="a3"/>
        <w:spacing w:after="0" w:line="240" w:lineRule="auto"/>
        <w:ind w:left="-426" w:right="-284" w:firstLine="426"/>
        <w:jc w:val="both"/>
        <w:rPr>
          <w:rFonts w:ascii="Times New Roman" w:hAnsi="Times New Roman" w:cs="Times New Roman"/>
        </w:rPr>
      </w:pPr>
    </w:p>
    <w:p w:rsidR="00EF5050" w:rsidRPr="007D6683" w:rsidRDefault="00EF5050" w:rsidP="007D6683">
      <w:pPr>
        <w:spacing w:after="0" w:line="240" w:lineRule="auto"/>
        <w:ind w:left="-400" w:right="-284" w:hanging="26"/>
        <w:jc w:val="both"/>
        <w:rPr>
          <w:rFonts w:ascii="Times New Roman" w:hAnsi="Times New Roman" w:cs="Times New Roman"/>
          <w:b/>
        </w:rPr>
      </w:pPr>
      <w:r w:rsidRPr="007D6683">
        <w:rPr>
          <w:rFonts w:ascii="Times New Roman" w:hAnsi="Times New Roman" w:cs="Times New Roman"/>
          <w:b/>
        </w:rPr>
        <w:t>Постановление администрации Ардатовского муниципального района РМ от 18 марта 2021 года № 237 «</w:t>
      </w:r>
      <w:r w:rsidR="00ED6442" w:rsidRPr="007D6683">
        <w:rPr>
          <w:rFonts w:ascii="Times New Roman" w:hAnsi="Times New Roman" w:cs="Times New Roman"/>
          <w:b/>
        </w:rPr>
        <w:t xml:space="preserve"> Об утверждении Порядка  учета  бюджетных и денежных обязательств получателей  средств  бюджета Ардатовского муниципального района</w:t>
      </w:r>
      <w:r w:rsidRPr="007D6683">
        <w:rPr>
          <w:rFonts w:ascii="Times New Roman" w:hAnsi="Times New Roman" w:cs="Times New Roman"/>
          <w:b/>
        </w:rPr>
        <w:t>».</w:t>
      </w:r>
    </w:p>
    <w:p w:rsidR="007D6683" w:rsidRPr="007D6683" w:rsidRDefault="007D6683" w:rsidP="007D6683">
      <w:pPr>
        <w:spacing w:after="0" w:line="240" w:lineRule="auto"/>
        <w:ind w:left="-400" w:right="-284" w:firstLine="400"/>
        <w:jc w:val="both"/>
        <w:rPr>
          <w:rFonts w:ascii="Times New Roman" w:hAnsi="Times New Roman" w:cs="Times New Roman"/>
          <w:b/>
        </w:rPr>
      </w:pP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В соответствии со </w:t>
      </w:r>
      <w:hyperlink r:id="rId8" w:history="1">
        <w:r w:rsidRPr="007D6683">
          <w:rPr>
            <w:rFonts w:ascii="Times New Roman" w:hAnsi="Times New Roman" w:cs="Times New Roman"/>
          </w:rPr>
          <w:t>статьей 219</w:t>
        </w:r>
      </w:hyperlink>
      <w:r w:rsidRPr="007D6683">
        <w:rPr>
          <w:rFonts w:ascii="Times New Roman" w:hAnsi="Times New Roman" w:cs="Times New Roman"/>
        </w:rPr>
        <w:t xml:space="preserve"> Бюджетного кодекса Российской Федерации, </w:t>
      </w:r>
      <w:hyperlink r:id="rId9" w:history="1">
        <w:r w:rsidRPr="007D6683">
          <w:rPr>
            <w:rFonts w:ascii="Times New Roman" w:hAnsi="Times New Roman" w:cs="Times New Roman"/>
          </w:rPr>
          <w:t>Уставом</w:t>
        </w:r>
      </w:hyperlink>
      <w:r w:rsidRPr="007D6683">
        <w:rPr>
          <w:rFonts w:ascii="Times New Roman" w:hAnsi="Times New Roman" w:cs="Times New Roman"/>
        </w:rPr>
        <w:t>Ардатовского муниципального района, Администрация 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ПОСТАНОВЛЯЕТ:</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1. Утвердить прилагаемый </w:t>
      </w:r>
      <w:hyperlink w:anchor="sub_1000" w:history="1">
        <w:r w:rsidRPr="007D6683">
          <w:rPr>
            <w:rFonts w:ascii="Times New Roman" w:hAnsi="Times New Roman" w:cs="Times New Roman"/>
          </w:rPr>
          <w:t>Порядок</w:t>
        </w:r>
      </w:hyperlink>
      <w:r w:rsidRPr="007D6683">
        <w:rPr>
          <w:rFonts w:ascii="Times New Roman" w:hAnsi="Times New Roman" w:cs="Times New Roman"/>
        </w:rPr>
        <w:t xml:space="preserve"> учета бюджетных и денежных обязательств получателей средств бюджета 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2. Настоящее постановление вступает в силу после официального опубликования.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tbl>
      <w:tblPr>
        <w:tblW w:w="0" w:type="auto"/>
        <w:tblInd w:w="-106" w:type="dxa"/>
        <w:tblLook w:val="0000" w:firstRow="0" w:lastRow="0" w:firstColumn="0" w:lastColumn="0" w:noHBand="0" w:noVBand="0"/>
      </w:tblPr>
      <w:tblGrid>
        <w:gridCol w:w="6445"/>
        <w:gridCol w:w="3232"/>
      </w:tblGrid>
      <w:tr w:rsidR="007D6683" w:rsidRPr="007D6683" w:rsidTr="007D6683">
        <w:tc>
          <w:tcPr>
            <w:tcW w:w="6445" w:type="dxa"/>
            <w:tcBorders>
              <w:top w:val="nil"/>
              <w:left w:val="nil"/>
              <w:bottom w:val="nil"/>
              <w:right w:val="nil"/>
            </w:tcBorders>
          </w:tcPr>
          <w:p w:rsidR="007D6683" w:rsidRPr="007D6683" w:rsidRDefault="007D6683" w:rsidP="007D6683">
            <w:pPr>
              <w:autoSpaceDE w:val="0"/>
              <w:autoSpaceDN w:val="0"/>
              <w:adjustRightInd w:val="0"/>
              <w:spacing w:after="0" w:line="240" w:lineRule="auto"/>
              <w:ind w:left="-400" w:right="-284" w:firstLine="400"/>
              <w:rPr>
                <w:rFonts w:ascii="Times New Roman" w:hAnsi="Times New Roman" w:cs="Times New Roman"/>
              </w:rPr>
            </w:pPr>
            <w:r w:rsidRPr="007D6683">
              <w:rPr>
                <w:rFonts w:ascii="Times New Roman" w:hAnsi="Times New Roman" w:cs="Times New Roman"/>
              </w:rPr>
              <w:t>Глава Ардатовского</w:t>
            </w:r>
          </w:p>
          <w:p w:rsidR="007D6683" w:rsidRPr="007D6683" w:rsidRDefault="007D6683" w:rsidP="007D6683">
            <w:pPr>
              <w:autoSpaceDE w:val="0"/>
              <w:autoSpaceDN w:val="0"/>
              <w:adjustRightInd w:val="0"/>
              <w:spacing w:after="0" w:line="240" w:lineRule="auto"/>
              <w:ind w:left="-400" w:right="-284" w:firstLine="400"/>
              <w:rPr>
                <w:rFonts w:ascii="Times New Roman" w:hAnsi="Times New Roman" w:cs="Times New Roman"/>
              </w:rPr>
            </w:pPr>
            <w:r w:rsidRPr="007D6683">
              <w:rPr>
                <w:rFonts w:ascii="Times New Roman" w:hAnsi="Times New Roman" w:cs="Times New Roman"/>
              </w:rPr>
              <w:t>муниципального района</w:t>
            </w:r>
          </w:p>
        </w:tc>
        <w:tc>
          <w:tcPr>
            <w:tcW w:w="3232" w:type="dxa"/>
            <w:tcBorders>
              <w:top w:val="nil"/>
              <w:left w:val="nil"/>
              <w:bottom w:val="nil"/>
              <w:right w:val="nil"/>
            </w:tcBorders>
          </w:tcPr>
          <w:p w:rsidR="007D6683" w:rsidRPr="007D6683" w:rsidRDefault="007D6683" w:rsidP="007D6683">
            <w:pPr>
              <w:autoSpaceDE w:val="0"/>
              <w:autoSpaceDN w:val="0"/>
              <w:adjustRightInd w:val="0"/>
              <w:spacing w:after="0" w:line="240" w:lineRule="auto"/>
              <w:ind w:left="-400" w:right="-284" w:firstLine="400"/>
              <w:jc w:val="right"/>
              <w:rPr>
                <w:rFonts w:ascii="Times New Roman" w:hAnsi="Times New Roman" w:cs="Times New Roman"/>
              </w:rPr>
            </w:pPr>
          </w:p>
          <w:p w:rsidR="007D6683" w:rsidRPr="007D6683" w:rsidRDefault="007D6683" w:rsidP="007D6683">
            <w:pPr>
              <w:tabs>
                <w:tab w:val="left" w:pos="495"/>
                <w:tab w:val="right" w:pos="3300"/>
              </w:tabs>
              <w:autoSpaceDE w:val="0"/>
              <w:autoSpaceDN w:val="0"/>
              <w:adjustRightInd w:val="0"/>
              <w:spacing w:after="0" w:line="240" w:lineRule="auto"/>
              <w:ind w:left="-400" w:right="-284" w:firstLine="18"/>
              <w:rPr>
                <w:rFonts w:ascii="Times New Roman" w:hAnsi="Times New Roman" w:cs="Times New Roman"/>
              </w:rPr>
            </w:pPr>
            <w:r>
              <w:rPr>
                <w:rFonts w:ascii="Times New Roman" w:hAnsi="Times New Roman" w:cs="Times New Roman"/>
              </w:rPr>
              <w:tab/>
              <w:t xml:space="preserve">  </w:t>
            </w:r>
            <w:r w:rsidRPr="007D6683">
              <w:rPr>
                <w:rFonts w:ascii="Times New Roman" w:hAnsi="Times New Roman" w:cs="Times New Roman"/>
              </w:rPr>
              <w:t>А.Н.Антипов</w:t>
            </w:r>
          </w:p>
        </w:tc>
      </w:tr>
    </w:tbl>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before="108" w:after="108" w:line="240" w:lineRule="auto"/>
        <w:ind w:left="-400" w:right="-284" w:firstLine="400"/>
        <w:jc w:val="center"/>
        <w:outlineLvl w:val="0"/>
        <w:rPr>
          <w:rFonts w:ascii="Times New Roman" w:hAnsi="Times New Roman" w:cs="Times New Roman"/>
          <w:b/>
          <w:bCs/>
          <w:color w:val="26282F"/>
        </w:rPr>
      </w:pPr>
    </w:p>
    <w:p w:rsidR="007D6683" w:rsidRPr="007D6683" w:rsidRDefault="007D6683" w:rsidP="007D6683">
      <w:pPr>
        <w:autoSpaceDE w:val="0"/>
        <w:autoSpaceDN w:val="0"/>
        <w:adjustRightInd w:val="0"/>
        <w:spacing w:after="0" w:line="240" w:lineRule="auto"/>
        <w:ind w:left="-400" w:right="-284" w:firstLine="400"/>
        <w:jc w:val="right"/>
        <w:outlineLvl w:val="0"/>
        <w:rPr>
          <w:rFonts w:ascii="Times New Roman" w:hAnsi="Times New Roman" w:cs="Times New Roman"/>
        </w:rPr>
      </w:pPr>
      <w:r w:rsidRPr="007D6683">
        <w:rPr>
          <w:rFonts w:ascii="Times New Roman" w:hAnsi="Times New Roman" w:cs="Times New Roman"/>
        </w:rPr>
        <w:t>УТВЕРЖДЕН:</w:t>
      </w:r>
    </w:p>
    <w:p w:rsidR="007D6683" w:rsidRPr="007D6683" w:rsidRDefault="007D6683" w:rsidP="007D6683">
      <w:pPr>
        <w:autoSpaceDE w:val="0"/>
        <w:autoSpaceDN w:val="0"/>
        <w:adjustRightInd w:val="0"/>
        <w:spacing w:after="0" w:line="240" w:lineRule="auto"/>
        <w:ind w:left="-400" w:right="-284" w:firstLine="400"/>
        <w:jc w:val="right"/>
        <w:outlineLvl w:val="0"/>
        <w:rPr>
          <w:rFonts w:ascii="Times New Roman" w:hAnsi="Times New Roman" w:cs="Times New Roman"/>
        </w:rPr>
      </w:pPr>
      <w:r w:rsidRPr="007D6683">
        <w:rPr>
          <w:rFonts w:ascii="Times New Roman" w:hAnsi="Times New Roman" w:cs="Times New Roman"/>
        </w:rPr>
        <w:t xml:space="preserve">постановлением администрации </w:t>
      </w:r>
    </w:p>
    <w:p w:rsidR="007D6683" w:rsidRPr="007D6683" w:rsidRDefault="007D6683" w:rsidP="007D6683">
      <w:pPr>
        <w:autoSpaceDE w:val="0"/>
        <w:autoSpaceDN w:val="0"/>
        <w:adjustRightInd w:val="0"/>
        <w:spacing w:after="0" w:line="240" w:lineRule="auto"/>
        <w:ind w:left="-400" w:right="-284" w:firstLine="400"/>
        <w:jc w:val="right"/>
        <w:outlineLvl w:val="0"/>
        <w:rPr>
          <w:rFonts w:ascii="Times New Roman" w:hAnsi="Times New Roman" w:cs="Times New Roman"/>
        </w:rPr>
      </w:pPr>
      <w:r w:rsidRPr="007D6683">
        <w:rPr>
          <w:rFonts w:ascii="Times New Roman" w:hAnsi="Times New Roman" w:cs="Times New Roman"/>
        </w:rPr>
        <w:t>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right"/>
        <w:outlineLvl w:val="0"/>
        <w:rPr>
          <w:rFonts w:ascii="Times New Roman" w:hAnsi="Times New Roman" w:cs="Times New Roman"/>
        </w:rPr>
      </w:pPr>
      <w:r w:rsidRPr="007D6683">
        <w:rPr>
          <w:rFonts w:ascii="Times New Roman" w:hAnsi="Times New Roman" w:cs="Times New Roman"/>
        </w:rPr>
        <w:t xml:space="preserve"> Республики Мордовия</w:t>
      </w:r>
    </w:p>
    <w:p w:rsidR="007D6683" w:rsidRPr="007D6683" w:rsidRDefault="007D6683" w:rsidP="007D6683">
      <w:pPr>
        <w:autoSpaceDE w:val="0"/>
        <w:autoSpaceDN w:val="0"/>
        <w:adjustRightInd w:val="0"/>
        <w:spacing w:after="0" w:line="240" w:lineRule="auto"/>
        <w:ind w:left="-400" w:right="-284" w:firstLine="400"/>
        <w:jc w:val="right"/>
        <w:outlineLvl w:val="0"/>
        <w:rPr>
          <w:rFonts w:ascii="Times New Roman" w:hAnsi="Times New Roman" w:cs="Times New Roman"/>
        </w:rPr>
      </w:pPr>
      <w:r w:rsidRPr="007D6683">
        <w:rPr>
          <w:rFonts w:ascii="Times New Roman" w:hAnsi="Times New Roman" w:cs="Times New Roman"/>
        </w:rPr>
        <w:t>«</w:t>
      </w:r>
      <w:r>
        <w:rPr>
          <w:rFonts w:ascii="Times New Roman" w:hAnsi="Times New Roman" w:cs="Times New Roman"/>
        </w:rPr>
        <w:t>18</w:t>
      </w:r>
      <w:r w:rsidRPr="007D6683">
        <w:rPr>
          <w:rFonts w:ascii="Times New Roman" w:hAnsi="Times New Roman" w:cs="Times New Roman"/>
        </w:rPr>
        <w:t>»</w:t>
      </w:r>
      <w:r>
        <w:rPr>
          <w:rFonts w:ascii="Times New Roman" w:hAnsi="Times New Roman" w:cs="Times New Roman"/>
        </w:rPr>
        <w:t xml:space="preserve"> марта </w:t>
      </w:r>
      <w:r w:rsidRPr="007D6683">
        <w:rPr>
          <w:rFonts w:ascii="Times New Roman" w:hAnsi="Times New Roman" w:cs="Times New Roman"/>
        </w:rPr>
        <w:t>2021 г. №</w:t>
      </w:r>
      <w:r>
        <w:rPr>
          <w:rFonts w:ascii="Times New Roman" w:hAnsi="Times New Roman" w:cs="Times New Roman"/>
        </w:rPr>
        <w:t>237</w:t>
      </w:r>
    </w:p>
    <w:p w:rsidR="007D6683" w:rsidRPr="007D6683" w:rsidRDefault="007D6683" w:rsidP="007D6683">
      <w:pPr>
        <w:autoSpaceDE w:val="0"/>
        <w:autoSpaceDN w:val="0"/>
        <w:adjustRightInd w:val="0"/>
        <w:spacing w:before="108" w:after="108" w:line="240" w:lineRule="auto"/>
        <w:ind w:left="-400" w:right="-284" w:firstLine="400"/>
        <w:jc w:val="right"/>
        <w:outlineLvl w:val="0"/>
        <w:rPr>
          <w:rFonts w:ascii="Times New Roman" w:hAnsi="Times New Roman" w:cs="Times New Roman"/>
          <w:b/>
          <w:bCs/>
        </w:rPr>
      </w:pPr>
    </w:p>
    <w:p w:rsidR="007D6683" w:rsidRPr="007D6683" w:rsidRDefault="007D6683" w:rsidP="007D6683">
      <w:pPr>
        <w:autoSpaceDE w:val="0"/>
        <w:autoSpaceDN w:val="0"/>
        <w:adjustRightInd w:val="0"/>
        <w:spacing w:before="108" w:after="108" w:line="240" w:lineRule="auto"/>
        <w:ind w:left="-400" w:right="-284" w:firstLine="400"/>
        <w:jc w:val="center"/>
        <w:outlineLvl w:val="0"/>
        <w:rPr>
          <w:rFonts w:ascii="Times New Roman" w:hAnsi="Times New Roman" w:cs="Times New Roman"/>
          <w:b/>
          <w:bCs/>
        </w:rPr>
      </w:pPr>
      <w:r w:rsidRPr="007D6683">
        <w:rPr>
          <w:rFonts w:ascii="Times New Roman" w:hAnsi="Times New Roman" w:cs="Times New Roman"/>
          <w:b/>
          <w:bCs/>
        </w:rPr>
        <w:t>Порядок</w:t>
      </w:r>
      <w:r w:rsidRPr="007D6683">
        <w:rPr>
          <w:rFonts w:ascii="Times New Roman" w:hAnsi="Times New Roman" w:cs="Times New Roman"/>
          <w:b/>
          <w:bCs/>
        </w:rPr>
        <w:br/>
        <w:t>учета бюджетных и денежных обязательств получателей средств бюджета Ардатовского муниципального района</w:t>
      </w:r>
      <w:r w:rsidRPr="007D6683">
        <w:rPr>
          <w:rFonts w:ascii="Times New Roman" w:hAnsi="Times New Roman" w:cs="Times New Roman"/>
          <w:b/>
          <w:bCs/>
        </w:rPr>
        <w:br/>
      </w:r>
    </w:p>
    <w:p w:rsidR="007D6683" w:rsidRPr="007D6683" w:rsidRDefault="007D6683" w:rsidP="007D6683">
      <w:pPr>
        <w:autoSpaceDE w:val="0"/>
        <w:autoSpaceDN w:val="0"/>
        <w:adjustRightInd w:val="0"/>
        <w:spacing w:before="108" w:after="108" w:line="240" w:lineRule="auto"/>
        <w:ind w:left="-400" w:right="-284" w:firstLine="400"/>
        <w:jc w:val="center"/>
        <w:outlineLvl w:val="0"/>
        <w:rPr>
          <w:rFonts w:ascii="Times New Roman" w:hAnsi="Times New Roman" w:cs="Times New Roman"/>
          <w:b/>
          <w:bCs/>
        </w:rPr>
      </w:pPr>
      <w:r w:rsidRPr="007D6683">
        <w:rPr>
          <w:rFonts w:ascii="Times New Roman" w:hAnsi="Times New Roman" w:cs="Times New Roman"/>
          <w:b/>
          <w:bCs/>
        </w:rPr>
        <w:t>I. Общие положения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1. Настоящий Порядок разработан на основании </w:t>
      </w:r>
      <w:hyperlink r:id="rId10" w:history="1">
        <w:r w:rsidRPr="007D6683">
          <w:rPr>
            <w:rFonts w:ascii="Times New Roman" w:hAnsi="Times New Roman" w:cs="Times New Roman"/>
          </w:rPr>
          <w:t>статьи 219</w:t>
        </w:r>
      </w:hyperlink>
      <w:r w:rsidRPr="007D6683">
        <w:rPr>
          <w:rFonts w:ascii="Times New Roman" w:hAnsi="Times New Roman" w:cs="Times New Roman"/>
        </w:rPr>
        <w:t xml:space="preserve"> Бюджетного кодекса Российской Федерации и устанавливает процедуру исполнения бюджета Ардатовского муниципального района по расходам в части учета органом, осуществляющим открытие и ведение лицевых счетов получателей средств бюджета Ардатовского муниципального района (далее - орган, осуществляющий открытие и ведение лицевых счетов), бюджетных и денежных обязательств получателей средств бюджета Ардатовского муниципального района (далее соответственно - бюджетные обязательства, денежные обязательства).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lastRenderedPageBreak/>
        <w:t xml:space="preserve">2. Постановка на учет бюджетных и денежных обязательств осуществляется на основании сведений о бюджетном обязательстве, содержащих информацию согласно </w:t>
      </w:r>
      <w:hyperlink w:anchor="sub_1100" w:history="1">
        <w:r w:rsidRPr="007D6683">
          <w:rPr>
            <w:rFonts w:ascii="Times New Roman" w:hAnsi="Times New Roman" w:cs="Times New Roman"/>
          </w:rPr>
          <w:t>приложению 1</w:t>
        </w:r>
      </w:hyperlink>
      <w:r w:rsidRPr="007D6683">
        <w:rPr>
          <w:rFonts w:ascii="Times New Roman" w:hAnsi="Times New Roman" w:cs="Times New Roman"/>
        </w:rPr>
        <w:t xml:space="preserve"> (далее - Сведения о бюджетном обязательстве), и сведений о денежном обязательстве, содержащих информацию согласно </w:t>
      </w:r>
      <w:hyperlink w:anchor="sub_1200" w:history="1">
        <w:r w:rsidRPr="007D6683">
          <w:rPr>
            <w:rFonts w:ascii="Times New Roman" w:hAnsi="Times New Roman" w:cs="Times New Roman"/>
          </w:rPr>
          <w:t>приложению 2</w:t>
        </w:r>
      </w:hyperlink>
      <w:r w:rsidRPr="007D6683">
        <w:rPr>
          <w:rFonts w:ascii="Times New Roman" w:hAnsi="Times New Roman" w:cs="Times New Roman"/>
        </w:rPr>
        <w:t xml:space="preserve">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Ардатовского муниципального района или органом, осуществляющим открытие и ведение лицевых счетов, в случаях, установленных настоящим Порядком.</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3. Сведения о бюджетном обязательстве и Сведения о денежном обязательстве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w:t>
      </w:r>
      <w:hyperlink r:id="rId11" w:history="1">
        <w:r w:rsidRPr="007D6683">
          <w:rPr>
            <w:rFonts w:ascii="Times New Roman" w:hAnsi="Times New Roman" w:cs="Times New Roman"/>
          </w:rPr>
          <w:t>квалифицированной электронной подписью</w:t>
        </w:r>
      </w:hyperlink>
      <w:r w:rsidRPr="007D6683">
        <w:rPr>
          <w:rFonts w:ascii="Times New Roman" w:hAnsi="Times New Roman" w:cs="Times New Roman"/>
        </w:rPr>
        <w:t xml:space="preserve"> (далее - электронная подпись) лица, уполномоченного действовать от имени получателя средств бюджета Ардатовского муниципального района, или в случаях, предусмотренных </w:t>
      </w:r>
      <w:hyperlink w:anchor="sub_79" w:history="1">
        <w:r w:rsidRPr="007D6683">
          <w:rPr>
            <w:rFonts w:ascii="Times New Roman" w:hAnsi="Times New Roman" w:cs="Times New Roman"/>
          </w:rPr>
          <w:t>абзацами девятым</w:t>
        </w:r>
      </w:hyperlink>
      <w:r w:rsidRPr="007D6683">
        <w:rPr>
          <w:rFonts w:ascii="Times New Roman" w:hAnsi="Times New Roman" w:cs="Times New Roman"/>
        </w:rPr>
        <w:t xml:space="preserve"> и </w:t>
      </w:r>
      <w:hyperlink w:anchor="sub_710" w:history="1">
        <w:r w:rsidRPr="007D6683">
          <w:rPr>
            <w:rFonts w:ascii="Times New Roman" w:hAnsi="Times New Roman" w:cs="Times New Roman"/>
          </w:rPr>
          <w:t>десятым пункта 7</w:t>
        </w:r>
      </w:hyperlink>
      <w:r w:rsidRPr="007D6683">
        <w:rPr>
          <w:rFonts w:ascii="Times New Roman" w:hAnsi="Times New Roman" w:cs="Times New Roman"/>
        </w:rPr>
        <w:t xml:space="preserve">, </w:t>
      </w:r>
      <w:hyperlink w:anchor="sub_236" w:history="1">
        <w:r w:rsidRPr="007D6683">
          <w:rPr>
            <w:rFonts w:ascii="Times New Roman" w:hAnsi="Times New Roman" w:cs="Times New Roman"/>
          </w:rPr>
          <w:t>абзацем шестым пункта 23</w:t>
        </w:r>
      </w:hyperlink>
      <w:r w:rsidRPr="007D6683">
        <w:rPr>
          <w:rFonts w:ascii="Times New Roman" w:hAnsi="Times New Roman" w:cs="Times New Roman"/>
        </w:rPr>
        <w:t xml:space="preserve"> настоящего Порядка, - органа, осуществляющего открытие и ведение лицевых счетов.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При отсутствии у получателя средств бюджета Ардатовского муниципального района технической возможности представления электронной копии документа-основания в территориальный орган Федерального казначейства представляется документ-основание на бумажном носителе и при технической возможности на съемном машинном носителе.</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4. Лица, имеющие право действовать от имени получателя средств бюджета Ардатовского муниципального района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before="108" w:after="108" w:line="240" w:lineRule="auto"/>
        <w:ind w:left="-400" w:right="-284" w:firstLine="400"/>
        <w:jc w:val="center"/>
        <w:outlineLvl w:val="0"/>
        <w:rPr>
          <w:rFonts w:ascii="Times New Roman" w:hAnsi="Times New Roman" w:cs="Times New Roman"/>
          <w:b/>
          <w:bCs/>
        </w:rPr>
      </w:pPr>
      <w:r w:rsidRPr="007D6683">
        <w:rPr>
          <w:rFonts w:ascii="Times New Roman" w:hAnsi="Times New Roman" w:cs="Times New Roman"/>
          <w:b/>
          <w:bCs/>
        </w:rPr>
        <w:t>II. Порядок учета бюджетных обязательств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5.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графе 2 Перечня документов, на основании которых возникают бюджетные обязательства получателей средств бюджета Ардатовского муниципального района, и документов, подтверждающих возникновение денежных обязательств получателей средств бюджета Ардатовского муниципального района, согласно </w:t>
      </w:r>
      <w:hyperlink w:anchor="sub_1300" w:history="1">
        <w:r w:rsidRPr="007D6683">
          <w:rPr>
            <w:rFonts w:ascii="Times New Roman" w:hAnsi="Times New Roman" w:cs="Times New Roman"/>
          </w:rPr>
          <w:t>приложению 3</w:t>
        </w:r>
      </w:hyperlink>
      <w:r w:rsidRPr="007D6683">
        <w:rPr>
          <w:rFonts w:ascii="Times New Roman" w:hAnsi="Times New Roman" w:cs="Times New Roman"/>
        </w:rPr>
        <w:t xml:space="preserve"> к настоящему Порядку (далее соответственно - документы-основания, Перечень).</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6. Учет бюджетных обязательств по исполнительным документам и решениям налоговых органов осуществляется с учетом </w:t>
      </w:r>
      <w:hyperlink w:anchor="sub_300" w:history="1">
        <w:r w:rsidRPr="007D6683">
          <w:rPr>
            <w:rFonts w:ascii="Times New Roman" w:hAnsi="Times New Roman" w:cs="Times New Roman"/>
          </w:rPr>
          <w:t>раздела III</w:t>
        </w:r>
      </w:hyperlink>
      <w:r w:rsidRPr="007D6683">
        <w:rPr>
          <w:rFonts w:ascii="Times New Roman" w:hAnsi="Times New Roman" w:cs="Times New Roman"/>
        </w:rPr>
        <w:t xml:space="preserve"> настоящего Порядка.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0" w:name="sub_1062"/>
      <w:r w:rsidRPr="007D6683">
        <w:rPr>
          <w:rFonts w:ascii="Times New Roman" w:hAnsi="Times New Roman" w:cs="Times New Roman"/>
        </w:rPr>
        <w:t>Постановка на учет бюджетных обязательств, предусматривающих Постановка на учет бюджетных обязательств, предусматривающих финансовое обеспечение за счет средств бюджета Ардатовского муниципального района капитальных вложений в объекты муниципальной собственности (в том числе в форме субсидий и иных межбюджетных трансфертов), не осуществляется, кроме случаев: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1" w:name="sub_1063"/>
      <w:bookmarkEnd w:id="0"/>
      <w:r w:rsidRPr="007D6683">
        <w:rPr>
          <w:rFonts w:ascii="Times New Roman" w:hAnsi="Times New Roman" w:cs="Times New Roman"/>
        </w:rPr>
        <w:t>когда в целях софинансирования (финансового обеспечения) капитальных вложений в объекты муниципальной собственности бюджету Ардатовского муниципального района предоставляются субсидии и иные межбюджетные трансферты из федерального бюджета (республиканского бюджета), а также целевые безвозмездные поступления от государственной корпорации - Фонда содействия реформированию жилищно-коммунального хозяйства, государственных внебюджетных фондов, некоммерческой организации "Фонд развития моногородов";</w:t>
      </w:r>
    </w:p>
    <w:bookmarkEnd w:id="1"/>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финансового обеспечения капитальных вложений в объекты муниципальной собственности, осуществляемых за счет дорожного фонда Республики Мордовия (муниципального дорожного фонда) в рамках региональных проектов Республики Мордовия, направленных на достижение целей и целевых показателей федеральных проектов, входящих в состав национальных проектов, при наличии согласования (письменного подтверждения) руководителя федерального проекта;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финансового обеспечения капитальных вложений, связанных с изготовлением (корректировкой) проектно-сметной документации объектов капитального строительства (реконструкции), планируемых к строительству (строящихся) в рамках региональных проектов Республики Мордовия, направленных на </w:t>
      </w:r>
      <w:r w:rsidRPr="007D6683">
        <w:rPr>
          <w:rFonts w:ascii="Times New Roman" w:hAnsi="Times New Roman" w:cs="Times New Roman"/>
        </w:rPr>
        <w:lastRenderedPageBreak/>
        <w:t>достижение целей и целевых показателей федеральных проектов, входящих в состав национальных проектов, при наличии согласования (письменного подтверждения) руководителя федерального проекта;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финансового обеспечения капитальных вложений в объекты муниципальной собственности, связанных с профилактикой и устранением последствий распространения коронавирусной инфекции;</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иных случаев в части финансового обеспечения за счет средств бюджета Ардатовского муниципального района, установленных решением Правительства Республики Мордовия, финансовый орган которого принимает решение о применении бюджетной меры принуждения.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7. Сведения о бюджетных обязательствах, возникших на основании документов-оснований, предусмотренных </w:t>
      </w:r>
      <w:hyperlink w:anchor="sub_1301" w:history="1">
        <w:r w:rsidRPr="007D6683">
          <w:rPr>
            <w:rFonts w:ascii="Times New Roman" w:hAnsi="Times New Roman" w:cs="Times New Roman"/>
          </w:rPr>
          <w:t>пунктами 1</w:t>
        </w:r>
      </w:hyperlink>
      <w:r w:rsidRPr="007D6683">
        <w:rPr>
          <w:rFonts w:ascii="Times New Roman" w:hAnsi="Times New Roman" w:cs="Times New Roman"/>
        </w:rPr>
        <w:t xml:space="preserve"> и </w:t>
      </w:r>
      <w:hyperlink w:anchor="sub_1302" w:history="1">
        <w:r w:rsidRPr="007D6683">
          <w:rPr>
            <w:rFonts w:ascii="Times New Roman" w:hAnsi="Times New Roman" w:cs="Times New Roman"/>
          </w:rPr>
          <w:t>2 графы 2</w:t>
        </w:r>
      </w:hyperlink>
      <w:r w:rsidRPr="007D6683">
        <w:rPr>
          <w:rFonts w:ascii="Times New Roman" w:hAnsi="Times New Roman" w:cs="Times New Roman"/>
        </w:rPr>
        <w:t xml:space="preserve"> Перечня (далее - принимаемые бюджетные обязательства), формируются: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абзацем вторым </w:t>
      </w:r>
      <w:hyperlink r:id="rId12" w:history="1">
        <w:r w:rsidRPr="007D6683">
          <w:rPr>
            <w:rFonts w:ascii="Times New Roman" w:hAnsi="Times New Roman" w:cs="Times New Roman"/>
          </w:rPr>
          <w:t>пункта 6</w:t>
        </w:r>
      </w:hyperlink>
      <w:r w:rsidRPr="007D6683">
        <w:rPr>
          <w:rFonts w:ascii="Times New Roman" w:hAnsi="Times New Roman" w:cs="Times New Roman"/>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w:t>
      </w:r>
      <w:hyperlink r:id="rId13" w:history="1">
        <w:r w:rsidRPr="007D6683">
          <w:rPr>
            <w:rFonts w:ascii="Times New Roman" w:hAnsi="Times New Roman" w:cs="Times New Roman"/>
          </w:rPr>
          <w:t>приказом</w:t>
        </w:r>
      </w:hyperlink>
      <w:r w:rsidRPr="007D6683">
        <w:rPr>
          <w:rFonts w:ascii="Times New Roman" w:hAnsi="Times New Roman" w:cs="Times New Roman"/>
        </w:rPr>
        <w:t xml:space="preserve">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Сведения о бюджетных обязательствах, возникших на основании документов-оснований, предусмотренных </w:t>
      </w:r>
      <w:hyperlink w:anchor="sub_1303" w:history="1">
        <w:r w:rsidRPr="007D6683">
          <w:rPr>
            <w:rFonts w:ascii="Times New Roman" w:hAnsi="Times New Roman" w:cs="Times New Roman"/>
          </w:rPr>
          <w:t>пунктами 3-11 графы 2</w:t>
        </w:r>
      </w:hyperlink>
      <w:r w:rsidRPr="007D6683">
        <w:rPr>
          <w:rFonts w:ascii="Times New Roman" w:hAnsi="Times New Roman" w:cs="Times New Roman"/>
        </w:rPr>
        <w:t xml:space="preserve"> Перечня (далее - принятые бюджетные обязательства), формируются: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получателем средств бюджета 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sub_1303" w:history="1">
        <w:r w:rsidRPr="007D6683">
          <w:rPr>
            <w:rFonts w:ascii="Times New Roman" w:hAnsi="Times New Roman" w:cs="Times New Roman"/>
          </w:rPr>
          <w:t>пунктами 3</w:t>
        </w:r>
      </w:hyperlink>
      <w:r w:rsidRPr="007D6683">
        <w:rPr>
          <w:rFonts w:ascii="Times New Roman" w:hAnsi="Times New Roman" w:cs="Times New Roman"/>
        </w:rPr>
        <w:t xml:space="preserve"> и </w:t>
      </w:r>
      <w:hyperlink w:anchor="sub_1304" w:history="1">
        <w:r w:rsidRPr="007D6683">
          <w:rPr>
            <w:rFonts w:ascii="Times New Roman" w:hAnsi="Times New Roman" w:cs="Times New Roman"/>
          </w:rPr>
          <w:t>4 графы 2</w:t>
        </w:r>
      </w:hyperlink>
      <w:r w:rsidRPr="007D6683">
        <w:rPr>
          <w:rFonts w:ascii="Times New Roman" w:hAnsi="Times New Roman" w:cs="Times New Roman"/>
        </w:rPr>
        <w:t xml:space="preserve"> Перечня, - не позднее трех рабочих дней со дня заключения муниципального контракта (договора), указанных в названных пунктах графы 2 Перечня;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sub_1308" w:history="1">
        <w:r w:rsidRPr="007D6683">
          <w:rPr>
            <w:rFonts w:ascii="Times New Roman" w:hAnsi="Times New Roman" w:cs="Times New Roman"/>
          </w:rPr>
          <w:t>пунктом 8 графы 2</w:t>
        </w:r>
      </w:hyperlink>
      <w:r w:rsidRPr="007D6683">
        <w:rPr>
          <w:rFonts w:ascii="Times New Roman" w:hAnsi="Times New Roman" w:cs="Times New Roman"/>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Ардатовского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органом, осуществляющим открытие и ведение лицевых счетов: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2" w:name="sub_79"/>
      <w:r w:rsidRPr="007D6683">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sub_1305" w:history="1">
        <w:r w:rsidRPr="007D6683">
          <w:rPr>
            <w:rFonts w:ascii="Times New Roman" w:hAnsi="Times New Roman" w:cs="Times New Roman"/>
          </w:rPr>
          <w:t>пунктами 5 - 7 графы 2</w:t>
        </w:r>
      </w:hyperlink>
      <w:r w:rsidRPr="007D6683">
        <w:rPr>
          <w:rFonts w:ascii="Times New Roman" w:hAnsi="Times New Roman" w:cs="Times New Roman"/>
        </w:rPr>
        <w:t xml:space="preserve"> Перечня, Сведения о бюджетных обязательствах по которым формируются получателем средств бюджета 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3" w:name="sub_710"/>
      <w:bookmarkEnd w:id="2"/>
      <w:r w:rsidRPr="007D6683">
        <w:rPr>
          <w:rFonts w:ascii="Times New Roman" w:hAnsi="Times New Roman" w:cs="Times New Roman"/>
        </w:rPr>
        <w:t xml:space="preserve">в части принятых бюджетных обязательств, возникших на основании документов-оснований, предусмотренных </w:t>
      </w:r>
      <w:hyperlink w:anchor="sub_1311" w:history="1">
        <w:r w:rsidRPr="007D6683">
          <w:rPr>
            <w:rFonts w:ascii="Times New Roman" w:hAnsi="Times New Roman" w:cs="Times New Roman"/>
          </w:rPr>
          <w:t>пунктом 11 графы 2</w:t>
        </w:r>
      </w:hyperlink>
      <w:r w:rsidRPr="007D6683">
        <w:rPr>
          <w:rFonts w:ascii="Times New Roman" w:hAnsi="Times New Roman" w:cs="Times New Roman"/>
        </w:rPr>
        <w:t xml:space="preserve"> Перечня, одновременно с формированием Сведений о денежных обязательствах по данному бюджетному обязательству.</w:t>
      </w:r>
    </w:p>
    <w:bookmarkEnd w:id="3"/>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8. Сведения о бюджетном обязательстве, возникшем на основании документа-основания, предусмотренного </w:t>
      </w:r>
      <w:hyperlink w:anchor="sub_1304" w:history="1">
        <w:r w:rsidRPr="007D6683">
          <w:rPr>
            <w:rFonts w:ascii="Times New Roman" w:hAnsi="Times New Roman" w:cs="Times New Roman"/>
          </w:rPr>
          <w:t>пунктом 4 графы 2</w:t>
        </w:r>
      </w:hyperlink>
      <w:r w:rsidRPr="007D6683">
        <w:rPr>
          <w:rFonts w:ascii="Times New Roman" w:hAnsi="Times New Roman" w:cs="Times New Roman"/>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w:t>
      </w:r>
      <w:hyperlink r:id="rId14" w:history="1">
        <w:r w:rsidRPr="007D6683">
          <w:rPr>
            <w:rFonts w:ascii="Times New Roman" w:hAnsi="Times New Roman" w:cs="Times New Roman"/>
          </w:rPr>
          <w:t>электронной подписью</w:t>
        </w:r>
      </w:hyperlink>
      <w:r w:rsidRPr="007D6683">
        <w:rPr>
          <w:rFonts w:ascii="Times New Roman" w:hAnsi="Times New Roman" w:cs="Times New Roman"/>
        </w:rPr>
        <w:t xml:space="preserve"> лица, имеющего право действовать от имени получателя средств бюджета 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308" w:history="1">
        <w:r w:rsidRPr="007D6683">
          <w:rPr>
            <w:rFonts w:ascii="Times New Roman" w:hAnsi="Times New Roman" w:cs="Times New Roman"/>
          </w:rPr>
          <w:t>пунктом 8 графы 2</w:t>
        </w:r>
      </w:hyperlink>
      <w:r w:rsidRPr="007D6683">
        <w:rPr>
          <w:rFonts w:ascii="Times New Roman" w:hAnsi="Times New Roman" w:cs="Times New Roman"/>
        </w:rPr>
        <w:t xml:space="preserve"> Перечня, копия указанного документа-основания в орган, осуществляющий открытие и ведение лицевых счетов, не представляется.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9.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lastRenderedPageBreak/>
        <w:t>10.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11.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sub_1301" w:history="1">
        <w:r w:rsidRPr="007D6683">
          <w:rPr>
            <w:rFonts w:ascii="Times New Roman" w:hAnsi="Times New Roman" w:cs="Times New Roman"/>
          </w:rPr>
          <w:t>пунктами 1-11 графы 2</w:t>
        </w:r>
      </w:hyperlink>
      <w:r w:rsidRPr="007D6683">
        <w:rPr>
          <w:rFonts w:ascii="Times New Roman" w:hAnsi="Times New Roman" w:cs="Times New Roman"/>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двух рабочих дней со дня получения от получателя средств бюджета Ардатовского муниципального района Сведений о бюджетном обязательстве, возникшем на основании документов-оснований, указанных в </w:t>
      </w:r>
      <w:hyperlink w:anchor="sub_1301" w:history="1">
        <w:r w:rsidRPr="007D6683">
          <w:rPr>
            <w:rFonts w:ascii="Times New Roman" w:hAnsi="Times New Roman" w:cs="Times New Roman"/>
          </w:rPr>
          <w:t>пунктах 1-4</w:t>
        </w:r>
      </w:hyperlink>
      <w:r w:rsidRPr="007D6683">
        <w:rPr>
          <w:rFonts w:ascii="Times New Roman" w:hAnsi="Times New Roman" w:cs="Times New Roman"/>
        </w:rPr>
        <w:t xml:space="preserve"> и </w:t>
      </w:r>
      <w:hyperlink w:anchor="sub_1308" w:history="1">
        <w:r w:rsidRPr="007D6683">
          <w:rPr>
            <w:rFonts w:ascii="Times New Roman" w:hAnsi="Times New Roman" w:cs="Times New Roman"/>
          </w:rPr>
          <w:t>8-10</w:t>
        </w:r>
      </w:hyperlink>
      <w:r w:rsidRPr="007D6683">
        <w:rPr>
          <w:rFonts w:ascii="Times New Roman" w:hAnsi="Times New Roman" w:cs="Times New Roman"/>
        </w:rPr>
        <w:t xml:space="preserve"> Перечня;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sub_1305" w:history="1">
        <w:r w:rsidRPr="007D6683">
          <w:rPr>
            <w:rFonts w:ascii="Times New Roman" w:hAnsi="Times New Roman" w:cs="Times New Roman"/>
          </w:rPr>
          <w:t>пунктами 5 - 7</w:t>
        </w:r>
      </w:hyperlink>
      <w:r w:rsidRPr="007D6683">
        <w:rPr>
          <w:rFonts w:ascii="Times New Roman" w:hAnsi="Times New Roman" w:cs="Times New Roman"/>
        </w:rPr>
        <w:t xml:space="preserve"> и </w:t>
      </w:r>
      <w:hyperlink w:anchor="sub_1311" w:history="1">
        <w:r w:rsidRPr="007D6683">
          <w:rPr>
            <w:rFonts w:ascii="Times New Roman" w:hAnsi="Times New Roman" w:cs="Times New Roman"/>
          </w:rPr>
          <w:t>11 графы 2</w:t>
        </w:r>
      </w:hyperlink>
      <w:r w:rsidRPr="007D6683">
        <w:rPr>
          <w:rFonts w:ascii="Times New Roman" w:hAnsi="Times New Roman" w:cs="Times New Roman"/>
        </w:rPr>
        <w:t xml:space="preserve"> Перечня.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4" w:name="sub_10112"/>
      <w:r w:rsidRPr="007D6683">
        <w:rPr>
          <w:rFonts w:ascii="Times New Roman" w:hAnsi="Times New Roman" w:cs="Times New Roman"/>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sub_1301" w:history="1">
        <w:r w:rsidRPr="007D6683">
          <w:rPr>
            <w:rFonts w:ascii="Times New Roman" w:hAnsi="Times New Roman" w:cs="Times New Roman"/>
          </w:rPr>
          <w:t>пунктами 1-11 графы 2</w:t>
        </w:r>
      </w:hyperlink>
      <w:r w:rsidRPr="007D6683">
        <w:rPr>
          <w:rFonts w:ascii="Times New Roman" w:hAnsi="Times New Roman" w:cs="Times New Roman"/>
        </w:rPr>
        <w:t xml:space="preserve"> Перечня, 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5" w:name="sub_10115"/>
      <w:bookmarkEnd w:id="4"/>
      <w:r w:rsidRPr="007D6683">
        <w:rPr>
          <w:rFonts w:ascii="Times New Roman" w:hAnsi="Times New Roman" w:cs="Times New Roman"/>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Ардатовского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sub_1303" w:history="1">
        <w:r w:rsidRPr="007D6683">
          <w:rPr>
            <w:rFonts w:ascii="Times New Roman" w:hAnsi="Times New Roman" w:cs="Times New Roman"/>
          </w:rPr>
          <w:t>пункте 3 графы 2</w:t>
        </w:r>
      </w:hyperlink>
      <w:r w:rsidRPr="007D6683">
        <w:rPr>
          <w:rFonts w:ascii="Times New Roman" w:hAnsi="Times New Roman" w:cs="Times New Roman"/>
        </w:rPr>
        <w:t xml:space="preserve"> Перечня;</w:t>
      </w:r>
    </w:p>
    <w:bookmarkEnd w:id="5"/>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5" w:history="1">
        <w:r w:rsidRPr="007D6683">
          <w:rPr>
            <w:rFonts w:ascii="Times New Roman" w:hAnsi="Times New Roman" w:cs="Times New Roman"/>
          </w:rPr>
          <w:t>приложением 1</w:t>
        </w:r>
      </w:hyperlink>
      <w:r w:rsidRPr="007D6683">
        <w:rPr>
          <w:rFonts w:ascii="Times New Roman" w:hAnsi="Times New Roman" w:cs="Times New Roman"/>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соблюдение правил формирования Сведений о бюджетном обязательстве, установленных настоящей главой и </w:t>
      </w:r>
      <w:hyperlink r:id="rId16" w:history="1">
        <w:r w:rsidRPr="007D6683">
          <w:rPr>
            <w:rFonts w:ascii="Times New Roman" w:hAnsi="Times New Roman" w:cs="Times New Roman"/>
          </w:rPr>
          <w:t>приложением 1</w:t>
        </w:r>
      </w:hyperlink>
      <w:r w:rsidRPr="007D6683">
        <w:rPr>
          <w:rFonts w:ascii="Times New Roman" w:hAnsi="Times New Roman" w:cs="Times New Roman"/>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6" w:name="sub_118"/>
      <w:r w:rsidRPr="007D6683">
        <w:rPr>
          <w:rFonts w:ascii="Times New Roman" w:hAnsi="Times New Roman" w:cs="Times New Roman"/>
        </w:rPr>
        <w:t xml:space="preserve">непревышение суммы бюджетного обязательства по соответствующим кодам </w:t>
      </w:r>
      <w:hyperlink r:id="rId17" w:history="1">
        <w:r w:rsidRPr="007D6683">
          <w:rPr>
            <w:rFonts w:ascii="Times New Roman" w:hAnsi="Times New Roman" w:cs="Times New Roman"/>
          </w:rPr>
          <w:t>классификации расходов</w:t>
        </w:r>
      </w:hyperlink>
      <w:r w:rsidRPr="007D6683">
        <w:rPr>
          <w:rFonts w:ascii="Times New Roman" w:hAnsi="Times New Roman" w:cs="Times New Roman"/>
        </w:rPr>
        <w:t xml:space="preserve">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Ардатовского муниципального района или на лицевом счете для учета операций по переданным полномочиям получателя средств бюджета Ардатовского муниципального района, открытых в установленном порядке (далее - соответствующий лицевой счет получателя средств республиканского бюджета), отдельно для текущего финансового года, для первого и для второго года планового периода;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7" w:name="sub_119"/>
      <w:bookmarkEnd w:id="6"/>
      <w:r w:rsidRPr="007D6683">
        <w:rPr>
          <w:rFonts w:ascii="Times New Roman" w:hAnsi="Times New Roman" w:cs="Times New Roman"/>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w:t>
      </w:r>
      <w:hyperlink r:id="rId18" w:history="1">
        <w:r w:rsidRPr="007D6683">
          <w:rPr>
            <w:rFonts w:ascii="Times New Roman" w:hAnsi="Times New Roman" w:cs="Times New Roman"/>
          </w:rPr>
          <w:t>классификации расходов</w:t>
        </w:r>
      </w:hyperlink>
      <w:r w:rsidRPr="007D6683">
        <w:rPr>
          <w:rFonts w:ascii="Times New Roman" w:hAnsi="Times New Roman" w:cs="Times New Roman"/>
        </w:rPr>
        <w:t>, указанному(ым) в Сведениях о бюджетном обязательстве, документе-основании.</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8" w:name="sub_120"/>
      <w:bookmarkEnd w:id="7"/>
      <w:r w:rsidRPr="007D6683">
        <w:rPr>
          <w:rFonts w:ascii="Times New Roman" w:hAnsi="Times New Roman" w:cs="Times New Roman"/>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w:t>
      </w:r>
      <w:hyperlink r:id="rId19" w:history="1">
        <w:r w:rsidRPr="007D6683">
          <w:rPr>
            <w:rFonts w:ascii="Times New Roman" w:hAnsi="Times New Roman" w:cs="Times New Roman"/>
          </w:rPr>
          <w:t>порядком</w:t>
        </w:r>
      </w:hyperlink>
      <w:r w:rsidRPr="007D6683">
        <w:rPr>
          <w:rFonts w:ascii="Times New Roman" w:hAnsi="Times New Roman" w:cs="Times New Roman"/>
        </w:rPr>
        <w:t xml:space="preserve">, утвержденным </w:t>
      </w:r>
      <w:hyperlink r:id="rId20" w:history="1">
        <w:r w:rsidRPr="007D6683">
          <w:rPr>
            <w:rFonts w:ascii="Times New Roman" w:hAnsi="Times New Roman" w:cs="Times New Roman"/>
          </w:rPr>
          <w:t>приказом</w:t>
        </w:r>
      </w:hyperlink>
      <w:r w:rsidRPr="007D6683">
        <w:rPr>
          <w:rFonts w:ascii="Times New Roman" w:hAnsi="Times New Roman" w:cs="Times New Roman"/>
        </w:rPr>
        <w:t xml:space="preserve"> Федерального казначейства от 9 января 2019 года N 3н,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hyperlink r:id="rId21" w:history="1">
        <w:r w:rsidRPr="007D6683">
          <w:rPr>
            <w:rFonts w:ascii="Times New Roman" w:hAnsi="Times New Roman" w:cs="Times New Roman"/>
          </w:rPr>
          <w:t>подпунктом "б" пункта 3</w:t>
        </w:r>
      </w:hyperlink>
      <w:r w:rsidRPr="007D6683">
        <w:rPr>
          <w:rFonts w:ascii="Times New Roman" w:hAnsi="Times New Roman" w:cs="Times New Roman"/>
        </w:rPr>
        <w:t xml:space="preserve"> Общих требований к установлению случаев и условий продления срока исполнения бюджетной меры принуждения, утвержденных </w:t>
      </w:r>
      <w:hyperlink r:id="rId22" w:history="1">
        <w:r w:rsidRPr="007D6683">
          <w:rPr>
            <w:rFonts w:ascii="Times New Roman" w:hAnsi="Times New Roman" w:cs="Times New Roman"/>
          </w:rPr>
          <w:t>постановлением</w:t>
        </w:r>
      </w:hyperlink>
      <w:r w:rsidRPr="007D6683">
        <w:rPr>
          <w:rFonts w:ascii="Times New Roman" w:hAnsi="Times New Roman" w:cs="Times New Roman"/>
        </w:rPr>
        <w:t xml:space="preserve"> Правительства Российской Федерации от 24 октября 2018 года N 1268, </w:t>
      </w:r>
      <w:hyperlink r:id="rId23" w:history="1">
        <w:r w:rsidRPr="007D6683">
          <w:rPr>
            <w:rFonts w:ascii="Times New Roman" w:hAnsi="Times New Roman" w:cs="Times New Roman"/>
          </w:rPr>
          <w:t>подпунктом "б" пункта 6</w:t>
        </w:r>
      </w:hyperlink>
      <w:r w:rsidRPr="007D6683">
        <w:rPr>
          <w:rFonts w:ascii="Times New Roman" w:hAnsi="Times New Roman" w:cs="Times New Roman"/>
        </w:rPr>
        <w:t xml:space="preserve"> случаев и условий продления исполнения бюджетной меры принуждения на срок более одного года, утвержденных </w:t>
      </w:r>
      <w:hyperlink r:id="rId24" w:history="1">
        <w:r w:rsidRPr="007D6683">
          <w:rPr>
            <w:rFonts w:ascii="Times New Roman" w:hAnsi="Times New Roman" w:cs="Times New Roman"/>
          </w:rPr>
          <w:t>приказом</w:t>
        </w:r>
      </w:hyperlink>
      <w:r w:rsidRPr="007D6683">
        <w:rPr>
          <w:rFonts w:ascii="Times New Roman" w:hAnsi="Times New Roman" w:cs="Times New Roman"/>
        </w:rPr>
        <w:t xml:space="preserve"> Министерства финансов Российской Федерации от 19 декабря 2018 года N 275н;</w:t>
      </w:r>
    </w:p>
    <w:bookmarkEnd w:id="8"/>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9" w:name="sub_10114"/>
      <w:r w:rsidRPr="007D6683">
        <w:rPr>
          <w:rFonts w:ascii="Times New Roman" w:hAnsi="Times New Roman" w:cs="Times New Roman"/>
        </w:rPr>
        <w:lastRenderedPageBreak/>
        <w:t xml:space="preserve">При постановке на учет бюджетного обязательства (внесении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301" w:history="1">
        <w:r w:rsidRPr="007D6683">
          <w:rPr>
            <w:rFonts w:ascii="Times New Roman" w:hAnsi="Times New Roman" w:cs="Times New Roman"/>
          </w:rPr>
          <w:t>пунктами 1 - 9 графы 2</w:t>
        </w:r>
      </w:hyperlink>
      <w:r w:rsidRPr="007D6683">
        <w:rPr>
          <w:rFonts w:ascii="Times New Roman" w:hAnsi="Times New Roman" w:cs="Times New Roman"/>
        </w:rPr>
        <w:t xml:space="preserve"> Перечня, на предмет соблюдения запрета на финансовое обеспечение за счет средствбюджета Ардатовского муниципального района капитальных вложений в объекты муниципальной собственности (в том числе в форме субсидий и иных межбюджетных трансфертов), кроме случаев, когда в целях софинансирования (финансового обеспечения) капитальных вложений в объекты муниципальной собственности бюджету Ардатовского муниципального района предоставляются субсидии и иные межбюджетные трансферты из федерального бюджета (республиканского бюджета), а также целевые безвозмездные поступления от государственной корпорации - Фонда содействия реформированиюжилищно-коммунального хозяйства, государственных внебюджетных фондов, некоммерческой организации "Фонд развития моногородов"; финансового обеспечения капитальных вложений в объекты муниципальной собственности, осуществляемых за счет дорожного фонда Республики Мордовия (муниципального дорожного фонда) в рамках региональных проектов Республики Мордовия, направленных на достижение целей и целевых показателей федеральных проектов, входящих в состав национальных проектов, при наличии согласования (письменного подтверждения) руководителя федерального проекта; финансового обеспечения капитальных вложений, связанных с изготовлением (корректировкой) проектно-сметной документации объектов капитального строительства (реконструкции), планируемых к строительству (строящихся) в рамках региональных проектов Республики Мордовия, направленных на достижение целей и целевых показателей федеральных проектов, входящих в состав национальных проектов, при наличии согласования (письменного подтверждения) руководителя федерального проекта; финансового обеспечения капитальных вложений в объекты муниципальной собственности, связанных с профилактикой и устранением последствий распространения коронавирусной инфекции; и иных случаев в части финансового обеспечения за счет средств бюджета Ардатовского муниципального района, установленных решением Правительства Республики Мордовия, финансовый орган которого принимает решение о применении бюджетной меры принуждения.</w:t>
      </w:r>
    </w:p>
    <w:bookmarkEnd w:id="9"/>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12.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sub_1011" w:history="1">
        <w:r w:rsidRPr="007D6683">
          <w:rPr>
            <w:rFonts w:ascii="Times New Roman" w:hAnsi="Times New Roman" w:cs="Times New Roman"/>
          </w:rPr>
          <w:t>пунктом 11</w:t>
        </w:r>
      </w:hyperlink>
      <w:r w:rsidRPr="007D6683">
        <w:rPr>
          <w:rFonts w:ascii="Times New Roman" w:hAnsi="Times New Roman" w:cs="Times New Roman"/>
        </w:rPr>
        <w:t xml:space="preserve"> настоящего Порядка, также осуществляется проверка Сведений о бюджетном обязательстве 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соответствие формы Сведений о бюджетном обязательстве </w:t>
      </w:r>
      <w:hyperlink w:anchor="sub_1100" w:history="1">
        <w:r w:rsidRPr="007D6683">
          <w:rPr>
            <w:rFonts w:ascii="Times New Roman" w:hAnsi="Times New Roman" w:cs="Times New Roman"/>
          </w:rPr>
          <w:t>приложению 1</w:t>
        </w:r>
      </w:hyperlink>
      <w:r w:rsidRPr="007D6683">
        <w:rPr>
          <w:rFonts w:ascii="Times New Roman" w:hAnsi="Times New Roman" w:cs="Times New Roman"/>
        </w:rPr>
        <w:t xml:space="preserve"> к настоящему Порядку;</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13.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sub_1011" w:history="1">
        <w:r w:rsidRPr="007D6683">
          <w:rPr>
            <w:rFonts w:ascii="Times New Roman" w:hAnsi="Times New Roman" w:cs="Times New Roman"/>
          </w:rPr>
          <w:t>пунктами 11</w:t>
        </w:r>
      </w:hyperlink>
      <w:r w:rsidRPr="007D6683">
        <w:rPr>
          <w:rFonts w:ascii="Times New Roman" w:hAnsi="Times New Roman" w:cs="Times New Roman"/>
        </w:rPr>
        <w:t xml:space="preserve"> и </w:t>
      </w:r>
      <w:hyperlink w:anchor="sub_1012" w:history="1">
        <w:r w:rsidRPr="007D6683">
          <w:rPr>
            <w:rFonts w:ascii="Times New Roman" w:hAnsi="Times New Roman" w:cs="Times New Roman"/>
          </w:rPr>
          <w:t>12</w:t>
        </w:r>
      </w:hyperlink>
      <w:r w:rsidRPr="007D6683">
        <w:rPr>
          <w:rFonts w:ascii="Times New Roman" w:hAnsi="Times New Roman" w:cs="Times New Roman"/>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бюджетаАрдатовского муниципального района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w:t>
      </w:r>
      <w:hyperlink r:id="rId25" w:history="1">
        <w:r w:rsidRPr="007D6683">
          <w:rPr>
            <w:rFonts w:ascii="Times New Roman" w:hAnsi="Times New Roman" w:cs="Times New Roman"/>
          </w:rPr>
          <w:t>формы</w:t>
        </w:r>
      </w:hyperlink>
      <w:r w:rsidRPr="007D6683">
        <w:rPr>
          <w:rFonts w:ascii="Times New Roman" w:hAnsi="Times New Roman" w:cs="Times New Roman"/>
        </w:rPr>
        <w:t xml:space="preserve"> по ОКУД 0506105) (далее - Извещение о бюджетном обязательстве).</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Извещение о бюджетном обязательстве направляется получателю средств бюджета Ардатовского муниципального района органом, осуществляющим открытие и ведение лицевых счетов: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в информационной системе в форме электронного документа, подписанного </w:t>
      </w:r>
      <w:hyperlink r:id="rId26" w:history="1">
        <w:r w:rsidRPr="007D6683">
          <w:rPr>
            <w:rFonts w:ascii="Times New Roman" w:hAnsi="Times New Roman" w:cs="Times New Roman"/>
          </w:rPr>
          <w:t>электронной подписью</w:t>
        </w:r>
      </w:hyperlink>
      <w:r w:rsidRPr="007D6683">
        <w:rPr>
          <w:rFonts w:ascii="Times New Roman" w:hAnsi="Times New Roman" w:cs="Times New Roman"/>
        </w:rPr>
        <w:t xml:space="preserve">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sub_1305" w:history="1">
        <w:r w:rsidRPr="007D6683">
          <w:rPr>
            <w:rFonts w:ascii="Times New Roman" w:hAnsi="Times New Roman" w:cs="Times New Roman"/>
          </w:rPr>
          <w:t>пунктах 5-7</w:t>
        </w:r>
      </w:hyperlink>
      <w:r w:rsidRPr="007D6683">
        <w:rPr>
          <w:rFonts w:ascii="Times New Roman" w:hAnsi="Times New Roman" w:cs="Times New Roman"/>
        </w:rPr>
        <w:t xml:space="preserve"> и </w:t>
      </w:r>
      <w:hyperlink w:anchor="sub_1311" w:history="1">
        <w:r w:rsidRPr="007D6683">
          <w:rPr>
            <w:rFonts w:ascii="Times New Roman" w:hAnsi="Times New Roman" w:cs="Times New Roman"/>
          </w:rPr>
          <w:t>11 графы 2</w:t>
        </w:r>
      </w:hyperlink>
      <w:r w:rsidRPr="007D6683">
        <w:rPr>
          <w:rFonts w:ascii="Times New Roman" w:hAnsi="Times New Roman" w:cs="Times New Roman"/>
        </w:rPr>
        <w:t xml:space="preserve"> Перечня;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на бумажном носителе по форме согласно </w:t>
      </w:r>
      <w:hyperlink r:id="rId27" w:history="1">
        <w:r w:rsidRPr="007D6683">
          <w:rPr>
            <w:rFonts w:ascii="Times New Roman" w:hAnsi="Times New Roman" w:cs="Times New Roman"/>
          </w:rPr>
          <w:t>приложению 11</w:t>
        </w:r>
      </w:hyperlink>
      <w:r w:rsidRPr="007D6683">
        <w:rPr>
          <w:rFonts w:ascii="Times New Roman" w:hAnsi="Times New Roman" w:cs="Times New Roman"/>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ОКУД 0506105) - в отношении Сведений о бюджетном обязательстве, представленных на бумажном носителе.</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lastRenderedPageBreak/>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14.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Учетный номер бюджетного обязательства имеет следующую структуру, состоящую из девятнадцати разрядов: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с 1 по 8 разряд - уникальный код получателя средств бюджета Ардатовского муниципального района по реестру участников бюджетного процесса, а также юридических лиц, не являющихся участниками бюджетного процесса (далее - Сводный реестр);</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9 и 10 разряды - последние две цифры года, в котором бюджетное обязательство поставлено на учет;</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Одно поставленное на учет бюджетное обязательство может содержать несколько кодов </w:t>
      </w:r>
      <w:hyperlink r:id="rId28" w:history="1">
        <w:r w:rsidRPr="007D6683">
          <w:rPr>
            <w:rFonts w:ascii="Times New Roman" w:hAnsi="Times New Roman" w:cs="Times New Roman"/>
          </w:rPr>
          <w:t>классификации расходов</w:t>
        </w:r>
      </w:hyperlink>
      <w:r w:rsidRPr="007D6683">
        <w:rPr>
          <w:rFonts w:ascii="Times New Roman" w:hAnsi="Times New Roman" w:cs="Times New Roman"/>
        </w:rPr>
        <w:t>.</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Если в одном государственном контракте (договоре) предусматривается наличие бюджетных обязательств по нескольким лицевым счетам получателя средств бюджета Ардатовского муниципального района, то такие бюджетные обязательства учитываются раздельно с присвоением учетного номера каждому бюджетному обязательству.</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15. В случае отрицательного результата проверки Сведений о бюджетном обязательстве на соответствие требованиям, предусмотренным: </w:t>
      </w:r>
      <w:hyperlink w:anchor="sub_10115" w:history="1">
        <w:r w:rsidRPr="007D6683">
          <w:rPr>
            <w:rFonts w:ascii="Times New Roman" w:hAnsi="Times New Roman" w:cs="Times New Roman"/>
          </w:rPr>
          <w:t>абзацами пятым - седьмым</w:t>
        </w:r>
      </w:hyperlink>
      <w:r w:rsidRPr="007D6683">
        <w:rPr>
          <w:rFonts w:ascii="Times New Roman" w:hAnsi="Times New Roman" w:cs="Times New Roman"/>
        </w:rPr>
        <w:t xml:space="preserve">, </w:t>
      </w:r>
      <w:hyperlink w:anchor="sub_119" w:history="1">
        <w:r w:rsidRPr="007D6683">
          <w:rPr>
            <w:rFonts w:ascii="Times New Roman" w:hAnsi="Times New Roman" w:cs="Times New Roman"/>
          </w:rPr>
          <w:t>девятым пункта 11</w:t>
        </w:r>
      </w:hyperlink>
      <w:r w:rsidRPr="007D6683">
        <w:rPr>
          <w:rFonts w:ascii="Times New Roman" w:hAnsi="Times New Roman" w:cs="Times New Roman"/>
        </w:rPr>
        <w:t xml:space="preserve"> настоящего Порядка, орган, осуществляющий открытие и ведение лицевых счетов, в срок, установленный в пункте 11 настоящего Порядка, возвращает получателю средств бюджета Ардатовского муниципального района представленные на бумажном носителе Сведения о бюджетном обязательстве с приложением </w:t>
      </w:r>
      <w:hyperlink r:id="rId29" w:history="1">
        <w:r w:rsidRPr="007D6683">
          <w:rPr>
            <w:rFonts w:ascii="Times New Roman" w:hAnsi="Times New Roman" w:cs="Times New Roman"/>
          </w:rPr>
          <w:t>Протокола</w:t>
        </w:r>
      </w:hyperlink>
      <w:r w:rsidRPr="007D6683">
        <w:rPr>
          <w:rFonts w:ascii="Times New Roman" w:hAnsi="Times New Roman" w:cs="Times New Roman"/>
        </w:rPr>
        <w:t xml:space="preserve"> (код формы по КФД 0531805) (далее - Протокол), направляет получателю средств бюджета Ардатовского муниципального района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hyperlink w:anchor="sub_118" w:history="1">
        <w:r w:rsidRPr="007D6683">
          <w:rPr>
            <w:rFonts w:ascii="Times New Roman" w:hAnsi="Times New Roman" w:cs="Times New Roman"/>
          </w:rPr>
          <w:t>абзацем восьмым пункта 11</w:t>
        </w:r>
      </w:hyperlink>
      <w:r w:rsidRPr="007D6683">
        <w:rPr>
          <w:rFonts w:ascii="Times New Roman" w:hAnsi="Times New Roman" w:cs="Times New Roman"/>
        </w:rPr>
        <w:t xml:space="preserve"> настоящего Порядка, орган, осуществляющий открытие и ведение лицевых счетов, в срок, установленный в </w:t>
      </w:r>
      <w:hyperlink w:anchor="sub_1011" w:history="1">
        <w:r w:rsidRPr="007D6683">
          <w:rPr>
            <w:rFonts w:ascii="Times New Roman" w:hAnsi="Times New Roman" w:cs="Times New Roman"/>
          </w:rPr>
          <w:t>пункте 11</w:t>
        </w:r>
      </w:hyperlink>
      <w:r w:rsidRPr="007D6683">
        <w:rPr>
          <w:rFonts w:ascii="Times New Roman" w:hAnsi="Times New Roman" w:cs="Times New Roman"/>
        </w:rPr>
        <w:t xml:space="preserve"> настоящего Порядка: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в отношении Сведений о бюджетных обязательствах, возникших на основании документов-оснований, предусмотренных </w:t>
      </w:r>
      <w:hyperlink w:anchor="sub_1301" w:history="1">
        <w:r w:rsidRPr="007D6683">
          <w:rPr>
            <w:rFonts w:ascii="Times New Roman" w:hAnsi="Times New Roman" w:cs="Times New Roman"/>
          </w:rPr>
          <w:t>пунктами 1</w:t>
        </w:r>
      </w:hyperlink>
      <w:r w:rsidRPr="007D6683">
        <w:rPr>
          <w:rFonts w:ascii="Times New Roman" w:hAnsi="Times New Roman" w:cs="Times New Roman"/>
        </w:rPr>
        <w:t xml:space="preserve">, </w:t>
      </w:r>
      <w:hyperlink w:anchor="sub_1302" w:history="1">
        <w:r w:rsidRPr="007D6683">
          <w:rPr>
            <w:rFonts w:ascii="Times New Roman" w:hAnsi="Times New Roman" w:cs="Times New Roman"/>
          </w:rPr>
          <w:t>2</w:t>
        </w:r>
      </w:hyperlink>
      <w:r w:rsidRPr="007D6683">
        <w:rPr>
          <w:rFonts w:ascii="Times New Roman" w:hAnsi="Times New Roman" w:cs="Times New Roman"/>
        </w:rPr>
        <w:t xml:space="preserve"> и </w:t>
      </w:r>
      <w:hyperlink w:anchor="sub_1311" w:history="1">
        <w:r w:rsidRPr="007D6683">
          <w:rPr>
            <w:rFonts w:ascii="Times New Roman" w:hAnsi="Times New Roman" w:cs="Times New Roman"/>
          </w:rPr>
          <w:t>11 графы 2</w:t>
        </w:r>
      </w:hyperlink>
      <w:r w:rsidRPr="007D6683">
        <w:rPr>
          <w:rFonts w:ascii="Times New Roman" w:hAnsi="Times New Roman" w:cs="Times New Roman"/>
        </w:rPr>
        <w:t xml:space="preserve"> Перечня, - возвращает получателю средств бюджета Ардатовского муниципального района представленные на бумажном носителе Сведения о бюджетном обязательстве с приложением Протокола либо направляет получателю средств бюджета Ардатовского муниципального района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в отношении Сведений о бюджетных обязательствах, возникших на основании документов-оснований, предусмотренных </w:t>
      </w:r>
      <w:hyperlink w:anchor="sub_1303" w:history="1">
        <w:r w:rsidRPr="007D6683">
          <w:rPr>
            <w:rFonts w:ascii="Times New Roman" w:hAnsi="Times New Roman" w:cs="Times New Roman"/>
          </w:rPr>
          <w:t>пунктами 3-10 графы 2</w:t>
        </w:r>
      </w:hyperlink>
      <w:r w:rsidRPr="007D6683">
        <w:rPr>
          <w:rFonts w:ascii="Times New Roman" w:hAnsi="Times New Roman" w:cs="Times New Roman"/>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получателю средств бюджета Ардатовского муниципального района - Извещение о бюджетном обязательстве с указанием информации, предусмотренной </w:t>
      </w:r>
      <w:hyperlink w:anchor="sub_1013" w:history="1">
        <w:r w:rsidRPr="007D6683">
          <w:rPr>
            <w:rFonts w:ascii="Times New Roman" w:hAnsi="Times New Roman" w:cs="Times New Roman"/>
          </w:rPr>
          <w:t>пунктом 13</w:t>
        </w:r>
      </w:hyperlink>
      <w:r w:rsidRPr="007D6683">
        <w:rPr>
          <w:rFonts w:ascii="Times New Roman" w:hAnsi="Times New Roman" w:cs="Times New Roman"/>
        </w:rPr>
        <w:t xml:space="preserve"> настоящего Порядка;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получателю средств бюджета Ардатовского муниципального района и главному распорядителю средств бюджета Ардатовского муниципального района, в ведении которого находится получатель средств бюджета Ардатовского муниципального района, Уведомление о превышении бюджетным обязательством неиспользованных лимитов бюджетных обязательств по форме согласно </w:t>
      </w:r>
      <w:hyperlink r:id="rId30" w:history="1">
        <w:r w:rsidRPr="007D6683">
          <w:rPr>
            <w:rFonts w:ascii="Times New Roman" w:hAnsi="Times New Roman" w:cs="Times New Roman"/>
          </w:rPr>
          <w:t>приложению 4.2</w:t>
        </w:r>
      </w:hyperlink>
      <w:r w:rsidRPr="007D6683">
        <w:rPr>
          <w:rFonts w:ascii="Times New Roman" w:hAnsi="Times New Roman" w:cs="Times New Roman"/>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ОКУД 0506111).</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16. Внесение изменений в бюджетное обязательство, возникшее на основании документов-оснований, предусмотренных </w:t>
      </w:r>
      <w:hyperlink w:anchor="sub_1301" w:history="1">
        <w:r w:rsidRPr="007D6683">
          <w:rPr>
            <w:rFonts w:ascii="Times New Roman" w:hAnsi="Times New Roman" w:cs="Times New Roman"/>
          </w:rPr>
          <w:t>пунктами 1 - 4</w:t>
        </w:r>
      </w:hyperlink>
      <w:r w:rsidRPr="007D6683">
        <w:rPr>
          <w:rFonts w:ascii="Times New Roman" w:hAnsi="Times New Roman" w:cs="Times New Roman"/>
        </w:rPr>
        <w:t xml:space="preserve">, </w:t>
      </w:r>
      <w:hyperlink w:anchor="sub_1306" w:history="1">
        <w:r w:rsidRPr="007D6683">
          <w:rPr>
            <w:rFonts w:ascii="Times New Roman" w:hAnsi="Times New Roman" w:cs="Times New Roman"/>
          </w:rPr>
          <w:t>6</w:t>
        </w:r>
      </w:hyperlink>
      <w:r w:rsidRPr="007D6683">
        <w:rPr>
          <w:rFonts w:ascii="Times New Roman" w:hAnsi="Times New Roman" w:cs="Times New Roman"/>
        </w:rPr>
        <w:t xml:space="preserve">, </w:t>
      </w:r>
      <w:hyperlink w:anchor="sub_1307" w:history="1">
        <w:r w:rsidRPr="007D6683">
          <w:rPr>
            <w:rFonts w:ascii="Times New Roman" w:hAnsi="Times New Roman" w:cs="Times New Roman"/>
          </w:rPr>
          <w:t>7</w:t>
        </w:r>
      </w:hyperlink>
      <w:r w:rsidRPr="007D6683">
        <w:rPr>
          <w:rFonts w:ascii="Times New Roman" w:hAnsi="Times New Roman" w:cs="Times New Roman"/>
        </w:rPr>
        <w:t xml:space="preserve">, </w:t>
      </w:r>
      <w:hyperlink w:anchor="sub_1309" w:history="1">
        <w:r w:rsidRPr="007D6683">
          <w:rPr>
            <w:rFonts w:ascii="Times New Roman" w:hAnsi="Times New Roman" w:cs="Times New Roman"/>
          </w:rPr>
          <w:t>9</w:t>
        </w:r>
      </w:hyperlink>
      <w:r w:rsidRPr="007D6683">
        <w:rPr>
          <w:rFonts w:ascii="Times New Roman" w:hAnsi="Times New Roman" w:cs="Times New Roman"/>
        </w:rPr>
        <w:t xml:space="preserve"> и </w:t>
      </w:r>
      <w:hyperlink w:anchor="sub_1310" w:history="1">
        <w:r w:rsidRPr="007D6683">
          <w:rPr>
            <w:rFonts w:ascii="Times New Roman" w:hAnsi="Times New Roman" w:cs="Times New Roman"/>
          </w:rPr>
          <w:t>10 графы 2</w:t>
        </w:r>
      </w:hyperlink>
      <w:r w:rsidRPr="007D6683">
        <w:rPr>
          <w:rFonts w:ascii="Times New Roman" w:hAnsi="Times New Roman" w:cs="Times New Roman"/>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sub_1009" w:history="1">
        <w:r w:rsidRPr="007D6683">
          <w:rPr>
            <w:rFonts w:ascii="Times New Roman" w:hAnsi="Times New Roman" w:cs="Times New Roman"/>
          </w:rPr>
          <w:t>пунктом 9</w:t>
        </w:r>
      </w:hyperlink>
      <w:r w:rsidRPr="007D6683">
        <w:rPr>
          <w:rFonts w:ascii="Times New Roman" w:hAnsi="Times New Roman" w:cs="Times New Roman"/>
        </w:rPr>
        <w:t xml:space="preserve"> настоящего Порядка.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Получатель средств бюджета Ардатовского муниципального района в текущем финансовом году вносит в бюджетное обязательство, указанное в </w:t>
      </w:r>
      <w:hyperlink w:anchor="sub_1016" w:history="1">
        <w:r w:rsidRPr="007D6683">
          <w:rPr>
            <w:rFonts w:ascii="Times New Roman" w:hAnsi="Times New Roman" w:cs="Times New Roman"/>
          </w:rPr>
          <w:t>абзаце первом</w:t>
        </w:r>
      </w:hyperlink>
      <w:r w:rsidRPr="007D6683">
        <w:rPr>
          <w:rFonts w:ascii="Times New Roman" w:hAnsi="Times New Roman" w:cs="Times New Roman"/>
        </w:rPr>
        <w:t xml:space="preserve"> настоящего пункта, изменения в части </w:t>
      </w:r>
      <w:r w:rsidRPr="007D6683">
        <w:rPr>
          <w:rFonts w:ascii="Times New Roman" w:hAnsi="Times New Roman" w:cs="Times New Roman"/>
        </w:rPr>
        <w:lastRenderedPageBreak/>
        <w:t xml:space="preserve">графика оплаты бюджетного обязательства, а также, при необходимости, в части кодов </w:t>
      </w:r>
      <w:hyperlink r:id="rId31" w:history="1">
        <w:r w:rsidRPr="007D6683">
          <w:rPr>
            <w:rFonts w:ascii="Times New Roman" w:hAnsi="Times New Roman" w:cs="Times New Roman"/>
          </w:rPr>
          <w:t>бюджетной классификации расходов</w:t>
        </w:r>
      </w:hyperlink>
      <w:r w:rsidRPr="007D6683">
        <w:rPr>
          <w:rFonts w:ascii="Times New Roman" w:hAnsi="Times New Roman" w:cs="Times New Roman"/>
        </w:rPr>
        <w:t>.</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sub_118" w:history="1">
        <w:r w:rsidRPr="007D6683">
          <w:rPr>
            <w:rFonts w:ascii="Times New Roman" w:hAnsi="Times New Roman" w:cs="Times New Roman"/>
          </w:rPr>
          <w:t>абзацем восьмым пункта 11</w:t>
        </w:r>
      </w:hyperlink>
      <w:r w:rsidRPr="007D6683">
        <w:rPr>
          <w:rFonts w:ascii="Times New Roman" w:hAnsi="Times New Roman" w:cs="Times New Roman"/>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Ардатовского муниципального района, в ведении которого находится получатель средств бюджета Ардатовского муниципального района,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В случае если по состоянию на первый рабочий день апреля текущего финансового года бюджетное обязательство, указанное в </w:t>
      </w:r>
      <w:hyperlink w:anchor="sub_1016" w:history="1">
        <w:r w:rsidRPr="007D6683">
          <w:rPr>
            <w:rFonts w:ascii="Times New Roman" w:hAnsi="Times New Roman" w:cs="Times New Roman"/>
          </w:rPr>
          <w:t>абзаце первом</w:t>
        </w:r>
      </w:hyperlink>
      <w:r w:rsidRPr="007D6683">
        <w:rPr>
          <w:rFonts w:ascii="Times New Roman" w:hAnsi="Times New Roman" w:cs="Times New Roman"/>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Ардатовского муниципального района и получателю средств бюджета Ардатовского муниципального района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17. В случае ликвидации, реорганизации получателя средств бюджета Ардатовского муниципального района либо изменения типа муниципального казенного учреждения Ардатовского муниципального района не позднее пяти рабочих дней со дня отзыва с соответствующего лицевого счета получателя средств бюджета Ардатовского муниципального района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Ардатовского муниципального района в части аннулирования соответствующих неисполненных бюджетных обязательств.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before="108" w:after="108" w:line="240" w:lineRule="auto"/>
        <w:ind w:left="-400" w:right="-284" w:firstLine="400"/>
        <w:jc w:val="center"/>
        <w:outlineLvl w:val="0"/>
        <w:rPr>
          <w:rFonts w:ascii="Times New Roman" w:hAnsi="Times New Roman" w:cs="Times New Roman"/>
          <w:b/>
          <w:bCs/>
        </w:rPr>
      </w:pPr>
      <w:r w:rsidRPr="007D6683">
        <w:rPr>
          <w:rFonts w:ascii="Times New Roman" w:hAnsi="Times New Roman" w:cs="Times New Roman"/>
          <w:b/>
          <w:bCs/>
        </w:rPr>
        <w:t>III. Особенности учета бюджетных обязательств по исполнительным документам и решениям налоговых органов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18. Сведения о бюджетном обязательстве, возникшем в соответствии с документами-основаниями, предусмотренными </w:t>
      </w:r>
      <w:hyperlink w:anchor="sub_1309" w:history="1">
        <w:r w:rsidRPr="007D6683">
          <w:rPr>
            <w:rFonts w:ascii="Times New Roman" w:hAnsi="Times New Roman" w:cs="Times New Roman"/>
          </w:rPr>
          <w:t>пунктами 9</w:t>
        </w:r>
      </w:hyperlink>
      <w:r w:rsidRPr="007D6683">
        <w:rPr>
          <w:rFonts w:ascii="Times New Roman" w:hAnsi="Times New Roman" w:cs="Times New Roman"/>
        </w:rPr>
        <w:t xml:space="preserve"> и </w:t>
      </w:r>
      <w:hyperlink w:anchor="sub_1310" w:history="1">
        <w:r w:rsidRPr="007D6683">
          <w:rPr>
            <w:rFonts w:ascii="Times New Roman" w:hAnsi="Times New Roman" w:cs="Times New Roman"/>
          </w:rPr>
          <w:t>10 графы 2</w:t>
        </w:r>
      </w:hyperlink>
      <w:r w:rsidRPr="007D6683">
        <w:rPr>
          <w:rFonts w:ascii="Times New Roman" w:hAnsi="Times New Roman" w:cs="Times New Roman"/>
        </w:rPr>
        <w:t xml:space="preserve"> Перечня, формируются в срок, установленный </w:t>
      </w:r>
      <w:hyperlink r:id="rId32" w:history="1">
        <w:r w:rsidRPr="007D6683">
          <w:rPr>
            <w:rFonts w:ascii="Times New Roman" w:hAnsi="Times New Roman" w:cs="Times New Roman"/>
          </w:rPr>
          <w:t>бюджетным законодательством</w:t>
        </w:r>
      </w:hyperlink>
      <w:r w:rsidRPr="007D6683">
        <w:rPr>
          <w:rFonts w:ascii="Times New Roman" w:hAnsi="Times New Roman" w:cs="Times New Roman"/>
        </w:rPr>
        <w:t xml:space="preserve"> Российской Федерации для представления в установленном Порядке получателем средств бюджета Ардатовского муниципального района - должником информации об источнике образования задолженности и кодах </w:t>
      </w:r>
      <w:hyperlink r:id="rId33" w:history="1">
        <w:r w:rsidRPr="007D6683">
          <w:rPr>
            <w:rFonts w:ascii="Times New Roman" w:hAnsi="Times New Roman" w:cs="Times New Roman"/>
          </w:rPr>
          <w:t>бюджетной классификации</w:t>
        </w:r>
      </w:hyperlink>
      <w:r w:rsidRPr="007D6683">
        <w:rPr>
          <w:rFonts w:ascii="Times New Roman" w:hAnsi="Times New Roman" w:cs="Times New Roman"/>
        </w:rPr>
        <w:t xml:space="preserve"> Российской Федерации, по которым должны быть произведены расходы бюджета Ардатовского муниципального района по исполнению исполнительного документа, решения налогового органа.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19.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20.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4" w:history="1">
        <w:r w:rsidRPr="007D6683">
          <w:rPr>
            <w:rFonts w:ascii="Times New Roman" w:hAnsi="Times New Roman" w:cs="Times New Roman"/>
          </w:rPr>
          <w:t>бюджетной классификации</w:t>
        </w:r>
      </w:hyperlink>
      <w:r w:rsidRPr="007D6683">
        <w:rPr>
          <w:rFonts w:ascii="Times New Roman" w:hAnsi="Times New Roman" w:cs="Times New Roman"/>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5" w:history="1">
        <w:r w:rsidRPr="007D6683">
          <w:rPr>
            <w:rFonts w:ascii="Times New Roman" w:hAnsi="Times New Roman" w:cs="Times New Roman"/>
          </w:rPr>
          <w:t>электронной подписью</w:t>
        </w:r>
      </w:hyperlink>
      <w:r w:rsidRPr="007D6683">
        <w:rPr>
          <w:rFonts w:ascii="Times New Roman" w:hAnsi="Times New Roman" w:cs="Times New Roman"/>
        </w:rPr>
        <w:t xml:space="preserve"> лица, имеющего право действовать от имени получателя средств бюджета 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21. В случае ликвидации получателя средств бюджета Ардатовского муниципального района либо изменения типа муниципального казенного учреждения Ардатовского муниципального района не позднее пяти рабочих дней со дня отзыва с соответствующего лицевого счета получателя средств бюджета </w:t>
      </w:r>
      <w:r w:rsidRPr="007D6683">
        <w:rPr>
          <w:rFonts w:ascii="Times New Roman" w:hAnsi="Times New Roman" w:cs="Times New Roman"/>
        </w:rPr>
        <w:lastRenderedPageBreak/>
        <w:t>Ардатовского муниципального района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before="108" w:after="108" w:line="240" w:lineRule="auto"/>
        <w:ind w:left="-400" w:right="-284" w:firstLine="400"/>
        <w:jc w:val="center"/>
        <w:outlineLvl w:val="0"/>
        <w:rPr>
          <w:rFonts w:ascii="Times New Roman" w:hAnsi="Times New Roman" w:cs="Times New Roman"/>
          <w:b/>
          <w:bCs/>
        </w:rPr>
      </w:pPr>
      <w:bookmarkStart w:id="10" w:name="sub_400"/>
      <w:r w:rsidRPr="007D6683">
        <w:rPr>
          <w:rFonts w:ascii="Times New Roman" w:hAnsi="Times New Roman" w:cs="Times New Roman"/>
          <w:b/>
          <w:bCs/>
        </w:rPr>
        <w:t>IV. Порядок учета денежных обязательств</w:t>
      </w:r>
    </w:p>
    <w:bookmarkEnd w:id="10"/>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22.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графе 3 Перечня, на сумму, указанную в документе, в соответствии с которым возникло денежное обязательство.</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23.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sub_1303" w:history="1">
        <w:r w:rsidRPr="007D6683">
          <w:rPr>
            <w:rFonts w:ascii="Times New Roman" w:hAnsi="Times New Roman" w:cs="Times New Roman"/>
          </w:rPr>
          <w:t>пунктах 3</w:t>
        </w:r>
      </w:hyperlink>
      <w:r w:rsidRPr="007D6683">
        <w:rPr>
          <w:rFonts w:ascii="Times New Roman" w:hAnsi="Times New Roman" w:cs="Times New Roman"/>
        </w:rPr>
        <w:t xml:space="preserve"> и </w:t>
      </w:r>
      <w:hyperlink w:anchor="sub_1304" w:history="1">
        <w:r w:rsidRPr="007D6683">
          <w:rPr>
            <w:rFonts w:ascii="Times New Roman" w:hAnsi="Times New Roman" w:cs="Times New Roman"/>
          </w:rPr>
          <w:t>4 графы 2</w:t>
        </w:r>
      </w:hyperlink>
      <w:r w:rsidRPr="007D6683">
        <w:rPr>
          <w:rFonts w:ascii="Times New Roman" w:hAnsi="Times New Roman" w:cs="Times New Roman"/>
        </w:rPr>
        <w:t xml:space="preserve"> Перечня, формируются: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получателем средств бюджета Ардатовского муниципального района не позднее трех рабочих дней со дня возникновения денежного обязательства в случае:</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исполнения денежного обязательства неоднократно (в том числе с учетом ранее произведенных авансовых платежей);</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бюджетаАрдатовского муниципального района и администраторов источников финансирования дефицита бюджета Ардатовского муниципального района, утвержденного Администрацией Ардатовского муниципального района (далее - Порядок санкционирования);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11" w:name="sub_236"/>
      <w:r w:rsidRPr="007D6683">
        <w:rPr>
          <w:rFonts w:ascii="Times New Roman" w:hAnsi="Times New Roman" w:cs="Times New Roman"/>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республиканского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bookmarkEnd w:id="11"/>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24.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постановка на учет денежного обязательства на перечисление последующих платежей по такому бюджетному обязательству не осуществляется.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25.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sub_1303" w:history="1">
        <w:r w:rsidRPr="007D6683">
          <w:rPr>
            <w:rFonts w:ascii="Times New Roman" w:hAnsi="Times New Roman" w:cs="Times New Roman"/>
          </w:rPr>
          <w:t>пункте 3 графы 2</w:t>
        </w:r>
      </w:hyperlink>
      <w:r w:rsidRPr="007D6683">
        <w:rPr>
          <w:rFonts w:ascii="Times New Roman" w:hAnsi="Times New Roman" w:cs="Times New Roman"/>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6" w:history="1">
        <w:r w:rsidRPr="007D6683">
          <w:rPr>
            <w:rFonts w:ascii="Times New Roman" w:hAnsi="Times New Roman" w:cs="Times New Roman"/>
          </w:rPr>
          <w:t>электронной подписью</w:t>
        </w:r>
      </w:hyperlink>
      <w:r w:rsidRPr="007D6683">
        <w:rPr>
          <w:rFonts w:ascii="Times New Roman" w:hAnsi="Times New Roman" w:cs="Times New Roman"/>
        </w:rPr>
        <w:t xml:space="preserve"> лица, имеющего право действовать от имени получателя средств бюджета 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26. Орган, осуществляющий открытие и ведение лицевых счетов, не позднее следующего рабочего дня со дня представления получателем средств бюджета Ардатовского муниципального района Сведений о денежном обязательстве осуществляет их проверку на соответствие указанной в них информации:</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информации по соответствующему бюджетному обязательству, учтенному на соответствующем лицевом счете получателя средств бюджета 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lastRenderedPageBreak/>
        <w:t xml:space="preserve">составу информации, подлежащей включению в Сведения о денежном обязательстве в соответствии с </w:t>
      </w:r>
      <w:hyperlink r:id="rId37" w:history="1">
        <w:r w:rsidRPr="007D6683">
          <w:rPr>
            <w:rFonts w:ascii="Times New Roman" w:hAnsi="Times New Roman" w:cs="Times New Roman"/>
          </w:rPr>
          <w:t>приложением 2</w:t>
        </w:r>
      </w:hyperlink>
      <w:r w:rsidRPr="007D6683">
        <w:rPr>
          <w:rFonts w:ascii="Times New Roman" w:hAnsi="Times New Roman" w:cs="Times New Roman"/>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Ардатовского муниципального района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sub_1303" w:history="1">
        <w:r w:rsidRPr="007D6683">
          <w:rPr>
            <w:rFonts w:ascii="Times New Roman" w:hAnsi="Times New Roman" w:cs="Times New Roman"/>
          </w:rPr>
          <w:t>пункте 3 графы 2</w:t>
        </w:r>
      </w:hyperlink>
      <w:r w:rsidRPr="007D6683">
        <w:rPr>
          <w:rFonts w:ascii="Times New Roman" w:hAnsi="Times New Roman" w:cs="Times New Roman"/>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12" w:name="sub_1027"/>
      <w:r w:rsidRPr="007D6683">
        <w:rPr>
          <w:rFonts w:ascii="Times New Roman" w:hAnsi="Times New Roman" w:cs="Times New Roman"/>
        </w:rPr>
        <w:t xml:space="preserve">27.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sub_1026" w:history="1">
        <w:r w:rsidRPr="007D6683">
          <w:rPr>
            <w:rFonts w:ascii="Times New Roman" w:hAnsi="Times New Roman" w:cs="Times New Roman"/>
          </w:rPr>
          <w:t>пунктом 26</w:t>
        </w:r>
      </w:hyperlink>
      <w:r w:rsidRPr="007D6683">
        <w:rPr>
          <w:rFonts w:ascii="Times New Roman" w:hAnsi="Times New Roman" w:cs="Times New Roman"/>
        </w:rPr>
        <w:t xml:space="preserve"> настоящего Порядка, также осуществляется проверка Сведений о денежном обязательстве на:</w:t>
      </w:r>
    </w:p>
    <w:bookmarkEnd w:id="12"/>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соответствие формы Сведений о денежном обязательстве форме Сведений о денежном обязательстве согласно </w:t>
      </w:r>
      <w:hyperlink w:anchor="sub_1200" w:history="1">
        <w:r w:rsidRPr="007D6683">
          <w:rPr>
            <w:rFonts w:ascii="Times New Roman" w:hAnsi="Times New Roman" w:cs="Times New Roman"/>
          </w:rPr>
          <w:t>приложению 2</w:t>
        </w:r>
      </w:hyperlink>
      <w:r w:rsidRPr="007D6683">
        <w:rPr>
          <w:rFonts w:ascii="Times New Roman" w:hAnsi="Times New Roman" w:cs="Times New Roman"/>
        </w:rPr>
        <w:t xml:space="preserve"> к настоящему Порядку;</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bookmarkStart w:id="13" w:name="sub_1028"/>
      <w:r w:rsidRPr="007D6683">
        <w:rPr>
          <w:rFonts w:ascii="Times New Roman" w:hAnsi="Times New Roman" w:cs="Times New Roman"/>
        </w:rPr>
        <w:t xml:space="preserve">28. В случае положительного результата проверок Сведений и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Ардатовского муниципального района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w:t>
      </w:r>
      <w:hyperlink r:id="rId38" w:history="1">
        <w:r w:rsidRPr="007D6683">
          <w:rPr>
            <w:rFonts w:ascii="Times New Roman" w:hAnsi="Times New Roman" w:cs="Times New Roman"/>
          </w:rPr>
          <w:t>формы</w:t>
        </w:r>
      </w:hyperlink>
      <w:r w:rsidRPr="007D6683">
        <w:rPr>
          <w:rFonts w:ascii="Times New Roman" w:hAnsi="Times New Roman" w:cs="Times New Roman"/>
        </w:rPr>
        <w:t xml:space="preserve"> по ОКУД 0506106) (далее - Извещение о денежном обязательстве).</w:t>
      </w:r>
    </w:p>
    <w:bookmarkEnd w:id="13"/>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Извещение о денежном обязательстве направляется получателю средств бюджета Ардатовского муниципального района органом, осуществляющим открытие и ведение лицевых счетов: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в информационной системе в форме электронного документа с использованием </w:t>
      </w:r>
      <w:hyperlink r:id="rId39" w:history="1">
        <w:r w:rsidRPr="007D6683">
          <w:rPr>
            <w:rFonts w:ascii="Times New Roman" w:hAnsi="Times New Roman" w:cs="Times New Roman"/>
          </w:rPr>
          <w:t>электронной подписи</w:t>
        </w:r>
      </w:hyperlink>
      <w:r w:rsidRPr="007D6683">
        <w:rPr>
          <w:rFonts w:ascii="Times New Roman" w:hAnsi="Times New Roman" w:cs="Times New Roman"/>
        </w:rPr>
        <w:t xml:space="preserve">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на бумажном носителе по форме согласно </w:t>
      </w:r>
      <w:hyperlink r:id="rId40" w:history="1">
        <w:r w:rsidRPr="007D6683">
          <w:rPr>
            <w:rFonts w:ascii="Times New Roman" w:hAnsi="Times New Roman" w:cs="Times New Roman"/>
          </w:rPr>
          <w:t>приложению 12</w:t>
        </w:r>
      </w:hyperlink>
      <w:r w:rsidRPr="007D6683">
        <w:rPr>
          <w:rFonts w:ascii="Times New Roman" w:hAnsi="Times New Roman" w:cs="Times New Roman"/>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ОКУД 0506106) - в отношении Сведений о денежном обязательстве, представленных на бумажном носителе.</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Учетный номер денежного обязательства имеет следующую структуру, состоящую из двадцати двух разрядов: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с 1 по 19 разряд - учетный номер соответствующего бюджетного обязательства;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с 20 по 22 разряд - порядковый номер денежного обязательства.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пункте 26 настоящего Порядка: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возвращает получателю средств бюджета Ардатовского муниципального района представленные на бумажном носителе Сведения о денежном обязательстве с приложением Протокола;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направляет получателю средств бюджета Ардатовского муниципального района Протокол в электронном виде, если Сведения о денежном обязательстве представлялись в форме электронного документа.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В Протоколе указывается причина возврата без исполнения Сведений о денежном обязательстве.</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lastRenderedPageBreak/>
        <w:t xml:space="preserve">29.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sub_1016" w:history="1">
        <w:r w:rsidRPr="007D6683">
          <w:rPr>
            <w:rFonts w:ascii="Times New Roman" w:hAnsi="Times New Roman" w:cs="Times New Roman"/>
          </w:rPr>
          <w:t>пункте 16</w:t>
        </w:r>
      </w:hyperlink>
      <w:r w:rsidRPr="007D6683">
        <w:rPr>
          <w:rFonts w:ascii="Times New Roman" w:hAnsi="Times New Roman" w:cs="Times New Roman"/>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p>
    <w:p w:rsidR="007D6683" w:rsidRPr="007D6683" w:rsidRDefault="007D6683" w:rsidP="007D6683">
      <w:pPr>
        <w:autoSpaceDE w:val="0"/>
        <w:autoSpaceDN w:val="0"/>
        <w:adjustRightInd w:val="0"/>
        <w:spacing w:before="108" w:after="108" w:line="240" w:lineRule="auto"/>
        <w:ind w:left="-400" w:right="-284" w:firstLine="400"/>
        <w:jc w:val="center"/>
        <w:outlineLvl w:val="0"/>
        <w:rPr>
          <w:rFonts w:ascii="Times New Roman" w:hAnsi="Times New Roman" w:cs="Times New Roman"/>
          <w:b/>
          <w:bCs/>
        </w:rPr>
      </w:pPr>
      <w:bookmarkStart w:id="14" w:name="sub_500"/>
      <w:r w:rsidRPr="007D6683">
        <w:rPr>
          <w:rFonts w:ascii="Times New Roman" w:hAnsi="Times New Roman" w:cs="Times New Roman"/>
          <w:b/>
          <w:bCs/>
        </w:rPr>
        <w:t>V. Представление информации о бюджетных и денежных обязательствах, учтенных в органе, осуществляющем открытие и ведение лицевых счетов</w:t>
      </w:r>
    </w:p>
    <w:bookmarkEnd w:id="14"/>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 xml:space="preserve">30.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w:t>
      </w:r>
      <w:hyperlink w:anchor="sub_1031" w:history="1">
        <w:r w:rsidRPr="007D6683">
          <w:rPr>
            <w:rFonts w:ascii="Times New Roman" w:hAnsi="Times New Roman" w:cs="Times New Roman"/>
          </w:rPr>
          <w:t>пункта 31</w:t>
        </w:r>
      </w:hyperlink>
      <w:r w:rsidRPr="007D6683">
        <w:rPr>
          <w:rFonts w:ascii="Times New Roman" w:hAnsi="Times New Roman" w:cs="Times New Roman"/>
        </w:rPr>
        <w:t xml:space="preserve"> настоящего Порядка.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31. Информация о бюджетных и денежных обязательствах предоставляется по запросам:</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Департаменту финансов Администрации Ардатовского муниципального района - по всем бюджетным и денежным обязательствам;</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главным распорядителям средств бюджета Ардатовского муниципального района - в части бюджетных и денежных обязательств подведомственных им получателей средств бюджета Ардатовского муниципального района;</w:t>
      </w:r>
    </w:p>
    <w:p w:rsidR="007D6683" w:rsidRPr="007D6683" w:rsidRDefault="007D6683" w:rsidP="007D6683">
      <w:pPr>
        <w:autoSpaceDE w:val="0"/>
        <w:autoSpaceDN w:val="0"/>
        <w:adjustRightInd w:val="0"/>
        <w:spacing w:after="0" w:line="240" w:lineRule="auto"/>
        <w:ind w:left="-400" w:right="-284" w:firstLine="400"/>
        <w:jc w:val="both"/>
        <w:rPr>
          <w:rFonts w:ascii="Times New Roman" w:hAnsi="Times New Roman" w:cs="Times New Roman"/>
        </w:rPr>
      </w:pPr>
      <w:r w:rsidRPr="007D6683">
        <w:rPr>
          <w:rFonts w:ascii="Times New Roman" w:hAnsi="Times New Roman" w:cs="Times New Roman"/>
        </w:rPr>
        <w:t>получателям средств бюджета Ардатовского муниципального района - в части бюджетных и денежных обязательств соответствующего получателя средств бюджета Ардатовского муниципального района.</w:t>
      </w:r>
    </w:p>
    <w:p w:rsidR="007D6683" w:rsidRPr="00F03B59" w:rsidRDefault="007D6683" w:rsidP="007D6683">
      <w:pPr>
        <w:autoSpaceDE w:val="0"/>
        <w:autoSpaceDN w:val="0"/>
        <w:adjustRightInd w:val="0"/>
        <w:spacing w:after="0" w:line="240" w:lineRule="auto"/>
        <w:ind w:firstLine="720"/>
        <w:jc w:val="both"/>
        <w:rPr>
          <w:rFonts w:ascii="Times New Roman" w:hAnsi="Times New Roman" w:cs="Times New Roman"/>
          <w:sz w:val="24"/>
          <w:szCs w:val="24"/>
        </w:rPr>
      </w:pPr>
    </w:p>
    <w:p w:rsidR="007D6683" w:rsidRPr="007D6683" w:rsidRDefault="007D6683" w:rsidP="007D6683">
      <w:pPr>
        <w:autoSpaceDE w:val="0"/>
        <w:autoSpaceDN w:val="0"/>
        <w:adjustRightInd w:val="0"/>
        <w:spacing w:after="0" w:line="240" w:lineRule="auto"/>
        <w:ind w:firstLine="720"/>
        <w:jc w:val="right"/>
        <w:rPr>
          <w:rFonts w:ascii="Times New Roman" w:hAnsi="Times New Roman" w:cs="Times New Roman"/>
          <w:b/>
          <w:bCs/>
        </w:rPr>
      </w:pPr>
      <w:r w:rsidRPr="007D6683">
        <w:rPr>
          <w:rFonts w:ascii="Times New Roman" w:hAnsi="Times New Roman" w:cs="Times New Roman"/>
          <w:b/>
          <w:bCs/>
        </w:rPr>
        <w:t>Приложение 1</w:t>
      </w:r>
      <w:r w:rsidRPr="007D6683">
        <w:rPr>
          <w:rFonts w:ascii="Times New Roman" w:hAnsi="Times New Roman" w:cs="Times New Roman"/>
          <w:b/>
          <w:bCs/>
        </w:rPr>
        <w:br/>
        <w:t xml:space="preserve">к </w:t>
      </w:r>
      <w:hyperlink w:anchor="sub_1000" w:history="1">
        <w:r w:rsidRPr="007D6683">
          <w:rPr>
            <w:rFonts w:ascii="Times New Roman" w:hAnsi="Times New Roman" w:cs="Times New Roman"/>
          </w:rPr>
          <w:t>Порядку</w:t>
        </w:r>
      </w:hyperlink>
      <w:r w:rsidRPr="007D6683">
        <w:rPr>
          <w:rFonts w:ascii="Times New Roman" w:hAnsi="Times New Roman" w:cs="Times New Roman"/>
          <w:b/>
          <w:bCs/>
        </w:rPr>
        <w:t xml:space="preserve"> учета и денежных обязательств</w:t>
      </w:r>
      <w:r w:rsidRPr="007D6683">
        <w:rPr>
          <w:rFonts w:ascii="Times New Roman" w:hAnsi="Times New Roman" w:cs="Times New Roman"/>
          <w:b/>
          <w:bCs/>
        </w:rPr>
        <w:br/>
        <w:t>получателей средств бюджета</w:t>
      </w:r>
      <w:r w:rsidRPr="007D6683">
        <w:rPr>
          <w:rFonts w:ascii="Times New Roman" w:hAnsi="Times New Roman" w:cs="Times New Roman"/>
          <w:b/>
          <w:bCs/>
        </w:rPr>
        <w:br/>
        <w:t>Ардатовского муниципального района,</w:t>
      </w:r>
      <w:r w:rsidRPr="007D6683">
        <w:rPr>
          <w:rFonts w:ascii="Times New Roman" w:hAnsi="Times New Roman" w:cs="Times New Roman"/>
          <w:b/>
          <w:bCs/>
        </w:rPr>
        <w:br/>
        <w:t xml:space="preserve">утвержденному </w:t>
      </w:r>
      <w:hyperlink w:anchor="sub_0" w:history="1">
        <w:r w:rsidRPr="007D6683">
          <w:rPr>
            <w:rFonts w:ascii="Times New Roman" w:hAnsi="Times New Roman" w:cs="Times New Roman"/>
          </w:rPr>
          <w:t>постановлением</w:t>
        </w:r>
      </w:hyperlink>
      <w:r w:rsidRPr="007D6683">
        <w:rPr>
          <w:rFonts w:ascii="Times New Roman" w:hAnsi="Times New Roman" w:cs="Times New Roman"/>
          <w:b/>
          <w:bCs/>
        </w:rPr>
        <w:br/>
        <w:t>Администрации Ардатовского муниципального района</w:t>
      </w:r>
      <w:r w:rsidRPr="007D6683">
        <w:rPr>
          <w:rFonts w:ascii="Times New Roman" w:hAnsi="Times New Roman" w:cs="Times New Roman"/>
          <w:b/>
          <w:bCs/>
        </w:rPr>
        <w:br/>
        <w:t>от «</w:t>
      </w:r>
      <w:r w:rsidR="005C0C54">
        <w:rPr>
          <w:rFonts w:ascii="Times New Roman" w:hAnsi="Times New Roman" w:cs="Times New Roman"/>
          <w:b/>
          <w:bCs/>
        </w:rPr>
        <w:t>18</w:t>
      </w:r>
      <w:r w:rsidRPr="007D6683">
        <w:rPr>
          <w:rFonts w:ascii="Times New Roman" w:hAnsi="Times New Roman" w:cs="Times New Roman"/>
          <w:b/>
          <w:bCs/>
        </w:rPr>
        <w:t>»</w:t>
      </w:r>
      <w:r w:rsidR="005C0C54">
        <w:rPr>
          <w:rFonts w:ascii="Times New Roman" w:hAnsi="Times New Roman" w:cs="Times New Roman"/>
          <w:b/>
          <w:bCs/>
        </w:rPr>
        <w:t xml:space="preserve"> марта </w:t>
      </w:r>
      <w:r w:rsidRPr="007D6683">
        <w:rPr>
          <w:rFonts w:ascii="Times New Roman" w:hAnsi="Times New Roman" w:cs="Times New Roman"/>
          <w:b/>
          <w:bCs/>
        </w:rPr>
        <w:t xml:space="preserve"> 2021 г. N </w:t>
      </w:r>
      <w:r w:rsidR="005C0C54">
        <w:rPr>
          <w:rFonts w:ascii="Times New Roman" w:hAnsi="Times New Roman" w:cs="Times New Roman"/>
          <w:b/>
          <w:bCs/>
        </w:rPr>
        <w:t>237</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b/>
          <w:bCs/>
        </w:rPr>
        <w:t>Сведения N __</w:t>
      </w:r>
    </w:p>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b/>
          <w:bCs/>
        </w:rPr>
        <w:t>о бюджетном обязательстве</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tbl>
      <w:tblPr>
        <w:tblW w:w="10707" w:type="dxa"/>
        <w:tblInd w:w="-88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16"/>
        <w:gridCol w:w="43"/>
        <w:gridCol w:w="1288"/>
        <w:gridCol w:w="2436"/>
        <w:gridCol w:w="1324"/>
      </w:tblGrid>
      <w:tr w:rsidR="007D6683" w:rsidRPr="007D6683" w:rsidTr="007D6683">
        <w:tc>
          <w:tcPr>
            <w:tcW w:w="6947" w:type="dxa"/>
            <w:gridSpan w:val="3"/>
            <w:tcBorders>
              <w:top w:val="nil"/>
              <w:left w:val="nil"/>
              <w:bottom w:val="nil"/>
              <w:right w:val="nil"/>
            </w:tcBorders>
          </w:tcPr>
          <w:p w:rsidR="007D6683" w:rsidRPr="007D6683" w:rsidRDefault="007D6683" w:rsidP="007D6683">
            <w:pPr>
              <w:autoSpaceDE w:val="0"/>
              <w:autoSpaceDN w:val="0"/>
              <w:adjustRightInd w:val="0"/>
              <w:spacing w:before="108" w:after="108" w:line="240" w:lineRule="auto"/>
              <w:jc w:val="right"/>
              <w:outlineLvl w:val="0"/>
              <w:rPr>
                <w:rFonts w:ascii="Times New Roman" w:hAnsi="Times New Roman" w:cs="Times New Roman"/>
                <w:b/>
                <w:bCs/>
              </w:rPr>
            </w:pPr>
            <w:r w:rsidRPr="007D6683">
              <w:rPr>
                <w:rFonts w:ascii="Times New Roman" w:hAnsi="Times New Roman" w:cs="Times New Roman"/>
                <w:b/>
                <w:bCs/>
              </w:rPr>
              <w:t>от "___" ___________ 20__ г.</w:t>
            </w: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324"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Коды</w:t>
            </w:r>
          </w:p>
        </w:tc>
      </w:tr>
      <w:tr w:rsidR="007D6683" w:rsidRPr="007D6683" w:rsidTr="007D6683">
        <w:tc>
          <w:tcPr>
            <w:tcW w:w="6947" w:type="dxa"/>
            <w:gridSpan w:val="3"/>
            <w:tcBorders>
              <w:top w:val="nil"/>
              <w:left w:val="nil"/>
              <w:bottom w:val="nil"/>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 xml:space="preserve">Форма по </w:t>
            </w:r>
            <w:hyperlink r:id="rId41" w:history="1">
              <w:r w:rsidRPr="007D6683">
                <w:rPr>
                  <w:rFonts w:ascii="Times New Roman" w:hAnsi="Times New Roman" w:cs="Times New Roman"/>
                </w:rPr>
                <w:t>ОКУД</w:t>
              </w:r>
            </w:hyperlink>
          </w:p>
        </w:tc>
        <w:tc>
          <w:tcPr>
            <w:tcW w:w="1324"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0506101</w:t>
            </w:r>
          </w:p>
        </w:tc>
      </w:tr>
      <w:tr w:rsidR="007D6683" w:rsidRPr="007D6683" w:rsidTr="007D6683">
        <w:tc>
          <w:tcPr>
            <w:tcW w:w="6947" w:type="dxa"/>
            <w:gridSpan w:val="3"/>
            <w:tcBorders>
              <w:top w:val="nil"/>
              <w:left w:val="nil"/>
              <w:bottom w:val="nil"/>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Дата</w:t>
            </w:r>
          </w:p>
        </w:tc>
        <w:tc>
          <w:tcPr>
            <w:tcW w:w="1324" w:type="dxa"/>
            <w:tcBorders>
              <w:top w:val="single" w:sz="4" w:space="0" w:color="auto"/>
              <w:left w:val="single" w:sz="4" w:space="0" w:color="auto"/>
              <w:bottom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16" w:type="dxa"/>
            <w:tcBorders>
              <w:top w:val="nil"/>
              <w:left w:val="nil"/>
              <w:bottom w:val="nil"/>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331" w:type="dxa"/>
            <w:gridSpan w:val="2"/>
            <w:tcBorders>
              <w:top w:val="nil"/>
              <w:left w:val="nil"/>
              <w:bottom w:val="nil"/>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Тип бюджетного обязательства</w:t>
            </w:r>
          </w:p>
        </w:tc>
        <w:tc>
          <w:tcPr>
            <w:tcW w:w="1324" w:type="dxa"/>
            <w:tcBorders>
              <w:top w:val="single" w:sz="4" w:space="0" w:color="auto"/>
              <w:left w:val="single" w:sz="4" w:space="0" w:color="auto"/>
              <w:bottom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16" w:type="dxa"/>
            <w:tcBorders>
              <w:top w:val="nil"/>
              <w:left w:val="nil"/>
              <w:bottom w:val="nil"/>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331" w:type="dxa"/>
            <w:gridSpan w:val="2"/>
            <w:tcBorders>
              <w:top w:val="nil"/>
              <w:left w:val="nil"/>
              <w:bottom w:val="nil"/>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по ОКПО</w:t>
            </w:r>
          </w:p>
        </w:tc>
        <w:tc>
          <w:tcPr>
            <w:tcW w:w="1324" w:type="dxa"/>
            <w:tcBorders>
              <w:top w:val="single" w:sz="4" w:space="0" w:color="auto"/>
              <w:left w:val="single" w:sz="4" w:space="0" w:color="auto"/>
              <w:bottom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16" w:type="dxa"/>
            <w:tcBorders>
              <w:top w:val="nil"/>
              <w:left w:val="nil"/>
              <w:bottom w:val="nil"/>
              <w:right w:val="nil"/>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Получатель бюджетных средств</w:t>
            </w:r>
          </w:p>
        </w:tc>
        <w:tc>
          <w:tcPr>
            <w:tcW w:w="1331" w:type="dxa"/>
            <w:gridSpan w:val="2"/>
            <w:tcBorders>
              <w:top w:val="nil"/>
              <w:left w:val="nil"/>
              <w:bottom w:val="single" w:sz="4" w:space="0" w:color="auto"/>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по Сводному реестру</w:t>
            </w:r>
          </w:p>
        </w:tc>
        <w:tc>
          <w:tcPr>
            <w:tcW w:w="1324" w:type="dxa"/>
            <w:tcBorders>
              <w:top w:val="single" w:sz="4" w:space="0" w:color="auto"/>
              <w:left w:val="single" w:sz="4" w:space="0" w:color="auto"/>
              <w:bottom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16" w:type="dxa"/>
            <w:tcBorders>
              <w:top w:val="nil"/>
              <w:left w:val="nil"/>
              <w:bottom w:val="nil"/>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331" w:type="dxa"/>
            <w:gridSpan w:val="2"/>
            <w:tcBorders>
              <w:top w:val="single" w:sz="4" w:space="0" w:color="auto"/>
              <w:left w:val="nil"/>
              <w:bottom w:val="nil"/>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Номер лицевого счета</w:t>
            </w:r>
          </w:p>
        </w:tc>
        <w:tc>
          <w:tcPr>
            <w:tcW w:w="1324"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16" w:type="dxa"/>
            <w:tcBorders>
              <w:top w:val="nil"/>
              <w:left w:val="nil"/>
              <w:bottom w:val="nil"/>
              <w:right w:val="nil"/>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Наименование бюджета</w:t>
            </w:r>
          </w:p>
        </w:tc>
        <w:tc>
          <w:tcPr>
            <w:tcW w:w="1331" w:type="dxa"/>
            <w:gridSpan w:val="2"/>
            <w:tcBorders>
              <w:top w:val="nil"/>
              <w:left w:val="nil"/>
              <w:bottom w:val="single" w:sz="4" w:space="0" w:color="auto"/>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 xml:space="preserve">по </w:t>
            </w:r>
            <w:hyperlink r:id="rId42" w:history="1">
              <w:r w:rsidRPr="007D6683">
                <w:rPr>
                  <w:rFonts w:ascii="Times New Roman" w:hAnsi="Times New Roman" w:cs="Times New Roman"/>
                </w:rPr>
                <w:t>ОКТМО</w:t>
              </w:r>
            </w:hyperlink>
          </w:p>
        </w:tc>
        <w:tc>
          <w:tcPr>
            <w:tcW w:w="1324"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16" w:type="dxa"/>
            <w:tcBorders>
              <w:top w:val="nil"/>
              <w:left w:val="nil"/>
              <w:bottom w:val="nil"/>
              <w:right w:val="nil"/>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Финансовый орган</w:t>
            </w:r>
          </w:p>
        </w:tc>
        <w:tc>
          <w:tcPr>
            <w:tcW w:w="1331" w:type="dxa"/>
            <w:gridSpan w:val="2"/>
            <w:tcBorders>
              <w:top w:val="single" w:sz="4" w:space="0" w:color="auto"/>
              <w:left w:val="nil"/>
              <w:bottom w:val="single" w:sz="4" w:space="0" w:color="auto"/>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по ОКПО</w:t>
            </w:r>
          </w:p>
        </w:tc>
        <w:tc>
          <w:tcPr>
            <w:tcW w:w="1324"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59" w:type="dxa"/>
            <w:gridSpan w:val="2"/>
            <w:tcBorders>
              <w:top w:val="nil"/>
              <w:left w:val="nil"/>
              <w:bottom w:val="nil"/>
              <w:right w:val="nil"/>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Наименование органа Федерального казначейства</w:t>
            </w:r>
          </w:p>
        </w:tc>
        <w:tc>
          <w:tcPr>
            <w:tcW w:w="1288" w:type="dxa"/>
            <w:tcBorders>
              <w:top w:val="single" w:sz="4" w:space="0" w:color="auto"/>
              <w:left w:val="nil"/>
              <w:bottom w:val="single" w:sz="4" w:space="0" w:color="auto"/>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по КОФК</w:t>
            </w:r>
          </w:p>
        </w:tc>
        <w:tc>
          <w:tcPr>
            <w:tcW w:w="1324" w:type="dxa"/>
            <w:tcBorders>
              <w:top w:val="nil"/>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6947" w:type="dxa"/>
            <w:gridSpan w:val="3"/>
            <w:tcBorders>
              <w:top w:val="nil"/>
              <w:left w:val="nil"/>
              <w:bottom w:val="nil"/>
              <w:right w:val="nil"/>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Единица измерения: руб. (с точностью до второго десятичного знака)</w:t>
            </w:r>
          </w:p>
        </w:tc>
        <w:tc>
          <w:tcPr>
            <w:tcW w:w="2436"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по ОКЕИ</w:t>
            </w:r>
          </w:p>
        </w:tc>
        <w:tc>
          <w:tcPr>
            <w:tcW w:w="1324"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hyperlink r:id="rId43" w:history="1">
              <w:r w:rsidRPr="007D6683">
                <w:rPr>
                  <w:rFonts w:ascii="Times New Roman" w:hAnsi="Times New Roman" w:cs="Times New Roman"/>
                </w:rPr>
                <w:t>383</w:t>
              </w:r>
            </w:hyperlink>
          </w:p>
        </w:tc>
      </w:tr>
    </w:tbl>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b/>
          <w:bCs/>
        </w:rPr>
        <w:t>Раздел I. Реквизиты документа-основания дли постановки на учет</w:t>
      </w:r>
    </w:p>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b/>
          <w:bCs/>
        </w:rPr>
        <w:t>бюджетного обязательства (для внесения изменений в поставленное</w:t>
      </w:r>
    </w:p>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b/>
          <w:bCs/>
        </w:rPr>
        <w:t>на учет бюджетное обязательство)</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tbl>
      <w:tblPr>
        <w:tblW w:w="10632" w:type="dxa"/>
        <w:tblInd w:w="-88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710"/>
        <w:gridCol w:w="567"/>
        <w:gridCol w:w="709"/>
        <w:gridCol w:w="518"/>
        <w:gridCol w:w="49"/>
        <w:gridCol w:w="660"/>
        <w:gridCol w:w="48"/>
        <w:gridCol w:w="803"/>
        <w:gridCol w:w="48"/>
        <w:gridCol w:w="709"/>
        <w:gridCol w:w="93"/>
        <w:gridCol w:w="740"/>
        <w:gridCol w:w="17"/>
        <w:gridCol w:w="709"/>
        <w:gridCol w:w="802"/>
        <w:gridCol w:w="48"/>
        <w:gridCol w:w="567"/>
        <w:gridCol w:w="519"/>
        <w:gridCol w:w="48"/>
        <w:gridCol w:w="709"/>
        <w:gridCol w:w="661"/>
        <w:gridCol w:w="331"/>
      </w:tblGrid>
      <w:tr w:rsidR="007D6683" w:rsidRPr="007D6683" w:rsidTr="005C0C54">
        <w:trPr>
          <w:gridAfter w:val="1"/>
          <w:wAfter w:w="331" w:type="dxa"/>
        </w:trPr>
        <w:tc>
          <w:tcPr>
            <w:tcW w:w="2553" w:type="dxa"/>
            <w:gridSpan w:val="4"/>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Документ-основание</w:t>
            </w:r>
          </w:p>
        </w:tc>
        <w:tc>
          <w:tcPr>
            <w:tcW w:w="51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Предмет по до</w:t>
            </w:r>
            <w:r w:rsidRPr="007D6683">
              <w:rPr>
                <w:rFonts w:ascii="Times New Roman" w:hAnsi="Times New Roman" w:cs="Times New Roman"/>
              </w:rPr>
              <w:lastRenderedPageBreak/>
              <w:t>кументу-основанию</w:t>
            </w:r>
          </w:p>
        </w:tc>
        <w:tc>
          <w:tcPr>
            <w:tcW w:w="709"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lastRenderedPageBreak/>
              <w:t>Учетный номер бюджетн</w:t>
            </w:r>
            <w:r w:rsidRPr="007D6683">
              <w:rPr>
                <w:rFonts w:ascii="Times New Roman" w:hAnsi="Times New Roman" w:cs="Times New Roman"/>
              </w:rPr>
              <w:lastRenderedPageBreak/>
              <w:t>ого обязательства</w:t>
            </w:r>
          </w:p>
        </w:tc>
        <w:tc>
          <w:tcPr>
            <w:tcW w:w="851"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lastRenderedPageBreak/>
              <w:t>Уникальный номер реестровой запис</w:t>
            </w:r>
            <w:r w:rsidRPr="007D6683">
              <w:rPr>
                <w:rFonts w:ascii="Times New Roman" w:hAnsi="Times New Roman" w:cs="Times New Roman"/>
              </w:rPr>
              <w:lastRenderedPageBreak/>
              <w:t>и в реестре контрактов/ реестре соглашений</w:t>
            </w:r>
          </w:p>
        </w:tc>
        <w:tc>
          <w:tcPr>
            <w:tcW w:w="850"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lastRenderedPageBreak/>
              <w:t>Сумма в валюте обязательств</w:t>
            </w:r>
            <w:r w:rsidRPr="007D6683">
              <w:rPr>
                <w:rFonts w:ascii="Times New Roman" w:hAnsi="Times New Roman" w:cs="Times New Roman"/>
              </w:rPr>
              <w:lastRenderedPageBreak/>
              <w:t>а</w:t>
            </w:r>
          </w:p>
        </w:tc>
        <w:tc>
          <w:tcPr>
            <w:tcW w:w="74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lastRenderedPageBreak/>
              <w:t xml:space="preserve">Код валюты по </w:t>
            </w:r>
            <w:hyperlink r:id="rId44" w:history="1">
              <w:r w:rsidRPr="007D6683">
                <w:rPr>
                  <w:rFonts w:ascii="Times New Roman" w:hAnsi="Times New Roman" w:cs="Times New Roman"/>
                </w:rPr>
                <w:t>ОКВ</w:t>
              </w:r>
            </w:hyperlink>
          </w:p>
        </w:tc>
        <w:tc>
          <w:tcPr>
            <w:tcW w:w="726"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Сумма в валюте Российск</w:t>
            </w:r>
            <w:r w:rsidRPr="007D6683">
              <w:rPr>
                <w:rFonts w:ascii="Times New Roman" w:hAnsi="Times New Roman" w:cs="Times New Roman"/>
              </w:rPr>
              <w:lastRenderedPageBreak/>
              <w:t>ой Федерации</w:t>
            </w:r>
          </w:p>
        </w:tc>
        <w:tc>
          <w:tcPr>
            <w:tcW w:w="80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lastRenderedPageBreak/>
              <w:t>Авансовый платеж</w:t>
            </w:r>
          </w:p>
        </w:tc>
        <w:tc>
          <w:tcPr>
            <w:tcW w:w="1134"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 xml:space="preserve">Уведомление о поступлении исполнительного </w:t>
            </w:r>
            <w:r w:rsidRPr="007D6683">
              <w:rPr>
                <w:rFonts w:ascii="Times New Roman" w:hAnsi="Times New Roman" w:cs="Times New Roman"/>
              </w:rPr>
              <w:lastRenderedPageBreak/>
              <w:t>документа/ решения налогового органа</w:t>
            </w:r>
          </w:p>
        </w:tc>
        <w:tc>
          <w:tcPr>
            <w:tcW w:w="1418" w:type="dxa"/>
            <w:gridSpan w:val="3"/>
            <w:tcBorders>
              <w:top w:val="single" w:sz="4" w:space="0" w:color="auto"/>
              <w:left w:val="single" w:sz="4" w:space="0" w:color="auto"/>
              <w:bottom w:val="single" w:sz="4" w:space="0" w:color="auto"/>
              <w:right w:val="nil"/>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lastRenderedPageBreak/>
              <w:t xml:space="preserve">Основание для невключения договора (государственного </w:t>
            </w:r>
            <w:r w:rsidRPr="007D6683">
              <w:rPr>
                <w:rFonts w:ascii="Times New Roman" w:hAnsi="Times New Roman" w:cs="Times New Roman"/>
              </w:rPr>
              <w:lastRenderedPageBreak/>
              <w:t>контракта) в реестр контрактов</w:t>
            </w:r>
          </w:p>
        </w:tc>
      </w:tr>
      <w:tr w:rsidR="007D6683" w:rsidRPr="007D6683" w:rsidTr="005C0C54">
        <w:tc>
          <w:tcPr>
            <w:tcW w:w="567"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lastRenderedPageBreak/>
              <w:t>вид</w:t>
            </w:r>
          </w:p>
        </w:tc>
        <w:tc>
          <w:tcPr>
            <w:tcW w:w="71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номер</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дата</w:t>
            </w:r>
          </w:p>
        </w:tc>
        <w:tc>
          <w:tcPr>
            <w:tcW w:w="567" w:type="dxa"/>
            <w:gridSpan w:val="2"/>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gridSpan w:val="2"/>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gridSpan w:val="2"/>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gridSpan w:val="3"/>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процент от общей суммы авансового платежа</w:t>
            </w: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сумма авансового платежа</w:t>
            </w:r>
          </w:p>
        </w:tc>
        <w:tc>
          <w:tcPr>
            <w:tcW w:w="567"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номер</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дата</w:t>
            </w:r>
          </w:p>
        </w:tc>
        <w:tc>
          <w:tcPr>
            <w:tcW w:w="992" w:type="dxa"/>
            <w:gridSpan w:val="2"/>
            <w:tcBorders>
              <w:top w:val="nil"/>
              <w:left w:val="single" w:sz="4" w:space="0" w:color="auto"/>
              <w:bottom w:val="single" w:sz="4" w:space="0" w:color="auto"/>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67"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1</w:t>
            </w:r>
          </w:p>
        </w:tc>
        <w:tc>
          <w:tcPr>
            <w:tcW w:w="71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2</w:t>
            </w: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3</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4</w:t>
            </w:r>
          </w:p>
        </w:tc>
        <w:tc>
          <w:tcPr>
            <w:tcW w:w="567"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5</w:t>
            </w:r>
          </w:p>
        </w:tc>
        <w:tc>
          <w:tcPr>
            <w:tcW w:w="708"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6</w:t>
            </w:r>
          </w:p>
        </w:tc>
        <w:tc>
          <w:tcPr>
            <w:tcW w:w="851"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7</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8</w:t>
            </w:r>
          </w:p>
        </w:tc>
        <w:tc>
          <w:tcPr>
            <w:tcW w:w="850"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9</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10</w:t>
            </w:r>
          </w:p>
        </w:tc>
        <w:tc>
          <w:tcPr>
            <w:tcW w:w="850"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11</w:t>
            </w: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12</w:t>
            </w:r>
          </w:p>
        </w:tc>
        <w:tc>
          <w:tcPr>
            <w:tcW w:w="567"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13</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14</w:t>
            </w:r>
          </w:p>
        </w:tc>
        <w:tc>
          <w:tcPr>
            <w:tcW w:w="992" w:type="dxa"/>
            <w:gridSpan w:val="2"/>
            <w:tcBorders>
              <w:top w:val="single" w:sz="4" w:space="0" w:color="auto"/>
              <w:left w:val="single" w:sz="4" w:space="0" w:color="auto"/>
              <w:bottom w:val="single" w:sz="4" w:space="0" w:color="auto"/>
              <w:right w:val="nil"/>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15</w:t>
            </w:r>
          </w:p>
        </w:tc>
      </w:tr>
      <w:tr w:rsidR="007D6683" w:rsidRPr="007D6683" w:rsidTr="005C0C54">
        <w:tc>
          <w:tcPr>
            <w:tcW w:w="567"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1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92" w:type="dxa"/>
            <w:gridSpan w:val="2"/>
            <w:tcBorders>
              <w:top w:val="single" w:sz="4" w:space="0" w:color="auto"/>
              <w:left w:val="single" w:sz="4" w:space="0" w:color="auto"/>
              <w:bottom w:val="single" w:sz="4" w:space="0" w:color="auto"/>
              <w:right w:val="nil"/>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bl>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b/>
          <w:bCs/>
        </w:rPr>
        <w:t>Раздел 2. Реквизиты контрагента/взыскателя по исполнительному</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b/>
          <w:bCs/>
        </w:rPr>
        <w:t>документу/решению налогового органа</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tbl>
      <w:tblPr>
        <w:tblW w:w="10774" w:type="dxa"/>
        <w:tblInd w:w="-88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6"/>
        <w:gridCol w:w="992"/>
        <w:gridCol w:w="851"/>
        <w:gridCol w:w="1134"/>
        <w:gridCol w:w="1134"/>
        <w:gridCol w:w="1134"/>
        <w:gridCol w:w="992"/>
        <w:gridCol w:w="1355"/>
        <w:gridCol w:w="1196"/>
      </w:tblGrid>
      <w:tr w:rsidR="007D6683" w:rsidRPr="007D6683" w:rsidTr="007D6683">
        <w:tc>
          <w:tcPr>
            <w:tcW w:w="1986"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Наименование юридического лица/ Ф. И. О. физического лица</w:t>
            </w:r>
          </w:p>
        </w:tc>
        <w:tc>
          <w:tcPr>
            <w:tcW w:w="99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ИНН</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КПП</w:t>
            </w: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Код по Сводному реестру</w:t>
            </w: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Номер лицевого счета</w:t>
            </w: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Номер банковского счета</w:t>
            </w:r>
          </w:p>
        </w:tc>
        <w:tc>
          <w:tcPr>
            <w:tcW w:w="99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Наименование банка</w:t>
            </w:r>
          </w:p>
        </w:tc>
        <w:tc>
          <w:tcPr>
            <w:tcW w:w="1355"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hyperlink r:id="rId45" w:history="1">
              <w:r w:rsidRPr="007D6683">
                <w:rPr>
                  <w:rFonts w:ascii="Times New Roman" w:hAnsi="Times New Roman" w:cs="Times New Roman"/>
                </w:rPr>
                <w:t>БИК</w:t>
              </w:r>
            </w:hyperlink>
            <w:r w:rsidRPr="007D6683">
              <w:rPr>
                <w:rFonts w:ascii="Times New Roman" w:hAnsi="Times New Roman" w:cs="Times New Roman"/>
              </w:rPr>
              <w:t xml:space="preserve"> банка</w:t>
            </w:r>
          </w:p>
        </w:tc>
        <w:tc>
          <w:tcPr>
            <w:tcW w:w="1196"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Корреспондентский счет банка</w:t>
            </w:r>
          </w:p>
        </w:tc>
      </w:tr>
      <w:tr w:rsidR="007D6683" w:rsidRPr="007D6683" w:rsidTr="007D6683">
        <w:tc>
          <w:tcPr>
            <w:tcW w:w="1986"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2</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3</w:t>
            </w: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7</w:t>
            </w:r>
          </w:p>
        </w:tc>
        <w:tc>
          <w:tcPr>
            <w:tcW w:w="1355"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8</w:t>
            </w:r>
          </w:p>
        </w:tc>
        <w:tc>
          <w:tcPr>
            <w:tcW w:w="1196"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9</w:t>
            </w:r>
          </w:p>
        </w:tc>
      </w:tr>
      <w:tr w:rsidR="007D6683" w:rsidRPr="007D6683" w:rsidTr="007D6683">
        <w:tc>
          <w:tcPr>
            <w:tcW w:w="1986"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96"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1986"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96"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bl>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b/>
          <w:bCs/>
        </w:rPr>
        <w:t>Раздел 3. Расшифровка обязательства</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tbl>
      <w:tblPr>
        <w:tblW w:w="10759" w:type="dxa"/>
        <w:tblInd w:w="-88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851"/>
        <w:gridCol w:w="850"/>
        <w:gridCol w:w="549"/>
        <w:gridCol w:w="727"/>
        <w:gridCol w:w="851"/>
        <w:gridCol w:w="851"/>
        <w:gridCol w:w="850"/>
        <w:gridCol w:w="727"/>
        <w:gridCol w:w="722"/>
        <w:gridCol w:w="722"/>
        <w:gridCol w:w="722"/>
        <w:gridCol w:w="727"/>
        <w:gridCol w:w="759"/>
      </w:tblGrid>
      <w:tr w:rsidR="007D6683" w:rsidRPr="007D6683" w:rsidTr="007D6683">
        <w:tc>
          <w:tcPr>
            <w:tcW w:w="1702" w:type="dxa"/>
            <w:gridSpan w:val="2"/>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Объект ФАИП</w:t>
            </w: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Наименование вида средств</w:t>
            </w:r>
          </w:p>
        </w:tc>
        <w:tc>
          <w:tcPr>
            <w:tcW w:w="54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Код строки</w:t>
            </w: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 xml:space="preserve">Код по </w:t>
            </w:r>
            <w:hyperlink r:id="rId46" w:history="1">
              <w:r w:rsidRPr="007D6683">
                <w:rPr>
                  <w:rFonts w:ascii="Times New Roman" w:hAnsi="Times New Roman" w:cs="Times New Roman"/>
                </w:rPr>
                <w:t>БК</w:t>
              </w:r>
            </w:hyperlink>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Признак безусловности обязательства</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Сумма исполненного обязательства прошлых лет</w:t>
            </w: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Сумма</w:t>
            </w:r>
          </w:p>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неисполненного</w:t>
            </w:r>
          </w:p>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обязательства</w:t>
            </w:r>
          </w:p>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прошлых лет</w:t>
            </w:r>
          </w:p>
        </w:tc>
        <w:tc>
          <w:tcPr>
            <w:tcW w:w="4379" w:type="dxa"/>
            <w:gridSpan w:val="6"/>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Сумма на 20 ____ текущий финансовый год в валюте обязательства с помесячной разбивкой</w:t>
            </w:r>
          </w:p>
        </w:tc>
      </w:tr>
      <w:tr w:rsidR="007D6683" w:rsidRPr="007D6683" w:rsidTr="007D6683">
        <w:tc>
          <w:tcPr>
            <w:tcW w:w="851" w:type="dxa"/>
            <w:vMerge w:val="restart"/>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наименование (мероприятие по информатизации)</w:t>
            </w:r>
          </w:p>
        </w:tc>
        <w:tc>
          <w:tcPr>
            <w:tcW w:w="851" w:type="dxa"/>
            <w:tcBorders>
              <w:top w:val="single" w:sz="4" w:space="0" w:color="auto"/>
              <w:left w:val="single" w:sz="4" w:space="0" w:color="auto"/>
              <w:bottom w:val="nil"/>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код (мероприятие по информатизации)</w:t>
            </w:r>
          </w:p>
        </w:tc>
        <w:tc>
          <w:tcPr>
            <w:tcW w:w="850" w:type="dxa"/>
            <w:vMerge w:val="restart"/>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49" w:type="dxa"/>
            <w:vMerge w:val="restart"/>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vMerge w:val="restart"/>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vMerge w:val="restart"/>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vMerge w:val="restart"/>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vMerge w:val="restart"/>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январь</w:t>
            </w:r>
          </w:p>
        </w:tc>
        <w:tc>
          <w:tcPr>
            <w:tcW w:w="722"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февраль</w:t>
            </w:r>
          </w:p>
        </w:tc>
        <w:tc>
          <w:tcPr>
            <w:tcW w:w="722"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март</w:t>
            </w:r>
          </w:p>
        </w:tc>
        <w:tc>
          <w:tcPr>
            <w:tcW w:w="722"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апрель</w:t>
            </w:r>
          </w:p>
        </w:tc>
        <w:tc>
          <w:tcPr>
            <w:tcW w:w="727"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май</w:t>
            </w:r>
          </w:p>
        </w:tc>
        <w:tc>
          <w:tcPr>
            <w:tcW w:w="759" w:type="dxa"/>
            <w:vMerge w:val="restart"/>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июнь</w:t>
            </w:r>
          </w:p>
        </w:tc>
      </w:tr>
      <w:tr w:rsidR="007D6683" w:rsidRPr="007D6683" w:rsidTr="007D6683">
        <w:tc>
          <w:tcPr>
            <w:tcW w:w="851" w:type="dxa"/>
            <w:vMerge/>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49"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vMerge/>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vMerge/>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vMerge/>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vMerge/>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vMerge/>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59" w:type="dxa"/>
            <w:vMerge/>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851"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1</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2</w:t>
            </w: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3</w:t>
            </w:r>
          </w:p>
        </w:tc>
        <w:tc>
          <w:tcPr>
            <w:tcW w:w="54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4</w:t>
            </w: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6</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7</w:t>
            </w: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8</w:t>
            </w: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9</w:t>
            </w: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10</w:t>
            </w: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11</w:t>
            </w: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12</w:t>
            </w: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13</w:t>
            </w:r>
          </w:p>
        </w:tc>
        <w:tc>
          <w:tcPr>
            <w:tcW w:w="759"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14</w:t>
            </w:r>
          </w:p>
        </w:tc>
      </w:tr>
      <w:tr w:rsidR="007D6683" w:rsidRPr="007D6683" w:rsidTr="007D6683">
        <w:tc>
          <w:tcPr>
            <w:tcW w:w="851" w:type="dxa"/>
            <w:vMerge w:val="restart"/>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4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59"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851" w:type="dxa"/>
            <w:vMerge/>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4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59"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851"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 xml:space="preserve">Итого по </w:t>
            </w:r>
            <w:r w:rsidRPr="007D6683">
              <w:rPr>
                <w:rFonts w:ascii="Times New Roman" w:hAnsi="Times New Roman" w:cs="Times New Roman"/>
              </w:rPr>
              <w:lastRenderedPageBreak/>
              <w:t>коду объекта ФАИП (коду мероприятия по информатизации)</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X</w:t>
            </w:r>
          </w:p>
        </w:tc>
        <w:tc>
          <w:tcPr>
            <w:tcW w:w="54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X</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X</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X</w:t>
            </w: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X</w:t>
            </w: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59"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851" w:type="dxa"/>
            <w:vMerge w:val="restart"/>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4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59"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851" w:type="dxa"/>
            <w:vMerge/>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4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59"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851"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Итого по коду объекта ФАИП (коду мероприятия по информатизации)</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X</w:t>
            </w:r>
          </w:p>
        </w:tc>
        <w:tc>
          <w:tcPr>
            <w:tcW w:w="54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X</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X</w:t>
            </w:r>
          </w:p>
        </w:tc>
        <w:tc>
          <w:tcPr>
            <w:tcW w:w="85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X</w:t>
            </w:r>
          </w:p>
        </w:tc>
        <w:tc>
          <w:tcPr>
            <w:tcW w:w="85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X</w:t>
            </w: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2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59"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bl>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tbl>
      <w:tblPr>
        <w:tblW w:w="10916" w:type="dxa"/>
        <w:tblInd w:w="-88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4"/>
        <w:gridCol w:w="713"/>
        <w:gridCol w:w="709"/>
        <w:gridCol w:w="708"/>
        <w:gridCol w:w="709"/>
        <w:gridCol w:w="709"/>
        <w:gridCol w:w="709"/>
        <w:gridCol w:w="708"/>
        <w:gridCol w:w="54"/>
        <w:gridCol w:w="655"/>
        <w:gridCol w:w="709"/>
        <w:gridCol w:w="709"/>
        <w:gridCol w:w="567"/>
        <w:gridCol w:w="93"/>
        <w:gridCol w:w="615"/>
        <w:gridCol w:w="97"/>
        <w:gridCol w:w="626"/>
        <w:gridCol w:w="180"/>
        <w:gridCol w:w="1035"/>
        <w:gridCol w:w="47"/>
      </w:tblGrid>
      <w:tr w:rsidR="007D6683" w:rsidRPr="007D6683" w:rsidTr="007D6683">
        <w:trPr>
          <w:gridAfter w:val="1"/>
          <w:wAfter w:w="47" w:type="dxa"/>
        </w:trPr>
        <w:tc>
          <w:tcPr>
            <w:tcW w:w="564" w:type="dxa"/>
            <w:vMerge w:val="restart"/>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Код строки</w:t>
            </w:r>
          </w:p>
        </w:tc>
        <w:tc>
          <w:tcPr>
            <w:tcW w:w="5019" w:type="dxa"/>
            <w:gridSpan w:val="8"/>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Сумма на 20 ___ текущий финансовый год в валюте обязательства с помесячной разбивкой</w:t>
            </w:r>
          </w:p>
        </w:tc>
        <w:tc>
          <w:tcPr>
            <w:tcW w:w="2733" w:type="dxa"/>
            <w:gridSpan w:val="5"/>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Сумма в валюте обязательства</w:t>
            </w:r>
          </w:p>
        </w:tc>
        <w:tc>
          <w:tcPr>
            <w:tcW w:w="712"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Дата выплаты по исполнительному документу</w:t>
            </w:r>
          </w:p>
        </w:tc>
        <w:tc>
          <w:tcPr>
            <w:tcW w:w="626"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Аналитический код</w:t>
            </w:r>
          </w:p>
        </w:tc>
        <w:tc>
          <w:tcPr>
            <w:tcW w:w="1215" w:type="dxa"/>
            <w:gridSpan w:val="2"/>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Примечание</w:t>
            </w:r>
          </w:p>
        </w:tc>
      </w:tr>
      <w:tr w:rsidR="007D6683" w:rsidRPr="007D6683" w:rsidTr="007D6683">
        <w:tc>
          <w:tcPr>
            <w:tcW w:w="564" w:type="dxa"/>
            <w:vMerge/>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p>
        </w:tc>
        <w:tc>
          <w:tcPr>
            <w:tcW w:w="71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июль</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август</w:t>
            </w: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сентябрь</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октябрь</w:t>
            </w:r>
          </w:p>
        </w:tc>
        <w:tc>
          <w:tcPr>
            <w:tcW w:w="709" w:type="dxa"/>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ноябрь</w:t>
            </w:r>
          </w:p>
        </w:tc>
        <w:tc>
          <w:tcPr>
            <w:tcW w:w="709" w:type="dxa"/>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декабрь</w:t>
            </w:r>
          </w:p>
        </w:tc>
        <w:tc>
          <w:tcPr>
            <w:tcW w:w="708" w:type="dxa"/>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итого на год</w:t>
            </w:r>
          </w:p>
        </w:tc>
        <w:tc>
          <w:tcPr>
            <w:tcW w:w="709" w:type="dxa"/>
            <w:gridSpan w:val="2"/>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первый год планового периода</w:t>
            </w:r>
          </w:p>
        </w:tc>
        <w:tc>
          <w:tcPr>
            <w:tcW w:w="709" w:type="dxa"/>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второй год планового периода</w:t>
            </w:r>
          </w:p>
        </w:tc>
        <w:tc>
          <w:tcPr>
            <w:tcW w:w="709" w:type="dxa"/>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третий год после текущего финансового года</w:t>
            </w:r>
          </w:p>
        </w:tc>
        <w:tc>
          <w:tcPr>
            <w:tcW w:w="567" w:type="dxa"/>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r w:rsidRPr="007D6683">
              <w:rPr>
                <w:rFonts w:ascii="Times New Roman" w:hAnsi="Times New Roman" w:cs="Times New Roman"/>
                <w:sz w:val="20"/>
                <w:szCs w:val="20"/>
              </w:rPr>
              <w:t>последующие годы</w:t>
            </w:r>
          </w:p>
        </w:tc>
        <w:tc>
          <w:tcPr>
            <w:tcW w:w="708" w:type="dxa"/>
            <w:gridSpan w:val="2"/>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p>
        </w:tc>
        <w:tc>
          <w:tcPr>
            <w:tcW w:w="903" w:type="dxa"/>
            <w:gridSpan w:val="3"/>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p>
        </w:tc>
        <w:tc>
          <w:tcPr>
            <w:tcW w:w="1082" w:type="dxa"/>
            <w:gridSpan w:val="2"/>
            <w:tcBorders>
              <w:top w:val="nil"/>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sz w:val="20"/>
                <w:szCs w:val="20"/>
              </w:rPr>
            </w:pPr>
          </w:p>
        </w:tc>
      </w:tr>
      <w:tr w:rsidR="007D6683" w:rsidRPr="007D6683" w:rsidTr="007D6683">
        <w:tc>
          <w:tcPr>
            <w:tcW w:w="564"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4</w:t>
            </w:r>
          </w:p>
        </w:tc>
        <w:tc>
          <w:tcPr>
            <w:tcW w:w="71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15</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16</w:t>
            </w: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17</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18</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19</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20</w:t>
            </w: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21</w:t>
            </w:r>
          </w:p>
        </w:tc>
        <w:tc>
          <w:tcPr>
            <w:tcW w:w="709"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22</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23</w:t>
            </w: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24</w:t>
            </w: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25</w:t>
            </w:r>
          </w:p>
        </w:tc>
        <w:tc>
          <w:tcPr>
            <w:tcW w:w="708"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26</w:t>
            </w:r>
          </w:p>
        </w:tc>
        <w:tc>
          <w:tcPr>
            <w:tcW w:w="903"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27</w:t>
            </w:r>
          </w:p>
        </w:tc>
        <w:tc>
          <w:tcPr>
            <w:tcW w:w="1082" w:type="dxa"/>
            <w:gridSpan w:val="2"/>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28</w:t>
            </w:r>
          </w:p>
        </w:tc>
      </w:tr>
      <w:tr w:rsidR="007D6683" w:rsidRPr="007D6683" w:rsidTr="007D6683">
        <w:tc>
          <w:tcPr>
            <w:tcW w:w="564"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1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03"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gridSpan w:val="2"/>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4"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1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03"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gridSpan w:val="2"/>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4"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1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03"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gridSpan w:val="2"/>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4"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1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03"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gridSpan w:val="2"/>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4"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1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03"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gridSpan w:val="2"/>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7D6683">
        <w:tc>
          <w:tcPr>
            <w:tcW w:w="564"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1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708" w:type="dxa"/>
            <w:gridSpan w:val="2"/>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903" w:type="dxa"/>
            <w:gridSpan w:val="3"/>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gridSpan w:val="2"/>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bl>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5C0C54">
      <w:pPr>
        <w:autoSpaceDE w:val="0"/>
        <w:autoSpaceDN w:val="0"/>
        <w:adjustRightInd w:val="0"/>
        <w:spacing w:after="0" w:line="240" w:lineRule="auto"/>
        <w:ind w:left="-567"/>
        <w:rPr>
          <w:rFonts w:ascii="Times New Roman" w:hAnsi="Times New Roman" w:cs="Times New Roman"/>
        </w:rPr>
      </w:pPr>
      <w:r w:rsidRPr="007D6683">
        <w:rPr>
          <w:rFonts w:ascii="Times New Roman" w:hAnsi="Times New Roman" w:cs="Times New Roman"/>
        </w:rPr>
        <w:t>Руководитель         ____________ _________ _____________________</w:t>
      </w:r>
    </w:p>
    <w:p w:rsidR="007D6683" w:rsidRPr="007D6683" w:rsidRDefault="007D6683" w:rsidP="005C0C54">
      <w:pPr>
        <w:autoSpaceDE w:val="0"/>
        <w:autoSpaceDN w:val="0"/>
        <w:adjustRightInd w:val="0"/>
        <w:spacing w:after="0" w:line="240" w:lineRule="auto"/>
        <w:ind w:left="-567"/>
        <w:rPr>
          <w:rFonts w:ascii="Times New Roman" w:hAnsi="Times New Roman" w:cs="Times New Roman"/>
        </w:rPr>
      </w:pPr>
      <w:r w:rsidRPr="007D6683">
        <w:rPr>
          <w:rFonts w:ascii="Times New Roman" w:hAnsi="Times New Roman" w:cs="Times New Roman"/>
        </w:rPr>
        <w:t>(уполномоченное лицо) (должность) (подпись) (расшифровка подписи)</w:t>
      </w:r>
    </w:p>
    <w:p w:rsidR="007D6683" w:rsidRPr="007D6683" w:rsidRDefault="007D6683" w:rsidP="005C0C54">
      <w:pPr>
        <w:autoSpaceDE w:val="0"/>
        <w:autoSpaceDN w:val="0"/>
        <w:adjustRightInd w:val="0"/>
        <w:spacing w:after="0" w:line="240" w:lineRule="auto"/>
        <w:ind w:left="-567"/>
        <w:rPr>
          <w:rFonts w:ascii="Times New Roman" w:hAnsi="Times New Roman" w:cs="Times New Roman"/>
        </w:rPr>
      </w:pPr>
      <w:r w:rsidRPr="007D6683">
        <w:rPr>
          <w:rFonts w:ascii="Times New Roman" w:hAnsi="Times New Roman" w:cs="Times New Roman"/>
        </w:rPr>
        <w:lastRenderedPageBreak/>
        <w:t>"___" ____________ 20 __ г.</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ind w:firstLine="720"/>
        <w:jc w:val="right"/>
        <w:rPr>
          <w:rFonts w:ascii="Times New Roman" w:hAnsi="Times New Roman" w:cs="Times New Roman"/>
          <w:b/>
          <w:bCs/>
        </w:rPr>
      </w:pPr>
    </w:p>
    <w:p w:rsidR="007D6683" w:rsidRPr="007D6683" w:rsidRDefault="007D6683" w:rsidP="007D6683">
      <w:pPr>
        <w:autoSpaceDE w:val="0"/>
        <w:autoSpaceDN w:val="0"/>
        <w:adjustRightInd w:val="0"/>
        <w:spacing w:after="0" w:line="240" w:lineRule="auto"/>
        <w:ind w:firstLine="720"/>
        <w:jc w:val="right"/>
        <w:rPr>
          <w:rFonts w:ascii="Times New Roman" w:hAnsi="Times New Roman" w:cs="Times New Roman"/>
          <w:b/>
          <w:bCs/>
        </w:rPr>
      </w:pPr>
    </w:p>
    <w:p w:rsidR="007D6683" w:rsidRPr="007D6683" w:rsidRDefault="007D6683" w:rsidP="007D6683">
      <w:pPr>
        <w:autoSpaceDE w:val="0"/>
        <w:autoSpaceDN w:val="0"/>
        <w:adjustRightInd w:val="0"/>
        <w:spacing w:after="0" w:line="240" w:lineRule="auto"/>
        <w:ind w:firstLine="720"/>
        <w:jc w:val="right"/>
        <w:rPr>
          <w:rFonts w:ascii="Times New Roman" w:hAnsi="Times New Roman" w:cs="Times New Roman"/>
          <w:b/>
          <w:bCs/>
        </w:rPr>
      </w:pPr>
    </w:p>
    <w:p w:rsidR="007D6683" w:rsidRPr="007D6683" w:rsidRDefault="007D6683" w:rsidP="007D6683">
      <w:pPr>
        <w:autoSpaceDE w:val="0"/>
        <w:autoSpaceDN w:val="0"/>
        <w:adjustRightInd w:val="0"/>
        <w:spacing w:after="0" w:line="240" w:lineRule="auto"/>
        <w:ind w:firstLine="720"/>
        <w:jc w:val="right"/>
        <w:rPr>
          <w:rFonts w:ascii="Times New Roman" w:hAnsi="Times New Roman" w:cs="Times New Roman"/>
          <w:b/>
          <w:bCs/>
        </w:rPr>
      </w:pPr>
      <w:r w:rsidRPr="007D6683">
        <w:rPr>
          <w:rFonts w:ascii="Times New Roman" w:hAnsi="Times New Roman" w:cs="Times New Roman"/>
          <w:b/>
          <w:bCs/>
        </w:rPr>
        <w:t>Приложение 2</w:t>
      </w:r>
      <w:r w:rsidRPr="007D6683">
        <w:rPr>
          <w:rFonts w:ascii="Times New Roman" w:hAnsi="Times New Roman" w:cs="Times New Roman"/>
          <w:b/>
          <w:bCs/>
        </w:rPr>
        <w:br/>
        <w:t xml:space="preserve">к </w:t>
      </w:r>
      <w:hyperlink w:anchor="sub_1000" w:history="1">
        <w:r w:rsidRPr="007D6683">
          <w:rPr>
            <w:rFonts w:ascii="Times New Roman" w:hAnsi="Times New Roman" w:cs="Times New Roman"/>
          </w:rPr>
          <w:t>Порядку</w:t>
        </w:r>
      </w:hyperlink>
      <w:r w:rsidRPr="007D6683">
        <w:rPr>
          <w:rFonts w:ascii="Times New Roman" w:hAnsi="Times New Roman" w:cs="Times New Roman"/>
          <w:b/>
          <w:bCs/>
        </w:rPr>
        <w:t xml:space="preserve"> учета и денежных обязательств</w:t>
      </w:r>
      <w:r w:rsidRPr="007D6683">
        <w:rPr>
          <w:rFonts w:ascii="Times New Roman" w:hAnsi="Times New Roman" w:cs="Times New Roman"/>
          <w:b/>
          <w:bCs/>
        </w:rPr>
        <w:br/>
        <w:t>получателей средств бюджета</w:t>
      </w:r>
      <w:r w:rsidRPr="007D6683">
        <w:rPr>
          <w:rFonts w:ascii="Times New Roman" w:hAnsi="Times New Roman" w:cs="Times New Roman"/>
          <w:b/>
          <w:bCs/>
        </w:rPr>
        <w:br/>
        <w:t>Ардатовского муниципального района,</w:t>
      </w:r>
      <w:r w:rsidRPr="007D6683">
        <w:rPr>
          <w:rFonts w:ascii="Times New Roman" w:hAnsi="Times New Roman" w:cs="Times New Roman"/>
          <w:b/>
          <w:bCs/>
        </w:rPr>
        <w:br/>
        <w:t xml:space="preserve">утвержденному </w:t>
      </w:r>
      <w:hyperlink w:anchor="sub_0" w:history="1">
        <w:r w:rsidRPr="007D6683">
          <w:rPr>
            <w:rFonts w:ascii="Times New Roman" w:hAnsi="Times New Roman" w:cs="Times New Roman"/>
          </w:rPr>
          <w:t>постановлением</w:t>
        </w:r>
      </w:hyperlink>
      <w:r w:rsidRPr="007D6683">
        <w:rPr>
          <w:rFonts w:ascii="Times New Roman" w:hAnsi="Times New Roman" w:cs="Times New Roman"/>
          <w:b/>
          <w:bCs/>
        </w:rPr>
        <w:br/>
        <w:t>Администрации Ардатовского муниципального района</w:t>
      </w:r>
      <w:r w:rsidRPr="007D6683">
        <w:rPr>
          <w:rFonts w:ascii="Times New Roman" w:hAnsi="Times New Roman" w:cs="Times New Roman"/>
          <w:b/>
          <w:bCs/>
        </w:rPr>
        <w:br/>
        <w:t>от «</w:t>
      </w:r>
      <w:r w:rsidR="005C0C54">
        <w:rPr>
          <w:rFonts w:ascii="Times New Roman" w:hAnsi="Times New Roman" w:cs="Times New Roman"/>
          <w:b/>
          <w:bCs/>
        </w:rPr>
        <w:t>18</w:t>
      </w:r>
      <w:r w:rsidRPr="007D6683">
        <w:rPr>
          <w:rFonts w:ascii="Times New Roman" w:hAnsi="Times New Roman" w:cs="Times New Roman"/>
          <w:b/>
          <w:bCs/>
        </w:rPr>
        <w:t>»</w:t>
      </w:r>
      <w:r w:rsidR="005C0C54">
        <w:rPr>
          <w:rFonts w:ascii="Times New Roman" w:hAnsi="Times New Roman" w:cs="Times New Roman"/>
          <w:b/>
          <w:bCs/>
        </w:rPr>
        <w:t xml:space="preserve">марта </w:t>
      </w:r>
      <w:r w:rsidRPr="007D6683">
        <w:rPr>
          <w:rFonts w:ascii="Times New Roman" w:hAnsi="Times New Roman" w:cs="Times New Roman"/>
          <w:b/>
          <w:bCs/>
        </w:rPr>
        <w:t xml:space="preserve"> 2021 г. N</w:t>
      </w:r>
      <w:r w:rsidR="005C0C54">
        <w:rPr>
          <w:rFonts w:ascii="Times New Roman" w:hAnsi="Times New Roman" w:cs="Times New Roman"/>
          <w:b/>
          <w:bCs/>
        </w:rPr>
        <w:t>237</w:t>
      </w:r>
    </w:p>
    <w:p w:rsidR="007D6683" w:rsidRPr="007D6683" w:rsidRDefault="007D6683" w:rsidP="005C0C54">
      <w:pPr>
        <w:autoSpaceDE w:val="0"/>
        <w:autoSpaceDN w:val="0"/>
        <w:adjustRightInd w:val="0"/>
        <w:spacing w:after="0" w:line="240" w:lineRule="auto"/>
        <w:ind w:firstLine="720"/>
        <w:jc w:val="center"/>
        <w:rPr>
          <w:rFonts w:ascii="Times New Roman" w:hAnsi="Times New Roman" w:cs="Times New Roman"/>
        </w:rPr>
      </w:pPr>
    </w:p>
    <w:p w:rsidR="007D6683" w:rsidRPr="007D6683" w:rsidRDefault="007D6683" w:rsidP="005C0C54">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b/>
          <w:bCs/>
        </w:rPr>
        <w:t>Сведения</w:t>
      </w:r>
    </w:p>
    <w:p w:rsidR="007D6683" w:rsidRPr="007D6683" w:rsidRDefault="007D6683" w:rsidP="005C0C54">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b/>
          <w:bCs/>
        </w:rPr>
        <w:t>о денежном обязательстве N _______________</w:t>
      </w:r>
    </w:p>
    <w:p w:rsidR="007D6683" w:rsidRPr="007D6683" w:rsidRDefault="007D6683" w:rsidP="005C0C54">
      <w:pPr>
        <w:autoSpaceDE w:val="0"/>
        <w:autoSpaceDN w:val="0"/>
        <w:adjustRightInd w:val="0"/>
        <w:spacing w:after="0" w:line="240" w:lineRule="auto"/>
        <w:ind w:firstLine="720"/>
        <w:jc w:val="center"/>
        <w:rPr>
          <w:rFonts w:ascii="Times New Roman" w:hAnsi="Times New Roman" w:cs="Times New Roman"/>
        </w:rPr>
      </w:pPr>
    </w:p>
    <w:tbl>
      <w:tblPr>
        <w:tblW w:w="10460" w:type="dxa"/>
        <w:tblInd w:w="-88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2520"/>
        <w:gridCol w:w="1623"/>
        <w:gridCol w:w="2397"/>
        <w:gridCol w:w="1400"/>
      </w:tblGrid>
      <w:tr w:rsidR="007D6683" w:rsidRPr="007D6683" w:rsidTr="005C0C54">
        <w:tc>
          <w:tcPr>
            <w:tcW w:w="6663" w:type="dxa"/>
            <w:gridSpan w:val="3"/>
            <w:tcBorders>
              <w:top w:val="nil"/>
              <w:left w:val="nil"/>
              <w:bottom w:val="nil"/>
              <w:right w:val="nil"/>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от "___"___________ 20__ г.</w:t>
            </w:r>
          </w:p>
        </w:tc>
        <w:tc>
          <w:tcPr>
            <w:tcW w:w="2397"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400"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Коды</w:t>
            </w:r>
          </w:p>
        </w:tc>
      </w:tr>
      <w:tr w:rsidR="007D6683" w:rsidRPr="007D6683" w:rsidTr="005C0C54">
        <w:tc>
          <w:tcPr>
            <w:tcW w:w="6663" w:type="dxa"/>
            <w:gridSpan w:val="3"/>
            <w:tcBorders>
              <w:top w:val="nil"/>
              <w:left w:val="nil"/>
              <w:bottom w:val="nil"/>
              <w:right w:val="nil"/>
            </w:tcBorders>
          </w:tcPr>
          <w:p w:rsidR="007D6683" w:rsidRPr="007D6683" w:rsidRDefault="007D6683" w:rsidP="007D6683">
            <w:pPr>
              <w:autoSpaceDE w:val="0"/>
              <w:autoSpaceDN w:val="0"/>
              <w:adjustRightInd w:val="0"/>
              <w:spacing w:before="108" w:after="108" w:line="240" w:lineRule="auto"/>
              <w:jc w:val="center"/>
              <w:outlineLvl w:val="0"/>
              <w:rPr>
                <w:rFonts w:ascii="Times New Roman" w:hAnsi="Times New Roman" w:cs="Times New Roman"/>
                <w:b/>
                <w:bCs/>
              </w:rPr>
            </w:pPr>
          </w:p>
        </w:tc>
        <w:tc>
          <w:tcPr>
            <w:tcW w:w="2397" w:type="dxa"/>
            <w:tcBorders>
              <w:top w:val="nil"/>
              <w:left w:val="nil"/>
              <w:bottom w:val="nil"/>
              <w:right w:val="single" w:sz="4" w:space="0" w:color="auto"/>
            </w:tcBorders>
          </w:tcPr>
          <w:p w:rsidR="007D6683" w:rsidRPr="007D6683" w:rsidRDefault="007D6683" w:rsidP="007D6683">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 xml:space="preserve">Форма по </w:t>
            </w:r>
            <w:hyperlink r:id="rId47" w:history="1">
              <w:r w:rsidRPr="007D6683">
                <w:rPr>
                  <w:rFonts w:ascii="Times New Roman" w:hAnsi="Times New Roman" w:cs="Times New Roman"/>
                </w:rPr>
                <w:t>ОКУД</w:t>
              </w:r>
            </w:hyperlink>
          </w:p>
        </w:tc>
        <w:tc>
          <w:tcPr>
            <w:tcW w:w="1400"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0506102</w:t>
            </w:r>
          </w:p>
        </w:tc>
      </w:tr>
      <w:tr w:rsidR="007D6683" w:rsidRPr="007D6683" w:rsidTr="005C0C54">
        <w:tc>
          <w:tcPr>
            <w:tcW w:w="6663" w:type="dxa"/>
            <w:gridSpan w:val="3"/>
            <w:tcBorders>
              <w:top w:val="nil"/>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Дата</w:t>
            </w:r>
          </w:p>
        </w:tc>
        <w:tc>
          <w:tcPr>
            <w:tcW w:w="1400" w:type="dxa"/>
            <w:tcBorders>
              <w:top w:val="single" w:sz="4" w:space="0" w:color="auto"/>
              <w:left w:val="single" w:sz="4" w:space="0" w:color="auto"/>
              <w:bottom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Получатель бюджетных средств</w:t>
            </w:r>
          </w:p>
        </w:tc>
        <w:tc>
          <w:tcPr>
            <w:tcW w:w="1623" w:type="dxa"/>
            <w:tcBorders>
              <w:top w:val="nil"/>
              <w:left w:val="nil"/>
              <w:bottom w:val="single" w:sz="4" w:space="0" w:color="auto"/>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Код по Сводному реестру</w:t>
            </w:r>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1623" w:type="dxa"/>
            <w:tcBorders>
              <w:top w:val="single" w:sz="4" w:space="0" w:color="auto"/>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Номер лицевого счета</w:t>
            </w:r>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Главный распорядитель бюджетных средств</w:t>
            </w:r>
          </w:p>
        </w:tc>
        <w:tc>
          <w:tcPr>
            <w:tcW w:w="1623" w:type="dxa"/>
            <w:tcBorders>
              <w:top w:val="nil"/>
              <w:left w:val="nil"/>
              <w:bottom w:val="single" w:sz="4" w:space="0" w:color="auto"/>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 xml:space="preserve">Глава по </w:t>
            </w:r>
            <w:hyperlink r:id="rId48" w:history="1">
              <w:r w:rsidRPr="007D6683">
                <w:rPr>
                  <w:rFonts w:ascii="Times New Roman" w:hAnsi="Times New Roman" w:cs="Times New Roman"/>
                </w:rPr>
                <w:t>БК</w:t>
              </w:r>
            </w:hyperlink>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Наименование бюджета</w:t>
            </w:r>
          </w:p>
        </w:tc>
        <w:tc>
          <w:tcPr>
            <w:tcW w:w="1623" w:type="dxa"/>
            <w:tcBorders>
              <w:top w:val="single" w:sz="4" w:space="0" w:color="auto"/>
              <w:left w:val="nil"/>
              <w:bottom w:val="single" w:sz="4" w:space="0" w:color="auto"/>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 xml:space="preserve">по </w:t>
            </w:r>
            <w:hyperlink r:id="rId49" w:history="1">
              <w:r w:rsidRPr="007D6683">
                <w:rPr>
                  <w:rFonts w:ascii="Times New Roman" w:hAnsi="Times New Roman" w:cs="Times New Roman"/>
                </w:rPr>
                <w:t>ОКТМО</w:t>
              </w:r>
            </w:hyperlink>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Финансовый орган</w:t>
            </w:r>
          </w:p>
        </w:tc>
        <w:tc>
          <w:tcPr>
            <w:tcW w:w="1623" w:type="dxa"/>
            <w:tcBorders>
              <w:top w:val="single" w:sz="4" w:space="0" w:color="auto"/>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по ОКПО</w:t>
            </w:r>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Территориальный орган Федерального казначейства</w:t>
            </w:r>
          </w:p>
        </w:tc>
        <w:tc>
          <w:tcPr>
            <w:tcW w:w="1623" w:type="dxa"/>
            <w:tcBorders>
              <w:top w:val="nil"/>
              <w:left w:val="nil"/>
              <w:bottom w:val="single" w:sz="4" w:space="0" w:color="auto"/>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по КОФК</w:t>
            </w:r>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4019" w:type="dxa"/>
            <w:gridSpan w:val="2"/>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Учетный номер бюджетного обязательства</w:t>
            </w:r>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4019"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Учетный номер денежного обязательства</w:t>
            </w:r>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4019"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Признак авансового платежа</w:t>
            </w:r>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5040"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Периодичность: ежедневная</w:t>
            </w:r>
          </w:p>
        </w:tc>
        <w:tc>
          <w:tcPr>
            <w:tcW w:w="1623" w:type="dxa"/>
            <w:tcBorders>
              <w:top w:val="nil"/>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2520" w:type="dxa"/>
            <w:tcBorders>
              <w:top w:val="nil"/>
              <w:left w:val="nil"/>
              <w:bottom w:val="nil"/>
              <w:right w:val="nil"/>
            </w:tcBorders>
          </w:tcPr>
          <w:p w:rsidR="007D6683" w:rsidRPr="007D6683" w:rsidRDefault="007D6683" w:rsidP="005C0C54">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Единица измерения:</w:t>
            </w:r>
          </w:p>
        </w:tc>
        <w:tc>
          <w:tcPr>
            <w:tcW w:w="2520" w:type="dxa"/>
            <w:tcBorders>
              <w:top w:val="nil"/>
              <w:left w:val="nil"/>
              <w:bottom w:val="nil"/>
              <w:right w:val="nil"/>
            </w:tcBorders>
          </w:tcPr>
          <w:p w:rsidR="007D6683" w:rsidRPr="007D6683" w:rsidRDefault="007D6683" w:rsidP="005C0C54">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руб.</w:t>
            </w:r>
          </w:p>
        </w:tc>
        <w:tc>
          <w:tcPr>
            <w:tcW w:w="1623" w:type="dxa"/>
            <w:tcBorders>
              <w:top w:val="nil"/>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по ОКЕИ</w:t>
            </w:r>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center"/>
              <w:rPr>
                <w:rFonts w:ascii="Times New Roman" w:hAnsi="Times New Roman" w:cs="Times New Roman"/>
              </w:rPr>
            </w:pPr>
            <w:hyperlink r:id="rId50" w:history="1">
              <w:r w:rsidRPr="007D6683">
                <w:rPr>
                  <w:rFonts w:ascii="Times New Roman" w:hAnsi="Times New Roman" w:cs="Times New Roman"/>
                </w:rPr>
                <w:t>383</w:t>
              </w:r>
            </w:hyperlink>
          </w:p>
        </w:tc>
      </w:tr>
      <w:tr w:rsidR="007D6683" w:rsidRPr="007D6683" w:rsidTr="005C0C54">
        <w:tc>
          <w:tcPr>
            <w:tcW w:w="2520" w:type="dxa"/>
            <w:tcBorders>
              <w:top w:val="nil"/>
              <w:left w:val="nil"/>
              <w:bottom w:val="nil"/>
              <w:right w:val="nil"/>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c>
          <w:tcPr>
            <w:tcW w:w="4143" w:type="dxa"/>
            <w:gridSpan w:val="2"/>
            <w:tcBorders>
              <w:top w:val="nil"/>
              <w:left w:val="nil"/>
              <w:bottom w:val="nil"/>
              <w:right w:val="nil"/>
            </w:tcBorders>
          </w:tcPr>
          <w:p w:rsidR="007D6683" w:rsidRPr="007D6683" w:rsidRDefault="007D6683" w:rsidP="005C0C54">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денежные единицы в иностранной валюте</w:t>
            </w:r>
          </w:p>
        </w:tc>
        <w:tc>
          <w:tcPr>
            <w:tcW w:w="2397" w:type="dxa"/>
            <w:tcBorders>
              <w:top w:val="nil"/>
              <w:left w:val="nil"/>
              <w:bottom w:val="nil"/>
              <w:right w:val="single" w:sz="4" w:space="0" w:color="auto"/>
            </w:tcBorders>
          </w:tcPr>
          <w:p w:rsidR="007D6683" w:rsidRPr="007D6683" w:rsidRDefault="007D6683" w:rsidP="005C0C54">
            <w:pPr>
              <w:autoSpaceDE w:val="0"/>
              <w:autoSpaceDN w:val="0"/>
              <w:adjustRightInd w:val="0"/>
              <w:spacing w:after="0" w:line="240" w:lineRule="auto"/>
              <w:jc w:val="right"/>
              <w:rPr>
                <w:rFonts w:ascii="Times New Roman" w:hAnsi="Times New Roman" w:cs="Times New Roman"/>
              </w:rPr>
            </w:pPr>
            <w:r w:rsidRPr="007D6683">
              <w:rPr>
                <w:rFonts w:ascii="Times New Roman" w:hAnsi="Times New Roman" w:cs="Times New Roman"/>
              </w:rPr>
              <w:t xml:space="preserve">по </w:t>
            </w:r>
            <w:hyperlink r:id="rId51" w:history="1">
              <w:r w:rsidRPr="007D6683">
                <w:rPr>
                  <w:rFonts w:ascii="Times New Roman" w:hAnsi="Times New Roman" w:cs="Times New Roman"/>
                </w:rPr>
                <w:t>ОКВ</w:t>
              </w:r>
            </w:hyperlink>
          </w:p>
        </w:tc>
        <w:tc>
          <w:tcPr>
            <w:tcW w:w="1400" w:type="dxa"/>
            <w:tcBorders>
              <w:top w:val="single" w:sz="4" w:space="0" w:color="auto"/>
              <w:left w:val="single" w:sz="4" w:space="0" w:color="auto"/>
              <w:bottom w:val="single" w:sz="4" w:space="0" w:color="auto"/>
            </w:tcBorders>
          </w:tcPr>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tc>
      </w:tr>
    </w:tbl>
    <w:p w:rsidR="007D6683" w:rsidRPr="007D6683" w:rsidRDefault="007D6683" w:rsidP="005C0C54">
      <w:pPr>
        <w:autoSpaceDE w:val="0"/>
        <w:autoSpaceDN w:val="0"/>
        <w:adjustRightInd w:val="0"/>
        <w:spacing w:after="0" w:line="240" w:lineRule="auto"/>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b/>
          <w:bCs/>
        </w:rPr>
        <w:t>1. Реквизиты документа, подтверждающего возникновение</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b/>
          <w:bCs/>
        </w:rPr>
        <w:t>денежного обязательства</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tbl>
      <w:tblPr>
        <w:tblW w:w="0" w:type="auto"/>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3"/>
        <w:gridCol w:w="2544"/>
        <w:gridCol w:w="1310"/>
        <w:gridCol w:w="1781"/>
        <w:gridCol w:w="3120"/>
      </w:tblGrid>
      <w:tr w:rsidR="007D6683" w:rsidRPr="007D6683" w:rsidTr="005C0C54">
        <w:tc>
          <w:tcPr>
            <w:tcW w:w="1123"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Вид</w:t>
            </w:r>
          </w:p>
        </w:tc>
        <w:tc>
          <w:tcPr>
            <w:tcW w:w="254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Номер</w:t>
            </w:r>
          </w:p>
        </w:tc>
        <w:tc>
          <w:tcPr>
            <w:tcW w:w="131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Дата</w:t>
            </w:r>
          </w:p>
        </w:tc>
        <w:tc>
          <w:tcPr>
            <w:tcW w:w="178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Сумма</w:t>
            </w:r>
          </w:p>
        </w:tc>
        <w:tc>
          <w:tcPr>
            <w:tcW w:w="3120"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Предмет</w:t>
            </w:r>
          </w:p>
        </w:tc>
      </w:tr>
      <w:tr w:rsidR="007D6683" w:rsidRPr="007D6683" w:rsidTr="005C0C54">
        <w:tc>
          <w:tcPr>
            <w:tcW w:w="1123"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1</w:t>
            </w:r>
          </w:p>
        </w:tc>
        <w:tc>
          <w:tcPr>
            <w:tcW w:w="254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2</w:t>
            </w:r>
          </w:p>
        </w:tc>
        <w:tc>
          <w:tcPr>
            <w:tcW w:w="131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3</w:t>
            </w:r>
          </w:p>
        </w:tc>
        <w:tc>
          <w:tcPr>
            <w:tcW w:w="178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4</w:t>
            </w:r>
          </w:p>
        </w:tc>
        <w:tc>
          <w:tcPr>
            <w:tcW w:w="3120"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5</w:t>
            </w:r>
          </w:p>
        </w:tc>
      </w:tr>
      <w:tr w:rsidR="007D6683" w:rsidRPr="007D6683" w:rsidTr="005C0C54">
        <w:tc>
          <w:tcPr>
            <w:tcW w:w="1123"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54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781"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3120"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bl>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b/>
          <w:bCs/>
        </w:rPr>
        <w:t>2. Расшифровка документа, подтверждающего возникновение денежного</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b/>
          <w:bCs/>
        </w:rPr>
        <w:t>обязательства</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3"/>
        <w:gridCol w:w="1123"/>
        <w:gridCol w:w="2264"/>
        <w:gridCol w:w="1123"/>
        <w:gridCol w:w="1133"/>
        <w:gridCol w:w="1082"/>
        <w:gridCol w:w="1118"/>
        <w:gridCol w:w="1061"/>
      </w:tblGrid>
      <w:tr w:rsidR="007D6683" w:rsidRPr="007D6683" w:rsidTr="005C0C54">
        <w:tc>
          <w:tcPr>
            <w:tcW w:w="1123" w:type="dxa"/>
            <w:vMerge w:val="restart"/>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Код объекта по ФАИП (код мероприятия по информатизации)</w:t>
            </w:r>
          </w:p>
        </w:tc>
        <w:tc>
          <w:tcPr>
            <w:tcW w:w="1123"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Наименование вида средств</w:t>
            </w:r>
          </w:p>
        </w:tc>
        <w:tc>
          <w:tcPr>
            <w:tcW w:w="2264"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 xml:space="preserve">Код по </w:t>
            </w:r>
            <w:hyperlink r:id="rId52" w:history="1">
              <w:r w:rsidRPr="007D6683">
                <w:rPr>
                  <w:rFonts w:ascii="Times New Roman" w:hAnsi="Times New Roman" w:cs="Times New Roman"/>
                </w:rPr>
                <w:t>БК</w:t>
              </w:r>
            </w:hyperlink>
          </w:p>
        </w:tc>
        <w:tc>
          <w:tcPr>
            <w:tcW w:w="1123"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Аналитический код</w:t>
            </w:r>
          </w:p>
        </w:tc>
        <w:tc>
          <w:tcPr>
            <w:tcW w:w="1133"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Сумма в валюте выплаты</w:t>
            </w:r>
          </w:p>
        </w:tc>
        <w:tc>
          <w:tcPr>
            <w:tcW w:w="1082" w:type="dxa"/>
            <w:vMerge w:val="restart"/>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Код валюты</w:t>
            </w:r>
          </w:p>
        </w:tc>
        <w:tc>
          <w:tcPr>
            <w:tcW w:w="2179" w:type="dxa"/>
            <w:gridSpan w:val="2"/>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Сумма в рублевом эквиваленте</w:t>
            </w:r>
          </w:p>
        </w:tc>
      </w:tr>
      <w:tr w:rsidR="007D6683" w:rsidRPr="007D6683" w:rsidTr="005C0C54">
        <w:tc>
          <w:tcPr>
            <w:tcW w:w="1123" w:type="dxa"/>
            <w:vMerge/>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264"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3"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vMerge/>
            <w:tcBorders>
              <w:top w:val="nil"/>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1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всего</w:t>
            </w:r>
          </w:p>
        </w:tc>
        <w:tc>
          <w:tcPr>
            <w:tcW w:w="1061"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в том числе перечислено сумм аванса</w:t>
            </w:r>
          </w:p>
        </w:tc>
      </w:tr>
      <w:tr w:rsidR="007D6683" w:rsidRPr="007D6683" w:rsidTr="005C0C54">
        <w:tc>
          <w:tcPr>
            <w:tcW w:w="1123"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lastRenderedPageBreak/>
              <w:t>1</w:t>
            </w: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2</w:t>
            </w:r>
          </w:p>
        </w:tc>
        <w:tc>
          <w:tcPr>
            <w:tcW w:w="226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3</w:t>
            </w: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4</w:t>
            </w:r>
          </w:p>
        </w:tc>
        <w:tc>
          <w:tcPr>
            <w:tcW w:w="113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5</w:t>
            </w:r>
          </w:p>
        </w:tc>
        <w:tc>
          <w:tcPr>
            <w:tcW w:w="108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6</w:t>
            </w:r>
          </w:p>
        </w:tc>
        <w:tc>
          <w:tcPr>
            <w:tcW w:w="111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7</w:t>
            </w:r>
          </w:p>
        </w:tc>
        <w:tc>
          <w:tcPr>
            <w:tcW w:w="1061"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center"/>
              <w:rPr>
                <w:rFonts w:ascii="Times New Roman" w:hAnsi="Times New Roman" w:cs="Times New Roman"/>
              </w:rPr>
            </w:pPr>
            <w:r w:rsidRPr="007D6683">
              <w:rPr>
                <w:rFonts w:ascii="Times New Roman" w:hAnsi="Times New Roman" w:cs="Times New Roman"/>
              </w:rPr>
              <w:t>8</w:t>
            </w:r>
          </w:p>
        </w:tc>
      </w:tr>
      <w:tr w:rsidR="007D6683" w:rsidRPr="007D6683" w:rsidTr="005C0C54">
        <w:tc>
          <w:tcPr>
            <w:tcW w:w="1123"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26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1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61"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1123"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26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1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61"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1123"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26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1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61"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1123" w:type="dxa"/>
            <w:tcBorders>
              <w:top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2264"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2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33"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11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61"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r w:rsidR="007D6683" w:rsidRPr="007D6683" w:rsidTr="005C0C54">
        <w:tc>
          <w:tcPr>
            <w:tcW w:w="6766" w:type="dxa"/>
            <w:gridSpan w:val="5"/>
            <w:tcBorders>
              <w:top w:val="single" w:sz="4" w:space="0" w:color="auto"/>
              <w:left w:val="nil"/>
              <w:bottom w:val="nil"/>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82"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r w:rsidRPr="007D6683">
              <w:rPr>
                <w:rFonts w:ascii="Times New Roman" w:hAnsi="Times New Roman" w:cs="Times New Roman"/>
              </w:rPr>
              <w:t>Итого:</w:t>
            </w:r>
          </w:p>
        </w:tc>
        <w:tc>
          <w:tcPr>
            <w:tcW w:w="1118" w:type="dxa"/>
            <w:tcBorders>
              <w:top w:val="single" w:sz="4" w:space="0" w:color="auto"/>
              <w:left w:val="single" w:sz="4" w:space="0" w:color="auto"/>
              <w:bottom w:val="single" w:sz="4" w:space="0" w:color="auto"/>
              <w:right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c>
          <w:tcPr>
            <w:tcW w:w="1061" w:type="dxa"/>
            <w:tcBorders>
              <w:top w:val="single" w:sz="4" w:space="0" w:color="auto"/>
              <w:left w:val="single" w:sz="4" w:space="0" w:color="auto"/>
              <w:bottom w:val="single" w:sz="4" w:space="0" w:color="auto"/>
            </w:tcBorders>
          </w:tcPr>
          <w:p w:rsidR="007D6683" w:rsidRPr="007D6683" w:rsidRDefault="007D6683" w:rsidP="007D6683">
            <w:pPr>
              <w:autoSpaceDE w:val="0"/>
              <w:autoSpaceDN w:val="0"/>
              <w:adjustRightInd w:val="0"/>
              <w:spacing w:after="0" w:line="240" w:lineRule="auto"/>
              <w:jc w:val="both"/>
              <w:rPr>
                <w:rFonts w:ascii="Times New Roman" w:hAnsi="Times New Roman" w:cs="Times New Roman"/>
              </w:rPr>
            </w:pPr>
          </w:p>
        </w:tc>
      </w:tr>
    </w:tbl>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Руководитель        ___________________ _____________ ___________________</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(уполномоченное лицо)   (должность)       (подпись) (расшифровка подписи)</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Главный бухгалтер   ___________________ _____________ ___________________</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(уполномоченное лицо)   (должность)       (подпись) (расшифровка подписи)</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"___" __________ 20__ г.</w:t>
      </w:r>
    </w:p>
    <w:p w:rsidR="007D6683" w:rsidRPr="007D6683" w:rsidRDefault="007D6683" w:rsidP="007D6683">
      <w:pPr>
        <w:autoSpaceDE w:val="0"/>
        <w:autoSpaceDN w:val="0"/>
        <w:adjustRightInd w:val="0"/>
        <w:spacing w:after="0" w:line="240" w:lineRule="auto"/>
        <w:ind w:firstLine="720"/>
        <w:jc w:val="both"/>
        <w:rPr>
          <w:rFonts w:ascii="Times New Roman" w:hAnsi="Times New Roman" w:cs="Times New Roman"/>
        </w:rPr>
      </w:pP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        </w:t>
      </w:r>
      <w:r w:rsidRPr="007D6683">
        <w:rPr>
          <w:rFonts w:ascii="Times New Roman" w:hAnsi="Times New Roman" w:cs="Times New Roman"/>
          <w:b/>
          <w:bCs/>
        </w:rPr>
        <w:t>Отметка органа, осуществляющего открытие и ведение лицевых счетов,</w:t>
      </w:r>
      <w:r w:rsidRPr="007D6683">
        <w:rPr>
          <w:rFonts w:ascii="Times New Roman" w:hAnsi="Times New Roman" w:cs="Times New Roman"/>
        </w:rPr>
        <w:t xml:space="preserve">        │</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                 </w:t>
      </w:r>
      <w:r w:rsidRPr="007D6683">
        <w:rPr>
          <w:rFonts w:ascii="Times New Roman" w:hAnsi="Times New Roman" w:cs="Times New Roman"/>
          <w:b/>
          <w:bCs/>
        </w:rPr>
        <w:t>о регистрации Сведений о денежном обязательстве</w:t>
      </w:r>
      <w:r w:rsidRPr="007D6683">
        <w:rPr>
          <w:rFonts w:ascii="Times New Roman" w:hAnsi="Times New Roman" w:cs="Times New Roman"/>
        </w:rPr>
        <w:t xml:space="preserve">   │</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 Номер сведений ________________________                                          │</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                                                                                  │</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 Ответственный исполнитель ___________ _________ _____________________ _____ │</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                           (должность) (подпись) (расшифровка подписи) (телефон)  │</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 "____"____________ 20__ г.                                                       │</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Номер страницы _______</w:t>
      </w:r>
    </w:p>
    <w:p w:rsidR="007D6683" w:rsidRPr="007D6683" w:rsidRDefault="007D6683" w:rsidP="007D6683">
      <w:pPr>
        <w:autoSpaceDE w:val="0"/>
        <w:autoSpaceDN w:val="0"/>
        <w:adjustRightInd w:val="0"/>
        <w:spacing w:after="0" w:line="240" w:lineRule="auto"/>
        <w:rPr>
          <w:rFonts w:ascii="Times New Roman" w:hAnsi="Times New Roman" w:cs="Times New Roman"/>
        </w:rPr>
      </w:pPr>
      <w:r w:rsidRPr="007D6683">
        <w:rPr>
          <w:rFonts w:ascii="Times New Roman" w:hAnsi="Times New Roman" w:cs="Times New Roman"/>
        </w:rPr>
        <w:t xml:space="preserve">                                                    Всего страниц _______</w:t>
      </w:r>
    </w:p>
    <w:p w:rsidR="007D6683" w:rsidRPr="007D6683" w:rsidRDefault="007D6683" w:rsidP="007D6683">
      <w:pPr>
        <w:autoSpaceDE w:val="0"/>
        <w:autoSpaceDN w:val="0"/>
        <w:adjustRightInd w:val="0"/>
        <w:spacing w:after="0" w:line="240" w:lineRule="auto"/>
        <w:ind w:firstLine="720"/>
        <w:jc w:val="right"/>
        <w:rPr>
          <w:rFonts w:ascii="Times New Roman" w:hAnsi="Times New Roman" w:cs="Times New Roman"/>
          <w:b/>
          <w:bCs/>
        </w:rPr>
      </w:pPr>
    </w:p>
    <w:p w:rsidR="007D6683" w:rsidRPr="007D6683" w:rsidRDefault="007D6683" w:rsidP="007D6683">
      <w:pPr>
        <w:autoSpaceDE w:val="0"/>
        <w:autoSpaceDN w:val="0"/>
        <w:adjustRightInd w:val="0"/>
        <w:spacing w:after="0" w:line="240" w:lineRule="auto"/>
        <w:ind w:firstLine="720"/>
        <w:jc w:val="right"/>
        <w:rPr>
          <w:rFonts w:ascii="Times New Roman" w:hAnsi="Times New Roman" w:cs="Times New Roman"/>
          <w:b/>
          <w:bCs/>
        </w:rPr>
      </w:pPr>
    </w:p>
    <w:p w:rsidR="007D6683" w:rsidRPr="007D6683" w:rsidRDefault="007D6683" w:rsidP="007D6683">
      <w:pPr>
        <w:autoSpaceDE w:val="0"/>
        <w:autoSpaceDN w:val="0"/>
        <w:adjustRightInd w:val="0"/>
        <w:spacing w:after="0" w:line="240" w:lineRule="auto"/>
        <w:ind w:firstLine="720"/>
        <w:jc w:val="right"/>
        <w:rPr>
          <w:rFonts w:ascii="Times New Roman" w:hAnsi="Times New Roman" w:cs="Times New Roman"/>
          <w:b/>
          <w:bCs/>
        </w:rPr>
      </w:pPr>
    </w:p>
    <w:p w:rsidR="005C0C54" w:rsidRPr="005C0C54" w:rsidRDefault="005C0C54" w:rsidP="005C0C54">
      <w:pPr>
        <w:autoSpaceDE w:val="0"/>
        <w:autoSpaceDN w:val="0"/>
        <w:adjustRightInd w:val="0"/>
        <w:spacing w:after="0" w:line="240" w:lineRule="auto"/>
        <w:ind w:firstLine="720"/>
        <w:jc w:val="right"/>
        <w:rPr>
          <w:rFonts w:ascii="Times New Roman" w:hAnsi="Times New Roman" w:cs="Times New Roman"/>
          <w:b/>
          <w:bCs/>
        </w:rPr>
      </w:pPr>
      <w:r w:rsidRPr="005C0C54">
        <w:rPr>
          <w:rFonts w:ascii="Times New Roman" w:hAnsi="Times New Roman" w:cs="Times New Roman"/>
          <w:b/>
          <w:bCs/>
        </w:rPr>
        <w:t>Приложение 3</w:t>
      </w:r>
      <w:r w:rsidRPr="005C0C54">
        <w:rPr>
          <w:rFonts w:ascii="Times New Roman" w:hAnsi="Times New Roman" w:cs="Times New Roman"/>
          <w:b/>
          <w:bCs/>
        </w:rPr>
        <w:br/>
        <w:t xml:space="preserve">к </w:t>
      </w:r>
      <w:hyperlink w:anchor="sub_1000" w:history="1">
        <w:r w:rsidRPr="005C0C54">
          <w:rPr>
            <w:rFonts w:ascii="Times New Roman" w:hAnsi="Times New Roman" w:cs="Times New Roman"/>
          </w:rPr>
          <w:t>Порядку</w:t>
        </w:r>
      </w:hyperlink>
      <w:r w:rsidRPr="005C0C54">
        <w:rPr>
          <w:rFonts w:ascii="Times New Roman" w:hAnsi="Times New Roman" w:cs="Times New Roman"/>
          <w:b/>
          <w:bCs/>
        </w:rPr>
        <w:t xml:space="preserve"> учета и денежных обязательств</w:t>
      </w:r>
      <w:r w:rsidRPr="005C0C54">
        <w:rPr>
          <w:rFonts w:ascii="Times New Roman" w:hAnsi="Times New Roman" w:cs="Times New Roman"/>
          <w:b/>
          <w:bCs/>
        </w:rPr>
        <w:br/>
        <w:t>получателей средств бюджета</w:t>
      </w:r>
      <w:r w:rsidRPr="005C0C54">
        <w:rPr>
          <w:rFonts w:ascii="Times New Roman" w:hAnsi="Times New Roman" w:cs="Times New Roman"/>
          <w:b/>
          <w:bCs/>
        </w:rPr>
        <w:br/>
        <w:t>Ардатовского муниципального района,</w:t>
      </w:r>
      <w:r w:rsidRPr="005C0C54">
        <w:rPr>
          <w:rFonts w:ascii="Times New Roman" w:hAnsi="Times New Roman" w:cs="Times New Roman"/>
          <w:b/>
          <w:bCs/>
        </w:rPr>
        <w:br/>
        <w:t xml:space="preserve">утвержденному </w:t>
      </w:r>
      <w:hyperlink w:anchor="sub_0" w:history="1">
        <w:r w:rsidRPr="005C0C54">
          <w:rPr>
            <w:rFonts w:ascii="Times New Roman" w:hAnsi="Times New Roman" w:cs="Times New Roman"/>
          </w:rPr>
          <w:t>постановлением</w:t>
        </w:r>
      </w:hyperlink>
      <w:r w:rsidRPr="005C0C54">
        <w:rPr>
          <w:rFonts w:ascii="Times New Roman" w:hAnsi="Times New Roman" w:cs="Times New Roman"/>
          <w:b/>
          <w:bCs/>
        </w:rPr>
        <w:br/>
        <w:t>Администрации Ардатовского муниципального района</w:t>
      </w:r>
      <w:r w:rsidRPr="005C0C54">
        <w:rPr>
          <w:rFonts w:ascii="Times New Roman" w:hAnsi="Times New Roman" w:cs="Times New Roman"/>
          <w:b/>
          <w:bCs/>
        </w:rPr>
        <w:br/>
        <w:t>от «</w:t>
      </w:r>
      <w:r>
        <w:rPr>
          <w:rFonts w:ascii="Times New Roman" w:hAnsi="Times New Roman" w:cs="Times New Roman"/>
          <w:b/>
          <w:bCs/>
        </w:rPr>
        <w:t>18</w:t>
      </w:r>
      <w:r w:rsidRPr="005C0C54">
        <w:rPr>
          <w:rFonts w:ascii="Times New Roman" w:hAnsi="Times New Roman" w:cs="Times New Roman"/>
          <w:b/>
          <w:bCs/>
        </w:rPr>
        <w:t>»</w:t>
      </w:r>
      <w:r>
        <w:rPr>
          <w:rFonts w:ascii="Times New Roman" w:hAnsi="Times New Roman" w:cs="Times New Roman"/>
          <w:b/>
          <w:bCs/>
        </w:rPr>
        <w:t xml:space="preserve"> марта</w:t>
      </w:r>
      <w:r w:rsidRPr="005C0C54">
        <w:rPr>
          <w:rFonts w:ascii="Times New Roman" w:hAnsi="Times New Roman" w:cs="Times New Roman"/>
          <w:b/>
          <w:bCs/>
        </w:rPr>
        <w:t xml:space="preserve"> 2021 г. N </w:t>
      </w:r>
      <w:r>
        <w:rPr>
          <w:rFonts w:ascii="Times New Roman" w:hAnsi="Times New Roman" w:cs="Times New Roman"/>
          <w:b/>
          <w:bCs/>
        </w:rPr>
        <w:t>237</w:t>
      </w:r>
    </w:p>
    <w:p w:rsidR="005C0C54" w:rsidRPr="00F03B59" w:rsidRDefault="005C0C54" w:rsidP="005C0C54">
      <w:pPr>
        <w:autoSpaceDE w:val="0"/>
        <w:autoSpaceDN w:val="0"/>
        <w:adjustRightInd w:val="0"/>
        <w:spacing w:after="0" w:line="240" w:lineRule="auto"/>
        <w:ind w:firstLine="720"/>
        <w:jc w:val="both"/>
        <w:rPr>
          <w:rFonts w:ascii="Times New Roman" w:hAnsi="Times New Roman" w:cs="Times New Roman"/>
          <w:sz w:val="24"/>
          <w:szCs w:val="24"/>
        </w:rPr>
      </w:pPr>
    </w:p>
    <w:p w:rsidR="005C0C54" w:rsidRPr="005C0C54" w:rsidRDefault="005C0C54" w:rsidP="005C0C54">
      <w:pPr>
        <w:autoSpaceDE w:val="0"/>
        <w:autoSpaceDN w:val="0"/>
        <w:adjustRightInd w:val="0"/>
        <w:spacing w:before="108" w:after="108" w:line="240" w:lineRule="auto"/>
        <w:jc w:val="center"/>
        <w:outlineLvl w:val="0"/>
        <w:rPr>
          <w:rFonts w:ascii="Times New Roman" w:hAnsi="Times New Roman" w:cs="Times New Roman"/>
          <w:b/>
          <w:bCs/>
        </w:rPr>
      </w:pPr>
      <w:r w:rsidRPr="005C0C54">
        <w:rPr>
          <w:rFonts w:ascii="Times New Roman" w:hAnsi="Times New Roman" w:cs="Times New Roman"/>
          <w:b/>
          <w:bCs/>
        </w:rPr>
        <w:t>Перечень</w:t>
      </w:r>
      <w:r w:rsidRPr="005C0C54">
        <w:rPr>
          <w:rFonts w:ascii="Times New Roman" w:hAnsi="Times New Roman" w:cs="Times New Roman"/>
          <w:b/>
          <w:bCs/>
        </w:rPr>
        <w:br/>
        <w:t>документов, на основании которых возникают бюджетные обязательства получателей средств бюджета Ардатовского муниципального района, и документов, подтверждающих возникновение денежных обязательств получателей средств бюджета Ардатовского муниципального района</w:t>
      </w:r>
    </w:p>
    <w:p w:rsidR="005C0C54" w:rsidRPr="00F03B59" w:rsidRDefault="005C0C54" w:rsidP="005C0C54">
      <w:pPr>
        <w:autoSpaceDE w:val="0"/>
        <w:autoSpaceDN w:val="0"/>
        <w:adjustRightInd w:val="0"/>
        <w:spacing w:after="0" w:line="240" w:lineRule="auto"/>
        <w:ind w:firstLine="720"/>
        <w:jc w:val="both"/>
        <w:rPr>
          <w:rFonts w:ascii="Times New Roman" w:hAnsi="Times New Roman" w:cs="Times New Roman"/>
          <w:sz w:val="24"/>
          <w:szCs w:val="24"/>
        </w:rPr>
      </w:pPr>
    </w:p>
    <w:tbl>
      <w:tblPr>
        <w:tblW w:w="10752"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375"/>
        <w:gridCol w:w="5630"/>
        <w:gridCol w:w="15"/>
        <w:gridCol w:w="23"/>
      </w:tblGrid>
      <w:tr w:rsidR="005C0C54" w:rsidRPr="005C0C54" w:rsidTr="005C0C54">
        <w:trPr>
          <w:gridAfter w:val="1"/>
          <w:wAfter w:w="23" w:type="dxa"/>
        </w:trPr>
        <w:tc>
          <w:tcPr>
            <w:tcW w:w="709" w:type="dxa"/>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N п/п</w:t>
            </w:r>
          </w:p>
        </w:tc>
        <w:tc>
          <w:tcPr>
            <w:tcW w:w="4375" w:type="dxa"/>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Документ, на основании которого возникает бюджетное обязательство получателя средств бюджета Ардатовского муниципального района</w:t>
            </w: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Документ, подтверждающий возникновение денежного обязательства получателя средств бюджета Ардатовского муниципального района</w:t>
            </w:r>
          </w:p>
        </w:tc>
      </w:tr>
      <w:tr w:rsidR="005C0C54" w:rsidRPr="005C0C54" w:rsidTr="005C0C54">
        <w:trPr>
          <w:gridAfter w:val="1"/>
          <w:wAfter w:w="23" w:type="dxa"/>
        </w:trPr>
        <w:tc>
          <w:tcPr>
            <w:tcW w:w="709" w:type="dxa"/>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1</w:t>
            </w:r>
          </w:p>
        </w:tc>
        <w:tc>
          <w:tcPr>
            <w:tcW w:w="4375" w:type="dxa"/>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2</w:t>
            </w: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3</w:t>
            </w:r>
          </w:p>
        </w:tc>
      </w:tr>
      <w:tr w:rsidR="005C0C54" w:rsidRPr="005C0C54" w:rsidTr="005C0C54">
        <w:trPr>
          <w:gridAfter w:val="1"/>
          <w:wAfter w:w="23" w:type="dxa"/>
        </w:trPr>
        <w:tc>
          <w:tcPr>
            <w:tcW w:w="709" w:type="dxa"/>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1</w:t>
            </w:r>
          </w:p>
        </w:tc>
        <w:tc>
          <w:tcPr>
            <w:tcW w:w="4375" w:type="dxa"/>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bookmarkStart w:id="15" w:name="sub_1301"/>
            <w:r w:rsidRPr="005C0C54">
              <w:rPr>
                <w:rFonts w:ascii="Times New Roman" w:hAnsi="Times New Roman" w:cs="Times New Roman"/>
              </w:rPr>
              <w:t>Извещение об осуществлении закупки</w:t>
            </w:r>
            <w:bookmarkEnd w:id="15"/>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Формирование денежного обязательства не предусматривается</w:t>
            </w:r>
          </w:p>
        </w:tc>
      </w:tr>
      <w:tr w:rsidR="005C0C54" w:rsidRPr="005C0C54" w:rsidTr="005C0C54">
        <w:trPr>
          <w:gridAfter w:val="1"/>
          <w:wAfter w:w="23" w:type="dxa"/>
        </w:trPr>
        <w:tc>
          <w:tcPr>
            <w:tcW w:w="709" w:type="dxa"/>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2</w:t>
            </w:r>
          </w:p>
        </w:tc>
        <w:tc>
          <w:tcPr>
            <w:tcW w:w="4375" w:type="dxa"/>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bookmarkStart w:id="16" w:name="sub_1302"/>
            <w:r w:rsidRPr="005C0C54">
              <w:rPr>
                <w:rFonts w:ascii="Times New Roman" w:hAnsi="Times New Roman" w:cs="Times New Roman"/>
              </w:rPr>
              <w:t>Приглашение принять участие в определении поставщика (подрядчика, исполнителя)</w:t>
            </w:r>
            <w:bookmarkEnd w:id="16"/>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Формирование денежного обязательства не предусматривается</w:t>
            </w:r>
          </w:p>
        </w:tc>
      </w:tr>
      <w:tr w:rsidR="005C0C54" w:rsidRPr="005C0C54" w:rsidTr="005C0C54">
        <w:trPr>
          <w:gridAfter w:val="1"/>
          <w:wAfter w:w="23" w:type="dxa"/>
        </w:trPr>
        <w:tc>
          <w:tcPr>
            <w:tcW w:w="709" w:type="dxa"/>
            <w:vMerge w:val="restart"/>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3</w:t>
            </w:r>
          </w:p>
        </w:tc>
        <w:tc>
          <w:tcPr>
            <w:tcW w:w="4375" w:type="dxa"/>
            <w:vMerge w:val="restart"/>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bookmarkStart w:id="17" w:name="sub_1303"/>
            <w:r w:rsidRPr="005C0C54">
              <w:rPr>
                <w:rFonts w:ascii="Times New Roman" w:hAnsi="Times New Roman" w:cs="Times New Roman"/>
              </w:rPr>
              <w:t xml:space="preserve">Муниципальный контракт (договор) на поставку товаров, выполнение работ, оказание услуг для обеспечения нужд, </w:t>
            </w:r>
            <w:r w:rsidRPr="005C0C54">
              <w:rPr>
                <w:rFonts w:ascii="Times New Roman" w:hAnsi="Times New Roman" w:cs="Times New Roman"/>
              </w:rPr>
              <w:lastRenderedPageBreak/>
              <w:t xml:space="preserve">сведения о котором подлежат включению в определенный </w:t>
            </w:r>
            <w:hyperlink r:id="rId53" w:history="1">
              <w:r w:rsidRPr="005C0C54">
                <w:rPr>
                  <w:rFonts w:ascii="Times New Roman" w:hAnsi="Times New Roman" w:cs="Times New Roman"/>
                </w:rPr>
                <w:t>законодательством</w:t>
              </w:r>
            </w:hyperlink>
            <w:r w:rsidRPr="005C0C54">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bookmarkEnd w:id="17"/>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lastRenderedPageBreak/>
              <w:t>Акт выполненных работ</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об оказании услуг</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приема-передачи</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Муниципальный контракт (в случае осуществления авансовых платежей в соответствии с условиями муниципального контракта)</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Справка-расчет или иной документ, являющийся основанием для оплаты неустойки</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Счет</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hyperlink r:id="rId54" w:history="1">
              <w:r w:rsidRPr="005C0C54">
                <w:rPr>
                  <w:rFonts w:ascii="Times New Roman" w:hAnsi="Times New Roman" w:cs="Times New Roman"/>
                </w:rPr>
                <w:t>Счет-фактура</w:t>
              </w:r>
            </w:hyperlink>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Товарная накладная (унифицированная </w:t>
            </w:r>
            <w:hyperlink r:id="rId55" w:history="1">
              <w:r w:rsidRPr="005C0C54">
                <w:rPr>
                  <w:rFonts w:ascii="Times New Roman" w:hAnsi="Times New Roman" w:cs="Times New Roman"/>
                </w:rPr>
                <w:t>форма N ТОРГ-12</w:t>
              </w:r>
            </w:hyperlink>
            <w:r w:rsidRPr="005C0C54">
              <w:rPr>
                <w:rFonts w:ascii="Times New Roman" w:hAnsi="Times New Roman" w:cs="Times New Roman"/>
              </w:rPr>
              <w:t>) (ф. 0330212)</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Универсальный передаточный документ</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Чек</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Иной документ, подтверждающий возникновение денежного обязательства получателя средств бюджета Ардатовского муниципального района (далее - иной документ, подтверждающий возникновение денежного обязательства) по бюджетному обязательству получателя средств бюджета Ардатовского муниципального района, возникшему на основании муниципального контракта</w:t>
            </w:r>
          </w:p>
        </w:tc>
      </w:tr>
      <w:tr w:rsidR="005C0C54" w:rsidRPr="005C0C54" w:rsidTr="005C0C54">
        <w:tc>
          <w:tcPr>
            <w:tcW w:w="709" w:type="dxa"/>
            <w:vMerge w:val="restart"/>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4</w:t>
            </w:r>
          </w:p>
        </w:tc>
        <w:tc>
          <w:tcPr>
            <w:tcW w:w="4375" w:type="dxa"/>
            <w:vMerge w:val="restart"/>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bookmarkStart w:id="18" w:name="sub_1304"/>
            <w:r w:rsidRPr="005C0C54">
              <w:rPr>
                <w:rFonts w:ascii="Times New Roman" w:hAnsi="Times New Roman" w:cs="Times New Roman"/>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w:t>
            </w:r>
            <w:hyperlink r:id="rId56" w:history="1">
              <w:r w:rsidRPr="005C0C54">
                <w:rPr>
                  <w:rFonts w:ascii="Times New Roman" w:hAnsi="Times New Roman" w:cs="Times New Roman"/>
                </w:rPr>
                <w:t>законодательством</w:t>
              </w:r>
            </w:hyperlink>
            <w:r w:rsidRPr="005C0C54">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sub_1311" w:history="1">
              <w:r w:rsidRPr="005C0C54">
                <w:rPr>
                  <w:rFonts w:ascii="Times New Roman" w:hAnsi="Times New Roman" w:cs="Times New Roman"/>
                </w:rPr>
                <w:t>11 пункте</w:t>
              </w:r>
            </w:hyperlink>
            <w:r w:rsidRPr="005C0C54">
              <w:rPr>
                <w:rFonts w:ascii="Times New Roman" w:hAnsi="Times New Roman" w:cs="Times New Roman"/>
              </w:rPr>
              <w:t xml:space="preserve"> настоящего перечня</w:t>
            </w:r>
            <w:bookmarkEnd w:id="18"/>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выполненных работ</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об оказании услуг</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приема-передачи</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Муниципальный контракт (в случае осуществления авансовых платежей в соответствии с условиями муниципального контракта)</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Справка-расчет или иной документ, являющийся основанием для оплаты неустойки</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Счет</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hyperlink r:id="rId57" w:history="1">
              <w:r w:rsidRPr="005C0C54">
                <w:rPr>
                  <w:rFonts w:ascii="Times New Roman" w:hAnsi="Times New Roman" w:cs="Times New Roman"/>
                </w:rPr>
                <w:t>Счет-фактура</w:t>
              </w:r>
            </w:hyperlink>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Товарная накладная (унифицированная </w:t>
            </w:r>
            <w:hyperlink r:id="rId58" w:history="1">
              <w:r w:rsidRPr="005C0C54">
                <w:rPr>
                  <w:rFonts w:ascii="Times New Roman" w:hAnsi="Times New Roman" w:cs="Times New Roman"/>
                </w:rPr>
                <w:t>форма N ТОРГ-12</w:t>
              </w:r>
            </w:hyperlink>
            <w:r w:rsidRPr="005C0C54">
              <w:rPr>
                <w:rFonts w:ascii="Times New Roman" w:hAnsi="Times New Roman" w:cs="Times New Roman"/>
              </w:rPr>
              <w:t>) (ф. 0330212)</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Универсальный передаточный документ</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Чек</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Ардатовского муниципального района, возникшему на основании муниципального контракта</w:t>
            </w:r>
          </w:p>
        </w:tc>
      </w:tr>
      <w:tr w:rsidR="005C0C54" w:rsidRPr="005C0C54" w:rsidTr="005C0C54">
        <w:trPr>
          <w:gridAfter w:val="1"/>
          <w:wAfter w:w="23" w:type="dxa"/>
        </w:trPr>
        <w:tc>
          <w:tcPr>
            <w:tcW w:w="709" w:type="dxa"/>
            <w:vMerge w:val="restart"/>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5</w:t>
            </w:r>
          </w:p>
        </w:tc>
        <w:tc>
          <w:tcPr>
            <w:tcW w:w="4375" w:type="dxa"/>
            <w:vMerge w:val="restart"/>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bookmarkStart w:id="19" w:name="sub_1305"/>
            <w:r w:rsidRPr="005C0C54">
              <w:rPr>
                <w:rFonts w:ascii="Times New Roman" w:hAnsi="Times New Roman" w:cs="Times New Roman"/>
              </w:rPr>
              <w:t>Договор (соглашение) о предоставлении субсидии бюджетному или автономному учреждению Ардатовского муниципального района</w:t>
            </w:r>
            <w:bookmarkEnd w:id="19"/>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График перечисления субсидии, предусмотренный договором (соглашением) о предоставлении субсидии бюджетному или автономному учреждению Ардатовского муниципального района</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Ардатовского муниципального района, возникшему на основании договора (соглашения) о предоставлении субсидии бюджетному или автономному учреждению Ардатовского муниципального района</w:t>
            </w:r>
          </w:p>
        </w:tc>
      </w:tr>
      <w:tr w:rsidR="005C0C54" w:rsidRPr="005C0C54" w:rsidTr="005C0C54">
        <w:trPr>
          <w:gridAfter w:val="1"/>
          <w:wAfter w:w="23" w:type="dxa"/>
        </w:trPr>
        <w:tc>
          <w:tcPr>
            <w:tcW w:w="709" w:type="dxa"/>
            <w:vMerge w:val="restart"/>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bookmarkStart w:id="20" w:name="sub_1306"/>
            <w:r w:rsidRPr="005C0C54">
              <w:rPr>
                <w:rFonts w:ascii="Times New Roman" w:hAnsi="Times New Roman" w:cs="Times New Roman"/>
              </w:rPr>
              <w:t>6</w:t>
            </w:r>
            <w:bookmarkEnd w:id="20"/>
          </w:p>
        </w:tc>
        <w:tc>
          <w:tcPr>
            <w:tcW w:w="4375" w:type="dxa"/>
            <w:vMerge w:val="restart"/>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w:t>
            </w:r>
            <w:r w:rsidRPr="005C0C54">
              <w:rPr>
                <w:rFonts w:ascii="Times New Roman" w:hAnsi="Times New Roman" w:cs="Times New Roman"/>
              </w:rPr>
              <w:lastRenderedPageBreak/>
              <w:t xml:space="preserve">лицу в соответствии с </w:t>
            </w:r>
            <w:hyperlink r:id="rId59" w:history="1">
              <w:r w:rsidRPr="005C0C54">
                <w:rPr>
                  <w:rFonts w:ascii="Times New Roman" w:hAnsi="Times New Roman" w:cs="Times New Roman"/>
                </w:rPr>
                <w:t xml:space="preserve">бюджетным законодательством </w:t>
              </w:r>
            </w:hyperlink>
            <w:r w:rsidRPr="005C0C54">
              <w:rPr>
                <w:rFonts w:ascii="Times New Roman" w:hAnsi="Times New Roman" w:cs="Times New Roman"/>
              </w:rPr>
              <w:t>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lastRenderedPageBreak/>
              <w:t>Акт выполненных работ</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об оказании услуг</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приема-передачи</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Платежное поручение юридического лица (в случае осуществления в соответствии с законодательством Российской Федерации казначейского сопровождения </w:t>
            </w:r>
            <w:r w:rsidRPr="005C0C54">
              <w:rPr>
                <w:rFonts w:ascii="Times New Roman" w:hAnsi="Times New Roman" w:cs="Times New Roman"/>
              </w:rPr>
              <w:lastRenderedPageBreak/>
              <w:t>договора (соглашения) о предоставлении субсидии и бюджетных инвестиций юридическому лицу)</w:t>
            </w:r>
          </w:p>
        </w:tc>
      </w:tr>
      <w:tr w:rsidR="005C0C54" w:rsidRPr="005C0C54" w:rsidTr="005C0C54">
        <w:trPr>
          <w:gridAfter w:val="2"/>
          <w:wAfter w:w="38"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nil"/>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Справка-расчет или иной документ, являющийся основанием для оплаты неустойки</w:t>
            </w:r>
          </w:p>
        </w:tc>
      </w:tr>
      <w:tr w:rsidR="005C0C54" w:rsidRPr="005C0C54" w:rsidTr="005C0C54">
        <w:trPr>
          <w:gridAfter w:val="2"/>
          <w:wAfter w:w="38"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Счет</w:t>
            </w:r>
          </w:p>
        </w:tc>
      </w:tr>
      <w:tr w:rsidR="005C0C54" w:rsidRPr="005C0C54" w:rsidTr="005C0C54">
        <w:trPr>
          <w:gridAfter w:val="2"/>
          <w:wAfter w:w="38"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hyperlink r:id="rId60" w:history="1">
              <w:r w:rsidRPr="005C0C54">
                <w:rPr>
                  <w:rFonts w:ascii="Times New Roman" w:hAnsi="Times New Roman" w:cs="Times New Roman"/>
                </w:rPr>
                <w:t>Счет-фактура</w:t>
              </w:r>
            </w:hyperlink>
          </w:p>
        </w:tc>
      </w:tr>
      <w:tr w:rsidR="005C0C54" w:rsidRPr="005C0C54" w:rsidTr="005C0C54">
        <w:trPr>
          <w:gridAfter w:val="2"/>
          <w:wAfter w:w="38"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nil"/>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Товарная накладная (унифицированная </w:t>
            </w:r>
            <w:hyperlink r:id="rId61" w:history="1">
              <w:r w:rsidRPr="005C0C54">
                <w:rPr>
                  <w:rFonts w:ascii="Times New Roman" w:hAnsi="Times New Roman" w:cs="Times New Roman"/>
                </w:rPr>
                <w:t>форма N ТОРГ-12</w:t>
              </w:r>
            </w:hyperlink>
            <w:r w:rsidRPr="005C0C54">
              <w:rPr>
                <w:rFonts w:ascii="Times New Roman" w:hAnsi="Times New Roman" w:cs="Times New Roman"/>
              </w:rPr>
              <w:t>) (ф. 0330212)</w:t>
            </w:r>
          </w:p>
        </w:tc>
      </w:tr>
      <w:tr w:rsidR="005C0C54" w:rsidRPr="005C0C54" w:rsidTr="005C0C54">
        <w:trPr>
          <w:gridAfter w:val="2"/>
          <w:wAfter w:w="38"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Чек</w:t>
            </w:r>
          </w:p>
        </w:tc>
      </w:tr>
      <w:tr w:rsidR="005C0C54" w:rsidRPr="005C0C54" w:rsidTr="005C0C54">
        <w:trPr>
          <w:gridAfter w:val="2"/>
          <w:wAfter w:w="38" w:type="dxa"/>
          <w:trHeight w:val="276"/>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nil"/>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 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лицу-производителю товаров, работ, услуг) (при наличии)</w:t>
            </w:r>
          </w:p>
        </w:tc>
      </w:tr>
      <w:tr w:rsidR="005C0C54" w:rsidRPr="005C0C54" w:rsidTr="005C0C54">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Ардатовского муниципального района,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5C0C54" w:rsidRPr="005C0C54" w:rsidTr="005C0C54">
        <w:tc>
          <w:tcPr>
            <w:tcW w:w="709" w:type="dxa"/>
            <w:vMerge w:val="restart"/>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bookmarkStart w:id="21" w:name="sub_1307"/>
            <w:r w:rsidRPr="005C0C54">
              <w:rPr>
                <w:rFonts w:ascii="Times New Roman" w:hAnsi="Times New Roman" w:cs="Times New Roman"/>
              </w:rPr>
              <w:t>7</w:t>
            </w:r>
            <w:bookmarkEnd w:id="21"/>
          </w:p>
        </w:tc>
        <w:tc>
          <w:tcPr>
            <w:tcW w:w="4375" w:type="dxa"/>
            <w:vMerge w:val="restart"/>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w:t>
            </w:r>
            <w:r w:rsidRPr="005C0C54">
              <w:rPr>
                <w:rFonts w:ascii="Times New Roman" w:hAnsi="Times New Roman" w:cs="Times New Roman"/>
              </w:rPr>
              <w:lastRenderedPageBreak/>
              <w:t>лицу)</w:t>
            </w:r>
          </w:p>
        </w:tc>
        <w:tc>
          <w:tcPr>
            <w:tcW w:w="5668" w:type="dxa"/>
            <w:gridSpan w:val="3"/>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В случае предоставления субсидии юридическому лицу на возмещение фактически произведенных расходов (недополученных доходов): отчет о выполнении условий, установленных при предоставлении субсидии юридическому лицу, в соответствии с порядком </w:t>
            </w:r>
            <w:r w:rsidRPr="005C0C54">
              <w:rPr>
                <w:rFonts w:ascii="Times New Roman" w:hAnsi="Times New Roman" w:cs="Times New Roman"/>
              </w:rPr>
              <w:lastRenderedPageBreak/>
              <w:t>(правилами) предоставления субсидии юридическому лицу; 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заявка на перечисление субсидии юридическому лицу (при наличии)</w:t>
            </w:r>
          </w:p>
        </w:tc>
      </w:tr>
      <w:tr w:rsidR="005C0C54" w:rsidRPr="005C0C54" w:rsidTr="005C0C54">
        <w:trPr>
          <w:gridAfter w:val="2"/>
          <w:wAfter w:w="38"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5C0C54" w:rsidRPr="005C0C54" w:rsidTr="005C0C54">
        <w:trPr>
          <w:gridAfter w:val="2"/>
          <w:wAfter w:w="38" w:type="dxa"/>
        </w:trPr>
        <w:tc>
          <w:tcPr>
            <w:tcW w:w="709" w:type="dxa"/>
            <w:vMerge w:val="restart"/>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r w:rsidRPr="005C0C54">
              <w:rPr>
                <w:rFonts w:ascii="Times New Roman" w:hAnsi="Times New Roman" w:cs="Times New Roman"/>
              </w:rPr>
              <w:t>8</w:t>
            </w:r>
          </w:p>
        </w:tc>
        <w:tc>
          <w:tcPr>
            <w:tcW w:w="4375" w:type="dxa"/>
            <w:vMerge w:val="restart"/>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bookmarkStart w:id="22" w:name="sub_1308"/>
            <w:r w:rsidRPr="005C0C54">
              <w:rPr>
                <w:rFonts w:ascii="Times New Roman" w:hAnsi="Times New Roman" w:cs="Times New Roman"/>
              </w:rPr>
              <w:t>Приказ об утверждении Штатного расписания с расчетом годового фонда оплаты труда</w:t>
            </w:r>
            <w:bookmarkEnd w:id="22"/>
          </w:p>
        </w:tc>
        <w:tc>
          <w:tcPr>
            <w:tcW w:w="5630" w:type="dxa"/>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Записка-расчет об исчислении среднего заработка при предоставлении отпуска, увольнении и других случаях (ф. 0504425)</w:t>
            </w:r>
          </w:p>
        </w:tc>
      </w:tr>
      <w:tr w:rsidR="005C0C54" w:rsidRPr="005C0C54" w:rsidTr="005C0C54">
        <w:trPr>
          <w:gridAfter w:val="2"/>
          <w:wAfter w:w="38"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Расчетно-платежная ведомость (</w:t>
            </w:r>
            <w:hyperlink r:id="rId62" w:history="1">
              <w:r w:rsidRPr="005C0C54">
                <w:rPr>
                  <w:rFonts w:ascii="Times New Roman" w:hAnsi="Times New Roman" w:cs="Times New Roman"/>
                </w:rPr>
                <w:t>ф. 0504401</w:t>
              </w:r>
            </w:hyperlink>
            <w:r w:rsidRPr="005C0C54">
              <w:rPr>
                <w:rFonts w:ascii="Times New Roman" w:hAnsi="Times New Roman" w:cs="Times New Roman"/>
              </w:rPr>
              <w:t>)</w:t>
            </w:r>
          </w:p>
        </w:tc>
      </w:tr>
      <w:tr w:rsidR="005C0C54" w:rsidRPr="005C0C54" w:rsidTr="005C0C54">
        <w:trPr>
          <w:gridAfter w:val="2"/>
          <w:wAfter w:w="38"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Расчетная ведомость (</w:t>
            </w:r>
            <w:hyperlink r:id="rId63" w:history="1">
              <w:r w:rsidRPr="005C0C54">
                <w:rPr>
                  <w:rFonts w:ascii="Times New Roman" w:hAnsi="Times New Roman" w:cs="Times New Roman"/>
                </w:rPr>
                <w:t>ф. 0504402</w:t>
              </w:r>
            </w:hyperlink>
            <w:r w:rsidRPr="005C0C54">
              <w:rPr>
                <w:rFonts w:ascii="Times New Roman" w:hAnsi="Times New Roman" w:cs="Times New Roman"/>
              </w:rPr>
              <w:t>)</w:t>
            </w:r>
          </w:p>
        </w:tc>
      </w:tr>
      <w:tr w:rsidR="005C0C54" w:rsidRPr="005C0C54" w:rsidTr="005C0C54">
        <w:trPr>
          <w:gridAfter w:val="2"/>
          <w:wAfter w:w="38"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30" w:type="dxa"/>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бюджета Ардатовского муниципального района, возникшему по реализации трудовых функций работника в соответствии с </w:t>
            </w:r>
            <w:hyperlink r:id="rId64" w:history="1">
              <w:r w:rsidRPr="005C0C54">
                <w:rPr>
                  <w:rFonts w:ascii="Times New Roman" w:hAnsi="Times New Roman" w:cs="Times New Roman"/>
                </w:rPr>
                <w:t>трудовым законодательством</w:t>
              </w:r>
            </w:hyperlink>
            <w:r w:rsidRPr="005C0C54">
              <w:rPr>
                <w:rFonts w:ascii="Times New Roman" w:hAnsi="Times New Roman" w:cs="Times New Roman"/>
              </w:rPr>
              <w:t xml:space="preserve"> Российской Федерации, </w:t>
            </w:r>
            <w:hyperlink r:id="rId65" w:history="1">
              <w:r w:rsidRPr="005C0C54">
                <w:rPr>
                  <w:rFonts w:ascii="Times New Roman" w:hAnsi="Times New Roman" w:cs="Times New Roman"/>
                </w:rPr>
                <w:t>законодательством</w:t>
              </w:r>
            </w:hyperlink>
            <w:r w:rsidRPr="005C0C54">
              <w:rPr>
                <w:rFonts w:ascii="Times New Roman" w:hAnsi="Times New Roman" w:cs="Times New Roman"/>
              </w:rPr>
              <w:t xml:space="preserve"> о муниципальной службе в Республике Мордовия и НПА о муниципальной службе в Ардатовском муниципальном районе</w:t>
            </w:r>
          </w:p>
        </w:tc>
      </w:tr>
      <w:tr w:rsidR="005C0C54" w:rsidRPr="005C0C54" w:rsidTr="005C0C54">
        <w:trPr>
          <w:gridAfter w:val="1"/>
          <w:wAfter w:w="23" w:type="dxa"/>
        </w:trPr>
        <w:tc>
          <w:tcPr>
            <w:tcW w:w="709" w:type="dxa"/>
            <w:vMerge w:val="restart"/>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bookmarkStart w:id="23" w:name="sub_1309"/>
            <w:r w:rsidRPr="005C0C54">
              <w:rPr>
                <w:rFonts w:ascii="Times New Roman" w:hAnsi="Times New Roman" w:cs="Times New Roman"/>
              </w:rPr>
              <w:t>9</w:t>
            </w:r>
            <w:bookmarkEnd w:id="23"/>
          </w:p>
        </w:tc>
        <w:tc>
          <w:tcPr>
            <w:tcW w:w="4375" w:type="dxa"/>
            <w:vMerge w:val="restart"/>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Исполнительный документ (исполнительный лист, судебный приказ) (далее - исполнительный документ)</w:t>
            </w: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Бухгалтерская справка (</w:t>
            </w:r>
            <w:hyperlink r:id="rId66" w:history="1">
              <w:r w:rsidRPr="005C0C54">
                <w:rPr>
                  <w:rFonts w:ascii="Times New Roman" w:hAnsi="Times New Roman" w:cs="Times New Roman"/>
                </w:rPr>
                <w:t>ф. 0504833</w:t>
              </w:r>
            </w:hyperlink>
            <w:r w:rsidRPr="005C0C54">
              <w:rPr>
                <w:rFonts w:ascii="Times New Roman" w:hAnsi="Times New Roman" w:cs="Times New Roman"/>
              </w:rPr>
              <w:t>)</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График выплат по исполнительному документу, предусматривающему выплаты периодического характера</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Исполнительный документ</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Ардатовского муниципального района, возникшему на основании исполнительного документа</w:t>
            </w:r>
          </w:p>
        </w:tc>
      </w:tr>
      <w:tr w:rsidR="005C0C54" w:rsidRPr="005C0C54" w:rsidTr="005C0C54">
        <w:trPr>
          <w:gridAfter w:val="1"/>
          <w:wAfter w:w="23" w:type="dxa"/>
        </w:trPr>
        <w:tc>
          <w:tcPr>
            <w:tcW w:w="709" w:type="dxa"/>
            <w:vMerge w:val="restart"/>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bookmarkStart w:id="24" w:name="sub_1310"/>
            <w:r w:rsidRPr="005C0C54">
              <w:rPr>
                <w:rFonts w:ascii="Times New Roman" w:hAnsi="Times New Roman" w:cs="Times New Roman"/>
              </w:rPr>
              <w:t>10</w:t>
            </w:r>
            <w:bookmarkEnd w:id="24"/>
          </w:p>
        </w:tc>
        <w:tc>
          <w:tcPr>
            <w:tcW w:w="4375" w:type="dxa"/>
            <w:vMerge w:val="restart"/>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Решение налогового органа о взыскании налога, сбора, пеней и штрафов (далее - решение налогового органа)</w:t>
            </w: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Бухгалтерская справка (</w:t>
            </w:r>
            <w:hyperlink r:id="rId67" w:history="1">
              <w:r w:rsidRPr="005C0C54">
                <w:rPr>
                  <w:rFonts w:ascii="Times New Roman" w:hAnsi="Times New Roman" w:cs="Times New Roman"/>
                </w:rPr>
                <w:t>ф. 0504833</w:t>
              </w:r>
            </w:hyperlink>
            <w:r w:rsidRPr="005C0C54">
              <w:rPr>
                <w:rFonts w:ascii="Times New Roman" w:hAnsi="Times New Roman" w:cs="Times New Roman"/>
              </w:rPr>
              <w:t>)</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nil"/>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Решение налогового органа</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nil"/>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Ардатовского муниципального района, возникшему на основании решения налогового органа</w:t>
            </w:r>
          </w:p>
        </w:tc>
      </w:tr>
      <w:tr w:rsidR="005C0C54" w:rsidRPr="005C0C54" w:rsidTr="005C0C54">
        <w:trPr>
          <w:gridAfter w:val="1"/>
          <w:wAfter w:w="23" w:type="dxa"/>
        </w:trPr>
        <w:tc>
          <w:tcPr>
            <w:tcW w:w="709" w:type="dxa"/>
            <w:vMerge w:val="restart"/>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center"/>
              <w:rPr>
                <w:rFonts w:ascii="Times New Roman" w:hAnsi="Times New Roman" w:cs="Times New Roman"/>
              </w:rPr>
            </w:pPr>
            <w:bookmarkStart w:id="25" w:name="sub_1311"/>
            <w:r w:rsidRPr="005C0C54">
              <w:rPr>
                <w:rFonts w:ascii="Times New Roman" w:hAnsi="Times New Roman" w:cs="Times New Roman"/>
              </w:rPr>
              <w:t>11.</w:t>
            </w:r>
            <w:bookmarkEnd w:id="25"/>
          </w:p>
        </w:tc>
        <w:tc>
          <w:tcPr>
            <w:tcW w:w="4375" w:type="dxa"/>
            <w:vMerge w:val="restart"/>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Документ, не определенный </w:t>
            </w:r>
            <w:hyperlink w:anchor="sub_1301" w:history="1">
              <w:r w:rsidRPr="005C0C54">
                <w:rPr>
                  <w:rFonts w:ascii="Times New Roman" w:hAnsi="Times New Roman" w:cs="Times New Roman"/>
                </w:rPr>
                <w:t>пунктами 1 - 10</w:t>
              </w:r>
            </w:hyperlink>
            <w:r w:rsidRPr="005C0C54">
              <w:rPr>
                <w:rFonts w:ascii="Times New Roman" w:hAnsi="Times New Roman" w:cs="Times New Roman"/>
              </w:rPr>
              <w:t xml:space="preserve"> настоящего перечня, в соответствии с которым возникает бюджетное обязательство получателя средств бюджета Ардатовского муниципального района:</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правовой акт,</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предусматривающий выплаты физическим лицам социального и несоциального характера, не отнесенные к публичным </w:t>
            </w:r>
            <w:r w:rsidRPr="005C0C54">
              <w:rPr>
                <w:rFonts w:ascii="Times New Roman" w:hAnsi="Times New Roman" w:cs="Times New Roman"/>
              </w:rPr>
              <w:lastRenderedPageBreak/>
              <w:t>нормативным обязательствам (публичным обязательствам), в том числе выплаты премий, грантов и иных поощрительных выплат;</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Ардатовского муниципального района не направлены информация и документы по указанному договору для их включения в реестр контрактов;</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извещение об осуществлении закупки финансовых услуг по предоставлению кредита для финансирования дефицита бюджета Ардатовского муниципального района и (или) погашения муниципальных долговых обязательств Ардатовского муниципального района;</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приглашение принять участие в определении исполнителя финансовых услуг по предоставлению кредита для финансирования дефицита бюджета Ардатовского муниципального района и (или) погашения муниципальных долговых обязательств Ардатовского муниципального района;</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муниципальный контракт (договор) на оказание финансовых услуг по предоставлению кредита для финансирования дефицита бюджета Ардатовского муниципального района и (или) погашения муниципальных долговых обязательств Ардатовского муниципального района;</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муниципальный контракт (договор) на оказание получателям социальных выплат банковских услуг;</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правовой акт, предусматривающий предоставление из бюджета Ардатовского муниципального района денежных средств физическим и юридическим лицам из Резервного фонда Администрации Ардатовского муниципального района на обеспечение непредвиденных расходов;</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 договор на оказание услуг, выполнение работ, заключенный получателем средств </w:t>
            </w:r>
            <w:r w:rsidRPr="005C0C54">
              <w:rPr>
                <w:rFonts w:ascii="Times New Roman" w:hAnsi="Times New Roman" w:cs="Times New Roman"/>
              </w:rPr>
              <w:lastRenderedPageBreak/>
              <w:t>бюджета Ардатовского муниципального района с физическим лицом, не являющимся индивидуальным предпринимателем;</w:t>
            </w:r>
          </w:p>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иной документ, в соответствии с которым возникает бюджетное обязательство получателя средств бюджета Ардатовского муниципального района.</w:t>
            </w: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lastRenderedPageBreak/>
              <w:t>Авансовый отчет (</w:t>
            </w:r>
            <w:hyperlink r:id="rId68" w:history="1">
              <w:r w:rsidRPr="005C0C54">
                <w:rPr>
                  <w:rFonts w:ascii="Times New Roman" w:hAnsi="Times New Roman" w:cs="Times New Roman"/>
                </w:rPr>
                <w:t>ф. 0504505</w:t>
              </w:r>
            </w:hyperlink>
            <w:r w:rsidRPr="005C0C54">
              <w:rPr>
                <w:rFonts w:ascii="Times New Roman" w:hAnsi="Times New Roman" w:cs="Times New Roman"/>
              </w:rPr>
              <w:t>)</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выполненных работ</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приема-передачи</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Акт об оказании услуг</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Договор на оказание услуг, выполнение работ, заключенный получателем средств бюджета Ардатовского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Заявление на выдачу денежных средств под отчет</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Заявление физического лица</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Квитанция</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Приказ о направлении в командировку</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Служебная записка</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Справка-расчет или иной документ, являющийся основанием для оплаты неустойки</w:t>
            </w:r>
          </w:p>
        </w:tc>
      </w:tr>
      <w:tr w:rsidR="005C0C54" w:rsidRPr="005C0C54" w:rsidTr="005C0C54">
        <w:trPr>
          <w:gridAfter w:val="1"/>
          <w:wAfter w:w="23" w:type="dxa"/>
          <w:trHeight w:val="276"/>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Счет</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hyperlink r:id="rId69" w:history="1">
              <w:r w:rsidRPr="005C0C54">
                <w:rPr>
                  <w:rFonts w:ascii="Times New Roman" w:hAnsi="Times New Roman" w:cs="Times New Roman"/>
                </w:rPr>
                <w:t>Счет-фактура</w:t>
              </w:r>
            </w:hyperlink>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 xml:space="preserve">Товарная накладная (унифицированная </w:t>
            </w:r>
            <w:hyperlink r:id="rId70" w:history="1">
              <w:r w:rsidRPr="005C0C54">
                <w:rPr>
                  <w:rFonts w:ascii="Times New Roman" w:hAnsi="Times New Roman" w:cs="Times New Roman"/>
                </w:rPr>
                <w:t>форма N ТОРГ-12</w:t>
              </w:r>
            </w:hyperlink>
            <w:r w:rsidRPr="005C0C54">
              <w:rPr>
                <w:rFonts w:ascii="Times New Roman" w:hAnsi="Times New Roman" w:cs="Times New Roman"/>
              </w:rPr>
              <w:t>) (ф. 0330212)</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Универсальный передаточный документ</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Чек</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Муниципальный контракт (в случае осуществления авансовых платежей в соответствии с условиями муниципального контракта)</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субсидии (при наличии); 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 реестр платежей к оплате, сформированный в соответствии с порядком (правилами) предоставления субсидии; документы, подтверждающие фактически произведенные расходы (недополученные доходы) в соответствии с порядком (правилами) предоставления субсидии;</w:t>
            </w:r>
          </w:p>
        </w:tc>
      </w:tr>
      <w:tr w:rsidR="005C0C54" w:rsidRPr="005C0C54" w:rsidTr="005C0C54">
        <w:trPr>
          <w:gridAfter w:val="1"/>
          <w:wAfter w:w="23" w:type="dxa"/>
        </w:trPr>
        <w:tc>
          <w:tcPr>
            <w:tcW w:w="709" w:type="dxa"/>
            <w:vMerge/>
            <w:tcBorders>
              <w:top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4375" w:type="dxa"/>
            <w:vMerge/>
            <w:tcBorders>
              <w:top w:val="single" w:sz="4" w:space="0" w:color="auto"/>
              <w:left w:val="single" w:sz="4" w:space="0" w:color="auto"/>
              <w:bottom w:val="single" w:sz="4" w:space="0" w:color="auto"/>
              <w:right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p>
        </w:tc>
        <w:tc>
          <w:tcPr>
            <w:tcW w:w="5645" w:type="dxa"/>
            <w:gridSpan w:val="2"/>
            <w:tcBorders>
              <w:top w:val="single" w:sz="4" w:space="0" w:color="auto"/>
              <w:left w:val="single" w:sz="4" w:space="0" w:color="auto"/>
              <w:bottom w:val="single" w:sz="4" w:space="0" w:color="auto"/>
            </w:tcBorders>
          </w:tcPr>
          <w:p w:rsidR="005C0C54" w:rsidRPr="005C0C54" w:rsidRDefault="005C0C54" w:rsidP="009760FF">
            <w:pPr>
              <w:autoSpaceDE w:val="0"/>
              <w:autoSpaceDN w:val="0"/>
              <w:adjustRightInd w:val="0"/>
              <w:spacing w:after="0" w:line="240" w:lineRule="auto"/>
              <w:jc w:val="both"/>
              <w:rPr>
                <w:rFonts w:ascii="Times New Roman" w:hAnsi="Times New Roman" w:cs="Times New Roman"/>
              </w:rPr>
            </w:pPr>
            <w:r w:rsidRPr="005C0C54">
              <w:rPr>
                <w:rFonts w:ascii="Times New Roman" w:hAnsi="Times New Roman" w:cs="Times New Roman"/>
              </w:rPr>
              <w:t>Иной документ, подтверждающий возникновение денежного обязательства получателя средств бюджета Ардатовского муниципального района</w:t>
            </w:r>
          </w:p>
        </w:tc>
      </w:tr>
    </w:tbl>
    <w:p w:rsidR="005C0C54" w:rsidRPr="005C0C54" w:rsidRDefault="005C0C54" w:rsidP="005C0C54">
      <w:pPr>
        <w:autoSpaceDE w:val="0"/>
        <w:autoSpaceDN w:val="0"/>
        <w:adjustRightInd w:val="0"/>
        <w:spacing w:after="0" w:line="240" w:lineRule="auto"/>
        <w:ind w:firstLine="720"/>
        <w:jc w:val="both"/>
        <w:rPr>
          <w:rFonts w:ascii="Times New Roman" w:hAnsi="Times New Roman" w:cs="Times New Roman"/>
        </w:rPr>
      </w:pPr>
    </w:p>
    <w:p w:rsidR="00614819" w:rsidRDefault="00614819" w:rsidP="00ED6442">
      <w:pPr>
        <w:pStyle w:val="a3"/>
        <w:spacing w:after="0" w:line="240" w:lineRule="auto"/>
        <w:ind w:left="-426" w:right="-284" w:firstLine="426"/>
        <w:jc w:val="both"/>
        <w:rPr>
          <w:rFonts w:ascii="Times New Roman" w:hAnsi="Times New Roman" w:cs="Times New Roman"/>
        </w:rPr>
      </w:pPr>
    </w:p>
    <w:p w:rsidR="00ED6442" w:rsidRDefault="00ED6442" w:rsidP="00ED6442">
      <w:pPr>
        <w:pStyle w:val="a3"/>
        <w:spacing w:after="0" w:line="240" w:lineRule="auto"/>
        <w:ind w:left="-426" w:right="-284" w:firstLine="426"/>
        <w:jc w:val="both"/>
        <w:rPr>
          <w:rFonts w:ascii="Times New Roman" w:hAnsi="Times New Roman" w:cs="Times New Roman"/>
        </w:rPr>
      </w:pPr>
    </w:p>
    <w:p w:rsidR="00F80A3B" w:rsidRDefault="00F80A3B" w:rsidP="00ED6442">
      <w:pPr>
        <w:pStyle w:val="a3"/>
        <w:spacing w:after="0" w:line="240" w:lineRule="auto"/>
        <w:ind w:left="-426" w:right="-284" w:firstLine="426"/>
        <w:jc w:val="both"/>
        <w:rPr>
          <w:rFonts w:ascii="Times New Roman" w:hAnsi="Times New Roman" w:cs="Times New Roman"/>
        </w:rPr>
      </w:pPr>
    </w:p>
    <w:p w:rsidR="004759FE" w:rsidRDefault="004759FE" w:rsidP="005C0C54">
      <w:pPr>
        <w:spacing w:after="0" w:line="240" w:lineRule="auto"/>
        <w:ind w:left="-400" w:right="-284"/>
        <w:jc w:val="both"/>
        <w:rPr>
          <w:rFonts w:ascii="Times New Roman" w:hAnsi="Times New Roman" w:cs="Times New Roman"/>
          <w:b/>
        </w:rPr>
      </w:pPr>
      <w:r w:rsidRPr="00622CEE">
        <w:rPr>
          <w:rFonts w:ascii="Times New Roman" w:hAnsi="Times New Roman" w:cs="Times New Roman"/>
          <w:b/>
        </w:rPr>
        <w:t>Постановление администрации Ардатовского муниципального района РМ от 1</w:t>
      </w:r>
      <w:r>
        <w:rPr>
          <w:rFonts w:ascii="Times New Roman" w:hAnsi="Times New Roman" w:cs="Times New Roman"/>
          <w:b/>
        </w:rPr>
        <w:t>8</w:t>
      </w:r>
      <w:r w:rsidRPr="00622CEE">
        <w:rPr>
          <w:rFonts w:ascii="Times New Roman" w:hAnsi="Times New Roman" w:cs="Times New Roman"/>
          <w:b/>
        </w:rPr>
        <w:t xml:space="preserve"> </w:t>
      </w:r>
      <w:r>
        <w:rPr>
          <w:rFonts w:ascii="Times New Roman" w:hAnsi="Times New Roman" w:cs="Times New Roman"/>
          <w:b/>
        </w:rPr>
        <w:t>марта 2021 года № 240</w:t>
      </w:r>
      <w:r w:rsidRPr="00622CEE">
        <w:rPr>
          <w:rFonts w:ascii="Times New Roman" w:hAnsi="Times New Roman" w:cs="Times New Roman"/>
          <w:b/>
        </w:rPr>
        <w:t xml:space="preserve"> « </w:t>
      </w:r>
      <w:r>
        <w:rPr>
          <w:rFonts w:ascii="Times New Roman" w:hAnsi="Times New Roman" w:cs="Times New Roman"/>
          <w:b/>
        </w:rPr>
        <w:t>О проведении открытого аукциона по продаже земельного участка».</w:t>
      </w:r>
    </w:p>
    <w:p w:rsidR="005C0C54" w:rsidRDefault="005C0C54" w:rsidP="005C0C54">
      <w:pPr>
        <w:spacing w:after="0" w:line="240" w:lineRule="auto"/>
        <w:ind w:left="-400" w:right="-284"/>
        <w:jc w:val="both"/>
        <w:rPr>
          <w:rFonts w:ascii="Times New Roman" w:hAnsi="Times New Roman" w:cs="Times New Roman"/>
          <w:b/>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r>
        <w:rPr>
          <w:rFonts w:ascii="Times New Roman" w:eastAsia="Times New Roman" w:hAnsi="Times New Roman" w:cs="Times New Roman"/>
        </w:rPr>
        <w:t>, администрация Ардатовского муниципального района,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spacing w:val="-9"/>
        </w:rPr>
      </w:pPr>
    </w:p>
    <w:p w:rsidR="004759FE" w:rsidRPr="004759FE" w:rsidRDefault="004759FE" w:rsidP="00ED6442">
      <w:pPr>
        <w:autoSpaceDE w:val="0"/>
        <w:autoSpaceDN w:val="0"/>
        <w:adjustRightInd w:val="0"/>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ПОСТАНОВЛЯЕТ:</w:t>
      </w:r>
    </w:p>
    <w:p w:rsidR="004759FE" w:rsidRPr="004759FE" w:rsidRDefault="004759FE" w:rsidP="00ED6442">
      <w:pPr>
        <w:autoSpaceDE w:val="0"/>
        <w:autoSpaceDN w:val="0"/>
        <w:adjustRightInd w:val="0"/>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autoSpaceDE w:val="0"/>
        <w:autoSpaceDN w:val="0"/>
        <w:adjustRightInd w:val="0"/>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ab/>
        <w:t xml:space="preserve">1. Провести открытый аукцион по продаже  следующих земельных земельных участков: </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 - земельный участок, адрес: Республика Мордовия, Ардатовский   район,   с. Безводное, площадью 3000 кв.м., кадастровый номер 13:01:0305002:570</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№2: - земельный участок, адрес: Республика Мордовия, Ардатовский район, с. Безводное, площадью 3000 кв.м., кадастровый номер 13:01:0305002:576</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№3: - земельный участок, адрес: Республика Мордовия, Ардатовский   район, с. Безводное, площадью 3000 кв.м., кадастровый номер 13:01:0305002:567 </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lastRenderedPageBreak/>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№4: - земельный участок, адрес: Республика Мордовия, Ардатовский район, с. Безводное, площадью 3000 кв.м., кадастровый номер 13:01:0305002:574</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54240руб.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542 руб. 20 коп. (пятьсот сорок два  рубля 20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- 10848 руб. 00 коп. (десять тысяч восемьсот сорок восемь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№5: - земельный участок, адрес: Республика Мордовия, Ардатовский район, с. Безводное, площадью 3000 кв.м., кадастровый номер 13:01:0305002:577</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№6: - земельный участок, адрес: Республика Мордовия, Ардатовский район, с. Безводное, площадью 3000 кв.м., кадастровый номер 13:01:0305002:575</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№7: - земельный участок, адрес: Республика Мордовия, Ардатовский район, с. Безводное, площадью 3000 кв.м., кадастровый номер 13:01:0305002:571</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№8: - земельный участок, адрес: Республика Мордовия, Ардатовский район, с. Безводное, площадью 3000 кв.м., кадастровый номер 13:01:0305002:569</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lastRenderedPageBreak/>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№9: - земельный участок, адрес: Республика Мордовия, Ардатовский район, с. Безводное, площадью 3000 кв.м., кадастровый номер 13:01:0305002:573</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№10: - земельный участок, адрес: Республика Мордовия, Ардатовский район, с. Безводное, площадью 3000 кв.м., кадастровый номер 13:01:0305002:578</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№11: - земельный участок, адрес: Республика Мордовия, Ардатовский район, с. Безводное, площадью 3000 кв.м., кадастровый номер 13:01:0305002:568</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№12: - земельный участок, адрес: Республика Мордовия, Ардатовский район, с. Безводное, площадью 3000 кв.м., кадастровый номер 13:01:0305002:572</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lastRenderedPageBreak/>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№13: - земельный участок, адрес: Республика Мордовия, Ардатовский район, с. Безводное, ул. Центральная, площадью 3000 кв.м., кадастровый номер 13:01:0305002:566</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№14: - земельный участок, адрес: Республика Мордовия, Ардатовский район, п/ст. Ардатов, ул. Лесная, площадью 4315 кв.м., кадастровый номер 13:01:0203002:910</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 обеспечение сельскохозяйственного производства, для сельскохозяйственного произвоства.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13980 руб. 60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139 руб. 80 коп. (сто тридцать девять  рублей 80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- 2796 руб. 12 коп. (две тысячи семьсот девяноста шесть  рублей 12 копеек)</w:t>
      </w:r>
    </w:p>
    <w:p w:rsidR="004759FE" w:rsidRPr="004759FE" w:rsidRDefault="004759FE" w:rsidP="00ED644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4759FE" w:rsidRPr="004759FE" w:rsidRDefault="004759FE" w:rsidP="00ED6442">
      <w:pPr>
        <w:suppressLineNumbers/>
        <w:suppressAutoHyphens/>
        <w:snapToGrid w:val="0"/>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suppressLineNumbers/>
        <w:suppressAutoHyphens/>
        <w:snapToGrid w:val="0"/>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suppressLineNumbers/>
        <w:suppressAutoHyphens/>
        <w:snapToGrid w:val="0"/>
        <w:spacing w:after="0" w:line="240" w:lineRule="auto"/>
        <w:ind w:left="-426" w:right="-284" w:firstLine="426"/>
        <w:jc w:val="both"/>
        <w:rPr>
          <w:rFonts w:ascii="Times New Roman" w:eastAsia="Times New Roman" w:hAnsi="Times New Roman" w:cs="Times New Roman"/>
          <w:lang w:eastAsia="ar-SA"/>
        </w:rPr>
      </w:pPr>
      <w:r w:rsidRPr="004759FE">
        <w:rPr>
          <w:rFonts w:ascii="Times New Roman" w:eastAsia="Times New Roman" w:hAnsi="Times New Roman" w:cs="Times New Roman"/>
          <w:lang w:eastAsia="ar-SA"/>
        </w:rPr>
        <w:t>Глава Ардатовского</w:t>
      </w:r>
    </w:p>
    <w:p w:rsidR="004759FE" w:rsidRPr="004759FE" w:rsidRDefault="004759FE" w:rsidP="00ED6442">
      <w:pPr>
        <w:suppressLineNumbers/>
        <w:suppressAutoHyphens/>
        <w:snapToGrid w:val="0"/>
        <w:spacing w:after="0" w:line="240" w:lineRule="auto"/>
        <w:ind w:left="-426" w:right="-284" w:firstLine="426"/>
        <w:jc w:val="both"/>
        <w:rPr>
          <w:rFonts w:ascii="Times New Roman" w:eastAsia="Times New Roman" w:hAnsi="Times New Roman" w:cs="Times New Roman"/>
          <w:lang w:eastAsia="ar-SA"/>
        </w:rPr>
      </w:pPr>
      <w:r w:rsidRPr="004759FE">
        <w:rPr>
          <w:rFonts w:ascii="Times New Roman" w:eastAsia="Times New Roman" w:hAnsi="Times New Roman" w:cs="Times New Roman"/>
          <w:lang w:eastAsia="ar-SA"/>
        </w:rPr>
        <w:t xml:space="preserve"> муниципального района </w:t>
      </w:r>
      <w:r w:rsidRPr="004759FE">
        <w:rPr>
          <w:rFonts w:ascii="Times New Roman" w:eastAsia="Times New Roman" w:hAnsi="Times New Roman" w:cs="Times New Roman"/>
          <w:lang w:eastAsia="ar-SA"/>
        </w:rPr>
        <w:tab/>
      </w:r>
      <w:r w:rsidRPr="004759FE">
        <w:rPr>
          <w:rFonts w:ascii="Times New Roman" w:eastAsia="Times New Roman" w:hAnsi="Times New Roman" w:cs="Times New Roman"/>
          <w:lang w:eastAsia="ar-SA"/>
        </w:rPr>
        <w:tab/>
      </w:r>
      <w:r w:rsidRPr="004759FE">
        <w:rPr>
          <w:rFonts w:ascii="Times New Roman" w:eastAsia="Times New Roman" w:hAnsi="Times New Roman" w:cs="Times New Roman"/>
          <w:lang w:eastAsia="ar-SA"/>
        </w:rPr>
        <w:tab/>
        <w:t xml:space="preserve">                                           А. Н. Антипов</w:t>
      </w:r>
    </w:p>
    <w:p w:rsidR="00623C68" w:rsidRDefault="00623C68" w:rsidP="00ED644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284" w:firstLine="426"/>
        <w:jc w:val="right"/>
        <w:rPr>
          <w:rFonts w:ascii="Times New Roman" w:hAnsi="Times New Roman" w:cs="Times New Roman"/>
          <w:bCs/>
          <w:spacing w:val="-3"/>
        </w:rPr>
      </w:pPr>
    </w:p>
    <w:p w:rsidR="00ED6442" w:rsidRDefault="004759FE" w:rsidP="00ED644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284" w:firstLine="426"/>
        <w:jc w:val="right"/>
        <w:rPr>
          <w:rFonts w:ascii="Times New Roman" w:hAnsi="Times New Roman" w:cs="Times New Roman"/>
          <w:bCs/>
          <w:spacing w:val="-3"/>
        </w:rPr>
      </w:pPr>
      <w:r>
        <w:rPr>
          <w:rFonts w:ascii="Times New Roman" w:hAnsi="Times New Roman" w:cs="Times New Roman"/>
          <w:bCs/>
          <w:spacing w:val="-3"/>
        </w:rPr>
        <w:t xml:space="preserve">Приложение 1 </w:t>
      </w:r>
    </w:p>
    <w:p w:rsidR="004759FE" w:rsidRPr="004759FE" w:rsidRDefault="004759FE" w:rsidP="00ED644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284" w:firstLine="426"/>
        <w:jc w:val="right"/>
        <w:rPr>
          <w:rFonts w:ascii="Times New Roman" w:hAnsi="Times New Roman" w:cs="Times New Roman"/>
          <w:bCs/>
          <w:spacing w:val="-3"/>
        </w:rPr>
      </w:pPr>
      <w:r>
        <w:rPr>
          <w:rFonts w:ascii="Times New Roman" w:hAnsi="Times New Roman" w:cs="Times New Roman"/>
          <w:bCs/>
          <w:spacing w:val="-3"/>
        </w:rPr>
        <w:t xml:space="preserve">к </w:t>
      </w:r>
      <w:r w:rsidRPr="004759FE">
        <w:rPr>
          <w:rFonts w:ascii="Times New Roman" w:hAnsi="Times New Roman" w:cs="Times New Roman"/>
          <w:bCs/>
          <w:spacing w:val="-3"/>
        </w:rPr>
        <w:t>постановлению</w:t>
      </w:r>
      <w:r w:rsidR="00ED6442">
        <w:rPr>
          <w:rFonts w:ascii="Times New Roman" w:hAnsi="Times New Roman" w:cs="Times New Roman"/>
          <w:bCs/>
          <w:spacing w:val="-3"/>
        </w:rPr>
        <w:t xml:space="preserve"> </w:t>
      </w:r>
      <w:r w:rsidRPr="004759FE">
        <w:rPr>
          <w:rFonts w:ascii="Times New Roman" w:hAnsi="Times New Roman" w:cs="Times New Roman"/>
          <w:bCs/>
          <w:spacing w:val="-3"/>
        </w:rPr>
        <w:t>администрации  Ардатовского</w:t>
      </w:r>
    </w:p>
    <w:p w:rsidR="004759FE" w:rsidRPr="004759FE" w:rsidRDefault="004759FE" w:rsidP="00ED6442">
      <w:pPr>
        <w:shd w:val="clear" w:color="auto" w:fill="FFFFFF"/>
        <w:spacing w:after="0" w:line="240" w:lineRule="auto"/>
        <w:ind w:left="-426" w:right="-284" w:firstLine="426"/>
        <w:jc w:val="right"/>
        <w:rPr>
          <w:rFonts w:ascii="Times New Roman" w:hAnsi="Times New Roman" w:cs="Times New Roman"/>
          <w:bCs/>
          <w:spacing w:val="-3"/>
        </w:rPr>
      </w:pPr>
      <w:r w:rsidRPr="004759FE">
        <w:rPr>
          <w:rFonts w:ascii="Times New Roman" w:hAnsi="Times New Roman" w:cs="Times New Roman"/>
          <w:bCs/>
          <w:spacing w:val="-3"/>
        </w:rPr>
        <w:t xml:space="preserve"> муниципального района РМ </w:t>
      </w:r>
    </w:p>
    <w:p w:rsidR="004759FE" w:rsidRPr="004759FE" w:rsidRDefault="004759FE" w:rsidP="00ED6442">
      <w:pPr>
        <w:spacing w:after="0" w:line="240" w:lineRule="auto"/>
        <w:ind w:left="-426" w:right="-284" w:firstLine="426"/>
        <w:jc w:val="right"/>
        <w:rPr>
          <w:rFonts w:ascii="Times New Roman" w:hAnsi="Times New Roman" w:cs="Times New Roman"/>
          <w:bCs/>
          <w:spacing w:val="-3"/>
        </w:rPr>
      </w:pPr>
      <w:r w:rsidRPr="004759FE">
        <w:rPr>
          <w:rFonts w:ascii="Times New Roman" w:hAnsi="Times New Roman" w:cs="Times New Roman"/>
          <w:bCs/>
          <w:spacing w:val="-3"/>
        </w:rPr>
        <w:t>от  18.03.2021 г. №  240</w:t>
      </w:r>
    </w:p>
    <w:p w:rsidR="004759FE" w:rsidRPr="004759FE" w:rsidRDefault="004759FE" w:rsidP="00ED6442">
      <w:pPr>
        <w:spacing w:after="0" w:line="240" w:lineRule="auto"/>
        <w:ind w:left="-426" w:right="-284" w:firstLine="426"/>
        <w:jc w:val="right"/>
        <w:rPr>
          <w:rFonts w:ascii="Times New Roman" w:hAnsi="Times New Roman" w:cs="Times New Roman"/>
          <w:bCs/>
          <w:spacing w:val="-3"/>
        </w:rPr>
      </w:pPr>
    </w:p>
    <w:p w:rsidR="004759FE" w:rsidRPr="004759FE" w:rsidRDefault="004759FE" w:rsidP="00ED6442">
      <w:pPr>
        <w:spacing w:after="0" w:line="240" w:lineRule="auto"/>
        <w:ind w:left="-426" w:right="-284" w:firstLine="426"/>
        <w:jc w:val="center"/>
        <w:rPr>
          <w:rFonts w:ascii="Times New Roman" w:hAnsi="Times New Roman" w:cs="Times New Roman"/>
          <w:b/>
        </w:rPr>
      </w:pPr>
      <w:r w:rsidRPr="004759FE">
        <w:rPr>
          <w:rFonts w:ascii="Times New Roman" w:hAnsi="Times New Roman" w:cs="Times New Roman"/>
          <w:b/>
        </w:rPr>
        <w:t xml:space="preserve">        ДОКУМЕНТАЦИЯ О ПРОВЕДЕНИИ ОТКРЫТОГО АУКЦИОНА</w:t>
      </w:r>
    </w:p>
    <w:p w:rsidR="004759FE" w:rsidRPr="004759FE" w:rsidRDefault="004759FE" w:rsidP="00ED6442">
      <w:pPr>
        <w:spacing w:after="0" w:line="240" w:lineRule="auto"/>
        <w:ind w:left="-426" w:right="-284" w:firstLine="426"/>
        <w:jc w:val="center"/>
        <w:rPr>
          <w:rFonts w:ascii="Times New Roman" w:hAnsi="Times New Roman" w:cs="Times New Roman"/>
          <w:b/>
        </w:rPr>
      </w:pPr>
      <w:r w:rsidRPr="004759FE">
        <w:rPr>
          <w:rFonts w:ascii="Times New Roman" w:hAnsi="Times New Roman" w:cs="Times New Roman"/>
          <w:b/>
        </w:rPr>
        <w:t xml:space="preserve">по продаже земельных участков </w:t>
      </w:r>
    </w:p>
    <w:p w:rsidR="004759FE" w:rsidRPr="004759FE" w:rsidRDefault="004759FE" w:rsidP="00ED6442">
      <w:pPr>
        <w:spacing w:after="0" w:line="240" w:lineRule="auto"/>
        <w:ind w:left="-426" w:right="-284" w:firstLine="426"/>
        <w:jc w:val="both"/>
        <w:rPr>
          <w:rFonts w:ascii="Times New Roman" w:hAnsi="Times New Roman" w:cs="Times New Roman"/>
          <w:b/>
        </w:rPr>
      </w:pP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b/>
        </w:rPr>
        <w:t>1</w:t>
      </w:r>
      <w:r w:rsidRPr="004759FE">
        <w:rPr>
          <w:rFonts w:ascii="Times New Roman" w:hAnsi="Times New Roman" w:cs="Times New Roman"/>
        </w:rPr>
        <w:t>.</w:t>
      </w:r>
      <w:r w:rsidRPr="004759FE">
        <w:rPr>
          <w:rFonts w:ascii="Times New Roman" w:hAnsi="Times New Roman" w:cs="Times New Roman"/>
          <w:b/>
        </w:rPr>
        <w:t>Организатор открытого аукциона</w:t>
      </w:r>
      <w:r w:rsidRPr="004759FE">
        <w:rPr>
          <w:rFonts w:ascii="Times New Roman" w:hAnsi="Times New Roman" w:cs="Times New Roman"/>
        </w:rPr>
        <w:t>: Администрация Ардатовского муниципального района Республики Мордовия.</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Юридический адрес: 431860, Республика Мордовия, г. Ардатов, ул. Комсомольская, д. 121</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Адрес электронной почты: </w:t>
      </w:r>
      <w:r w:rsidRPr="004759FE">
        <w:rPr>
          <w:rFonts w:ascii="Times New Roman" w:hAnsi="Times New Roman" w:cs="Times New Roman"/>
          <w:lang w:val="en-US"/>
        </w:rPr>
        <w:t>otdim</w:t>
      </w:r>
      <w:r w:rsidRPr="004759FE">
        <w:rPr>
          <w:rFonts w:ascii="Times New Roman" w:hAnsi="Times New Roman" w:cs="Times New Roman"/>
        </w:rPr>
        <w:t>@</w:t>
      </w:r>
      <w:r w:rsidRPr="004759FE">
        <w:rPr>
          <w:rFonts w:ascii="Times New Roman" w:hAnsi="Times New Roman" w:cs="Times New Roman"/>
          <w:lang w:val="en-US"/>
        </w:rPr>
        <w:t>mail</w:t>
      </w:r>
      <w:r w:rsidRPr="004759FE">
        <w:rPr>
          <w:rFonts w:ascii="Times New Roman" w:hAnsi="Times New Roman" w:cs="Times New Roman"/>
        </w:rPr>
        <w:t>.</w:t>
      </w:r>
      <w:r w:rsidRPr="004759FE">
        <w:rPr>
          <w:rFonts w:ascii="Times New Roman" w:hAnsi="Times New Roman" w:cs="Times New Roman"/>
          <w:lang w:val="en-US"/>
        </w:rPr>
        <w:t>ru</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4759FE">
        <w:rPr>
          <w:rFonts w:ascii="Times New Roman" w:hAnsi="Times New Roman" w:cs="Times New Roman"/>
          <w:color w:val="0000FF"/>
          <w:u w:val="single"/>
          <w:lang w:val="en-US"/>
        </w:rPr>
        <w:t>http</w:t>
      </w:r>
      <w:r w:rsidRPr="004759FE">
        <w:rPr>
          <w:rFonts w:ascii="Times New Roman" w:hAnsi="Times New Roman" w:cs="Times New Roman"/>
          <w:color w:val="0000FF"/>
          <w:u w:val="single"/>
        </w:rPr>
        <w:t>://</w:t>
      </w:r>
      <w:r w:rsidRPr="004759FE">
        <w:rPr>
          <w:rFonts w:ascii="Times New Roman" w:hAnsi="Times New Roman" w:cs="Times New Roman"/>
          <w:color w:val="0000FF"/>
          <w:u w:val="single"/>
          <w:lang w:val="en-US"/>
        </w:rPr>
        <w:t>ardatov</w:t>
      </w:r>
      <w:r w:rsidRPr="004759FE">
        <w:rPr>
          <w:rFonts w:ascii="Times New Roman" w:hAnsi="Times New Roman" w:cs="Times New Roman"/>
          <w:color w:val="0000FF"/>
          <w:u w:val="single"/>
        </w:rPr>
        <w:t>.</w:t>
      </w:r>
      <w:r w:rsidRPr="004759FE">
        <w:rPr>
          <w:rFonts w:ascii="Times New Roman" w:hAnsi="Times New Roman" w:cs="Times New Roman"/>
          <w:color w:val="0000FF"/>
          <w:u w:val="single"/>
          <w:lang w:val="en-US"/>
        </w:rPr>
        <w:t>e</w:t>
      </w:r>
      <w:r w:rsidRPr="004759FE">
        <w:rPr>
          <w:rFonts w:ascii="Times New Roman" w:hAnsi="Times New Roman" w:cs="Times New Roman"/>
          <w:color w:val="0000FF"/>
          <w:u w:val="single"/>
        </w:rPr>
        <w:t>-</w:t>
      </w:r>
      <w:r w:rsidRPr="004759FE">
        <w:rPr>
          <w:rFonts w:ascii="Times New Roman" w:hAnsi="Times New Roman" w:cs="Times New Roman"/>
          <w:color w:val="0000FF"/>
          <w:u w:val="single"/>
          <w:lang w:val="en-US"/>
        </w:rPr>
        <w:t>mordovia</w:t>
      </w:r>
      <w:r w:rsidRPr="004759FE">
        <w:rPr>
          <w:rFonts w:ascii="Times New Roman" w:hAnsi="Times New Roman" w:cs="Times New Roman"/>
          <w:color w:val="0000FF"/>
          <w:u w:val="single"/>
        </w:rPr>
        <w:t>.</w:t>
      </w:r>
      <w:r w:rsidRPr="004759FE">
        <w:rPr>
          <w:rFonts w:ascii="Times New Roman" w:hAnsi="Times New Roman" w:cs="Times New Roman"/>
          <w:color w:val="0000FF"/>
          <w:u w:val="single"/>
          <w:lang w:val="en-US"/>
        </w:rPr>
        <w:t>ru</w:t>
      </w:r>
      <w:r w:rsidRPr="004759FE">
        <w:rPr>
          <w:rFonts w:ascii="Times New Roman" w:hAnsi="Times New Roman" w:cs="Times New Roman"/>
        </w:rPr>
        <w:t>,  официальный сайт</w:t>
      </w:r>
      <w:r w:rsidRPr="004759FE">
        <w:rPr>
          <w:rFonts w:ascii="Times New Roman" w:hAnsi="Times New Roman" w:cs="Times New Roman"/>
          <w:spacing w:val="-4"/>
        </w:rPr>
        <w:t xml:space="preserve"> Российской Федерации для размещения информации о проведении торгов-</w:t>
      </w:r>
      <w:hyperlink r:id="rId71" w:history="1">
        <w:r w:rsidRPr="004759FE">
          <w:rPr>
            <w:rStyle w:val="aa"/>
            <w:rFonts w:ascii="Times New Roman" w:hAnsi="Times New Roman" w:cs="Times New Roman"/>
          </w:rPr>
          <w:t>www.torgi.gov.ru</w:t>
        </w:r>
      </w:hyperlink>
      <w:r w:rsidRPr="004759FE">
        <w:rPr>
          <w:rFonts w:ascii="Times New Roman" w:hAnsi="Times New Roman" w:cs="Times New Roman"/>
        </w:rPr>
        <w:t>.</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lastRenderedPageBreak/>
        <w:t>Контактный телефон: 8(83431) 31-185 в рабочие дни с 9:00 до 17:00 (время московское), факс 8(83431) 31-189</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b/>
        </w:rPr>
        <w:t>2.Уполномоченный орган, принявший решение о проведении аукциона:</w:t>
      </w:r>
      <w:r w:rsidRPr="004759FE">
        <w:rPr>
          <w:rFonts w:ascii="Times New Roman" w:hAnsi="Times New Roman" w:cs="Times New Roman"/>
        </w:rPr>
        <w:t xml:space="preserve"> Администрация Ардатовского муниципального района Республики Мордовия.</w:t>
      </w:r>
    </w:p>
    <w:p w:rsidR="004759FE" w:rsidRPr="004759FE" w:rsidRDefault="004759FE" w:rsidP="00ED6442">
      <w:pPr>
        <w:spacing w:after="0" w:line="240" w:lineRule="auto"/>
        <w:ind w:left="-426" w:right="-284" w:firstLine="426"/>
        <w:jc w:val="both"/>
        <w:rPr>
          <w:rFonts w:ascii="Times New Roman" w:hAnsi="Times New Roman" w:cs="Times New Roman"/>
          <w:color w:val="000000"/>
        </w:rPr>
      </w:pPr>
      <w:r w:rsidRPr="004759FE">
        <w:rPr>
          <w:rFonts w:ascii="Times New Roman" w:hAnsi="Times New Roman" w:cs="Times New Roman"/>
          <w:b/>
        </w:rPr>
        <w:t>3. Реквизиты решения о проведение аукциона</w:t>
      </w:r>
      <w:r w:rsidRPr="004759FE">
        <w:rPr>
          <w:rFonts w:ascii="Times New Roman" w:hAnsi="Times New Roman" w:cs="Times New Roman"/>
        </w:rPr>
        <w:t>: Постановление администрации Ардатовского муниципального района от 18 марта 2021 года «О проведении открытого аукциона по продаже земельных участков</w:t>
      </w:r>
      <w:r w:rsidRPr="004759FE">
        <w:rPr>
          <w:rFonts w:ascii="Times New Roman" w:hAnsi="Times New Roman" w:cs="Times New Roman"/>
          <w:color w:val="000000"/>
        </w:rPr>
        <w:t>».</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Настоящий открытый аукцион проводится в </w:t>
      </w:r>
      <w:r w:rsidRPr="004759FE">
        <w:rPr>
          <w:rFonts w:ascii="Times New Roman" w:hAnsi="Times New Roman" w:cs="Times New Roman"/>
          <w:color w:val="000000"/>
        </w:rPr>
        <w:t xml:space="preserve">соответствии с </w:t>
      </w:r>
      <w:r w:rsidRPr="004759FE">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4759FE">
        <w:rPr>
          <w:rFonts w:ascii="Times New Roman" w:hAnsi="Times New Roman" w:cs="Times New Roman"/>
          <w:color w:val="000000"/>
        </w:rPr>
        <w:t xml:space="preserve">, Гражданским кодексом РФ, Бюджетным кодексом РФ </w:t>
      </w:r>
      <w:r w:rsidRPr="004759FE">
        <w:rPr>
          <w:rFonts w:ascii="Times New Roman" w:hAnsi="Times New Roman" w:cs="Times New Roman"/>
        </w:rPr>
        <w:t>и иными нормативными актами Российской Федерации.</w:t>
      </w:r>
    </w:p>
    <w:p w:rsidR="004759FE" w:rsidRPr="004759FE" w:rsidRDefault="004759FE" w:rsidP="00ED6442">
      <w:pPr>
        <w:spacing w:after="0" w:line="240" w:lineRule="auto"/>
        <w:ind w:left="-426" w:right="-284" w:firstLine="426"/>
        <w:jc w:val="both"/>
        <w:rPr>
          <w:rFonts w:ascii="Times New Roman" w:hAnsi="Times New Roman" w:cs="Times New Roman"/>
          <w:shd w:val="clear" w:color="auto" w:fill="FFFFFF"/>
        </w:rPr>
      </w:pPr>
      <w:r w:rsidRPr="004759FE">
        <w:rPr>
          <w:rFonts w:ascii="Times New Roman" w:hAnsi="Times New Roman" w:cs="Times New Roman"/>
          <w:b/>
          <w:shd w:val="clear" w:color="auto" w:fill="FFFFFF"/>
        </w:rPr>
        <w:t xml:space="preserve">4. Форма торгов: </w:t>
      </w:r>
      <w:r w:rsidRPr="004759FE">
        <w:rPr>
          <w:rFonts w:ascii="Times New Roman" w:hAnsi="Times New Roman" w:cs="Times New Roman"/>
          <w:shd w:val="clear" w:color="auto" w:fill="FFFFFF"/>
        </w:rPr>
        <w:t>аукцион, открытый по составу участников и по форме подачи предложений.</w:t>
      </w:r>
    </w:p>
    <w:p w:rsidR="004759FE" w:rsidRPr="004759FE" w:rsidRDefault="004759FE" w:rsidP="00ED6442">
      <w:pPr>
        <w:spacing w:after="0" w:line="240" w:lineRule="auto"/>
        <w:ind w:left="-426" w:right="-284" w:firstLine="426"/>
        <w:jc w:val="both"/>
        <w:rPr>
          <w:rFonts w:ascii="Times New Roman" w:hAnsi="Times New Roman" w:cs="Times New Roman"/>
          <w:b/>
          <w:bCs/>
        </w:rPr>
      </w:pPr>
      <w:r w:rsidRPr="004759FE">
        <w:rPr>
          <w:rFonts w:ascii="Times New Roman" w:hAnsi="Times New Roman" w:cs="Times New Roman"/>
          <w:b/>
          <w:bCs/>
        </w:rPr>
        <w:t xml:space="preserve">5. Предмет аукциона: </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 - земельный участок, адрес: Республика Мордовия, Ардатовский   район,   с. Безводное, площадью 3000 кв.м., кадастровый номер 13:01:0305002:570</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№2: - земельный участок, адрес: Республика Мордовия, Ардатовский район, с. Безводное, площадью 3000 кв.м., кадастровый номер 13:01:0305002:576</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№3: - земельный участок, адрес: Республика Мордовия, Ардатовский   район, с. Безводное, площадью 3000 кв.м., кадастровый номер 13:01:0305002:567 </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№4: - земельный участок, адрес: Республика Мордовия, Ардатовский район, с. Безводное, площадью 3000 кв.м., кадастровый номер 13:01:0305002:574</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lastRenderedPageBreak/>
        <w:t>Начальная цена земельного участка – 54240руб.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542 руб. 20 коп. (пятьсот сорок два  рубля 20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- 10848 руб. 00 коп. (десять тысяч восемьсот сорок восемь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№5: - земельный участок, адрес: Республика Мордовия, Ардатовский район, с. Безводное, площадью 3000 кв.м., кадастровый номер 13:01:0305002:577</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№6: - земельный участок, адрес: Республика Мордовия, Ардатовский район, с. Безводное, площадью 3000 кв.м., кадастровый номер 13:01:0305002:575</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№7: - земельный участок, адрес: Республика Мордовия, Ардатовский район, с. Безводное, площадью 3000 кв.м., кадастровый номер 13:01:0305002:571</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№8: - земельный участок, адрес: Республика Мордовия, Ардатовский район, с. Безводное, площадью 3000 кв.м., кадастровый номер 13:01:0305002:569</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lastRenderedPageBreak/>
        <w:t xml:space="preserve">      Лот №9: - земельный участок, адрес: Республика Мордовия, Ардатовский район, с. Безводное, площадью 3000 кв.м., кадастровый номер 13:01:0305002:573</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№10: - земельный участок, адрес: Республика Мордовия, Ардатовский район, с. Безводное, площадью 3000 кв.м., кадастровый номер 13:01:0305002:578</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№11: - земельный участок, адрес: Республика Мордовия, Ардатовский район, с. Безводное, площадью 3000 кв.м., кадастровый номер 13:01:0305002:568</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№12: - земельный участок, адрес: Республика Мордовия, Ардатовский район, с. Безводное, площадью 3000 кв.м., кадастровый номер 13:01:0305002:572</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№13: - земельный участок, адрес: Республика Мордовия, Ардатовский район, с. Безводное, ул. Центральная, площадью 3000 кв.м., кадастровый номер 13:01:0305002:566</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lastRenderedPageBreak/>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56400 руб. 00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564 руб. 00 коп. (пятьсот шестьдесят четыре  рубля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- 11280 руб. 00 коп. (одиннадцать тысяч двести восемьдесят  рублей 00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hAnsi="Times New Roman" w:cs="Times New Roman"/>
        </w:rPr>
        <w:t xml:space="preserve">         Лот №14: - земельный участок, адрес: Республика Мордовия, Ардатовский район, п/ст. Ардатов, ул. Лесная, площадью 4315 кв.м., кадастровый номер 13:01:0203002:910</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Форма подачи предложений – открытая.</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Обременения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Ограничения в использовании земельного участка – нет.</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Разрешенное использование земельного участка – обеспечение сельскохозяйственного производства, для сельскохозяйственного произвоства.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Категория земель  - земли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Начальная цена земельного участка – 13980 руб. 60 коп. (пятьдесят шесть  тысяч четыреста рублей 00 коп.) за всю площадь согласно кадастровой стоимости земельного  участка.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 Шаг аукциона- 1% от начального цены земельного участка – 139 руб. 80 коп. (сто тридцать девять  рублей 80 копеек.)</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color w:val="000000"/>
        </w:rPr>
        <w:t xml:space="preserve"> Установить задаток для участия в аукционе в размере 20 % от начального цены земельного участка:</w:t>
      </w:r>
      <w:r w:rsidRPr="004759FE">
        <w:rPr>
          <w:rFonts w:ascii="Times New Roman" w:eastAsia="Times New Roman" w:hAnsi="Times New Roman" w:cs="Times New Roman"/>
        </w:rPr>
        <w:t>- 2796 руб. 12 коп. (две тысячи семьсот девяноста шесть  рублей 12 копеек)</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Параметры разрешенного строительства объекта капитального строительства - в</w:t>
      </w:r>
      <w:r w:rsidRPr="004759FE">
        <w:rPr>
          <w:rFonts w:ascii="Times New Roman" w:hAnsi="Times New Roman" w:cs="Times New Roman"/>
          <w:color w:val="000000"/>
        </w:rPr>
        <w:t xml:space="preserve"> соответствии с генеральными планами сельских поселений где расположен земельный участок. </w:t>
      </w:r>
      <w:r w:rsidRPr="004759FE">
        <w:rPr>
          <w:rFonts w:ascii="Times New Roman" w:hAnsi="Times New Roman" w:cs="Times New Roman"/>
        </w:rPr>
        <w:t>Сведения о правах – государственная собственность, которая не разграничена.</w:t>
      </w:r>
    </w:p>
    <w:p w:rsidR="004759FE" w:rsidRPr="004759FE" w:rsidRDefault="004759FE" w:rsidP="00ED6442">
      <w:pPr>
        <w:spacing w:after="0" w:line="240" w:lineRule="auto"/>
        <w:ind w:left="-426" w:right="-284" w:firstLine="426"/>
        <w:jc w:val="both"/>
        <w:rPr>
          <w:rFonts w:ascii="Times New Roman" w:hAnsi="Times New Roman" w:cs="Times New Roman"/>
        </w:rPr>
      </w:pPr>
      <w:bookmarkStart w:id="26" w:name="sub_56"/>
      <w:r w:rsidRPr="004759FE">
        <w:rPr>
          <w:rFonts w:ascii="Times New Roman" w:hAnsi="Times New Roman" w:cs="Times New Roman"/>
          <w:b/>
        </w:rPr>
        <w:t>Отказ от проведения аукциона</w:t>
      </w:r>
      <w:r w:rsidRPr="004759FE">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72" w:anchor="sub_39118" w:history="1">
        <w:r w:rsidRPr="004759FE">
          <w:rPr>
            <w:rStyle w:val="aa"/>
            <w:rFonts w:ascii="Times New Roman" w:hAnsi="Times New Roman" w:cs="Times New Roman"/>
          </w:rPr>
          <w:t>пунктом 8</w:t>
        </w:r>
      </w:hyperlink>
      <w:r w:rsidRPr="004759FE">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73" w:history="1">
        <w:r w:rsidRPr="004759FE">
          <w:rPr>
            <w:rStyle w:val="aa"/>
            <w:rFonts w:ascii="Times New Roman" w:hAnsi="Times New Roman" w:cs="Times New Roman"/>
          </w:rPr>
          <w:t>официальном сайте</w:t>
        </w:r>
      </w:hyperlink>
      <w:r w:rsidRPr="004759FE">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b/>
          <w:color w:val="000000"/>
        </w:rPr>
      </w:pPr>
      <w:r w:rsidRPr="004759FE">
        <w:rPr>
          <w:rFonts w:ascii="Times New Roman" w:eastAsia="Times New Roman" w:hAnsi="Times New Roman" w:cs="Times New Roman"/>
          <w:b/>
          <w:color w:val="000000"/>
        </w:rPr>
        <w:t>6.  Для участия в аукционе заявители представляют в установленный в извещении о проведении аукциона срок следующие документы:</w:t>
      </w:r>
    </w:p>
    <w:p w:rsidR="004759FE" w:rsidRPr="004759FE" w:rsidRDefault="004759FE" w:rsidP="00ED6442">
      <w:pPr>
        <w:spacing w:after="0" w:line="240" w:lineRule="auto"/>
        <w:ind w:left="-426" w:right="-284" w:firstLine="426"/>
        <w:jc w:val="both"/>
        <w:rPr>
          <w:rFonts w:ascii="Times New Roman" w:hAnsi="Times New Roman" w:cs="Times New Roman"/>
        </w:rPr>
      </w:pPr>
      <w:bookmarkStart w:id="27" w:name="sub_391211"/>
      <w:r w:rsidRPr="004759FE">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759FE" w:rsidRPr="004759FE" w:rsidRDefault="004759FE" w:rsidP="00ED6442">
      <w:pPr>
        <w:spacing w:after="0" w:line="240" w:lineRule="auto"/>
        <w:ind w:left="-426" w:right="-284" w:firstLine="426"/>
        <w:jc w:val="both"/>
        <w:rPr>
          <w:rFonts w:ascii="Times New Roman" w:hAnsi="Times New Roman" w:cs="Times New Roman"/>
        </w:rPr>
      </w:pPr>
      <w:bookmarkStart w:id="28" w:name="sub_391212"/>
      <w:bookmarkEnd w:id="27"/>
      <w:r w:rsidRPr="004759FE">
        <w:rPr>
          <w:rFonts w:ascii="Times New Roman" w:hAnsi="Times New Roman" w:cs="Times New Roman"/>
        </w:rPr>
        <w:t>2) копии документов, удостоверяющих личность заявителя (для граждан);</w:t>
      </w:r>
    </w:p>
    <w:p w:rsidR="004759FE" w:rsidRPr="004759FE" w:rsidRDefault="004759FE" w:rsidP="00ED6442">
      <w:pPr>
        <w:spacing w:after="0" w:line="240" w:lineRule="auto"/>
        <w:ind w:left="-426" w:right="-284" w:firstLine="426"/>
        <w:jc w:val="both"/>
        <w:rPr>
          <w:rFonts w:ascii="Times New Roman" w:hAnsi="Times New Roman" w:cs="Times New Roman"/>
        </w:rPr>
      </w:pPr>
      <w:bookmarkStart w:id="29" w:name="sub_3912130"/>
      <w:bookmarkEnd w:id="28"/>
      <w:r w:rsidRPr="004759FE">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29"/>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4) документы, подтверждающие внесение задатка.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 xml:space="preserve">Задаток </w:t>
      </w:r>
      <w:r w:rsidRPr="004759FE">
        <w:rPr>
          <w:rFonts w:ascii="Times New Roman" w:eastAsia="Times New Roman" w:hAnsi="Times New Roman" w:cs="Times New Roman"/>
          <w:noProof/>
          <w:color w:val="000000"/>
        </w:rPr>
        <w:t xml:space="preserve">должен быть  внесен  Претендентом  по следующим реквизитам: </w:t>
      </w:r>
      <w:r w:rsidRPr="004759FE">
        <w:rPr>
          <w:rFonts w:ascii="Times New Roman" w:eastAsia="Times New Roman" w:hAnsi="Times New Roman" w:cs="Times New Roman"/>
        </w:rPr>
        <w:t xml:space="preserve">УФК по Республике Мордовия (Администрация Ардатовского муниципального района Республики Мордовия </w:t>
      </w:r>
      <w:r w:rsidRPr="004759FE">
        <w:rPr>
          <w:rFonts w:ascii="Times New Roman" w:eastAsia="Times New Roman" w:hAnsi="Times New Roman" w:cs="Times New Roman"/>
          <w:b/>
        </w:rPr>
        <w:t xml:space="preserve">расчетный счет </w:t>
      </w:r>
      <w:r w:rsidRPr="004759FE">
        <w:rPr>
          <w:rFonts w:ascii="Times New Roman" w:eastAsia="Times New Roman" w:hAnsi="Times New Roman" w:cs="Times New Roman"/>
        </w:rPr>
        <w:t xml:space="preserve">03232643896030000900, </w:t>
      </w:r>
      <w:r w:rsidRPr="004759FE">
        <w:rPr>
          <w:rFonts w:ascii="Times New Roman" w:eastAsia="Times New Roman" w:hAnsi="Times New Roman" w:cs="Times New Roman"/>
          <w:b/>
          <w:color w:val="000000"/>
        </w:rPr>
        <w:t xml:space="preserve">корреспондирующий счет </w:t>
      </w:r>
      <w:r w:rsidRPr="004759FE">
        <w:rPr>
          <w:rFonts w:ascii="Times New Roman" w:eastAsia="Times New Roman" w:hAnsi="Times New Roman" w:cs="Times New Roman"/>
          <w:color w:val="000000"/>
        </w:rPr>
        <w:t>40102810345370000076</w:t>
      </w:r>
      <w:r w:rsidRPr="004759FE">
        <w:rPr>
          <w:rFonts w:ascii="Times New Roman" w:eastAsia="Times New Roman" w:hAnsi="Times New Roman" w:cs="Times New Roman"/>
          <w:b/>
          <w:color w:val="000000"/>
        </w:rPr>
        <w:t xml:space="preserve">БИК </w:t>
      </w:r>
      <w:r w:rsidRPr="004759FE">
        <w:rPr>
          <w:rFonts w:ascii="Times New Roman" w:eastAsia="Times New Roman" w:hAnsi="Times New Roman" w:cs="Times New Roman"/>
          <w:color w:val="000000"/>
        </w:rPr>
        <w:t>018952501</w:t>
      </w:r>
      <w:r w:rsidRPr="004759FE">
        <w:rPr>
          <w:rFonts w:ascii="Times New Roman" w:eastAsia="Times New Roman" w:hAnsi="Times New Roman" w:cs="Times New Roman"/>
        </w:rPr>
        <w:t xml:space="preserve"> ОТДЕЛЕНИЕ-НБ РЕСПУБЛИКА МОРДОВИЯ БАНКА РОССИИ//УФК по Республике Мордовия г. Саранск, </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ОКТМО Кечушевского сельского поселения 89603428</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ОКТМО Ардатовского сельского поселения 89603402</w:t>
      </w:r>
    </w:p>
    <w:bookmarkEnd w:id="26"/>
    <w:p w:rsidR="004759FE" w:rsidRPr="004759FE" w:rsidRDefault="004759FE" w:rsidP="00ED6442">
      <w:pPr>
        <w:widowControl w:val="0"/>
        <w:autoSpaceDE w:val="0"/>
        <w:autoSpaceDN w:val="0"/>
        <w:adjustRightInd w:val="0"/>
        <w:spacing w:after="0" w:line="240" w:lineRule="auto"/>
        <w:ind w:left="-426" w:right="-284" w:firstLine="426"/>
        <w:jc w:val="both"/>
        <w:rPr>
          <w:rFonts w:ascii="Times New Roman" w:eastAsia="Times New Roman" w:hAnsi="Times New Roman" w:cs="Times New Roman"/>
          <w:b/>
          <w:bCs/>
          <w:color w:val="000000"/>
        </w:rPr>
      </w:pPr>
      <w:r w:rsidRPr="004759FE">
        <w:rPr>
          <w:rFonts w:ascii="Times New Roman" w:eastAsia="Times New Roman" w:hAnsi="Times New Roman" w:cs="Times New Roman"/>
          <w:b/>
          <w:bCs/>
          <w:color w:val="000000"/>
        </w:rPr>
        <w:t>Наименование платежа: оплата задатка для участия в аукционе</w:t>
      </w:r>
      <w:r w:rsidRPr="004759FE">
        <w:rPr>
          <w:rFonts w:ascii="Times New Roman" w:eastAsia="Times New Roman" w:hAnsi="Times New Roman" w:cs="Times New Roman"/>
          <w:b/>
          <w:bCs/>
        </w:rPr>
        <w:t xml:space="preserve"> по продаже земельных участков</w:t>
      </w:r>
      <w:r w:rsidRPr="004759FE">
        <w:rPr>
          <w:rFonts w:ascii="Times New Roman" w:eastAsia="Times New Roman" w:hAnsi="Times New Roman" w:cs="Times New Roman"/>
          <w:b/>
          <w:bCs/>
          <w:color w:val="000000"/>
        </w:rPr>
        <w:t>.</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bCs/>
          <w:color w:val="000000"/>
        </w:rPr>
        <w:t>Порядок возврата задатка: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4759FE">
        <w:rPr>
          <w:rFonts w:ascii="Times New Roman" w:eastAsia="Times New Roman" w:hAnsi="Times New Roman" w:cs="Times New Roman"/>
          <w:b/>
          <w:bCs/>
          <w:color w:val="000000"/>
        </w:rPr>
        <w:t> </w:t>
      </w:r>
      <w:r w:rsidRPr="004759FE">
        <w:rPr>
          <w:rFonts w:ascii="Times New Roman" w:eastAsia="Times New Roman" w:hAnsi="Times New Roman" w:cs="Times New Roman"/>
          <w:color w:val="000000"/>
        </w:rPr>
        <w:t>претендентов течение 3-х дней с даты регистрации отзыва заявки.</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lastRenderedPageBreak/>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bCs/>
          <w:color w:val="000000"/>
        </w:rPr>
        <w:t>11. Задаток не возвращается:</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4759FE">
        <w:rPr>
          <w:rFonts w:ascii="Times New Roman" w:eastAsia="Times New Roman" w:hAnsi="Times New Roman" w:cs="Times New Roman"/>
          <w:bCs/>
          <w:color w:val="000000"/>
        </w:rPr>
        <w:t>говора купли-продажи земельных участков.</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74" w:anchor="sub_39121" w:history="1">
        <w:r w:rsidRPr="004759FE">
          <w:rPr>
            <w:rStyle w:val="aa"/>
            <w:rFonts w:ascii="Times New Roman" w:hAnsi="Times New Roman" w:cs="Times New Roman"/>
            <w:color w:val="106BBE"/>
          </w:rPr>
          <w:t>пункте 1</w:t>
        </w:r>
      </w:hyperlink>
      <w:r w:rsidRPr="004759FE">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 xml:space="preserve"> Прием документов прекращается не ранее чем за пять дней до дня проведения аукциона.</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Один заявитель вправе подать только одну заявку на участие в аукционе.</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Заявка на участие в аукционе, поступившая по истечении срока ее приема, возвращается в день ее поступления заявителю.</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b/>
          <w:color w:val="000000"/>
        </w:rPr>
      </w:pPr>
      <w:r w:rsidRPr="004759FE">
        <w:rPr>
          <w:rFonts w:ascii="Times New Roman" w:eastAsia="Times New Roman" w:hAnsi="Times New Roman" w:cs="Times New Roman"/>
          <w:b/>
          <w:color w:val="000000"/>
        </w:rPr>
        <w:t>12. Заявитель не допускается к участию в аукционе по следующим основаниям:</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2) непоступление задатка на дату рассмотрения заявок на участие в аукционе;</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земельных участков </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Отказ в допуске к участию в торгах по иным основаниям, кроме указанных в п.8 ст.39.12 Земельного кодекса РФ оснований, не допускается.</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color w:val="000000"/>
        </w:rPr>
        <w:t>13.</w:t>
      </w:r>
      <w:r w:rsidRPr="004759FE">
        <w:rPr>
          <w:rFonts w:ascii="Times New Roman" w:eastAsia="Times New Roman" w:hAnsi="Times New Roman" w:cs="Times New Roman"/>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color w:val="000000"/>
        </w:rPr>
        <w:t>14.</w:t>
      </w:r>
      <w:r w:rsidRPr="004759FE">
        <w:rPr>
          <w:rFonts w:ascii="Times New Roman" w:eastAsia="Times New Roman" w:hAnsi="Times New Roman" w:cs="Times New Roman"/>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color w:val="000000"/>
        </w:rPr>
        <w:t>15.</w:t>
      </w:r>
      <w:r w:rsidRPr="004759FE">
        <w:rPr>
          <w:rFonts w:ascii="Times New Roman" w:eastAsia="Times New Roman" w:hAnsi="Times New Roman" w:cs="Times New Roman"/>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color w:val="000000"/>
        </w:rPr>
        <w:t>16.</w:t>
      </w:r>
      <w:r w:rsidRPr="004759FE">
        <w:rPr>
          <w:rFonts w:ascii="Times New Roman" w:eastAsia="Times New Roman" w:hAnsi="Times New Roman" w:cs="Times New Roman"/>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color w:val="000000"/>
        </w:rPr>
        <w:t>17.</w:t>
      </w:r>
      <w:r w:rsidRPr="004759FE">
        <w:rPr>
          <w:rFonts w:ascii="Times New Roman" w:eastAsia="Times New Roman" w:hAnsi="Times New Roman" w:cs="Times New Roman"/>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b/>
        </w:rPr>
        <w:t xml:space="preserve">18.  </w:t>
      </w:r>
      <w:r w:rsidRPr="004759FE">
        <w:rPr>
          <w:rFonts w:ascii="Times New Roman" w:hAnsi="Times New Roman" w:cs="Times New Roman"/>
          <w:b/>
          <w:bCs/>
        </w:rPr>
        <w:t>Порядок, место, даты начала и окончания срока подачи заявок на участие в открытом аукционе</w:t>
      </w:r>
      <w:r w:rsidRPr="004759FE">
        <w:rPr>
          <w:rFonts w:ascii="Times New Roman" w:hAnsi="Times New Roman" w:cs="Times New Roman"/>
        </w:rPr>
        <w:t xml:space="preserve">. </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Дата начала приема заявок на участие в аукционе: </w:t>
      </w:r>
      <w:r w:rsidRPr="004759FE">
        <w:rPr>
          <w:rFonts w:ascii="Times New Roman" w:hAnsi="Times New Roman" w:cs="Times New Roman"/>
          <w:b/>
        </w:rPr>
        <w:t>с 24 марта 2021 года, кроме субботы, воскресенья и праздничных дней, со дня опубликования настоящего извещения по 23 апреля  2021 года (включительно), с 09-00 до 17-00 часов по адресу:</w:t>
      </w:r>
      <w:r w:rsidRPr="004759FE">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b/>
          <w:bCs/>
        </w:rPr>
        <w:lastRenderedPageBreak/>
        <w:t xml:space="preserve">Требования к содержанию и форме заявки. </w:t>
      </w:r>
      <w:r w:rsidRPr="004759FE">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75" w:anchor="sub_1200" w:history="1">
        <w:r w:rsidRPr="004759FE">
          <w:rPr>
            <w:rStyle w:val="aa"/>
            <w:rFonts w:ascii="Times New Roman" w:hAnsi="Times New Roman" w:cs="Times New Roman"/>
          </w:rPr>
          <w:t>Приложение N 1</w:t>
        </w:r>
      </w:hyperlink>
      <w:r w:rsidRPr="004759FE">
        <w:rPr>
          <w:rFonts w:ascii="Times New Roman" w:hAnsi="Times New Roman" w:cs="Times New Roman"/>
        </w:rPr>
        <w:t>)</w:t>
      </w:r>
      <w:r w:rsidRPr="004759FE">
        <w:rPr>
          <w:rFonts w:ascii="Times New Roman" w:hAnsi="Times New Roman" w:cs="Times New Roman"/>
          <w:shd w:val="clear" w:color="auto" w:fill="FFFFFF"/>
        </w:rPr>
        <w:t xml:space="preserve"> с указанием реквизитов банковского счета для возврата задатка</w:t>
      </w:r>
      <w:r w:rsidRPr="004759FE">
        <w:rPr>
          <w:rFonts w:ascii="Times New Roman" w:hAnsi="Times New Roman" w:cs="Times New Roman"/>
        </w:rPr>
        <w:t xml:space="preserve">. </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Заявка на участие в аукционе должна содержать:</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1) сведения и документы о заявителе, подавшем такую заявку:</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б) документы подтверждающие внесение задатка.</w:t>
      </w:r>
    </w:p>
    <w:p w:rsidR="004759FE" w:rsidRPr="004759FE" w:rsidRDefault="004759FE" w:rsidP="00ED6442">
      <w:pPr>
        <w:autoSpaceDE w:val="0"/>
        <w:autoSpaceDN w:val="0"/>
        <w:adjustRightInd w:val="0"/>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в) копии документов, удостоверяющих личность заявителя (для граждан);</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4759FE" w:rsidRPr="004759FE" w:rsidRDefault="004759FE" w:rsidP="00ED6442">
      <w:pPr>
        <w:spacing w:after="0" w:line="240" w:lineRule="auto"/>
        <w:ind w:left="-426" w:right="-284" w:firstLine="426"/>
        <w:jc w:val="both"/>
        <w:rPr>
          <w:rFonts w:ascii="Times New Roman" w:hAnsi="Times New Roman" w:cs="Times New Roman"/>
          <w:b/>
          <w:bCs/>
          <w:color w:val="000080"/>
        </w:rPr>
      </w:pPr>
      <w:r w:rsidRPr="004759FE">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b/>
        </w:rPr>
        <w:t xml:space="preserve">Дата, время и место определения участников аукциона: 26 апреля 2021 года в 11 часов 00 мин. по адресу: </w:t>
      </w:r>
      <w:r w:rsidRPr="004759FE">
        <w:rPr>
          <w:rFonts w:ascii="Times New Roman" w:hAnsi="Times New Roman" w:cs="Times New Roman"/>
        </w:rPr>
        <w:t>Республика Мордовия, г. Ардатов ул. Комсомольская, д. 121, малый зал</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bCs/>
          <w:color w:val="000000"/>
        </w:rPr>
        <w:t>Определение участников аукциона</w:t>
      </w:r>
      <w:r w:rsidRPr="004759FE">
        <w:rPr>
          <w:rFonts w:ascii="Times New Roman" w:eastAsia="Times New Roman" w:hAnsi="Times New Roman" w:cs="Times New Roman"/>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b/>
          <w:bCs/>
          <w:color w:val="000000"/>
        </w:rPr>
        <w:t>Аукцион состоится 29 апреля 2021 года в  10 часов 00 минут по московскому времени,</w:t>
      </w:r>
      <w:r w:rsidRPr="004759FE">
        <w:rPr>
          <w:rFonts w:ascii="Times New Roman" w:hAnsi="Times New Roman" w:cs="Times New Roman"/>
          <w:b/>
        </w:rPr>
        <w:t xml:space="preserve"> по адресу: </w:t>
      </w:r>
      <w:r w:rsidRPr="004759FE">
        <w:rPr>
          <w:rFonts w:ascii="Times New Roman" w:hAnsi="Times New Roman" w:cs="Times New Roman"/>
        </w:rPr>
        <w:t>Республика Мордовия, г. Ардатов ул. Комсомольская, д. 121, малый зал.</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shd w:val="clear" w:color="auto" w:fill="FFFFFF"/>
        </w:rPr>
      </w:pPr>
      <w:r w:rsidRPr="004759FE">
        <w:rPr>
          <w:rFonts w:ascii="Times New Roman" w:eastAsia="Times New Roman" w:hAnsi="Times New Roman" w:cs="Times New Roman"/>
          <w:b/>
          <w:color w:val="000000"/>
          <w:shd w:val="clear" w:color="auto" w:fill="FFFFFF"/>
        </w:rPr>
        <w:t>19. Аукцион проводится в соответствии со  статьей 39.12 Земельного кодекса РФ.</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Торги проводятся в указанном в извещении о проведении торгов месте, в соответствующие день и час.</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а)    аукцион ведет аукционист;</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 xml:space="preserve">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w:t>
      </w:r>
      <w:r w:rsidRPr="004759FE">
        <w:rPr>
          <w:rFonts w:ascii="Times New Roman" w:eastAsia="Times New Roman" w:hAnsi="Times New Roman" w:cs="Times New Roman"/>
          <w:color w:val="000000"/>
        </w:rPr>
        <w:lastRenderedPageBreak/>
        <w:t>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759FE" w:rsidRPr="004759FE" w:rsidRDefault="004759FE" w:rsidP="00ED6442">
      <w:pPr>
        <w:shd w:val="clear" w:color="auto" w:fill="FFFFFF"/>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color w:val="000000"/>
        </w:rPr>
      </w:pPr>
      <w:r w:rsidRPr="004759FE">
        <w:rPr>
          <w:rFonts w:ascii="Times New Roman" w:eastAsia="Times New Roman" w:hAnsi="Times New Roman" w:cs="Times New Roman"/>
          <w:b/>
          <w:bCs/>
          <w:color w:val="000000"/>
        </w:rPr>
        <w:t>Победителем аукциона:</w:t>
      </w:r>
      <w:r w:rsidRPr="004759FE">
        <w:rPr>
          <w:rFonts w:ascii="Times New Roman" w:eastAsia="Times New Roman" w:hAnsi="Times New Roman" w:cs="Times New Roman"/>
          <w:color w:val="000000"/>
        </w:rPr>
        <w:t xml:space="preserve"> признается участник аукциона, который предложил наибольшую цену земельного участка.</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b/>
          <w:bCs/>
        </w:rPr>
        <w:t>Результаты аукциона:</w:t>
      </w:r>
      <w:r w:rsidRPr="004759FE">
        <w:rPr>
          <w:rFonts w:ascii="Times New Roman" w:hAnsi="Times New Roman" w:cs="Times New Roman"/>
        </w:rPr>
        <w:t xml:space="preserve"> 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76" w:history="1">
        <w:r w:rsidRPr="004759FE">
          <w:rPr>
            <w:rStyle w:val="aa"/>
            <w:rFonts w:ascii="Times New Roman" w:hAnsi="Times New Roman" w:cs="Times New Roman"/>
            <w:color w:val="106BBE"/>
          </w:rPr>
          <w:t>официальном сайте</w:t>
        </w:r>
      </w:hyperlink>
      <w:r w:rsidRPr="004759FE">
        <w:rPr>
          <w:rFonts w:ascii="Times New Roman" w:hAnsi="Times New Roman" w:cs="Times New Roman"/>
        </w:rPr>
        <w:t>.</w:t>
      </w:r>
    </w:p>
    <w:p w:rsidR="004759FE" w:rsidRPr="004759FE" w:rsidRDefault="004759FE" w:rsidP="00ED6442">
      <w:pPr>
        <w:spacing w:after="0" w:line="240" w:lineRule="auto"/>
        <w:ind w:left="-426" w:right="-284" w:firstLine="426"/>
        <w:rPr>
          <w:rFonts w:ascii="Times New Roman" w:eastAsia="Times New Roman" w:hAnsi="Times New Roman" w:cs="Times New Roman"/>
          <w:b/>
          <w:bCs/>
          <w:color w:val="000000"/>
        </w:rPr>
      </w:pPr>
      <w:r w:rsidRPr="004759FE">
        <w:rPr>
          <w:rFonts w:ascii="Times New Roman" w:eastAsia="Times New Roman" w:hAnsi="Times New Roman" w:cs="Times New Roman"/>
          <w:b/>
          <w:bCs/>
          <w:color w:val="000000"/>
        </w:rPr>
        <w:tab/>
        <w:t xml:space="preserve">Проект договора купли продажи земельного участка (приложение 2) </w:t>
      </w:r>
    </w:p>
    <w:p w:rsidR="004759FE" w:rsidRPr="004759FE" w:rsidRDefault="004759FE" w:rsidP="00ED6442">
      <w:pPr>
        <w:spacing w:after="0" w:line="240" w:lineRule="auto"/>
        <w:ind w:left="-426" w:right="-284" w:firstLine="426"/>
        <w:rPr>
          <w:rFonts w:ascii="Times New Roman" w:eastAsia="Times New Roman" w:hAnsi="Times New Roman" w:cs="Times New Roman"/>
        </w:rPr>
      </w:pPr>
      <w:r w:rsidRPr="004759FE">
        <w:rPr>
          <w:rFonts w:ascii="Times New Roman" w:eastAsia="Times New Roman" w:hAnsi="Times New Roman" w:cs="Times New Roman"/>
          <w:b/>
          <w:bCs/>
        </w:rPr>
        <w:t>Дополнительную информацию</w:t>
      </w:r>
      <w:r w:rsidRPr="004759FE">
        <w:rPr>
          <w:rFonts w:ascii="Times New Roman" w:eastAsia="Times New Roman" w:hAnsi="Times New Roman" w:cs="Times New Roman"/>
          <w:bCs/>
        </w:rPr>
        <w:t xml:space="preserve">,можно получить по адресу: </w:t>
      </w:r>
      <w:r w:rsidRPr="004759FE">
        <w:rPr>
          <w:rFonts w:ascii="Times New Roman" w:eastAsia="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4759FE">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4759FE">
        <w:rPr>
          <w:rFonts w:ascii="Times New Roman" w:eastAsia="Times New Roman" w:hAnsi="Times New Roman" w:cs="Times New Roman"/>
        </w:rPr>
        <w:t xml:space="preserve">  - </w:t>
      </w:r>
      <w:hyperlink r:id="rId77" w:history="1">
        <w:r w:rsidRPr="004759FE">
          <w:rPr>
            <w:rStyle w:val="aa"/>
            <w:rFonts w:ascii="Times New Roman" w:eastAsia="Times New Roman" w:hAnsi="Times New Roman" w:cs="Times New Roman"/>
            <w:lang w:val="en-US"/>
          </w:rPr>
          <w:t>www</w:t>
        </w:r>
        <w:r w:rsidRPr="004759FE">
          <w:rPr>
            <w:rStyle w:val="aa"/>
            <w:rFonts w:ascii="Times New Roman" w:eastAsia="Times New Roman" w:hAnsi="Times New Roman" w:cs="Times New Roman"/>
          </w:rPr>
          <w:t>.</w:t>
        </w:r>
        <w:r w:rsidRPr="004759FE">
          <w:rPr>
            <w:rStyle w:val="aa"/>
            <w:rFonts w:ascii="Times New Roman" w:eastAsia="Times New Roman" w:hAnsi="Times New Roman" w:cs="Times New Roman"/>
            <w:lang w:val="en-US"/>
          </w:rPr>
          <w:t>torgi</w:t>
        </w:r>
        <w:r w:rsidRPr="004759FE">
          <w:rPr>
            <w:rStyle w:val="aa"/>
            <w:rFonts w:ascii="Times New Roman" w:eastAsia="Times New Roman" w:hAnsi="Times New Roman" w:cs="Times New Roman"/>
          </w:rPr>
          <w:t>.</w:t>
        </w:r>
        <w:r w:rsidRPr="004759FE">
          <w:rPr>
            <w:rStyle w:val="aa"/>
            <w:rFonts w:ascii="Times New Roman" w:eastAsia="Times New Roman" w:hAnsi="Times New Roman" w:cs="Times New Roman"/>
            <w:lang w:val="en-US"/>
          </w:rPr>
          <w:t>gov</w:t>
        </w:r>
        <w:r w:rsidRPr="004759FE">
          <w:rPr>
            <w:rStyle w:val="aa"/>
            <w:rFonts w:ascii="Times New Roman" w:eastAsia="Times New Roman" w:hAnsi="Times New Roman" w:cs="Times New Roman"/>
          </w:rPr>
          <w:t>.</w:t>
        </w:r>
        <w:r w:rsidRPr="004759FE">
          <w:rPr>
            <w:rStyle w:val="aa"/>
            <w:rFonts w:ascii="Times New Roman" w:eastAsia="Times New Roman" w:hAnsi="Times New Roman" w:cs="Times New Roman"/>
            <w:lang w:val="en-US"/>
          </w:rPr>
          <w:t>ru</w:t>
        </w:r>
      </w:hyperlink>
      <w:r w:rsidRPr="004759FE">
        <w:rPr>
          <w:rFonts w:ascii="Times New Roman" w:eastAsia="Times New Roman" w:hAnsi="Times New Roman" w:cs="Times New Roman"/>
        </w:rPr>
        <w:t xml:space="preserve">. ,  на официальном сайте администрации Ардатовского муниципального района Республики Мордовия – </w:t>
      </w:r>
      <w:r w:rsidRPr="004759FE">
        <w:rPr>
          <w:rFonts w:ascii="Times New Roman" w:eastAsia="Times New Roman" w:hAnsi="Times New Roman" w:cs="Times New Roman"/>
          <w:color w:val="0000FF"/>
          <w:u w:val="single"/>
          <w:lang w:val="en-US"/>
        </w:rPr>
        <w:t>http</w:t>
      </w:r>
      <w:r w:rsidRPr="004759FE">
        <w:rPr>
          <w:rFonts w:ascii="Times New Roman" w:eastAsia="Times New Roman" w:hAnsi="Times New Roman" w:cs="Times New Roman"/>
          <w:color w:val="0000FF"/>
          <w:u w:val="single"/>
        </w:rPr>
        <w:t>://</w:t>
      </w:r>
      <w:r w:rsidRPr="004759FE">
        <w:rPr>
          <w:rFonts w:ascii="Times New Roman" w:eastAsia="Times New Roman" w:hAnsi="Times New Roman" w:cs="Times New Roman"/>
          <w:color w:val="0000FF"/>
          <w:u w:val="single"/>
          <w:lang w:val="en-US"/>
        </w:rPr>
        <w:t>ardatov</w:t>
      </w:r>
      <w:r w:rsidRPr="004759FE">
        <w:rPr>
          <w:rFonts w:ascii="Times New Roman" w:eastAsia="Times New Roman" w:hAnsi="Times New Roman" w:cs="Times New Roman"/>
          <w:color w:val="0000FF"/>
          <w:u w:val="single"/>
        </w:rPr>
        <w:t>.</w:t>
      </w:r>
      <w:r w:rsidRPr="004759FE">
        <w:rPr>
          <w:rFonts w:ascii="Times New Roman" w:eastAsia="Times New Roman" w:hAnsi="Times New Roman" w:cs="Times New Roman"/>
          <w:color w:val="0000FF"/>
          <w:u w:val="single"/>
          <w:lang w:val="en-US"/>
        </w:rPr>
        <w:t>e</w:t>
      </w:r>
      <w:r w:rsidRPr="004759FE">
        <w:rPr>
          <w:rFonts w:ascii="Times New Roman" w:eastAsia="Times New Roman" w:hAnsi="Times New Roman" w:cs="Times New Roman"/>
          <w:color w:val="0000FF"/>
          <w:u w:val="single"/>
        </w:rPr>
        <w:t>-</w:t>
      </w:r>
      <w:r w:rsidRPr="004759FE">
        <w:rPr>
          <w:rFonts w:ascii="Times New Roman" w:eastAsia="Times New Roman" w:hAnsi="Times New Roman" w:cs="Times New Roman"/>
          <w:color w:val="0000FF"/>
          <w:u w:val="single"/>
          <w:lang w:val="en-US"/>
        </w:rPr>
        <w:t>mordovia</w:t>
      </w:r>
      <w:r w:rsidRPr="004759FE">
        <w:rPr>
          <w:rFonts w:ascii="Times New Roman" w:eastAsia="Times New Roman" w:hAnsi="Times New Roman" w:cs="Times New Roman"/>
          <w:color w:val="0000FF"/>
          <w:u w:val="single"/>
        </w:rPr>
        <w:t>.</w:t>
      </w:r>
      <w:r w:rsidRPr="004759FE">
        <w:rPr>
          <w:rFonts w:ascii="Times New Roman" w:eastAsia="Times New Roman" w:hAnsi="Times New Roman" w:cs="Times New Roman"/>
          <w:color w:val="0000FF"/>
          <w:u w:val="single"/>
          <w:lang w:val="en-US"/>
        </w:rPr>
        <w:t>ru</w:t>
      </w:r>
      <w:r w:rsidRPr="004759FE">
        <w:rPr>
          <w:rFonts w:ascii="Times New Roman" w:eastAsia="Times New Roman" w:hAnsi="Times New Roman" w:cs="Times New Roman"/>
        </w:rPr>
        <w:t>,</w:t>
      </w:r>
    </w:p>
    <w:p w:rsidR="004759FE" w:rsidRDefault="004759FE" w:rsidP="00ED6442">
      <w:pPr>
        <w:spacing w:after="0" w:line="240" w:lineRule="auto"/>
        <w:ind w:left="-426" w:right="-284" w:firstLine="426"/>
        <w:jc w:val="right"/>
        <w:rPr>
          <w:rFonts w:ascii="Times New Roman" w:eastAsia="Times New Roman" w:hAnsi="Times New Roman" w:cs="Times New Roman"/>
          <w:b/>
        </w:rPr>
      </w:pPr>
    </w:p>
    <w:p w:rsidR="004759FE" w:rsidRPr="004759FE" w:rsidRDefault="004759FE" w:rsidP="00ED6442">
      <w:pPr>
        <w:spacing w:after="0" w:line="240" w:lineRule="auto"/>
        <w:ind w:left="-426" w:right="-284" w:firstLine="426"/>
        <w:jc w:val="right"/>
        <w:rPr>
          <w:rFonts w:ascii="Times New Roman" w:eastAsia="Times New Roman" w:hAnsi="Times New Roman" w:cs="Times New Roman"/>
          <w:b/>
        </w:rPr>
      </w:pPr>
      <w:r w:rsidRPr="004759FE">
        <w:rPr>
          <w:rFonts w:ascii="Times New Roman" w:eastAsia="Times New Roman" w:hAnsi="Times New Roman" w:cs="Times New Roman"/>
          <w:b/>
        </w:rPr>
        <w:t>Приложение №1</w:t>
      </w:r>
    </w:p>
    <w:p w:rsidR="004759FE" w:rsidRPr="004759FE" w:rsidRDefault="004759FE" w:rsidP="00ED6442">
      <w:pPr>
        <w:spacing w:after="0" w:line="240" w:lineRule="auto"/>
        <w:ind w:left="-426" w:right="-284" w:firstLine="426"/>
        <w:jc w:val="right"/>
        <w:rPr>
          <w:rFonts w:ascii="Times New Roman" w:hAnsi="Times New Roman" w:cs="Times New Roman"/>
          <w:b/>
          <w:bCs/>
        </w:rPr>
      </w:pPr>
      <w:r w:rsidRPr="004759FE">
        <w:rPr>
          <w:rFonts w:ascii="Times New Roman" w:hAnsi="Times New Roman" w:cs="Times New Roman"/>
          <w:b/>
        </w:rPr>
        <w:t xml:space="preserve">к документации </w:t>
      </w:r>
      <w:r w:rsidRPr="004759FE">
        <w:rPr>
          <w:rFonts w:ascii="Times New Roman" w:hAnsi="Times New Roman" w:cs="Times New Roman"/>
          <w:b/>
          <w:bCs/>
        </w:rPr>
        <w:t>о проведение</w:t>
      </w:r>
    </w:p>
    <w:p w:rsidR="004759FE" w:rsidRPr="004759FE" w:rsidRDefault="004759FE" w:rsidP="00ED6442">
      <w:pPr>
        <w:spacing w:after="0" w:line="240" w:lineRule="auto"/>
        <w:ind w:left="-426" w:right="-284" w:firstLine="426"/>
        <w:jc w:val="right"/>
        <w:rPr>
          <w:rFonts w:ascii="Times New Roman" w:hAnsi="Times New Roman" w:cs="Times New Roman"/>
          <w:b/>
        </w:rPr>
      </w:pPr>
      <w:r w:rsidRPr="004759FE">
        <w:rPr>
          <w:rFonts w:ascii="Times New Roman" w:hAnsi="Times New Roman" w:cs="Times New Roman"/>
          <w:b/>
          <w:bCs/>
        </w:rPr>
        <w:t>открытого аукциона</w:t>
      </w:r>
    </w:p>
    <w:p w:rsidR="004759FE" w:rsidRPr="004759FE" w:rsidRDefault="004759FE" w:rsidP="00ED6442">
      <w:pPr>
        <w:spacing w:after="0" w:line="240" w:lineRule="auto"/>
        <w:ind w:left="-426" w:right="-284" w:firstLine="426"/>
        <w:rPr>
          <w:rFonts w:ascii="Times New Roman" w:hAnsi="Times New Roman" w:cs="Times New Roman"/>
          <w:b/>
        </w:rPr>
      </w:pPr>
    </w:p>
    <w:p w:rsidR="004759FE" w:rsidRPr="004759FE" w:rsidRDefault="004759FE" w:rsidP="00ED6442">
      <w:pPr>
        <w:spacing w:after="0" w:line="240" w:lineRule="auto"/>
        <w:ind w:left="-426" w:right="-284" w:firstLine="426"/>
        <w:jc w:val="center"/>
        <w:rPr>
          <w:rFonts w:ascii="Times New Roman" w:eastAsia="Times New Roman" w:hAnsi="Times New Roman" w:cs="Times New Roman"/>
        </w:rPr>
      </w:pPr>
      <w:r w:rsidRPr="004759FE">
        <w:rPr>
          <w:rFonts w:ascii="Times New Roman" w:eastAsia="Times New Roman" w:hAnsi="Times New Roman" w:cs="Times New Roman"/>
        </w:rPr>
        <w:t>ЗАЯВКА НА УЧАСТИЕ В АУКЦИОНЕ</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«____» ____________ 2021 г.</w:t>
      </w:r>
      <w:r w:rsidRPr="004759FE">
        <w:rPr>
          <w:rFonts w:ascii="Times New Roman" w:eastAsia="Times New Roman" w:hAnsi="Times New Roman" w:cs="Times New Roman"/>
        </w:rPr>
        <w:tab/>
      </w:r>
      <w:r w:rsidRPr="004759FE">
        <w:rPr>
          <w:rFonts w:ascii="Times New Roman" w:eastAsia="Times New Roman" w:hAnsi="Times New Roman" w:cs="Times New Roman"/>
        </w:rPr>
        <w:tab/>
      </w:r>
      <w:r w:rsidRPr="004759FE">
        <w:rPr>
          <w:rFonts w:ascii="Times New Roman" w:eastAsia="Times New Roman" w:hAnsi="Times New Roman" w:cs="Times New Roman"/>
        </w:rPr>
        <w:tab/>
      </w:r>
      <w:r w:rsidRPr="004759FE">
        <w:rPr>
          <w:rFonts w:ascii="Times New Roman" w:eastAsia="Times New Roman" w:hAnsi="Times New Roman" w:cs="Times New Roman"/>
        </w:rPr>
        <w:tab/>
      </w:r>
      <w:r w:rsidRPr="004759FE">
        <w:rPr>
          <w:rFonts w:ascii="Times New Roman" w:eastAsia="Times New Roman" w:hAnsi="Times New Roman" w:cs="Times New Roman"/>
        </w:rPr>
        <w:tab/>
        <w:t xml:space="preserve">     г. Ардатов </w:t>
      </w:r>
    </w:p>
    <w:p w:rsidR="004759FE" w:rsidRPr="004759FE" w:rsidRDefault="004759FE" w:rsidP="00ED6442">
      <w:pPr>
        <w:spacing w:after="0" w:line="240" w:lineRule="auto"/>
        <w:ind w:left="-426" w:right="-284" w:firstLine="426"/>
        <w:jc w:val="center"/>
        <w:rPr>
          <w:rFonts w:ascii="Times New Roman" w:eastAsia="Times New Roman" w:hAnsi="Times New Roman" w:cs="Times New Roman"/>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Претендент ___________________________________________________________________________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(Ф.И.О. претендента (физического лица) или наименование претендента (юридического лица)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Документ о государственной регистрации в качестве юридического лица (для юридических лиц) _______________________________, рег. № _______________________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Дата регистрации «______» _____________________ ___________ г.</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Орган, осуществивший регистрацию _______________________________________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Место выдачи _______________________________________________________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ИНН _____________ тел. ______________ факс ____________ Индекс  ___________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Адрес претендента ______________________________________________________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Представитель претендента _________________________________________________</w:t>
      </w:r>
    </w:p>
    <w:p w:rsidR="004759FE" w:rsidRPr="004759FE" w:rsidRDefault="004759FE" w:rsidP="00ED6442">
      <w:pPr>
        <w:spacing w:after="0" w:line="240" w:lineRule="auto"/>
        <w:ind w:left="-426" w:right="-284" w:firstLine="426"/>
        <w:jc w:val="center"/>
        <w:rPr>
          <w:rFonts w:ascii="Times New Roman" w:eastAsia="Times New Roman" w:hAnsi="Times New Roman" w:cs="Times New Roman"/>
        </w:rPr>
      </w:pPr>
      <w:r w:rsidRPr="004759FE">
        <w:rPr>
          <w:rFonts w:ascii="Times New Roman" w:eastAsia="Times New Roman" w:hAnsi="Times New Roman" w:cs="Times New Roman"/>
        </w:rPr>
        <w:lastRenderedPageBreak/>
        <w:t xml:space="preserve">                                    (Ф.И.О.)</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действующий на основании доверенности от « _____» ______ ____г. № ____выданной ________________________________________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spacing w:after="0" w:line="240" w:lineRule="auto"/>
        <w:ind w:left="-426" w:right="-284" w:firstLine="426"/>
        <w:jc w:val="both"/>
        <w:rPr>
          <w:rFonts w:ascii="Times New Roman" w:hAnsi="Times New Roman" w:cs="Times New Roman"/>
          <w:b/>
        </w:rPr>
      </w:pPr>
      <w:r w:rsidRPr="004759FE">
        <w:rPr>
          <w:rFonts w:ascii="Times New Roman" w:hAnsi="Times New Roman" w:cs="Times New Roman"/>
          <w:b/>
        </w:rPr>
        <w:t>принимая решение об участии в аукционе по продаже земельных участков___________ __________________________, площадью ________ кв.м., с кадастровым номером __________________, из категорий земель населенных пунктов</w:t>
      </w:r>
    </w:p>
    <w:p w:rsidR="004759FE" w:rsidRPr="004759FE" w:rsidRDefault="004759FE" w:rsidP="00ED6442">
      <w:pPr>
        <w:spacing w:after="0" w:line="240" w:lineRule="auto"/>
        <w:ind w:left="-426" w:right="-284" w:firstLine="426"/>
        <w:jc w:val="both"/>
        <w:rPr>
          <w:rFonts w:ascii="Times New Roman" w:eastAsia="Times New Roman" w:hAnsi="Times New Roman" w:cs="Times New Roman"/>
          <w:b/>
        </w:rPr>
      </w:pPr>
      <w:r w:rsidRPr="004759FE">
        <w:rPr>
          <w:rFonts w:ascii="Times New Roman" w:eastAsia="Times New Roman" w:hAnsi="Times New Roman" w:cs="Times New Roman"/>
          <w:b/>
        </w:rPr>
        <w:t>обязуюсь:</w:t>
      </w:r>
    </w:p>
    <w:p w:rsidR="004759FE" w:rsidRPr="004759FE" w:rsidRDefault="004759FE" w:rsidP="00ED6442">
      <w:pPr>
        <w:spacing w:after="0" w:line="240" w:lineRule="auto"/>
        <w:ind w:left="-426" w:right="-284" w:firstLine="426"/>
        <w:rPr>
          <w:rFonts w:ascii="Times New Roman" w:eastAsia="Times New Roman" w:hAnsi="Times New Roman" w:cs="Times New Roman"/>
        </w:rPr>
      </w:pPr>
      <w:r w:rsidRPr="004759FE">
        <w:rPr>
          <w:rFonts w:ascii="Times New Roman" w:eastAsia="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2021 года № ___, на официальном сайте</w:t>
      </w:r>
      <w:r w:rsidRPr="004759FE">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4759FE">
        <w:rPr>
          <w:rFonts w:ascii="Times New Roman" w:eastAsia="Times New Roman" w:hAnsi="Times New Roman" w:cs="Times New Roman"/>
        </w:rPr>
        <w:t xml:space="preserve">  - </w:t>
      </w:r>
      <w:hyperlink r:id="rId78" w:history="1">
        <w:r w:rsidRPr="004759FE">
          <w:rPr>
            <w:rStyle w:val="aa"/>
            <w:rFonts w:ascii="Times New Roman" w:eastAsia="Times New Roman" w:hAnsi="Times New Roman" w:cs="Times New Roman"/>
            <w:lang w:val="en-US"/>
          </w:rPr>
          <w:t>www</w:t>
        </w:r>
        <w:r w:rsidRPr="004759FE">
          <w:rPr>
            <w:rStyle w:val="aa"/>
            <w:rFonts w:ascii="Times New Roman" w:eastAsia="Times New Roman" w:hAnsi="Times New Roman" w:cs="Times New Roman"/>
          </w:rPr>
          <w:t>.</w:t>
        </w:r>
        <w:r w:rsidRPr="004759FE">
          <w:rPr>
            <w:rStyle w:val="aa"/>
            <w:rFonts w:ascii="Times New Roman" w:eastAsia="Times New Roman" w:hAnsi="Times New Roman" w:cs="Times New Roman"/>
            <w:lang w:val="en-US"/>
          </w:rPr>
          <w:t>torgi</w:t>
        </w:r>
        <w:r w:rsidRPr="004759FE">
          <w:rPr>
            <w:rStyle w:val="aa"/>
            <w:rFonts w:ascii="Times New Roman" w:eastAsia="Times New Roman" w:hAnsi="Times New Roman" w:cs="Times New Roman"/>
          </w:rPr>
          <w:t>.</w:t>
        </w:r>
        <w:r w:rsidRPr="004759FE">
          <w:rPr>
            <w:rStyle w:val="aa"/>
            <w:rFonts w:ascii="Times New Roman" w:eastAsia="Times New Roman" w:hAnsi="Times New Roman" w:cs="Times New Roman"/>
            <w:lang w:val="en-US"/>
          </w:rPr>
          <w:t>gov</w:t>
        </w:r>
        <w:r w:rsidRPr="004759FE">
          <w:rPr>
            <w:rStyle w:val="aa"/>
            <w:rFonts w:ascii="Times New Roman" w:eastAsia="Times New Roman" w:hAnsi="Times New Roman" w:cs="Times New Roman"/>
          </w:rPr>
          <w:t>.</w:t>
        </w:r>
        <w:r w:rsidRPr="004759FE">
          <w:rPr>
            <w:rStyle w:val="aa"/>
            <w:rFonts w:ascii="Times New Roman" w:eastAsia="Times New Roman" w:hAnsi="Times New Roman" w:cs="Times New Roman"/>
            <w:lang w:val="en-US"/>
          </w:rPr>
          <w:t>ru</w:t>
        </w:r>
      </w:hyperlink>
      <w:r w:rsidRPr="004759FE">
        <w:rPr>
          <w:rFonts w:ascii="Times New Roman" w:eastAsia="Times New Roman" w:hAnsi="Times New Roman" w:cs="Times New Roman"/>
        </w:rPr>
        <w:t xml:space="preserve">.  и на официальном сайте администрации Ардатовского муниципального района Республики Мордовия </w:t>
      </w:r>
      <w:r w:rsidRPr="004759FE">
        <w:rPr>
          <w:rFonts w:ascii="Times New Roman" w:eastAsia="Times New Roman" w:hAnsi="Times New Roman" w:cs="Times New Roman"/>
          <w:color w:val="0000FF"/>
          <w:u w:val="single"/>
          <w:lang w:val="en-US"/>
        </w:rPr>
        <w:t>http</w:t>
      </w:r>
      <w:r w:rsidRPr="004759FE">
        <w:rPr>
          <w:rFonts w:ascii="Times New Roman" w:eastAsia="Times New Roman" w:hAnsi="Times New Roman" w:cs="Times New Roman"/>
          <w:color w:val="0000FF"/>
          <w:u w:val="single"/>
        </w:rPr>
        <w:t>://</w:t>
      </w:r>
      <w:r w:rsidRPr="004759FE">
        <w:rPr>
          <w:rFonts w:ascii="Times New Roman" w:eastAsia="Times New Roman" w:hAnsi="Times New Roman" w:cs="Times New Roman"/>
          <w:color w:val="0000FF"/>
          <w:u w:val="single"/>
          <w:lang w:val="en-US"/>
        </w:rPr>
        <w:t>ardatov</w:t>
      </w:r>
      <w:r w:rsidRPr="004759FE">
        <w:rPr>
          <w:rFonts w:ascii="Times New Roman" w:eastAsia="Times New Roman" w:hAnsi="Times New Roman" w:cs="Times New Roman"/>
          <w:color w:val="0000FF"/>
          <w:u w:val="single"/>
        </w:rPr>
        <w:t>.</w:t>
      </w:r>
      <w:r w:rsidRPr="004759FE">
        <w:rPr>
          <w:rFonts w:ascii="Times New Roman" w:eastAsia="Times New Roman" w:hAnsi="Times New Roman" w:cs="Times New Roman"/>
          <w:color w:val="0000FF"/>
          <w:u w:val="single"/>
          <w:lang w:val="en-US"/>
        </w:rPr>
        <w:t>e</w:t>
      </w:r>
      <w:r w:rsidRPr="004759FE">
        <w:rPr>
          <w:rFonts w:ascii="Times New Roman" w:eastAsia="Times New Roman" w:hAnsi="Times New Roman" w:cs="Times New Roman"/>
          <w:color w:val="0000FF"/>
          <w:u w:val="single"/>
        </w:rPr>
        <w:t>-</w:t>
      </w:r>
      <w:r w:rsidRPr="004759FE">
        <w:rPr>
          <w:rFonts w:ascii="Times New Roman" w:eastAsia="Times New Roman" w:hAnsi="Times New Roman" w:cs="Times New Roman"/>
          <w:color w:val="0000FF"/>
          <w:u w:val="single"/>
          <w:lang w:val="en-US"/>
        </w:rPr>
        <w:t>mordovia</w:t>
      </w:r>
      <w:r w:rsidRPr="004759FE">
        <w:rPr>
          <w:rFonts w:ascii="Times New Roman" w:eastAsia="Times New Roman" w:hAnsi="Times New Roman" w:cs="Times New Roman"/>
          <w:color w:val="0000FF"/>
          <w:u w:val="single"/>
        </w:rPr>
        <w:t>.</w:t>
      </w:r>
      <w:r w:rsidRPr="004759FE">
        <w:rPr>
          <w:rFonts w:ascii="Times New Roman" w:eastAsia="Times New Roman" w:hAnsi="Times New Roman" w:cs="Times New Roman"/>
          <w:color w:val="0000FF"/>
          <w:u w:val="single"/>
          <w:lang w:val="en-US"/>
        </w:rPr>
        <w:t>ru</w:t>
      </w:r>
      <w:r w:rsidRPr="004759FE">
        <w:rPr>
          <w:rFonts w:ascii="Times New Roman" w:eastAsia="Times New Roman" w:hAnsi="Times New Roman" w:cs="Times New Roman"/>
        </w:rPr>
        <w:t>,</w:t>
      </w:r>
    </w:p>
    <w:p w:rsidR="004759FE" w:rsidRPr="004759FE" w:rsidRDefault="004759FE" w:rsidP="00ED6442">
      <w:pPr>
        <w:widowControl w:val="0"/>
        <w:spacing w:after="0" w:line="240" w:lineRule="auto"/>
        <w:ind w:left="-426" w:right="-284" w:firstLine="426"/>
        <w:jc w:val="both"/>
        <w:rPr>
          <w:rFonts w:ascii="Courier New" w:eastAsia="Times New Roman" w:hAnsi="Courier New" w:cs="Courier New"/>
        </w:rPr>
      </w:pPr>
      <w:r w:rsidRPr="004759FE">
        <w:rPr>
          <w:rFonts w:ascii="Times New Roman" w:eastAsia="Times New Roman" w:hAnsi="Times New Roman" w:cs="Times New Roman"/>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Банковские реквизиты Претендента: _____________________________________________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b/>
        </w:rPr>
      </w:pPr>
      <w:r w:rsidRPr="004759FE">
        <w:rPr>
          <w:rFonts w:ascii="Times New Roman" w:eastAsia="Times New Roman" w:hAnsi="Times New Roman" w:cs="Times New Roman"/>
          <w:b/>
        </w:rPr>
        <w:t>К заявке прилагаются:</w:t>
      </w:r>
    </w:p>
    <w:p w:rsidR="004759FE" w:rsidRPr="004759FE" w:rsidRDefault="004759FE" w:rsidP="00ED6442">
      <w:pPr>
        <w:tabs>
          <w:tab w:val="left" w:pos="1080"/>
        </w:tabs>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4759FE" w:rsidRPr="004759FE" w:rsidRDefault="004759FE" w:rsidP="00ED6442">
      <w:pPr>
        <w:tabs>
          <w:tab w:val="left" w:pos="1080"/>
        </w:tabs>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         2. Копии документов, удостоверяющих личность (для граждан); </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3. Опись представленных документов.</w:t>
      </w:r>
    </w:p>
    <w:p w:rsidR="004759FE" w:rsidRPr="004759FE" w:rsidRDefault="004759FE" w:rsidP="00ED6442">
      <w:pPr>
        <w:tabs>
          <w:tab w:val="left" w:pos="1080"/>
        </w:tabs>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4759FE" w:rsidRPr="004759FE" w:rsidRDefault="004759FE" w:rsidP="00ED6442">
      <w:pPr>
        <w:widowControl w:val="0"/>
        <w:autoSpaceDE w:val="0"/>
        <w:autoSpaceDN w:val="0"/>
        <w:adjustRightInd w:val="0"/>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r w:rsidRPr="004759FE">
        <w:rPr>
          <w:rFonts w:ascii="Times New Roman" w:eastAsia="Times New Roman" w:hAnsi="Times New Roman" w:cs="Times New Roman"/>
        </w:rPr>
        <w:t>Подпись Претендента ___________________                                        "___" _______________ 2021 г.</w:t>
      </w:r>
    </w:p>
    <w:p w:rsidR="004759FE" w:rsidRPr="004759FE" w:rsidRDefault="004759FE" w:rsidP="00ED6442">
      <w:pPr>
        <w:spacing w:after="0" w:line="240" w:lineRule="auto"/>
        <w:ind w:left="-426" w:right="-284" w:firstLine="426"/>
        <w:jc w:val="both"/>
        <w:rPr>
          <w:rFonts w:ascii="Times New Roman" w:eastAsia="Times New Roman" w:hAnsi="Times New Roman" w:cs="Times New Roman"/>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b/>
        </w:rPr>
      </w:pPr>
      <w:r w:rsidRPr="004759FE">
        <w:rPr>
          <w:rFonts w:ascii="Times New Roman" w:eastAsia="Times New Roman" w:hAnsi="Times New Roman" w:cs="Times New Roman"/>
          <w:b/>
        </w:rPr>
        <w:t xml:space="preserve">Заявка принята Организатором аукциона: </w:t>
      </w:r>
    </w:p>
    <w:p w:rsidR="004759FE" w:rsidRPr="004759FE" w:rsidRDefault="004759FE" w:rsidP="00ED6442">
      <w:pPr>
        <w:spacing w:after="0" w:line="240" w:lineRule="auto"/>
        <w:ind w:left="-426" w:right="-284" w:firstLine="426"/>
        <w:jc w:val="both"/>
        <w:rPr>
          <w:rFonts w:ascii="Times New Roman" w:eastAsia="Times New Roman" w:hAnsi="Times New Roman" w:cs="Times New Roman"/>
          <w:b/>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b/>
        </w:rPr>
      </w:pPr>
      <w:r w:rsidRPr="004759FE">
        <w:rPr>
          <w:rFonts w:ascii="Times New Roman" w:eastAsia="Times New Roman" w:hAnsi="Times New Roman" w:cs="Times New Roman"/>
          <w:b/>
        </w:rPr>
        <w:t>Час. ______ мин. ______   "___" _______________ 2021 г. № _____</w:t>
      </w:r>
    </w:p>
    <w:p w:rsidR="004759FE" w:rsidRPr="004759FE" w:rsidRDefault="004759FE" w:rsidP="00ED6442">
      <w:pPr>
        <w:spacing w:after="0" w:line="240" w:lineRule="auto"/>
        <w:ind w:left="-426" w:right="-284" w:firstLine="426"/>
        <w:jc w:val="both"/>
        <w:rPr>
          <w:rFonts w:ascii="Times New Roman" w:eastAsia="Times New Roman" w:hAnsi="Times New Roman" w:cs="Times New Roman"/>
          <w:b/>
        </w:rPr>
      </w:pPr>
    </w:p>
    <w:p w:rsidR="004759FE" w:rsidRPr="004759FE" w:rsidRDefault="004759FE" w:rsidP="00ED6442">
      <w:pPr>
        <w:spacing w:after="0" w:line="240" w:lineRule="auto"/>
        <w:ind w:left="-426" w:right="-284" w:firstLine="426"/>
        <w:jc w:val="both"/>
        <w:rPr>
          <w:rFonts w:ascii="Times New Roman" w:eastAsia="Times New Roman" w:hAnsi="Times New Roman" w:cs="Times New Roman"/>
          <w:bCs/>
          <w:color w:val="000000"/>
        </w:rPr>
      </w:pPr>
      <w:r w:rsidRPr="004759FE">
        <w:rPr>
          <w:rFonts w:ascii="Times New Roman" w:eastAsia="Times New Roman" w:hAnsi="Times New Roman" w:cs="Times New Roman"/>
          <w:b/>
        </w:rPr>
        <w:t>Подпись уполномоченного лица _______________</w:t>
      </w:r>
    </w:p>
    <w:p w:rsidR="004759FE" w:rsidRPr="004759FE" w:rsidRDefault="004759FE" w:rsidP="00ED6442">
      <w:pPr>
        <w:shd w:val="clear" w:color="auto" w:fill="FFFFFF"/>
        <w:spacing w:after="0" w:line="240" w:lineRule="auto"/>
        <w:ind w:left="-426" w:right="-284" w:firstLine="426"/>
        <w:rPr>
          <w:rFonts w:ascii="Times New Roman" w:hAnsi="Times New Roman" w:cs="Times New Roman"/>
        </w:rPr>
      </w:pPr>
    </w:p>
    <w:p w:rsidR="004759FE" w:rsidRPr="004759FE" w:rsidRDefault="004759FE" w:rsidP="00ED6442">
      <w:pPr>
        <w:spacing w:after="0" w:line="240" w:lineRule="auto"/>
        <w:ind w:left="-426" w:right="-284" w:firstLine="426"/>
        <w:rPr>
          <w:rFonts w:ascii="Times New Roman" w:hAnsi="Times New Roman" w:cs="Times New Roman"/>
          <w:b/>
        </w:rPr>
      </w:pPr>
    </w:p>
    <w:p w:rsidR="004759FE" w:rsidRDefault="004759FE" w:rsidP="00ED6442">
      <w:pPr>
        <w:spacing w:after="0" w:line="240" w:lineRule="auto"/>
        <w:ind w:left="-426" w:right="-284" w:firstLine="426"/>
        <w:jc w:val="right"/>
        <w:rPr>
          <w:rFonts w:ascii="Times New Roman" w:eastAsia="Times New Roman" w:hAnsi="Times New Roman" w:cs="Times New Roman"/>
        </w:rPr>
      </w:pPr>
    </w:p>
    <w:p w:rsidR="004759FE" w:rsidRPr="004759FE" w:rsidRDefault="004759FE" w:rsidP="00ED6442">
      <w:pPr>
        <w:spacing w:after="0" w:line="240" w:lineRule="auto"/>
        <w:ind w:left="-426" w:right="-284" w:firstLine="426"/>
        <w:jc w:val="right"/>
        <w:rPr>
          <w:rFonts w:ascii="Times New Roman" w:eastAsia="Times New Roman" w:hAnsi="Times New Roman" w:cs="Times New Roman"/>
        </w:rPr>
      </w:pPr>
      <w:r w:rsidRPr="004759FE">
        <w:rPr>
          <w:rFonts w:ascii="Times New Roman" w:eastAsia="Times New Roman" w:hAnsi="Times New Roman" w:cs="Times New Roman"/>
        </w:rPr>
        <w:t xml:space="preserve">Приложение №2 </w:t>
      </w:r>
    </w:p>
    <w:p w:rsidR="004759FE" w:rsidRPr="004759FE" w:rsidRDefault="004759FE" w:rsidP="00ED6442">
      <w:pPr>
        <w:spacing w:after="0" w:line="240" w:lineRule="auto"/>
        <w:ind w:left="-426" w:right="-284" w:firstLine="426"/>
        <w:jc w:val="right"/>
        <w:rPr>
          <w:rFonts w:ascii="Times New Roman" w:eastAsia="Times New Roman" w:hAnsi="Times New Roman" w:cs="Times New Roman"/>
        </w:rPr>
      </w:pPr>
      <w:r w:rsidRPr="004759FE">
        <w:rPr>
          <w:rFonts w:ascii="Times New Roman" w:eastAsia="Times New Roman" w:hAnsi="Times New Roman" w:cs="Times New Roman"/>
        </w:rPr>
        <w:t xml:space="preserve">к информационному сообщению </w:t>
      </w:r>
    </w:p>
    <w:p w:rsidR="004759FE" w:rsidRPr="004759FE" w:rsidRDefault="004759FE" w:rsidP="00ED6442">
      <w:pPr>
        <w:spacing w:after="0" w:line="240" w:lineRule="auto"/>
        <w:ind w:left="-426" w:right="-284" w:firstLine="426"/>
        <w:jc w:val="right"/>
        <w:rPr>
          <w:rFonts w:ascii="Times New Roman" w:hAnsi="Times New Roman" w:cs="Times New Roman"/>
        </w:rPr>
      </w:pPr>
      <w:r w:rsidRPr="004759FE">
        <w:rPr>
          <w:rFonts w:ascii="Times New Roman" w:hAnsi="Times New Roman" w:cs="Times New Roman"/>
          <w:bCs/>
        </w:rPr>
        <w:t>о проведение открытого аукциона</w:t>
      </w:r>
    </w:p>
    <w:p w:rsidR="004759FE" w:rsidRPr="004759FE" w:rsidRDefault="004759FE" w:rsidP="00ED6442">
      <w:pPr>
        <w:spacing w:after="0" w:line="240" w:lineRule="auto"/>
        <w:ind w:left="-426" w:right="-284" w:firstLine="426"/>
        <w:jc w:val="right"/>
        <w:rPr>
          <w:rFonts w:ascii="Times New Roman" w:hAnsi="Times New Roman" w:cs="Times New Roman"/>
          <w:b/>
        </w:rPr>
      </w:pPr>
      <w:r w:rsidRPr="004759FE">
        <w:rPr>
          <w:rFonts w:ascii="Times New Roman" w:hAnsi="Times New Roman" w:cs="Times New Roman"/>
          <w:b/>
        </w:rPr>
        <w:t xml:space="preserve">Проект договора </w:t>
      </w:r>
    </w:p>
    <w:p w:rsidR="004759FE" w:rsidRPr="004759FE" w:rsidRDefault="004759FE" w:rsidP="00ED6442">
      <w:pPr>
        <w:widowControl w:val="0"/>
        <w:spacing w:after="0" w:line="240" w:lineRule="auto"/>
        <w:ind w:left="-426" w:right="-284" w:firstLine="426"/>
        <w:jc w:val="center"/>
        <w:rPr>
          <w:rFonts w:ascii="Times New Roman" w:hAnsi="Times New Roman" w:cs="Times New Roman"/>
          <w:i/>
        </w:rPr>
      </w:pPr>
      <w:r w:rsidRPr="004759FE">
        <w:rPr>
          <w:rFonts w:ascii="Times New Roman" w:hAnsi="Times New Roman" w:cs="Times New Roman"/>
        </w:rPr>
        <w:t>ДОГОВОР</w:t>
      </w:r>
    </w:p>
    <w:p w:rsidR="004759FE" w:rsidRPr="004759FE" w:rsidRDefault="004759FE" w:rsidP="00ED6442">
      <w:pPr>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купли – продажи  земельного участка.</w:t>
      </w:r>
    </w:p>
    <w:p w:rsidR="004759FE" w:rsidRPr="004759FE" w:rsidRDefault="004759FE" w:rsidP="00ED6442">
      <w:pPr>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Республика Мордовия, Ардатовский район, г. Ардатов.</w:t>
      </w:r>
    </w:p>
    <w:p w:rsidR="004759FE" w:rsidRPr="004759FE" w:rsidRDefault="004759FE" w:rsidP="00ED6442">
      <w:pPr>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___________________________________________________.</w:t>
      </w:r>
    </w:p>
    <w:p w:rsidR="004759FE" w:rsidRPr="004759FE" w:rsidRDefault="004759FE" w:rsidP="00ED6442">
      <w:pPr>
        <w:spacing w:after="0" w:line="240" w:lineRule="auto"/>
        <w:ind w:left="-426" w:right="-284" w:firstLine="426"/>
        <w:jc w:val="both"/>
        <w:rPr>
          <w:rFonts w:ascii="Times New Roman" w:hAnsi="Times New Roman" w:cs="Times New Roman"/>
        </w:rPr>
      </w:pP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4759FE">
          <w:rPr>
            <w:rFonts w:ascii="Times New Roman" w:hAnsi="Times New Roman" w:cs="Times New Roman"/>
          </w:rPr>
          <w:t>431860, г</w:t>
        </w:r>
      </w:smartTag>
      <w:r w:rsidRPr="004759FE">
        <w:rPr>
          <w:rFonts w:ascii="Times New Roman" w:hAnsi="Times New Roman" w:cs="Times New Roman"/>
        </w:rPr>
        <w:t xml:space="preserve">.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_________, именуемый в дальнейшем «Продавец» - с одной стороны и ________________, Республика Мордовия, ______________, в лице _____________ - _____, действующего </w:t>
      </w:r>
      <w:r w:rsidRPr="004759FE">
        <w:rPr>
          <w:rFonts w:ascii="Times New Roman" w:hAnsi="Times New Roman" w:cs="Times New Roman"/>
        </w:rPr>
        <w:lastRenderedPageBreak/>
        <w:t>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4759FE" w:rsidRPr="004759FE" w:rsidRDefault="004759FE" w:rsidP="00ED6442">
      <w:pPr>
        <w:tabs>
          <w:tab w:val="left" w:pos="900"/>
        </w:tabs>
        <w:spacing w:after="0" w:line="240" w:lineRule="auto"/>
        <w:ind w:left="-426" w:right="-284" w:firstLine="426"/>
        <w:jc w:val="center"/>
        <w:rPr>
          <w:rFonts w:ascii="Times New Roman" w:hAnsi="Times New Roman" w:cs="Times New Roman"/>
        </w:rPr>
      </w:pPr>
    </w:p>
    <w:p w:rsidR="004759FE" w:rsidRPr="004759FE" w:rsidRDefault="004759FE" w:rsidP="00ED6442">
      <w:pPr>
        <w:tabs>
          <w:tab w:val="left" w:pos="900"/>
        </w:tabs>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1. ПРЕДМЕТ ДОГОВОРА.</w:t>
      </w:r>
    </w:p>
    <w:p w:rsidR="004759FE" w:rsidRPr="004759FE" w:rsidRDefault="004759FE" w:rsidP="00ED6442">
      <w:pPr>
        <w:tabs>
          <w:tab w:val="left" w:pos="0"/>
        </w:tabs>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1.1. Руководствуясь Протоколом проведение открытого аукциона от ______2021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__________________, </w:t>
      </w:r>
      <w:r w:rsidRPr="004759FE">
        <w:rPr>
          <w:rFonts w:ascii="Times New Roman" w:hAnsi="Times New Roman" w:cs="Times New Roman"/>
          <w:bCs/>
        </w:rPr>
        <w:t>а</w:t>
      </w:r>
      <w:r w:rsidRPr="004759FE">
        <w:rPr>
          <w:rFonts w:ascii="Times New Roman" w:hAnsi="Times New Roman" w:cs="Times New Roman"/>
        </w:rPr>
        <w:t xml:space="preserve">дрес: </w:t>
      </w:r>
      <w:r w:rsidRPr="004759FE">
        <w:rPr>
          <w:rFonts w:ascii="Times New Roman" w:hAnsi="Times New Roman" w:cs="Times New Roman"/>
          <w:color w:val="000000"/>
          <w:spacing w:val="-8"/>
        </w:rPr>
        <w:t>_________________</w:t>
      </w:r>
      <w:r w:rsidRPr="004759FE">
        <w:rPr>
          <w:rFonts w:ascii="Times New Roman" w:hAnsi="Times New Roman" w:cs="Times New Roman"/>
        </w:rPr>
        <w:t>, общей площадью ________ кв.м.</w:t>
      </w:r>
    </w:p>
    <w:p w:rsidR="004759FE" w:rsidRPr="004759FE" w:rsidRDefault="004759FE" w:rsidP="00ED6442">
      <w:pPr>
        <w:spacing w:after="0" w:line="240" w:lineRule="auto"/>
        <w:ind w:left="-426" w:right="-284" w:firstLine="426"/>
        <w:jc w:val="center"/>
        <w:rPr>
          <w:rFonts w:ascii="Times New Roman" w:hAnsi="Times New Roman" w:cs="Times New Roman"/>
        </w:rPr>
      </w:pPr>
    </w:p>
    <w:p w:rsidR="004759FE" w:rsidRPr="004759FE" w:rsidRDefault="004759FE" w:rsidP="00ED6442">
      <w:pPr>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2. ЦЕНА ДОГОВОРА И РАСЧЕТЫ ПО ДОГОВОРУ.</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2.1. Цена указанного земельного участка в соответствии с протоколом аукционной комиссии от «__»___ 2021 года  составляет _____ (___) рублей.</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Оставшаяся часть стоимости земельного участка в размере _________(___) рублей покупатель оплачивает путём перечисления по реквизитам </w:t>
      </w:r>
      <w:r w:rsidRPr="004759FE">
        <w:rPr>
          <w:rFonts w:ascii="Times New Roman" w:hAnsi="Times New Roman" w:cs="Times New Roman"/>
          <w:b/>
        </w:rPr>
        <w:t>р/с 03100643000000010900</w:t>
      </w:r>
      <w:r w:rsidRPr="004759FE">
        <w:rPr>
          <w:rFonts w:ascii="Times New Roman" w:hAnsi="Times New Roman" w:cs="Times New Roman"/>
        </w:rPr>
        <w:t xml:space="preserve">, УФК по Республике Мордовия (Администрация Ардатовского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кор/счет </w:t>
      </w:r>
      <w:r w:rsidRPr="004759FE">
        <w:rPr>
          <w:rFonts w:ascii="Times New Roman" w:hAnsi="Times New Roman" w:cs="Times New Roman"/>
          <w:b/>
        </w:rPr>
        <w:t xml:space="preserve">40102810345370000076, </w:t>
      </w:r>
      <w:r w:rsidRPr="004759FE">
        <w:rPr>
          <w:rFonts w:ascii="Times New Roman" w:hAnsi="Times New Roman" w:cs="Times New Roman"/>
        </w:rPr>
        <w:t xml:space="preserve">ОКТМО 89603402 –Ардатовское сельское поселение, </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ОКТМО 89603420 – Кечушевского сельского поселения</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2.5.Сторонам не известно о скрытых недостатках предмета договора.</w:t>
      </w:r>
    </w:p>
    <w:p w:rsidR="004759FE" w:rsidRPr="004759FE" w:rsidRDefault="004759FE" w:rsidP="00ED6442">
      <w:pPr>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3.ПЕРЕДАЧА ПРЕДМЕТА ДОГОВОРА</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4759FE" w:rsidRPr="004759FE" w:rsidRDefault="004759FE" w:rsidP="00ED6442">
      <w:pPr>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4. ПРОЧИЕ УСЛОВИЯ ДОГОВОРА</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ab/>
        <w:t>4.3.Покупателю приобретает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4759FE" w:rsidRPr="004759FE" w:rsidRDefault="004759FE" w:rsidP="00ED6442">
      <w:pPr>
        <w:spacing w:after="0" w:line="240" w:lineRule="auto"/>
        <w:ind w:left="-426" w:right="-284" w:firstLine="426"/>
        <w:jc w:val="both"/>
        <w:rPr>
          <w:rFonts w:ascii="Times New Roman" w:hAnsi="Times New Roman" w:cs="Times New Roman"/>
        </w:rPr>
      </w:pPr>
    </w:p>
    <w:p w:rsidR="004759FE" w:rsidRPr="004759FE" w:rsidRDefault="004759FE" w:rsidP="00ED6442">
      <w:pPr>
        <w:spacing w:after="0" w:line="240" w:lineRule="auto"/>
        <w:ind w:left="-426" w:right="-284" w:firstLine="426"/>
        <w:jc w:val="both"/>
        <w:rPr>
          <w:rFonts w:ascii="Times New Roman" w:hAnsi="Times New Roman" w:cs="Times New Roman"/>
        </w:rPr>
      </w:pPr>
    </w:p>
    <w:p w:rsidR="004759FE" w:rsidRPr="004759FE" w:rsidRDefault="004759FE" w:rsidP="00ED6442">
      <w:pPr>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5.АДРЕСА И РЕКВИЗИТЫ СТОРОН</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Покупатель: ___________________________________________________________</w:t>
      </w:r>
    </w:p>
    <w:p w:rsidR="004759FE" w:rsidRPr="004759FE" w:rsidRDefault="004759FE" w:rsidP="00ED6442">
      <w:pPr>
        <w:spacing w:after="0" w:line="240" w:lineRule="auto"/>
        <w:ind w:left="-426" w:right="-284" w:firstLine="426"/>
        <w:jc w:val="center"/>
        <w:rPr>
          <w:rFonts w:ascii="Times New Roman" w:hAnsi="Times New Roman" w:cs="Times New Roman"/>
        </w:rPr>
      </w:pPr>
    </w:p>
    <w:p w:rsidR="004759FE" w:rsidRPr="004759FE" w:rsidRDefault="004759FE" w:rsidP="00ED6442">
      <w:pPr>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6.ПОДПИСИ СТОРОН</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Продавец:</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 xml:space="preserve">по доверенности </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lastRenderedPageBreak/>
        <w:tab/>
        <w:t xml:space="preserve">Покупатель: </w:t>
      </w:r>
    </w:p>
    <w:p w:rsidR="004759FE" w:rsidRPr="004759FE" w:rsidRDefault="004759FE" w:rsidP="00ED6442">
      <w:pPr>
        <w:spacing w:after="0" w:line="240" w:lineRule="auto"/>
        <w:ind w:left="-426" w:right="-284" w:firstLine="426"/>
        <w:rPr>
          <w:rFonts w:ascii="Times New Roman" w:hAnsi="Times New Roman" w:cs="Times New Roman"/>
        </w:rPr>
      </w:pPr>
    </w:p>
    <w:p w:rsidR="004759FE" w:rsidRPr="004759FE" w:rsidRDefault="004759FE" w:rsidP="00ED6442">
      <w:pPr>
        <w:spacing w:after="0" w:line="240" w:lineRule="auto"/>
        <w:ind w:left="-426" w:right="-284" w:firstLine="426"/>
        <w:jc w:val="center"/>
        <w:rPr>
          <w:rFonts w:ascii="Times New Roman" w:hAnsi="Times New Roman" w:cs="Times New Roman"/>
        </w:rPr>
      </w:pPr>
    </w:p>
    <w:p w:rsidR="004759FE" w:rsidRPr="004759FE" w:rsidRDefault="004759FE" w:rsidP="00ED6442">
      <w:pPr>
        <w:spacing w:after="0" w:line="240" w:lineRule="auto"/>
        <w:ind w:left="-426" w:right="-284" w:firstLine="426"/>
        <w:jc w:val="center"/>
        <w:rPr>
          <w:rFonts w:ascii="Times New Roman" w:hAnsi="Times New Roman" w:cs="Times New Roman"/>
        </w:rPr>
      </w:pPr>
      <w:r w:rsidRPr="004759FE">
        <w:rPr>
          <w:rFonts w:ascii="Times New Roman" w:hAnsi="Times New Roman" w:cs="Times New Roman"/>
        </w:rPr>
        <w:t>ПЕРЕДАТОЧНЫЙ АКТ.</w:t>
      </w:r>
    </w:p>
    <w:p w:rsidR="004759FE" w:rsidRPr="004759FE" w:rsidRDefault="004759FE" w:rsidP="00ED6442">
      <w:pPr>
        <w:spacing w:after="0" w:line="240" w:lineRule="auto"/>
        <w:ind w:left="-426" w:right="-284" w:firstLine="426"/>
        <w:rPr>
          <w:rFonts w:ascii="Times New Roman" w:hAnsi="Times New Roman" w:cs="Times New Roman"/>
        </w:rPr>
      </w:pPr>
      <w:r w:rsidRPr="004759FE">
        <w:rPr>
          <w:rFonts w:ascii="Times New Roman" w:hAnsi="Times New Roman" w:cs="Times New Roman"/>
        </w:rPr>
        <w:t xml:space="preserve">г. Ардатов </w:t>
      </w:r>
    </w:p>
    <w:p w:rsidR="004759FE" w:rsidRPr="004759FE" w:rsidRDefault="004759FE" w:rsidP="00ED6442">
      <w:pPr>
        <w:spacing w:after="0" w:line="240" w:lineRule="auto"/>
        <w:ind w:left="-426" w:right="-284" w:firstLine="426"/>
        <w:jc w:val="both"/>
        <w:rPr>
          <w:rFonts w:ascii="Times New Roman" w:hAnsi="Times New Roman" w:cs="Times New Roman"/>
        </w:rPr>
      </w:pP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4759FE" w:rsidRPr="004759FE" w:rsidRDefault="004759FE" w:rsidP="00ED6442">
      <w:pPr>
        <w:spacing w:after="0" w:line="240" w:lineRule="auto"/>
        <w:ind w:left="-426" w:right="-284" w:firstLine="426"/>
        <w:rPr>
          <w:rFonts w:ascii="Times New Roman" w:hAnsi="Times New Roman" w:cs="Times New Roman"/>
          <w:b/>
        </w:rPr>
      </w:pPr>
      <w:r w:rsidRPr="004759FE">
        <w:rPr>
          <w:rFonts w:ascii="Times New Roman" w:hAnsi="Times New Roman" w:cs="Times New Roman"/>
        </w:rPr>
        <w:t>Акт составлен: _________ 2021 г.</w:t>
      </w:r>
    </w:p>
    <w:p w:rsidR="004759FE" w:rsidRPr="004759FE" w:rsidRDefault="004759FE" w:rsidP="00ED6442">
      <w:pPr>
        <w:spacing w:after="0" w:line="240" w:lineRule="auto"/>
        <w:ind w:left="-426" w:right="-284" w:firstLine="426"/>
        <w:rPr>
          <w:rFonts w:ascii="Times New Roman" w:hAnsi="Times New Roman" w:cs="Times New Roman"/>
        </w:rPr>
      </w:pP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Продавец:</w:t>
      </w:r>
    </w:p>
    <w:p w:rsidR="004759FE" w:rsidRPr="004759FE" w:rsidRDefault="004759FE" w:rsidP="00ED6442">
      <w:pPr>
        <w:spacing w:after="0" w:line="240" w:lineRule="auto"/>
        <w:ind w:left="-426" w:right="-284" w:firstLine="426"/>
        <w:jc w:val="both"/>
        <w:rPr>
          <w:rFonts w:ascii="Times New Roman" w:hAnsi="Times New Roman" w:cs="Times New Roman"/>
        </w:rPr>
      </w:pPr>
      <w:r w:rsidRPr="004759FE">
        <w:rPr>
          <w:rFonts w:ascii="Times New Roman" w:hAnsi="Times New Roman" w:cs="Times New Roman"/>
        </w:rPr>
        <w:t>по доверенности</w:t>
      </w:r>
    </w:p>
    <w:p w:rsidR="004759FE" w:rsidRDefault="004759FE" w:rsidP="00ED6442">
      <w:pPr>
        <w:spacing w:after="0" w:line="240" w:lineRule="auto"/>
        <w:ind w:left="-426" w:right="-284" w:firstLine="426"/>
        <w:rPr>
          <w:rFonts w:ascii="Times New Roman" w:hAnsi="Times New Roman" w:cs="Times New Roman"/>
        </w:rPr>
      </w:pPr>
      <w:r w:rsidRPr="004759FE">
        <w:rPr>
          <w:rFonts w:ascii="Times New Roman" w:hAnsi="Times New Roman" w:cs="Times New Roman"/>
        </w:rPr>
        <w:tab/>
      </w:r>
      <w:r w:rsidRPr="004759FE">
        <w:rPr>
          <w:rFonts w:ascii="Times New Roman" w:hAnsi="Times New Roman" w:cs="Times New Roman"/>
        </w:rPr>
        <w:tab/>
        <w:t xml:space="preserve">Покупатель:   </w:t>
      </w:r>
    </w:p>
    <w:p w:rsidR="00EF5050" w:rsidRDefault="00EF5050" w:rsidP="00ED6442">
      <w:pPr>
        <w:spacing w:after="0" w:line="240" w:lineRule="auto"/>
        <w:ind w:left="-426" w:right="-284" w:firstLine="426"/>
        <w:rPr>
          <w:rFonts w:ascii="Times New Roman" w:hAnsi="Times New Roman" w:cs="Times New Roman"/>
        </w:rPr>
      </w:pPr>
    </w:p>
    <w:p w:rsidR="00EF5050" w:rsidRDefault="00EF5050" w:rsidP="00ED6442">
      <w:pPr>
        <w:ind w:left="-400" w:right="-284"/>
        <w:jc w:val="both"/>
        <w:rPr>
          <w:rFonts w:ascii="Times New Roman" w:hAnsi="Times New Roman" w:cs="Times New Roman"/>
          <w:b/>
        </w:rPr>
      </w:pPr>
    </w:p>
    <w:p w:rsidR="00EF5050" w:rsidRDefault="00EF5050" w:rsidP="00ED6442">
      <w:pPr>
        <w:spacing w:line="240" w:lineRule="auto"/>
        <w:ind w:left="-400" w:right="-284"/>
        <w:jc w:val="both"/>
        <w:rPr>
          <w:rFonts w:ascii="Times New Roman" w:hAnsi="Times New Roman" w:cs="Times New Roman"/>
          <w:b/>
        </w:rPr>
      </w:pPr>
      <w:r w:rsidRPr="00ED6442">
        <w:rPr>
          <w:rFonts w:ascii="Times New Roman" w:hAnsi="Times New Roman" w:cs="Times New Roman"/>
          <w:b/>
        </w:rPr>
        <w:t>Постановление администрации Ардатовского муниципального района РМ от 22 марта 2021 года № 247 «</w:t>
      </w:r>
      <w:r w:rsidR="00ED6442" w:rsidRPr="00ED6442">
        <w:rPr>
          <w:rFonts w:ascii="Times New Roman" w:hAnsi="Times New Roman" w:cs="Times New Roman"/>
          <w:b/>
        </w:rPr>
        <w:t>О внесении изменений в Положение об оплате труда работников Муниципального бюджетного  учреждения «Управление по эксплуатации  административных зданий муниципальной собственности Ардатовского муниципального района, утвержденного постановлением администрации Ардатовского муниципального района от 14.09.2020 г. № 751</w:t>
      </w:r>
      <w:r w:rsidRPr="00ED6442">
        <w:rPr>
          <w:rFonts w:ascii="Times New Roman" w:hAnsi="Times New Roman" w:cs="Times New Roman"/>
          <w:b/>
        </w:rPr>
        <w:t>».</w:t>
      </w:r>
    </w:p>
    <w:p w:rsidR="00ED6442" w:rsidRDefault="00E56C1D" w:rsidP="00ED6442">
      <w:pPr>
        <w:spacing w:line="240" w:lineRule="auto"/>
        <w:ind w:left="-400" w:right="-284"/>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Администрация Ардатовского муниципального района,</w:t>
      </w:r>
    </w:p>
    <w:p w:rsidR="00E56C1D" w:rsidRDefault="00E56C1D" w:rsidP="00ED6442">
      <w:pPr>
        <w:spacing w:line="240" w:lineRule="auto"/>
        <w:ind w:left="-400" w:right="-284"/>
        <w:jc w:val="both"/>
        <w:rPr>
          <w:rFonts w:ascii="Times New Roman" w:hAnsi="Times New Roman" w:cs="Times New Roman"/>
        </w:rPr>
      </w:pPr>
      <w:r>
        <w:rPr>
          <w:rFonts w:ascii="Times New Roman" w:hAnsi="Times New Roman" w:cs="Times New Roman"/>
        </w:rPr>
        <w:t>ПОСТАНОВЛЯЕТ:</w:t>
      </w:r>
    </w:p>
    <w:p w:rsidR="00E56C1D" w:rsidRDefault="00E56C1D" w:rsidP="00E56C1D">
      <w:pPr>
        <w:pStyle w:val="a3"/>
        <w:numPr>
          <w:ilvl w:val="0"/>
          <w:numId w:val="9"/>
        </w:numPr>
        <w:spacing w:line="240" w:lineRule="auto"/>
        <w:ind w:left="-426" w:right="-284" w:firstLine="431"/>
        <w:jc w:val="both"/>
        <w:rPr>
          <w:rFonts w:ascii="Times New Roman" w:hAnsi="Times New Roman" w:cs="Times New Roman"/>
        </w:rPr>
      </w:pPr>
      <w:r>
        <w:rPr>
          <w:rFonts w:ascii="Times New Roman" w:hAnsi="Times New Roman" w:cs="Times New Roman"/>
        </w:rPr>
        <w:t>Внести в Положение об оплате  труда работников  Муниципального бюджетного учреждения «Управление по эксплуатации административных зданий муниципальной собственности Ардатовского муниципального района, утвержденное постановлением администрации Ардатовского муниципального района от 14.09.2020 г. № 751,  следующие изменения:</w:t>
      </w:r>
    </w:p>
    <w:p w:rsidR="00E56C1D" w:rsidRDefault="00E56C1D" w:rsidP="00E56C1D">
      <w:pPr>
        <w:pStyle w:val="a3"/>
        <w:numPr>
          <w:ilvl w:val="1"/>
          <w:numId w:val="9"/>
        </w:numPr>
        <w:spacing w:line="240" w:lineRule="auto"/>
        <w:ind w:right="-284"/>
        <w:jc w:val="both"/>
        <w:rPr>
          <w:rFonts w:ascii="Times New Roman" w:hAnsi="Times New Roman" w:cs="Times New Roman"/>
        </w:rPr>
      </w:pPr>
      <w:r>
        <w:rPr>
          <w:rFonts w:ascii="Times New Roman" w:hAnsi="Times New Roman" w:cs="Times New Roman"/>
        </w:rPr>
        <w:t>Пункт 2.3.  Положения изложить в следующей редакции:</w:t>
      </w:r>
    </w:p>
    <w:p w:rsidR="00E56C1D" w:rsidRDefault="00E56C1D" w:rsidP="00E56C1D">
      <w:pPr>
        <w:pStyle w:val="a3"/>
        <w:spacing w:line="240" w:lineRule="auto"/>
        <w:ind w:left="-426" w:right="-284" w:firstLine="426"/>
        <w:jc w:val="both"/>
        <w:rPr>
          <w:rFonts w:ascii="Times New Roman" w:hAnsi="Times New Roman" w:cs="Times New Roman"/>
        </w:rPr>
      </w:pPr>
      <w:r>
        <w:rPr>
          <w:rFonts w:ascii="Times New Roman" w:hAnsi="Times New Roman" w:cs="Times New Roman"/>
        </w:rPr>
        <w:t>«2.3. Повышающий коэффициент по занимаемой должности устанавливается работникам учреждения в зависимости  от отнесения должности к квалификационному уровню профессиональной квалификационной группы.</w:t>
      </w:r>
    </w:p>
    <w:p w:rsidR="00E56C1D" w:rsidRDefault="00E56C1D" w:rsidP="00E56C1D">
      <w:pPr>
        <w:pStyle w:val="a3"/>
        <w:spacing w:line="240" w:lineRule="auto"/>
        <w:ind w:left="-426" w:right="-284" w:firstLine="426"/>
        <w:jc w:val="both"/>
        <w:rPr>
          <w:rFonts w:ascii="Times New Roman" w:hAnsi="Times New Roman" w:cs="Times New Roman"/>
        </w:rPr>
      </w:pPr>
      <w:r>
        <w:rPr>
          <w:rFonts w:ascii="Times New Roman" w:hAnsi="Times New Roman" w:cs="Times New Roman"/>
        </w:rPr>
        <w:t>Размеры  повышающих коэффициентов по квалификационным уровням профессиональной квалификационной группы:</w:t>
      </w:r>
    </w:p>
    <w:p w:rsidR="00E56C1D" w:rsidRDefault="00E56C1D" w:rsidP="00E56C1D">
      <w:pPr>
        <w:pStyle w:val="a3"/>
        <w:spacing w:line="240" w:lineRule="auto"/>
        <w:ind w:left="-426" w:right="-284" w:firstLine="426"/>
        <w:jc w:val="both"/>
        <w:rPr>
          <w:rFonts w:ascii="Times New Roman" w:hAnsi="Times New Roman" w:cs="Times New Roman"/>
        </w:rPr>
      </w:pPr>
    </w:p>
    <w:tbl>
      <w:tblPr>
        <w:tblStyle w:val="ab"/>
        <w:tblW w:w="10140" w:type="dxa"/>
        <w:tblInd w:w="-426" w:type="dxa"/>
        <w:tblLook w:val="04A0" w:firstRow="1" w:lastRow="0" w:firstColumn="1" w:lastColumn="0" w:noHBand="0" w:noVBand="1"/>
      </w:tblPr>
      <w:tblGrid>
        <w:gridCol w:w="5354"/>
        <w:gridCol w:w="4786"/>
      </w:tblGrid>
      <w:tr w:rsidR="00E56C1D" w:rsidTr="00E56C1D">
        <w:tc>
          <w:tcPr>
            <w:tcW w:w="5354" w:type="dxa"/>
          </w:tcPr>
          <w:p w:rsidR="00E56C1D" w:rsidRDefault="00E56C1D" w:rsidP="00E56C1D">
            <w:pPr>
              <w:pStyle w:val="a3"/>
              <w:ind w:left="0" w:right="-284"/>
              <w:jc w:val="center"/>
              <w:rPr>
                <w:rFonts w:ascii="Times New Roman" w:hAnsi="Times New Roman" w:cs="Times New Roman"/>
              </w:rPr>
            </w:pPr>
            <w:r>
              <w:rPr>
                <w:rFonts w:ascii="Times New Roman" w:hAnsi="Times New Roman" w:cs="Times New Roman"/>
              </w:rPr>
              <w:t>Должность</w:t>
            </w:r>
          </w:p>
        </w:tc>
        <w:tc>
          <w:tcPr>
            <w:tcW w:w="4786" w:type="dxa"/>
          </w:tcPr>
          <w:p w:rsidR="00E56C1D" w:rsidRDefault="00E56C1D" w:rsidP="00E56C1D">
            <w:pPr>
              <w:pStyle w:val="a3"/>
              <w:ind w:left="0" w:right="-284"/>
              <w:jc w:val="center"/>
              <w:rPr>
                <w:rFonts w:ascii="Times New Roman" w:hAnsi="Times New Roman" w:cs="Times New Roman"/>
              </w:rPr>
            </w:pPr>
            <w:r>
              <w:rPr>
                <w:rFonts w:ascii="Times New Roman" w:hAnsi="Times New Roman" w:cs="Times New Roman"/>
              </w:rPr>
              <w:t>Повышающий  коэффициент  по занимаемой должности</w:t>
            </w:r>
          </w:p>
        </w:tc>
      </w:tr>
      <w:tr w:rsidR="00E56C1D" w:rsidTr="00E56C1D">
        <w:tc>
          <w:tcPr>
            <w:tcW w:w="5354" w:type="dxa"/>
          </w:tcPr>
          <w:p w:rsidR="00E56C1D" w:rsidRDefault="00E56C1D" w:rsidP="00E56C1D">
            <w:pPr>
              <w:pStyle w:val="a3"/>
              <w:numPr>
                <w:ilvl w:val="0"/>
                <w:numId w:val="10"/>
              </w:numPr>
              <w:ind w:left="-6" w:firstLine="6"/>
              <w:jc w:val="both"/>
              <w:rPr>
                <w:rFonts w:ascii="Times New Roman" w:hAnsi="Times New Roman" w:cs="Times New Roman"/>
              </w:rPr>
            </w:pPr>
            <w:r>
              <w:rPr>
                <w:rFonts w:ascii="Times New Roman" w:hAnsi="Times New Roman" w:cs="Times New Roman"/>
              </w:rPr>
              <w:t>Заместитель директора по газоэнергоснабжению</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2</w:t>
            </w:r>
          </w:p>
        </w:tc>
      </w:tr>
      <w:tr w:rsidR="00E56C1D" w:rsidTr="00E56C1D">
        <w:tc>
          <w:tcPr>
            <w:tcW w:w="5354" w:type="dxa"/>
          </w:tcPr>
          <w:p w:rsidR="00E56C1D" w:rsidRDefault="00E56C1D" w:rsidP="00E56C1D">
            <w:pPr>
              <w:pStyle w:val="a3"/>
              <w:numPr>
                <w:ilvl w:val="0"/>
                <w:numId w:val="10"/>
              </w:numPr>
              <w:ind w:left="0" w:firstLine="0"/>
              <w:jc w:val="both"/>
              <w:rPr>
                <w:rFonts w:ascii="Times New Roman" w:hAnsi="Times New Roman" w:cs="Times New Roman"/>
              </w:rPr>
            </w:pPr>
            <w:r>
              <w:rPr>
                <w:rFonts w:ascii="Times New Roman" w:hAnsi="Times New Roman" w:cs="Times New Roman"/>
              </w:rPr>
              <w:t>Заместитель директора по АХЧ</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1,15</w:t>
            </w:r>
          </w:p>
        </w:tc>
      </w:tr>
      <w:tr w:rsidR="00E56C1D" w:rsidTr="00E56C1D">
        <w:tc>
          <w:tcPr>
            <w:tcW w:w="5354" w:type="dxa"/>
          </w:tcPr>
          <w:p w:rsidR="00E56C1D" w:rsidRDefault="00E56C1D" w:rsidP="00E56C1D">
            <w:pPr>
              <w:pStyle w:val="a3"/>
              <w:numPr>
                <w:ilvl w:val="0"/>
                <w:numId w:val="10"/>
              </w:numPr>
              <w:ind w:left="0" w:firstLine="0"/>
              <w:jc w:val="both"/>
              <w:rPr>
                <w:rFonts w:ascii="Times New Roman" w:hAnsi="Times New Roman" w:cs="Times New Roman"/>
              </w:rPr>
            </w:pPr>
            <w:r>
              <w:rPr>
                <w:rFonts w:ascii="Times New Roman" w:hAnsi="Times New Roman" w:cs="Times New Roman"/>
              </w:rPr>
              <w:t xml:space="preserve"> Главный бухгалтер</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1,15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Бухгалтер</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1,15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Специалист по кадрам</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1</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 xml:space="preserve">Системный администратор </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1</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Сторож</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0,05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Рабочий (технический работник)</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0,05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 xml:space="preserve"> Уборщик служебных помещений</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0,05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Слесарь</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0,05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 xml:space="preserve">Дворник </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0,05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Водитель</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0,05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 xml:space="preserve">Электрик </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0,42</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Завхоз</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0,05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Специалист по организации строительства</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1,15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Автомеханик</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1,15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t>Гардеробщик</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0,05</w:t>
            </w:r>
          </w:p>
        </w:tc>
      </w:tr>
      <w:tr w:rsidR="00E56C1D" w:rsidTr="00E56C1D">
        <w:tc>
          <w:tcPr>
            <w:tcW w:w="5354" w:type="dxa"/>
          </w:tcPr>
          <w:p w:rsidR="00E56C1D" w:rsidRDefault="00E56C1D" w:rsidP="00E56C1D">
            <w:pPr>
              <w:pStyle w:val="a3"/>
              <w:numPr>
                <w:ilvl w:val="0"/>
                <w:numId w:val="10"/>
              </w:numPr>
              <w:ind w:left="420"/>
              <w:jc w:val="both"/>
              <w:rPr>
                <w:rFonts w:ascii="Times New Roman" w:hAnsi="Times New Roman" w:cs="Times New Roman"/>
              </w:rPr>
            </w:pPr>
            <w:r>
              <w:rPr>
                <w:rFonts w:ascii="Times New Roman" w:hAnsi="Times New Roman" w:cs="Times New Roman"/>
              </w:rPr>
              <w:lastRenderedPageBreak/>
              <w:t xml:space="preserve">Подсобный рабочий </w:t>
            </w:r>
          </w:p>
        </w:tc>
        <w:tc>
          <w:tcPr>
            <w:tcW w:w="4786" w:type="dxa"/>
          </w:tcPr>
          <w:p w:rsidR="00E56C1D" w:rsidRDefault="00E56C1D" w:rsidP="00E56C1D">
            <w:pPr>
              <w:pStyle w:val="a3"/>
              <w:ind w:left="0" w:right="-284"/>
              <w:jc w:val="both"/>
              <w:rPr>
                <w:rFonts w:ascii="Times New Roman" w:hAnsi="Times New Roman" w:cs="Times New Roman"/>
              </w:rPr>
            </w:pPr>
            <w:r>
              <w:rPr>
                <w:rFonts w:ascii="Times New Roman" w:hAnsi="Times New Roman" w:cs="Times New Roman"/>
              </w:rPr>
              <w:t>0,05</w:t>
            </w:r>
          </w:p>
        </w:tc>
      </w:tr>
    </w:tbl>
    <w:p w:rsidR="00E56C1D" w:rsidRDefault="00E56C1D" w:rsidP="00E56C1D">
      <w:pPr>
        <w:pStyle w:val="a3"/>
        <w:spacing w:line="240" w:lineRule="auto"/>
        <w:ind w:left="-426" w:right="-284" w:firstLine="426"/>
        <w:jc w:val="both"/>
        <w:rPr>
          <w:rFonts w:ascii="Times New Roman" w:hAnsi="Times New Roman" w:cs="Times New Roman"/>
        </w:rPr>
      </w:pPr>
    </w:p>
    <w:p w:rsidR="00E56C1D" w:rsidRDefault="00E56C1D" w:rsidP="00E56C1D">
      <w:pPr>
        <w:pStyle w:val="a3"/>
        <w:spacing w:line="240" w:lineRule="auto"/>
        <w:ind w:left="-567" w:right="-284" w:firstLine="709"/>
        <w:jc w:val="both"/>
        <w:rPr>
          <w:rFonts w:ascii="Times New Roman" w:hAnsi="Times New Roman" w:cs="Times New Roman"/>
        </w:rPr>
      </w:pPr>
      <w:r>
        <w:rPr>
          <w:rFonts w:ascii="Times New Roman" w:hAnsi="Times New Roman" w:cs="Times New Roman"/>
        </w:rPr>
        <w:t xml:space="preserve">Персональный  повышающий коэффициент может быть установлен работнику учреждения с учетом уровня его профессиональной подготовки, сложности, важности выполняемой  работы, степени </w:t>
      </w:r>
      <w:r w:rsidR="000B21F4">
        <w:rPr>
          <w:rFonts w:ascii="Times New Roman" w:hAnsi="Times New Roman" w:cs="Times New Roman"/>
        </w:rPr>
        <w:t xml:space="preserve"> самостоятельности и ответственности при выполнении поставленных задач и других факторов.</w:t>
      </w:r>
    </w:p>
    <w:p w:rsidR="000B21F4" w:rsidRDefault="000B21F4" w:rsidP="00E56C1D">
      <w:pPr>
        <w:pStyle w:val="a3"/>
        <w:spacing w:line="240" w:lineRule="auto"/>
        <w:ind w:left="-567" w:right="-284" w:firstLine="709"/>
        <w:jc w:val="both"/>
        <w:rPr>
          <w:rFonts w:ascii="Times New Roman" w:hAnsi="Times New Roman" w:cs="Times New Roman"/>
        </w:rPr>
      </w:pPr>
      <w:r>
        <w:rPr>
          <w:rFonts w:ascii="Times New Roman" w:hAnsi="Times New Roman" w:cs="Times New Roman"/>
        </w:rPr>
        <w:t>Решение об установлении персонального повышающего коэффициента и его размерах  принимается руководителем учреждения в отношении конкретного работника учреждения.</w:t>
      </w:r>
    </w:p>
    <w:p w:rsidR="000B21F4" w:rsidRDefault="000B21F4" w:rsidP="00E56C1D">
      <w:pPr>
        <w:pStyle w:val="a3"/>
        <w:spacing w:line="240" w:lineRule="auto"/>
        <w:ind w:left="-567" w:right="-284" w:firstLine="709"/>
        <w:jc w:val="both"/>
        <w:rPr>
          <w:rFonts w:ascii="Times New Roman" w:hAnsi="Times New Roman" w:cs="Times New Roman"/>
        </w:rPr>
      </w:pPr>
      <w:r>
        <w:rPr>
          <w:rFonts w:ascii="Times New Roman" w:hAnsi="Times New Roman" w:cs="Times New Roman"/>
        </w:rPr>
        <w:t>Рекомендуемый  размер повышающего коэффициента – до5».</w:t>
      </w:r>
    </w:p>
    <w:p w:rsidR="000B21F4" w:rsidRDefault="000B21F4" w:rsidP="00E56C1D">
      <w:pPr>
        <w:pStyle w:val="a3"/>
        <w:spacing w:line="240" w:lineRule="auto"/>
        <w:ind w:left="-567" w:right="-284" w:firstLine="709"/>
        <w:jc w:val="both"/>
        <w:rPr>
          <w:rFonts w:ascii="Times New Roman" w:hAnsi="Times New Roman" w:cs="Times New Roman"/>
        </w:rPr>
      </w:pPr>
      <w:r>
        <w:rPr>
          <w:rFonts w:ascii="Times New Roman" w:hAnsi="Times New Roman" w:cs="Times New Roman"/>
        </w:rPr>
        <w:t xml:space="preserve">2 Настоящее постановление вступает в силу после официального опубликования и распространяются на правоотношения  возникшие с 1 октября 2020 года. </w:t>
      </w:r>
    </w:p>
    <w:p w:rsidR="000B21F4" w:rsidRDefault="000B21F4" w:rsidP="00E56C1D">
      <w:pPr>
        <w:pStyle w:val="a3"/>
        <w:spacing w:line="240" w:lineRule="auto"/>
        <w:ind w:left="-567" w:right="-284" w:firstLine="709"/>
        <w:jc w:val="both"/>
        <w:rPr>
          <w:rFonts w:ascii="Times New Roman" w:hAnsi="Times New Roman" w:cs="Times New Roman"/>
        </w:rPr>
      </w:pPr>
    </w:p>
    <w:p w:rsidR="000B21F4" w:rsidRDefault="000B21F4" w:rsidP="00E56C1D">
      <w:pPr>
        <w:pStyle w:val="a3"/>
        <w:spacing w:line="240" w:lineRule="auto"/>
        <w:ind w:left="-567" w:right="-284" w:firstLine="709"/>
        <w:jc w:val="both"/>
        <w:rPr>
          <w:rFonts w:ascii="Times New Roman" w:hAnsi="Times New Roman" w:cs="Times New Roman"/>
        </w:rPr>
      </w:pPr>
      <w:r>
        <w:rPr>
          <w:rFonts w:ascii="Times New Roman" w:hAnsi="Times New Roman" w:cs="Times New Roman"/>
        </w:rPr>
        <w:t>Глава Ардатовского</w:t>
      </w:r>
    </w:p>
    <w:p w:rsidR="000B21F4" w:rsidRDefault="000B21F4" w:rsidP="00E56C1D">
      <w:pPr>
        <w:pStyle w:val="a3"/>
        <w:spacing w:line="240" w:lineRule="auto"/>
        <w:ind w:left="-567" w:right="-284" w:firstLine="709"/>
        <w:jc w:val="both"/>
        <w:rPr>
          <w:rFonts w:ascii="Times New Roman" w:hAnsi="Times New Roman" w:cs="Times New Roman"/>
        </w:rPr>
      </w:pPr>
      <w:r>
        <w:rPr>
          <w:rFonts w:ascii="Times New Roman" w:hAnsi="Times New Roman" w:cs="Times New Roman"/>
        </w:rPr>
        <w:t>муниципального района                                                                      А.Н.Антипов</w:t>
      </w:r>
    </w:p>
    <w:p w:rsidR="00E56C1D" w:rsidRPr="00E56C1D" w:rsidRDefault="00E56C1D" w:rsidP="00E56C1D">
      <w:pPr>
        <w:spacing w:line="240" w:lineRule="auto"/>
        <w:ind w:left="5" w:right="-284"/>
        <w:jc w:val="both"/>
        <w:rPr>
          <w:rFonts w:ascii="Times New Roman" w:hAnsi="Times New Roman" w:cs="Times New Roman"/>
        </w:rPr>
      </w:pPr>
    </w:p>
    <w:p w:rsidR="00EF5050" w:rsidRDefault="00EF5050" w:rsidP="00E76B9D">
      <w:pPr>
        <w:spacing w:line="240" w:lineRule="auto"/>
        <w:ind w:left="-567" w:right="-284"/>
        <w:jc w:val="both"/>
        <w:rPr>
          <w:rFonts w:ascii="Times New Roman" w:hAnsi="Times New Roman" w:cs="Times New Roman"/>
          <w:b/>
        </w:rPr>
      </w:pPr>
      <w:r w:rsidRPr="00E76B9D">
        <w:rPr>
          <w:rFonts w:ascii="Times New Roman" w:hAnsi="Times New Roman" w:cs="Times New Roman"/>
          <w:b/>
        </w:rPr>
        <w:t>Постановление администрации Ардатовского муниципального района РМ от 22 марта 2021 года № 248 «</w:t>
      </w:r>
      <w:r w:rsidR="000B21F4" w:rsidRPr="00E76B9D">
        <w:rPr>
          <w:rFonts w:ascii="Times New Roman" w:hAnsi="Times New Roman" w:cs="Times New Roman"/>
          <w:b/>
        </w:rPr>
        <w:t xml:space="preserve"> Об  утверждении Административного регламента  предоставление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  боевых действий, для индивидуального жилищного строительства. для ведения  личного подсобного хозяйства, для садоводства. Огородничества. животноводства</w:t>
      </w:r>
      <w:r w:rsidRPr="00E76B9D">
        <w:rPr>
          <w:rFonts w:ascii="Times New Roman" w:hAnsi="Times New Roman" w:cs="Times New Roman"/>
          <w:b/>
        </w:rPr>
        <w:t>».</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r w:rsidRPr="00E76B9D">
        <w:rPr>
          <w:rFonts w:ascii="Times New Roman" w:hAnsi="Times New Roman" w:cs="Times New Roman"/>
        </w:rPr>
        <w:t xml:space="preserve">В соответствии с </w:t>
      </w:r>
      <w:hyperlink r:id="rId79" w:history="1">
        <w:r w:rsidRPr="00E76B9D">
          <w:rPr>
            <w:rFonts w:ascii="Times New Roman" w:hAnsi="Times New Roman" w:cs="Times New Roman"/>
          </w:rPr>
          <w:t>Федеральным законом</w:t>
        </w:r>
      </w:hyperlink>
      <w:r w:rsidRPr="00E76B9D">
        <w:rPr>
          <w:rFonts w:ascii="Times New Roman" w:hAnsi="Times New Roman" w:cs="Times New Roman"/>
        </w:rPr>
        <w:t xml:space="preserve"> от 27 июля 2010 г. N 210-ФЗ "Об организации предоставления государственных и муниципальных услуг", в целях реализации положений </w:t>
      </w:r>
      <w:hyperlink r:id="rId80" w:history="1">
        <w:r w:rsidRPr="00E76B9D">
          <w:rPr>
            <w:rFonts w:ascii="Times New Roman" w:hAnsi="Times New Roman" w:cs="Times New Roman"/>
          </w:rPr>
          <w:t>ст. 3</w:t>
        </w:r>
      </w:hyperlink>
      <w:r w:rsidRPr="00E76B9D">
        <w:rPr>
          <w:rFonts w:ascii="Times New Roman" w:hAnsi="Times New Roman" w:cs="Times New Roman"/>
        </w:rPr>
        <w:t xml:space="preserve"> Федерального закона от 25 ноября 2001 г. N 137-ФЗ "О введении в действие Земельного кодекса Российской Федерации", </w:t>
      </w:r>
      <w:hyperlink r:id="rId81" w:history="1">
        <w:r w:rsidRPr="00E76B9D">
          <w:rPr>
            <w:rFonts w:ascii="Times New Roman" w:hAnsi="Times New Roman" w:cs="Times New Roman"/>
          </w:rPr>
          <w:t>ст. 29</w:t>
        </w:r>
      </w:hyperlink>
      <w:r w:rsidRPr="00E76B9D">
        <w:rPr>
          <w:rFonts w:ascii="Times New Roman" w:hAnsi="Times New Roman" w:cs="Times New Roman"/>
        </w:rPr>
        <w:t xml:space="preserve"> Земельного кодекса Российской Федерации, </w:t>
      </w:r>
      <w:hyperlink r:id="rId82" w:history="1">
        <w:r w:rsidRPr="00E76B9D">
          <w:rPr>
            <w:rFonts w:ascii="Times New Roman" w:hAnsi="Times New Roman" w:cs="Times New Roman"/>
          </w:rPr>
          <w:t>п.п. 1 п. 1 ст. 8</w:t>
        </w:r>
      </w:hyperlink>
      <w:r w:rsidRPr="00E76B9D">
        <w:rPr>
          <w:rFonts w:ascii="Times New Roman" w:hAnsi="Times New Roman" w:cs="Times New Roman"/>
        </w:rPr>
        <w:t xml:space="preserve"> Закона Республики Мордовия от 12 марта 2009 г. N 23-З "О регулировании земельных отношений на территории Республики Мордовия", администрация Ардатовского  муниципального района,     </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r w:rsidRPr="00E76B9D">
        <w:rPr>
          <w:rFonts w:ascii="Times New Roman" w:hAnsi="Times New Roman" w:cs="Times New Roman"/>
        </w:rPr>
        <w:t xml:space="preserve">ПОСТАНОВЛЯЕТ: </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bookmarkStart w:id="30" w:name="sub_1"/>
      <w:r w:rsidRPr="00E76B9D">
        <w:rPr>
          <w:rFonts w:ascii="Times New Roman" w:hAnsi="Times New Roman" w:cs="Times New Roman"/>
        </w:rPr>
        <w:t>1. Утвердить прилагаемый административный регламент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животноводства".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bookmarkStart w:id="31" w:name="sub_2"/>
      <w:bookmarkEnd w:id="30"/>
      <w:r w:rsidRPr="00E76B9D">
        <w:rPr>
          <w:rFonts w:ascii="Times New Roman" w:hAnsi="Times New Roman" w:cs="Times New Roman"/>
        </w:rPr>
        <w:t xml:space="preserve">2. </w:t>
      </w:r>
      <w:bookmarkStart w:id="32" w:name="sub_3"/>
      <w:bookmarkEnd w:id="31"/>
      <w:r w:rsidRPr="00E76B9D">
        <w:rPr>
          <w:rFonts w:ascii="Times New Roman" w:hAnsi="Times New Roman" w:cs="Times New Roman"/>
        </w:rPr>
        <w:t>Контроль за исполнением настоящего постановления возложить на начальника отдела по управлению муниципальным имуществом и земельным отношениям администрации Ардатовского муниципального района Д.Г. Бутузова.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r w:rsidRPr="00E76B9D">
        <w:rPr>
          <w:rFonts w:ascii="Times New Roman" w:hAnsi="Times New Roman" w:cs="Times New Roman"/>
        </w:rPr>
        <w:t xml:space="preserve">3. Настоящее постановление вступает в силу после </w:t>
      </w:r>
      <w:hyperlink r:id="rId83" w:history="1">
        <w:r w:rsidRPr="00E76B9D">
          <w:rPr>
            <w:rFonts w:ascii="Times New Roman" w:hAnsi="Times New Roman" w:cs="Times New Roman"/>
          </w:rPr>
          <w:t>официального опубликования</w:t>
        </w:r>
      </w:hyperlink>
      <w:r w:rsidRPr="00E76B9D">
        <w:rPr>
          <w:rFonts w:ascii="Times New Roman" w:hAnsi="Times New Roman" w:cs="Times New Roman"/>
        </w:rPr>
        <w:t>.</w:t>
      </w:r>
    </w:p>
    <w:bookmarkEnd w:id="32"/>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p>
    <w:tbl>
      <w:tblPr>
        <w:tblW w:w="6703" w:type="pct"/>
        <w:tblInd w:w="108" w:type="dxa"/>
        <w:tblLook w:val="0000" w:firstRow="0" w:lastRow="0" w:firstColumn="0" w:lastColumn="0" w:noHBand="0" w:noVBand="0"/>
      </w:tblPr>
      <w:tblGrid>
        <w:gridCol w:w="9639"/>
        <w:gridCol w:w="3192"/>
      </w:tblGrid>
      <w:tr w:rsidR="00E76B9D" w:rsidRPr="00E76B9D" w:rsidTr="00E76B9D">
        <w:tc>
          <w:tcPr>
            <w:tcW w:w="3756" w:type="pct"/>
            <w:tcBorders>
              <w:top w:val="nil"/>
              <w:left w:val="nil"/>
              <w:bottom w:val="nil"/>
              <w:right w:val="nil"/>
            </w:tcBorders>
          </w:tcPr>
          <w:p w:rsidR="00E76B9D" w:rsidRPr="00E76B9D" w:rsidRDefault="00E76B9D" w:rsidP="00E76B9D">
            <w:pPr>
              <w:widowControl w:val="0"/>
              <w:autoSpaceDE w:val="0"/>
              <w:autoSpaceDN w:val="0"/>
              <w:adjustRightInd w:val="0"/>
              <w:spacing w:after="0" w:line="240" w:lineRule="auto"/>
              <w:ind w:left="-567" w:right="-284" w:firstLine="709"/>
              <w:rPr>
                <w:rFonts w:ascii="Times New Roman" w:hAnsi="Times New Roman" w:cs="Times New Roman"/>
              </w:rPr>
            </w:pPr>
            <w:r w:rsidRPr="00E76B9D">
              <w:rPr>
                <w:rFonts w:ascii="Times New Roman" w:hAnsi="Times New Roman" w:cs="Times New Roman"/>
              </w:rPr>
              <w:t xml:space="preserve">Глава Ардатовского </w:t>
            </w:r>
          </w:p>
          <w:p w:rsidR="00E76B9D" w:rsidRPr="00E76B9D" w:rsidRDefault="00E76B9D" w:rsidP="00E76B9D">
            <w:pPr>
              <w:widowControl w:val="0"/>
              <w:tabs>
                <w:tab w:val="left" w:pos="4410"/>
              </w:tabs>
              <w:autoSpaceDE w:val="0"/>
              <w:autoSpaceDN w:val="0"/>
              <w:adjustRightInd w:val="0"/>
              <w:spacing w:after="0" w:line="240" w:lineRule="auto"/>
              <w:ind w:left="-567" w:right="-3228" w:firstLine="709"/>
              <w:rPr>
                <w:rFonts w:ascii="Times New Roman" w:hAnsi="Times New Roman" w:cs="Times New Roman"/>
              </w:rPr>
            </w:pPr>
            <w:r w:rsidRPr="00E76B9D">
              <w:rPr>
                <w:rFonts w:ascii="Times New Roman" w:hAnsi="Times New Roman" w:cs="Times New Roman"/>
              </w:rPr>
              <w:t>муниципального района</w:t>
            </w:r>
            <w:r>
              <w:rPr>
                <w:rFonts w:ascii="Times New Roman" w:hAnsi="Times New Roman" w:cs="Times New Roman"/>
              </w:rPr>
              <w:tab/>
              <w:t xml:space="preserve">                                            А.Н.Антипов</w:t>
            </w:r>
          </w:p>
        </w:tc>
        <w:tc>
          <w:tcPr>
            <w:tcW w:w="1244" w:type="pct"/>
            <w:tcBorders>
              <w:top w:val="nil"/>
              <w:left w:val="nil"/>
              <w:bottom w:val="nil"/>
              <w:right w:val="nil"/>
            </w:tcBorders>
          </w:tcPr>
          <w:p w:rsidR="00E76B9D" w:rsidRPr="00E76B9D" w:rsidRDefault="00E76B9D" w:rsidP="00E76B9D">
            <w:pPr>
              <w:widowControl w:val="0"/>
              <w:autoSpaceDE w:val="0"/>
              <w:autoSpaceDN w:val="0"/>
              <w:adjustRightInd w:val="0"/>
              <w:spacing w:after="0" w:line="240" w:lineRule="auto"/>
              <w:ind w:left="-567" w:right="-284" w:firstLine="709"/>
              <w:jc w:val="right"/>
              <w:rPr>
                <w:rFonts w:ascii="Times New Roman" w:hAnsi="Times New Roman" w:cs="Times New Roman"/>
              </w:rPr>
            </w:pPr>
          </w:p>
        </w:tc>
      </w:tr>
    </w:tbl>
    <w:p w:rsidR="00E76B9D" w:rsidRDefault="00E76B9D" w:rsidP="00E76B9D">
      <w:pPr>
        <w:widowControl w:val="0"/>
        <w:autoSpaceDE w:val="0"/>
        <w:autoSpaceDN w:val="0"/>
        <w:adjustRightInd w:val="0"/>
        <w:spacing w:after="0" w:line="240" w:lineRule="auto"/>
        <w:ind w:left="-567" w:right="-284" w:firstLine="709"/>
        <w:jc w:val="right"/>
        <w:rPr>
          <w:rFonts w:ascii="Times New Roman" w:hAnsi="Times New Roman" w:cs="Times New Roman"/>
          <w:bCs/>
        </w:rPr>
      </w:pPr>
      <w:bookmarkStart w:id="33" w:name="sub_1000"/>
    </w:p>
    <w:p w:rsidR="00E76B9D" w:rsidRPr="00E76B9D" w:rsidRDefault="00E76B9D" w:rsidP="00E76B9D">
      <w:pPr>
        <w:widowControl w:val="0"/>
        <w:autoSpaceDE w:val="0"/>
        <w:autoSpaceDN w:val="0"/>
        <w:adjustRightInd w:val="0"/>
        <w:spacing w:after="0" w:line="240" w:lineRule="auto"/>
        <w:ind w:left="-567" w:right="-284" w:firstLine="709"/>
        <w:jc w:val="right"/>
        <w:rPr>
          <w:rFonts w:ascii="Times New Roman" w:hAnsi="Times New Roman" w:cs="Times New Roman"/>
          <w:bCs/>
        </w:rPr>
      </w:pPr>
      <w:r w:rsidRPr="00E76B9D">
        <w:rPr>
          <w:rFonts w:ascii="Times New Roman" w:hAnsi="Times New Roman" w:cs="Times New Roman"/>
          <w:bCs/>
        </w:rPr>
        <w:t>УТВЕРЖДЕН:</w:t>
      </w:r>
    </w:p>
    <w:p w:rsidR="00E76B9D" w:rsidRPr="00E76B9D" w:rsidRDefault="00E76B9D" w:rsidP="00E76B9D">
      <w:pPr>
        <w:widowControl w:val="0"/>
        <w:autoSpaceDE w:val="0"/>
        <w:autoSpaceDN w:val="0"/>
        <w:adjustRightInd w:val="0"/>
        <w:spacing w:after="0" w:line="240" w:lineRule="auto"/>
        <w:ind w:left="-567" w:right="-284" w:firstLine="709"/>
        <w:jc w:val="right"/>
        <w:rPr>
          <w:rFonts w:ascii="Times New Roman" w:hAnsi="Times New Roman" w:cs="Times New Roman"/>
          <w:bCs/>
        </w:rPr>
      </w:pPr>
      <w:r w:rsidRPr="00E76B9D">
        <w:rPr>
          <w:rFonts w:ascii="Times New Roman" w:hAnsi="Times New Roman" w:cs="Times New Roman"/>
          <w:bCs/>
        </w:rPr>
        <w:t xml:space="preserve"> </w:t>
      </w:r>
      <w:hyperlink w:anchor="sub_0" w:history="1">
        <w:r w:rsidRPr="00E76B9D">
          <w:rPr>
            <w:rFonts w:ascii="Times New Roman" w:hAnsi="Times New Roman" w:cs="Times New Roman"/>
          </w:rPr>
          <w:t>постановлени</w:t>
        </w:r>
      </w:hyperlink>
      <w:r w:rsidRPr="00E76B9D">
        <w:rPr>
          <w:rFonts w:ascii="Times New Roman" w:hAnsi="Times New Roman" w:cs="Times New Roman"/>
          <w:bCs/>
        </w:rPr>
        <w:t>ем администрации</w:t>
      </w:r>
      <w:r w:rsidRPr="00E76B9D">
        <w:rPr>
          <w:rFonts w:ascii="Times New Roman" w:hAnsi="Times New Roman" w:cs="Times New Roman"/>
          <w:bCs/>
        </w:rPr>
        <w:br/>
        <w:t>Ардатовского муниципального района</w:t>
      </w:r>
    </w:p>
    <w:p w:rsidR="00E76B9D" w:rsidRPr="00E76B9D" w:rsidRDefault="00E76B9D" w:rsidP="00E76B9D">
      <w:pPr>
        <w:widowControl w:val="0"/>
        <w:autoSpaceDE w:val="0"/>
        <w:autoSpaceDN w:val="0"/>
        <w:adjustRightInd w:val="0"/>
        <w:spacing w:after="0" w:line="240" w:lineRule="auto"/>
        <w:ind w:left="-567" w:right="-284" w:firstLine="709"/>
        <w:jc w:val="right"/>
        <w:rPr>
          <w:rFonts w:ascii="Times New Roman" w:hAnsi="Times New Roman" w:cs="Times New Roman"/>
          <w:bCs/>
        </w:rPr>
      </w:pPr>
      <w:r w:rsidRPr="00E76B9D">
        <w:rPr>
          <w:rFonts w:ascii="Times New Roman" w:hAnsi="Times New Roman" w:cs="Times New Roman"/>
          <w:bCs/>
        </w:rPr>
        <w:t>Республики Мордовия</w:t>
      </w:r>
      <w:r w:rsidRPr="00E76B9D">
        <w:rPr>
          <w:rFonts w:ascii="Times New Roman" w:hAnsi="Times New Roman" w:cs="Times New Roman"/>
          <w:bCs/>
        </w:rPr>
        <w:br/>
        <w:t xml:space="preserve">от </w:t>
      </w:r>
      <w:r>
        <w:rPr>
          <w:rFonts w:ascii="Times New Roman" w:hAnsi="Times New Roman" w:cs="Times New Roman"/>
          <w:bCs/>
        </w:rPr>
        <w:t xml:space="preserve"> 22 марта </w:t>
      </w:r>
      <w:r w:rsidRPr="00E76B9D">
        <w:rPr>
          <w:rFonts w:ascii="Times New Roman" w:hAnsi="Times New Roman" w:cs="Times New Roman"/>
          <w:bCs/>
        </w:rPr>
        <w:t>2021 г. N </w:t>
      </w:r>
      <w:r>
        <w:rPr>
          <w:rFonts w:ascii="Times New Roman" w:hAnsi="Times New Roman" w:cs="Times New Roman"/>
          <w:bCs/>
        </w:rPr>
        <w:t>248</w:t>
      </w:r>
    </w:p>
    <w:bookmarkEnd w:id="33"/>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r w:rsidRPr="00E76B9D">
        <w:rPr>
          <w:rFonts w:ascii="Times New Roman CYR" w:hAnsi="Times New Roman CYR" w:cs="Times New Roman CYR"/>
          <w:b/>
          <w:bCs/>
        </w:rPr>
        <w:t>Административный регламент</w:t>
      </w:r>
      <w:r w:rsidRPr="00E76B9D">
        <w:rPr>
          <w:rFonts w:ascii="Times New Roman CYR" w:hAnsi="Times New Roman CYR" w:cs="Times New Roman CYR"/>
          <w:b/>
          <w:bCs/>
        </w:rPr>
        <w:br/>
        <w:t xml:space="preserve">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w:t>
      </w:r>
      <w:r w:rsidRPr="00E76B9D">
        <w:rPr>
          <w:rFonts w:ascii="Times New Roman CYR" w:hAnsi="Times New Roman CYR" w:cs="Times New Roman CYR"/>
          <w:b/>
          <w:bCs/>
        </w:rPr>
        <w:lastRenderedPageBreak/>
        <w:t>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животноводства»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34" w:name="sub_100"/>
      <w:r w:rsidRPr="00E76B9D">
        <w:rPr>
          <w:rFonts w:ascii="Times New Roman CYR" w:hAnsi="Times New Roman CYR" w:cs="Times New Roman CYR"/>
          <w:b/>
          <w:bCs/>
        </w:rPr>
        <w:t>Раздел 1. Общие положения</w:t>
      </w:r>
    </w:p>
    <w:bookmarkEnd w:id="34"/>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35" w:name="sub_1001"/>
      <w:r w:rsidRPr="00E76B9D">
        <w:rPr>
          <w:rFonts w:ascii="Times New Roman CYR" w:hAnsi="Times New Roman CYR" w:cs="Times New Roman CYR"/>
        </w:rPr>
        <w:t>1. Административный регламент администрации Ардатовского муниципального района по предоставлению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животноводства" (далее - Административный регламент) разработан в целях повышения качества исполнения и доступности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36" w:name="sub_1002"/>
      <w:bookmarkEnd w:id="35"/>
      <w:r w:rsidRPr="00E76B9D">
        <w:rPr>
          <w:rFonts w:ascii="Times New Roman CYR" w:hAnsi="Times New Roman CYR" w:cs="Times New Roman CYR"/>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bookmarkEnd w:id="36"/>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37" w:name="sub_200"/>
      <w:r w:rsidRPr="00E76B9D">
        <w:rPr>
          <w:rFonts w:ascii="Times New Roman CYR" w:hAnsi="Times New Roman CYR" w:cs="Times New Roman CYR"/>
          <w:b/>
          <w:bCs/>
        </w:rPr>
        <w:t>Раздел 2. Стандарт предоставления муниципальной услуги</w:t>
      </w: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38" w:name="sub_210"/>
      <w:bookmarkEnd w:id="37"/>
      <w:r w:rsidRPr="00E76B9D">
        <w:rPr>
          <w:rFonts w:ascii="Times New Roman CYR" w:hAnsi="Times New Roman CYR" w:cs="Times New Roman CYR"/>
          <w:b/>
          <w:bCs/>
        </w:rPr>
        <w:t>Подраздел 1. Основные положения стандарта предоставления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39" w:name="sub_1003"/>
      <w:bookmarkEnd w:id="38"/>
      <w:r w:rsidRPr="00E76B9D">
        <w:rPr>
          <w:rFonts w:ascii="Times New Roman CYR" w:hAnsi="Times New Roman CYR" w:cs="Times New Roman CYR"/>
        </w:rPr>
        <w:t>3. Наименование муниципальной услуги администрации Ардатовского муниципального района -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животноводства (далее - муниципальная услуга).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40" w:name="sub_1004"/>
      <w:bookmarkEnd w:id="39"/>
      <w:r w:rsidRPr="00E76B9D">
        <w:rPr>
          <w:rFonts w:ascii="Times New Roman CYR" w:hAnsi="Times New Roman CYR" w:cs="Times New Roman CYR"/>
        </w:rPr>
        <w:t>4. Муниципальная услуга предоставляется администрацией Ардатовского муниципального района (далее - Администрация).</w:t>
      </w:r>
    </w:p>
    <w:bookmarkEnd w:id="40"/>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Ответственный исполнитель - отдел по управлению муниципальным имуществом и земельным отношениям администрации Ардатовского муниципального района (далее - Отдел).</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При предоставлении муниципальной услуги Отдел взаимодействует с:</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Филиалом по Ардатовскому муниципальному району Государственное Автономное Учреждение Республики Мордовия «Многофункциональный  центр предоставления государственных и муниципальных услуг » (далее - Филиал по Ардатовскому муниципальному району ГАУ Республики Мордовия «МФЦ»);</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Управлением Федеральной службы государственной регистрации, кадастра и картографии по Республике Мордовия;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Филиалом ФГБУ "Федеральная кадастровая палата Росреестра" по Республике Мордовия.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41" w:name="sub_1005"/>
      <w:r w:rsidRPr="00E76B9D">
        <w:rPr>
          <w:rFonts w:ascii="Times New Roman CYR" w:hAnsi="Times New Roman CYR" w:cs="Times New Roman CYR"/>
        </w:rPr>
        <w:t>5. Результатом предоставления муниципальной услуги является принятие администрацией решения о предоставлении в собственность бесплатно земельного участка, которое оформляется постановлением Администрации (</w:t>
      </w:r>
      <w:hyperlink w:anchor="sub_1200" w:history="1">
        <w:r w:rsidRPr="00E76B9D">
          <w:rPr>
            <w:rFonts w:ascii="Times New Roman CYR" w:hAnsi="Times New Roman CYR" w:cs="Times New Roman CYR"/>
          </w:rPr>
          <w:t>Приложение N </w:t>
        </w:r>
      </w:hyperlink>
      <w:r w:rsidRPr="00E76B9D">
        <w:rPr>
          <w:rFonts w:ascii="Times New Roman CYR" w:hAnsi="Times New Roman CYR" w:cs="Times New Roman CYR"/>
        </w:rPr>
        <w:t>2) или мотивированный отказ в предоставлении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42" w:name="sub_1006"/>
      <w:bookmarkEnd w:id="41"/>
      <w:r w:rsidRPr="00E76B9D">
        <w:rPr>
          <w:rFonts w:ascii="Times New Roman CYR" w:hAnsi="Times New Roman CYR" w:cs="Times New Roman CYR"/>
        </w:rPr>
        <w:t>6. Муниципальная услуга предоставляется в 30-дневный срок с момента регистрации заявления о предоставлении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43" w:name="sub_1007"/>
      <w:bookmarkEnd w:id="42"/>
      <w:r w:rsidRPr="00E76B9D">
        <w:rPr>
          <w:rFonts w:ascii="Times New Roman CYR" w:hAnsi="Times New Roman CYR" w:cs="Times New Roman CYR"/>
        </w:rPr>
        <w:t>7. Правовые основания для предоставления муниципальной услуги:</w:t>
      </w:r>
    </w:p>
    <w:bookmarkEnd w:id="43"/>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fldChar w:fldCharType="begin"/>
      </w:r>
      <w:r w:rsidRPr="00E76B9D">
        <w:rPr>
          <w:rFonts w:ascii="Times New Roman CYR" w:hAnsi="Times New Roman CYR" w:cs="Times New Roman CYR"/>
        </w:rPr>
        <w:instrText>HYPERLINK "http://mobileonline.garant.ru/document/redirect/10103000/0"</w:instrText>
      </w:r>
      <w:r w:rsidRPr="00E76B9D">
        <w:rPr>
          <w:rFonts w:ascii="Times New Roman CYR" w:hAnsi="Times New Roman CYR" w:cs="Times New Roman CYR"/>
        </w:rPr>
        <w:fldChar w:fldCharType="separate"/>
      </w:r>
      <w:r w:rsidRPr="00E76B9D">
        <w:rPr>
          <w:rFonts w:ascii="Times New Roman CYR" w:hAnsi="Times New Roman CYR" w:cs="Times New Roman CYR"/>
        </w:rPr>
        <w:t>Конституция</w:t>
      </w:r>
      <w:r w:rsidRPr="00E76B9D">
        <w:rPr>
          <w:rFonts w:ascii="Times New Roman CYR" w:hAnsi="Times New Roman CYR" w:cs="Times New Roman CYR"/>
        </w:rPr>
        <w:fldChar w:fldCharType="end"/>
      </w:r>
      <w:r w:rsidRPr="00E76B9D">
        <w:rPr>
          <w:rFonts w:ascii="Times New Roman CYR" w:hAnsi="Times New Roman CYR" w:cs="Times New Roman CYR"/>
        </w:rPr>
        <w:t xml:space="preserve"> Российской Федерации;</w:t>
      </w:r>
    </w:p>
    <w:p w:rsidR="00E76B9D" w:rsidRPr="00E76B9D" w:rsidRDefault="007D6683"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hyperlink r:id="rId84" w:history="1">
        <w:r w:rsidR="00E76B9D" w:rsidRPr="00E76B9D">
          <w:rPr>
            <w:rFonts w:ascii="Times New Roman CYR" w:hAnsi="Times New Roman CYR" w:cs="Times New Roman CYR"/>
          </w:rPr>
          <w:t>Земельный кодекс</w:t>
        </w:r>
      </w:hyperlink>
      <w:r w:rsidR="00E76B9D" w:rsidRPr="00E76B9D">
        <w:rPr>
          <w:rFonts w:ascii="Times New Roman CYR" w:hAnsi="Times New Roman CYR" w:cs="Times New Roman CYR"/>
        </w:rPr>
        <w:t xml:space="preserve"> Российской Федерации;</w:t>
      </w:r>
    </w:p>
    <w:p w:rsidR="00E76B9D" w:rsidRPr="00E76B9D" w:rsidRDefault="007D6683"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hyperlink r:id="rId85" w:history="1">
        <w:r w:rsidR="00E76B9D" w:rsidRPr="00E76B9D">
          <w:rPr>
            <w:rFonts w:ascii="Times New Roman CYR" w:hAnsi="Times New Roman CYR" w:cs="Times New Roman CYR"/>
          </w:rPr>
          <w:t>Федеральный закон</w:t>
        </w:r>
      </w:hyperlink>
      <w:r w:rsidR="00E76B9D" w:rsidRPr="00E76B9D">
        <w:rPr>
          <w:rFonts w:ascii="Times New Roman CYR" w:hAnsi="Times New Roman CYR" w:cs="Times New Roman CYR"/>
        </w:rPr>
        <w:t xml:space="preserve"> от 27 июля 2010 г. N 210-ФЗ "Об организации предоставления государственных и муниципальных услуг";</w:t>
      </w:r>
    </w:p>
    <w:p w:rsidR="00E76B9D" w:rsidRPr="00E76B9D" w:rsidRDefault="007D6683"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hyperlink r:id="rId86" w:history="1">
        <w:r w:rsidR="00E76B9D" w:rsidRPr="00E76B9D">
          <w:rPr>
            <w:rFonts w:ascii="Times New Roman CYR" w:hAnsi="Times New Roman CYR" w:cs="Times New Roman CYR"/>
          </w:rPr>
          <w:t>Федеральный закон</w:t>
        </w:r>
      </w:hyperlink>
      <w:r w:rsidR="00E76B9D" w:rsidRPr="00E76B9D">
        <w:rPr>
          <w:rFonts w:ascii="Times New Roman CYR" w:hAnsi="Times New Roman CYR" w:cs="Times New Roman CYR"/>
        </w:rPr>
        <w:t xml:space="preserve"> от 2 мая 2006 г. N 59-ФЗ "О порядке рассмотрения обращений граждан Российской Федерации";</w:t>
      </w:r>
    </w:p>
    <w:p w:rsidR="00E76B9D" w:rsidRPr="00E76B9D" w:rsidRDefault="007D6683"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hyperlink r:id="rId87" w:history="1">
        <w:r w:rsidR="00E76B9D" w:rsidRPr="00E76B9D">
          <w:rPr>
            <w:rFonts w:ascii="Times New Roman CYR" w:hAnsi="Times New Roman CYR" w:cs="Times New Roman CYR"/>
          </w:rPr>
          <w:t>Федеральный закон</w:t>
        </w:r>
      </w:hyperlink>
      <w:r w:rsidR="00E76B9D" w:rsidRPr="00E76B9D">
        <w:rPr>
          <w:rFonts w:ascii="Times New Roman CYR" w:hAnsi="Times New Roman CYR" w:cs="Times New Roman CYR"/>
        </w:rPr>
        <w:t xml:space="preserve"> от 27 июля 2006 г. N 152-ФЗ "О персональных данных";</w:t>
      </w:r>
    </w:p>
    <w:p w:rsidR="00E76B9D" w:rsidRPr="00E76B9D" w:rsidRDefault="007D6683"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hyperlink r:id="rId88" w:history="1">
        <w:r w:rsidR="00E76B9D" w:rsidRPr="00E76B9D">
          <w:rPr>
            <w:rFonts w:ascii="Times New Roman CYR" w:hAnsi="Times New Roman CYR" w:cs="Times New Roman CYR"/>
          </w:rPr>
          <w:t>Федеральный закон</w:t>
        </w:r>
      </w:hyperlink>
      <w:r w:rsidR="00E76B9D" w:rsidRPr="00E76B9D">
        <w:rPr>
          <w:rFonts w:ascii="Times New Roman CYR" w:hAnsi="Times New Roman CYR" w:cs="Times New Roman CYR"/>
        </w:rPr>
        <w:t xml:space="preserve"> от 6 октября 2003 г. N 131-ФЗ "Об общих принципах организации местного самоуправления в Российской Федерации";</w:t>
      </w:r>
    </w:p>
    <w:p w:rsidR="00E76B9D" w:rsidRPr="00E76B9D" w:rsidRDefault="007D6683"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hyperlink r:id="rId89" w:history="1">
        <w:r w:rsidR="00E76B9D" w:rsidRPr="00E76B9D">
          <w:rPr>
            <w:rFonts w:ascii="Times New Roman CYR" w:hAnsi="Times New Roman CYR" w:cs="Times New Roman CYR"/>
          </w:rPr>
          <w:t>Федеральный закон</w:t>
        </w:r>
      </w:hyperlink>
      <w:r w:rsidR="00E76B9D" w:rsidRPr="00E76B9D">
        <w:rPr>
          <w:rFonts w:ascii="Times New Roman CYR" w:hAnsi="Times New Roman CYR" w:cs="Times New Roman CYR"/>
        </w:rPr>
        <w:t xml:space="preserve"> от 23 июля 2014 г. N 171-ФЗ "О внесении изменений в Земельный кодекс Российской Федерации и отдельные законодательные акты Российской Федерации";</w:t>
      </w:r>
    </w:p>
    <w:p w:rsidR="00E76B9D" w:rsidRPr="00E76B9D" w:rsidRDefault="007D6683"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hyperlink r:id="rId90" w:history="1">
        <w:r w:rsidR="00E76B9D" w:rsidRPr="00E76B9D">
          <w:rPr>
            <w:rFonts w:ascii="Times New Roman CYR" w:hAnsi="Times New Roman CYR" w:cs="Times New Roman CYR"/>
          </w:rPr>
          <w:t>Закон</w:t>
        </w:r>
      </w:hyperlink>
      <w:r w:rsidR="00E76B9D" w:rsidRPr="00E76B9D">
        <w:rPr>
          <w:rFonts w:ascii="Times New Roman CYR" w:hAnsi="Times New Roman CYR" w:cs="Times New Roman CYR"/>
        </w:rPr>
        <w:t xml:space="preserve"> Республики Мордовия от 12 марта 2009 г. N 23-З "О регулировании земельных отношений на территории Республики Мордовия";</w:t>
      </w:r>
    </w:p>
    <w:p w:rsidR="00E76B9D" w:rsidRPr="00E76B9D" w:rsidRDefault="007D6683"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hyperlink r:id="rId91" w:history="1">
        <w:r w:rsidR="00E76B9D" w:rsidRPr="00E76B9D">
          <w:rPr>
            <w:rFonts w:ascii="Times New Roman CYR" w:hAnsi="Times New Roman CYR" w:cs="Times New Roman CYR"/>
          </w:rPr>
          <w:t>Устав</w:t>
        </w:r>
      </w:hyperlink>
      <w:r w:rsidR="00E76B9D" w:rsidRPr="00E76B9D">
        <w:rPr>
          <w:rFonts w:ascii="Times New Roman CYR" w:hAnsi="Times New Roman CYR" w:cs="Times New Roman CYR"/>
        </w:rPr>
        <w:t xml:space="preserve"> Ардатовского муниципального района Республики Мордовия.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44" w:name="sub_1008"/>
      <w:r w:rsidRPr="00E76B9D">
        <w:rPr>
          <w:rFonts w:ascii="Times New Roman CYR" w:hAnsi="Times New Roman CYR" w:cs="Times New Roman CYR"/>
        </w:rPr>
        <w:t>8. Перечень документов, необходимых для предоставления муниципальной услуги.</w:t>
      </w:r>
    </w:p>
    <w:bookmarkEnd w:id="44"/>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Для предоставления муниципальной услуги заявитель (физическое лицо) обращается с заявлением (</w:t>
      </w:r>
      <w:hyperlink w:anchor="sub_1100" w:history="1">
        <w:r w:rsidRPr="00E76B9D">
          <w:rPr>
            <w:rFonts w:ascii="Times New Roman CYR" w:hAnsi="Times New Roman CYR" w:cs="Times New Roman CYR"/>
          </w:rPr>
          <w:t>Приложение № 1</w:t>
        </w:r>
      </w:hyperlink>
      <w:r w:rsidRPr="00E76B9D">
        <w:rPr>
          <w:rFonts w:ascii="Times New Roman CYR" w:hAnsi="Times New Roman CYR" w:cs="Times New Roman CYR"/>
        </w:rPr>
        <w:t>) в Администрацию либо в - Филиал по Ардатовскому муниципальному району ГАУ Республики Мордовия «МФЦ», в том числе с использованием информационно телекоммуникационной сети, электронной почты. От имени заявителя может выступать физическое лицо, наделенное соответствующими полномочиями в установленном действующим законодательством порядке.</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Для предоставления муниципальной услуги необходимы следующие документы:</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1) копии документов, удостоверяющих личность каждого члена семьи (паспорт, свидетельство о рождении);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2) копия свидетельства о браке (на неполную семью не распространяется);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3) копии документов, подтверждающих принадлежность к категории.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Специалисты Отдела уточняют сведения, подтверждающие наличие у граждан прав на предоставление земельных участков, и при необходимости самостоятельно запрашивают дополнительные сведения у органов государственной власти, органов местного самоуправления и организаций, в том числе с использованием сведений об инвалидности, содержащихся в федеральном реестре инвалидов (ФГИС ФРИ).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При подаче заявления лично, заявитель предъявляет документ, удостоверяющий личность. При обращении представителя заявителя также предъявляется документ, подтверждающий его полномочия.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От заявителя запрещается требовать:</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предоставление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предоставление документов и информации, которые находятся в распоряжении Администрации, иных органов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Ардатовского муниципального района.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45" w:name="sub_1009"/>
      <w:r w:rsidRPr="00E76B9D">
        <w:rPr>
          <w:rFonts w:ascii="Times New Roman CYR" w:hAnsi="Times New Roman CYR" w:cs="Times New Roman CYR"/>
        </w:rPr>
        <w:t>9. Информация о порядке предоставления муниципальной услуги предоставляется:</w:t>
      </w:r>
    </w:p>
    <w:bookmarkEnd w:id="45"/>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непосредственно в - Филиал по Ардатовскому муниципальному району ГАУ Республики Мордовия «МФЦ»  и Отделе;</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с использованием средств телефонной связи, электронного информирования;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посредством размещения в информационно-телекоммуникационных сетях общего пользования (в том числе в сети Интернет).</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46" w:name="sub_1010"/>
      <w:r w:rsidRPr="00E76B9D">
        <w:rPr>
          <w:rFonts w:ascii="Times New Roman CYR" w:hAnsi="Times New Roman CYR" w:cs="Times New Roman CYR"/>
        </w:rPr>
        <w:t>10. Информация о местонахождении, контактных телефонах:</w:t>
      </w:r>
    </w:p>
    <w:bookmarkEnd w:id="46"/>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Администрация Ардатовского муниципального района Республики Мордовия: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Местонахождение: Республика Мордовия, Ардатовский район, г. Ардатов, ул. Комсомольская, д. 121.</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Почтовый адрес: 431860, Республика Мордовия, Ардатовский район, г. Ардатов, ул. Комсомольская, д. 121.</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Телефон приемной Главы Ардатовского муниципального района: (83431) 31-193.</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График работы:</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понедельник - пятница с 8.30 до 17.30,</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предпраздничные дни с 8.30 - 16.30</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обед с 13.00 до 14.00,</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выходной - суббота, воскресенье.</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Филиал по Ардатовскому муниципальному району ГАУ Республики Мордовия «МФЦ»</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Местонахождение: 431860, Республика Мордовия, Ардатовский район, г. Ардатов, ул. Комсомольская, д. 126; </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Почтовый адрес: 431860, Республика Мордовия, Ардатовский район, г. Ардатов, ул. Комсомольская, д. 126; </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Телефона: тел. 8 (83431) 31-220</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График работы:</w:t>
      </w:r>
    </w:p>
    <w:p w:rsidR="00E76B9D" w:rsidRPr="00E76B9D" w:rsidRDefault="00E76B9D" w:rsidP="00E76B9D">
      <w:pPr>
        <w:spacing w:after="0" w:line="240" w:lineRule="auto"/>
        <w:ind w:left="-567" w:right="-284" w:firstLine="709"/>
        <w:jc w:val="both"/>
        <w:rPr>
          <w:rFonts w:ascii="Times New Roman" w:hAnsi="Times New Roman" w:cs="Times New Roman"/>
        </w:rPr>
      </w:pPr>
      <w:bookmarkStart w:id="47" w:name="sub_220"/>
      <w:r w:rsidRPr="00E76B9D">
        <w:rPr>
          <w:rFonts w:ascii="Times New Roman" w:hAnsi="Times New Roman" w:cs="Times New Roman"/>
        </w:rPr>
        <w:t>понедельник - пятница - с 08.30 до 17.30</w:t>
      </w:r>
    </w:p>
    <w:p w:rsidR="00E76B9D" w:rsidRPr="00E76B9D" w:rsidRDefault="00E76B9D" w:rsidP="00E76B9D">
      <w:pPr>
        <w:spacing w:after="0" w:line="240" w:lineRule="auto"/>
        <w:ind w:left="-567" w:right="-284" w:firstLine="709"/>
        <w:jc w:val="both"/>
        <w:rPr>
          <w:rFonts w:ascii="Times New Roman" w:hAnsi="Times New Roman" w:cs="Times New Roman"/>
        </w:rPr>
      </w:pPr>
      <w:r w:rsidRPr="00E76B9D">
        <w:rPr>
          <w:rFonts w:ascii="Times New Roman" w:hAnsi="Times New Roman" w:cs="Times New Roman"/>
        </w:rPr>
        <w:t>суббота - с 09.00 до 14.00</w:t>
      </w:r>
    </w:p>
    <w:p w:rsidR="00E76B9D" w:rsidRPr="00E76B9D" w:rsidRDefault="00E76B9D" w:rsidP="00E76B9D">
      <w:pPr>
        <w:spacing w:after="0" w:line="240" w:lineRule="auto"/>
        <w:ind w:left="-567" w:right="-284" w:firstLine="709"/>
        <w:jc w:val="both"/>
        <w:rPr>
          <w:rFonts w:ascii="Times New Roman" w:hAnsi="Times New Roman" w:cs="Times New Roman"/>
        </w:rPr>
      </w:pPr>
      <w:r w:rsidRPr="00E76B9D">
        <w:rPr>
          <w:rFonts w:ascii="Times New Roman" w:hAnsi="Times New Roman" w:cs="Times New Roman"/>
        </w:rPr>
        <w:t>без перерыва на обед</w:t>
      </w:r>
    </w:p>
    <w:p w:rsidR="00E76B9D" w:rsidRPr="00E76B9D" w:rsidRDefault="00E76B9D" w:rsidP="00E76B9D">
      <w:pPr>
        <w:spacing w:after="0" w:line="240" w:lineRule="auto"/>
        <w:ind w:left="-567" w:right="-284" w:firstLine="709"/>
        <w:jc w:val="both"/>
        <w:rPr>
          <w:rFonts w:ascii="Times New Roman" w:hAnsi="Times New Roman" w:cs="Times New Roman"/>
        </w:rPr>
      </w:pPr>
      <w:r w:rsidRPr="00E76B9D">
        <w:rPr>
          <w:rFonts w:ascii="Times New Roman" w:hAnsi="Times New Roman" w:cs="Times New Roman"/>
        </w:rPr>
        <w:t xml:space="preserve">воскресенье - выходной день </w:t>
      </w: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r w:rsidRPr="00E76B9D">
        <w:rPr>
          <w:rFonts w:ascii="Times New Roman CYR" w:hAnsi="Times New Roman CYR" w:cs="Times New Roman CYR"/>
          <w:b/>
          <w:bCs/>
        </w:rPr>
        <w:lastRenderedPageBreak/>
        <w:t>Подраздел 2. Основания для отказа в приеме документов и в предоставлении муниципальной услуги</w:t>
      </w:r>
    </w:p>
    <w:bookmarkEnd w:id="47"/>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48" w:name="sub_1011"/>
      <w:r w:rsidRPr="00E76B9D">
        <w:rPr>
          <w:rFonts w:ascii="Times New Roman CYR" w:hAnsi="Times New Roman CYR" w:cs="Times New Roman CYR"/>
        </w:rPr>
        <w:t>11. Основаниями для отказа в приеме документов, необходимых для предоставления муниципальной услуги, являются:</w:t>
      </w:r>
    </w:p>
    <w:bookmarkEnd w:id="48"/>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предоставление заявителем муниципальной услуги заявления и документов без удостоверения личности либо не уполномоченным лицом;</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предоставление заявителем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49" w:name="sub_1012"/>
      <w:r w:rsidRPr="00E76B9D">
        <w:rPr>
          <w:rFonts w:ascii="Times New Roman CYR" w:hAnsi="Times New Roman CYR" w:cs="Times New Roman CYR"/>
        </w:rPr>
        <w:t>12. Основаниями для отказа в предоставлении муниципальной услуги являются:</w:t>
      </w:r>
    </w:p>
    <w:bookmarkEnd w:id="49"/>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 несоответствие заявителя условиям, установленным </w:t>
      </w:r>
      <w:hyperlink r:id="rId92" w:history="1">
        <w:r w:rsidRPr="00E76B9D">
          <w:rPr>
            <w:rFonts w:ascii="Times New Roman CYR" w:hAnsi="Times New Roman CYR" w:cs="Times New Roman CYR"/>
          </w:rPr>
          <w:t>пунктом 2 статьи 8.1</w:t>
        </w:r>
      </w:hyperlink>
      <w:r w:rsidRPr="00E76B9D">
        <w:rPr>
          <w:rFonts w:ascii="Times New Roman CYR" w:hAnsi="Times New Roman CYR" w:cs="Times New Roman CYR"/>
        </w:rPr>
        <w:t xml:space="preserve"> Закона Республики Мордовия от 12 марта 2009 г. N 23-З "О регулировании земельных отношений на территории Республики Мордовия";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 представление недостоверных сведений, непредставление документов, указанных в </w:t>
      </w:r>
      <w:hyperlink r:id="rId93" w:history="1">
        <w:r w:rsidRPr="00E76B9D">
          <w:rPr>
            <w:rFonts w:ascii="Times New Roman CYR" w:hAnsi="Times New Roman CYR" w:cs="Times New Roman CYR"/>
          </w:rPr>
          <w:t>пункте 3 статьи 8.1</w:t>
        </w:r>
      </w:hyperlink>
      <w:r w:rsidRPr="00E76B9D">
        <w:rPr>
          <w:rFonts w:ascii="Times New Roman CYR" w:hAnsi="Times New Roman CYR" w:cs="Times New Roman CYR"/>
        </w:rPr>
        <w:t xml:space="preserve"> Закона Республики Мордовия от 12 марта 2009 г. N 23-З "О регулировании земельных отношений на территории Республики Мордовия";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принятое ранее органом местного самоуправления решение о бесплатном предоставлении в собственность гражданина земельного участка.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50" w:name="sub_1121"/>
      <w:r w:rsidRPr="00E76B9D">
        <w:rPr>
          <w:rFonts w:ascii="Times New Roman CYR" w:hAnsi="Times New Roman CYR" w:cs="Times New Roman CYR"/>
        </w:rPr>
        <w:t xml:space="preserve">12.1. Решение об отказе в предоставлении муниципальной услуги должно содержать основания отказа с обязательной ссылкой на нарушения, предусмотренные </w:t>
      </w:r>
      <w:hyperlink w:anchor="sub_1012" w:history="1">
        <w:r w:rsidRPr="00E76B9D">
          <w:rPr>
            <w:rFonts w:ascii="Times New Roman CYR" w:hAnsi="Times New Roman CYR" w:cs="Times New Roman CYR"/>
          </w:rPr>
          <w:t>пунктом 12</w:t>
        </w:r>
      </w:hyperlink>
      <w:r w:rsidRPr="00E76B9D">
        <w:rPr>
          <w:rFonts w:ascii="Times New Roman CYR" w:hAnsi="Times New Roman CYR" w:cs="Times New Roman CYR"/>
        </w:rPr>
        <w:t xml:space="preserve"> Регламента.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51" w:name="sub_1122"/>
      <w:bookmarkEnd w:id="50"/>
      <w:r w:rsidRPr="00E76B9D">
        <w:rPr>
          <w:rFonts w:ascii="Times New Roman CYR" w:hAnsi="Times New Roman CYR" w:cs="Times New Roman CYR"/>
        </w:rPr>
        <w:t>12.2. Решение об отказе в предоставлении муниципальной услуги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bookmarkEnd w:id="51"/>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52" w:name="sub_230"/>
      <w:r w:rsidRPr="00E76B9D">
        <w:rPr>
          <w:rFonts w:ascii="Times New Roman CYR" w:hAnsi="Times New Roman CYR" w:cs="Times New Roman CYR"/>
          <w:b/>
          <w:bCs/>
        </w:rPr>
        <w:t>Подраздел 3. Требования к оплате предоставления муниципальной услуги, иные требования к предоставлению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53" w:name="sub_1013"/>
      <w:bookmarkEnd w:id="52"/>
      <w:r w:rsidRPr="00E76B9D">
        <w:rPr>
          <w:rFonts w:ascii="Times New Roman CYR" w:hAnsi="Times New Roman CYR" w:cs="Times New Roman CYR"/>
        </w:rPr>
        <w:t>13. Муниципальная услуга предоставляется бесплатно.</w:t>
      </w:r>
    </w:p>
    <w:bookmarkEnd w:id="53"/>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54" w:name="sub_240"/>
      <w:r w:rsidRPr="00E76B9D">
        <w:rPr>
          <w:rFonts w:ascii="Times New Roman CYR" w:hAnsi="Times New Roman CYR" w:cs="Times New Roman CYR"/>
          <w:b/>
          <w:bCs/>
        </w:rPr>
        <w:t>Подраздел 4. Стандарт комфортности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55" w:name="sub_1014"/>
      <w:bookmarkEnd w:id="54"/>
      <w:r w:rsidRPr="00E76B9D">
        <w:rPr>
          <w:rFonts w:ascii="Times New Roman CYR" w:hAnsi="Times New Roman CYR" w:cs="Times New Roman CYR"/>
        </w:rPr>
        <w:t>14. Максимальный срок ожидания в очереди при подаче запроса о предоставлении муниципальной услуги составляет не более 15 минут.</w:t>
      </w:r>
    </w:p>
    <w:bookmarkEnd w:id="55"/>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Срок регистрации запроса заявителя о предоставлении муниципальной услуги составляет не более 15 минут.</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Помещение для предоставления муниципальной услуги должно быть оснащено стульями, столами, компьютером с возможностью печати.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56" w:name="sub_1015"/>
      <w:r w:rsidRPr="00E76B9D">
        <w:rPr>
          <w:rFonts w:ascii="Times New Roman CYR" w:hAnsi="Times New Roman CYR" w:cs="Times New Roman CYR"/>
        </w:rPr>
        <w:t>15. При ожидании заявителям отводится специальное место, оборудованное стульями, столами (стойками) для возможности оформления документов.</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57" w:name="sub_1151"/>
      <w:bookmarkEnd w:id="56"/>
      <w:r w:rsidRPr="00E76B9D">
        <w:rPr>
          <w:rFonts w:ascii="Times New Roman CYR" w:hAnsi="Times New Roman CYR" w:cs="Times New Roman CYR"/>
        </w:rPr>
        <w:t>15.1. Для доступности предоставления услуги инвалидам обеспечиваются следующие условия:</w:t>
      </w:r>
    </w:p>
    <w:bookmarkEnd w:id="57"/>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w:t>
      </w:r>
      <w:r w:rsidRPr="00E76B9D">
        <w:rPr>
          <w:rFonts w:ascii="Times New Roman CYR" w:hAnsi="Times New Roman CYR" w:cs="Times New Roman CYR"/>
        </w:rPr>
        <w:lastRenderedPageBreak/>
        <w:t>инфраструктур и к услугам с учетом ограничений их жизнедеятельности;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58" w:name="sub_1016"/>
      <w:r w:rsidRPr="00E76B9D">
        <w:rPr>
          <w:rFonts w:ascii="Times New Roman CYR" w:hAnsi="Times New Roman CYR" w:cs="Times New Roman CYR"/>
        </w:rPr>
        <w:t xml:space="preserve">16. На информационных стендах (или </w:t>
      </w:r>
      <w:hyperlink r:id="rId94" w:history="1">
        <w:r w:rsidRPr="00E76B9D">
          <w:rPr>
            <w:rFonts w:ascii="Times New Roman CYR" w:hAnsi="Times New Roman CYR" w:cs="Times New Roman CYR"/>
          </w:rPr>
          <w:t>официальном сайте</w:t>
        </w:r>
      </w:hyperlink>
      <w:r w:rsidRPr="00E76B9D">
        <w:rPr>
          <w:rFonts w:ascii="Times New Roman CYR" w:hAnsi="Times New Roman CYR" w:cs="Times New Roman CYR"/>
        </w:rPr>
        <w:t>) в - Филиал по Ардатовскому муниципальному району ГАУ Республики Мордовия «МФЦ» или администрации содержится следующая информация:</w:t>
      </w:r>
    </w:p>
    <w:bookmarkEnd w:id="58"/>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полные наименования органов и организаций, предоставляющих и участвующих в предоставлении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контактные телефоны, график работы, фамилии, имена, отчества и должности специалистов, осуществляющих прием и информирование заявителей;</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процедуры предоставления муниципальной услуги в текстовом виде;</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перечень документов, представляемых заявителями для получения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образец заявления;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извлечения из законодательных и иных нормативных правовых актов, регулирующих деятельность по предоставлению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перечень оснований для отказа в предоставлении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59" w:name="sub_1017"/>
      <w:r w:rsidRPr="00E76B9D">
        <w:rPr>
          <w:rFonts w:ascii="Times New Roman CYR" w:hAnsi="Times New Roman CYR" w:cs="Times New Roman CYR"/>
        </w:rPr>
        <w:t>17.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w:t>
      </w:r>
    </w:p>
    <w:bookmarkEnd w:id="59"/>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60" w:name="sub_300"/>
      <w:r w:rsidRPr="00E76B9D">
        <w:rPr>
          <w:rFonts w:ascii="Times New Roman CYR" w:hAnsi="Times New Roman CYR" w:cs="Times New Roman CYR"/>
          <w:b/>
          <w:bCs/>
        </w:rPr>
        <w:t>Раздел 3. Административные процедуры</w:t>
      </w:r>
    </w:p>
    <w:bookmarkEnd w:id="60"/>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61" w:name="sub_310"/>
      <w:r w:rsidRPr="00E76B9D">
        <w:rPr>
          <w:rFonts w:ascii="Times New Roman CYR" w:hAnsi="Times New Roman CYR" w:cs="Times New Roman CYR"/>
          <w:b/>
          <w:bCs/>
        </w:rPr>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62" w:name="sub_1018"/>
      <w:bookmarkEnd w:id="61"/>
      <w:r w:rsidRPr="00E76B9D">
        <w:rPr>
          <w:rFonts w:ascii="Times New Roman CYR" w:hAnsi="Times New Roman CYR" w:cs="Times New Roman CYR"/>
        </w:rPr>
        <w:t>18. Предоставление муниципальной услуги включает следующие административные действия:</w:t>
      </w:r>
    </w:p>
    <w:bookmarkEnd w:id="62"/>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 прием и регистрация запроса (заявления, </w:t>
      </w:r>
      <w:hyperlink w:anchor="sub_1100" w:history="1">
        <w:r w:rsidRPr="00E76B9D">
          <w:rPr>
            <w:rFonts w:ascii="Times New Roman CYR" w:hAnsi="Times New Roman CYR" w:cs="Times New Roman CYR"/>
          </w:rPr>
          <w:t>Приложение №1</w:t>
        </w:r>
      </w:hyperlink>
      <w:r w:rsidRPr="00E76B9D">
        <w:rPr>
          <w:rFonts w:ascii="Times New Roman CYR" w:hAnsi="Times New Roman CYR" w:cs="Times New Roman CYR"/>
        </w:rPr>
        <w:t>) о бесплатном предоставлении в собственность земельного участка от граждан, являющихся инвалидами и (или) участниками Великой Отечественной войны, или ветеранами боевых действий;</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рассмотрение пакета документов, приложенных к запросу (заявлению) о бесплатном предоставлении в собственность земельного участка и постановка заявителя в очередь при условии отсутствии оснований для отказа в предоставлении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предложение сформированных земельных участков заявителям в порядке очереди;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оформление результата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выдача результата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Описание последовательности действий при предоставлении муниципальной услуги указаны в блок-схеме (</w:t>
      </w:r>
      <w:hyperlink w:anchor="sub_1400" w:history="1">
        <w:r w:rsidRPr="00E76B9D">
          <w:rPr>
            <w:rFonts w:ascii="Times New Roman CYR" w:hAnsi="Times New Roman CYR" w:cs="Times New Roman CYR"/>
          </w:rPr>
          <w:t>Приложение № 4</w:t>
        </w:r>
      </w:hyperlink>
      <w:r w:rsidRPr="00E76B9D">
        <w:rPr>
          <w:rFonts w:ascii="Times New Roman CYR" w:hAnsi="Times New Roman CYR" w:cs="Times New Roman CYR"/>
        </w:rPr>
        <w:t>).</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Особенности выполнения административных процедур в электронной форме определяются действующим законодательством.</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63" w:name="sub_311"/>
      <w:r w:rsidRPr="00E76B9D">
        <w:rPr>
          <w:rFonts w:ascii="Times New Roman CYR" w:hAnsi="Times New Roman CYR" w:cs="Times New Roman CYR"/>
          <w:b/>
          <w:bCs/>
        </w:rPr>
        <w:t>Глава 1. Прием и регистрация документов</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64" w:name="sub_1019"/>
      <w:bookmarkEnd w:id="63"/>
      <w:r w:rsidRPr="00E76B9D">
        <w:rPr>
          <w:rFonts w:ascii="Times New Roman CYR" w:hAnsi="Times New Roman CYR" w:cs="Times New Roman CYR"/>
        </w:rPr>
        <w:t xml:space="preserve">19. Основанием для начала предоставления муниципальной услуги является обращение заявителя в Администрацию либо в - Филиал по Ардатовскому муниципальному району ГАУ Республики Мордовия «МФЦ» с заявлением установленного образца и документами, указанными в </w:t>
      </w:r>
      <w:hyperlink w:anchor="sub_1008" w:history="1">
        <w:r w:rsidRPr="00E76B9D">
          <w:rPr>
            <w:rFonts w:ascii="Times New Roman CYR" w:hAnsi="Times New Roman CYR" w:cs="Times New Roman CYR"/>
          </w:rPr>
          <w:t>пункте 8</w:t>
        </w:r>
      </w:hyperlink>
      <w:r w:rsidRPr="00E76B9D">
        <w:rPr>
          <w:rFonts w:ascii="Times New Roman CYR" w:hAnsi="Times New Roman CYR" w:cs="Times New Roman CYR"/>
        </w:rPr>
        <w:t xml:space="preserve"> Регламента, либо получение соответствующего заявления и всех необходимых документов, указанных в пункте 8 </w:t>
      </w:r>
      <w:r w:rsidRPr="00E76B9D">
        <w:rPr>
          <w:rFonts w:ascii="Times New Roman CYR" w:hAnsi="Times New Roman CYR" w:cs="Times New Roman CYR"/>
        </w:rPr>
        <w:lastRenderedPageBreak/>
        <w:t>Регламента, по почте, в том числе с использованием информационно-телекоммуникационной сети, электронной почте.</w:t>
      </w:r>
    </w:p>
    <w:bookmarkEnd w:id="64"/>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95" w:history="1">
        <w:r w:rsidRPr="00E76B9D">
          <w:rPr>
            <w:rFonts w:ascii="Times New Roman CYR" w:hAnsi="Times New Roman CYR" w:cs="Times New Roman CYR"/>
          </w:rPr>
          <w:t>электронной подписи</w:t>
        </w:r>
      </w:hyperlink>
      <w:r w:rsidRPr="00E76B9D">
        <w:rPr>
          <w:rFonts w:ascii="Times New Roman CYR" w:hAnsi="Times New Roman CYR" w:cs="Times New Roman CYR"/>
        </w:rPr>
        <w:t xml:space="preserve"> на заверение представляемых документов в установленном порядке.</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65" w:name="sub_1020"/>
      <w:r w:rsidRPr="00E76B9D">
        <w:rPr>
          <w:rFonts w:ascii="Times New Roman CYR" w:hAnsi="Times New Roman CYR" w:cs="Times New Roman CYR"/>
        </w:rPr>
        <w:t xml:space="preserve">20. Копии документов представляются заявителем вместе с оригиналами. Специалист, ответственный за прием и регистрацию документов, не вправе требовать представления иных документов, кроме указанных в </w:t>
      </w:r>
      <w:hyperlink w:anchor="sub_1008" w:history="1">
        <w:r w:rsidRPr="00E76B9D">
          <w:rPr>
            <w:rFonts w:ascii="Times New Roman CYR" w:hAnsi="Times New Roman CYR" w:cs="Times New Roman CYR"/>
          </w:rPr>
          <w:t>пункте 8</w:t>
        </w:r>
      </w:hyperlink>
      <w:r w:rsidRPr="00E76B9D">
        <w:rPr>
          <w:rFonts w:ascii="Times New Roman CYR" w:hAnsi="Times New Roman CYR" w:cs="Times New Roman CYR"/>
        </w:rPr>
        <w:t xml:space="preserve"> Регламента.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66" w:name="sub_1021"/>
      <w:bookmarkEnd w:id="65"/>
      <w:r w:rsidRPr="00E76B9D">
        <w:rPr>
          <w:rFonts w:ascii="Times New Roman CYR" w:hAnsi="Times New Roman CYR" w:cs="Times New Roman CYR"/>
        </w:rPr>
        <w:t>21. Специалист, ответственный за прием и регистрацию документов:</w:t>
      </w:r>
    </w:p>
    <w:bookmarkEnd w:id="66"/>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1) устанавливает личность получателя, проверяет полномочия представителя заявителя, действовать от его имени;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2) проверяет наличие всех документов, необходимых для предоставления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3) осуществляет проверку представленных копий документов на их соответствие оригиналам (по окончании проверки возвращает оригиналы документов заявителю);</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4) проверяет соответствие представленных документов установленным требованиям, а именно:</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документы удостоверены, скреплены печатями, имеют надлежащие подписи сторон или должностных лиц;</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тексты документов написаны разборчиво, наименования юридических лиц без сокращения, с указанием их места нахождения;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фамилии, имена и отчества физических лиц и адреса их места жительства написаны полностью;</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в документах нет подчисток, приписок, зачеркнутых слов и иных неоговоренных в них исправлений;</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документы не исполнены карандашом.</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67" w:name="sub_1022"/>
      <w:r w:rsidRPr="00E76B9D">
        <w:rPr>
          <w:rFonts w:ascii="Times New Roman CYR" w:hAnsi="Times New Roman CYR" w:cs="Times New Roman CYR"/>
        </w:rPr>
        <w:t>22. Специалист, ответственный за прием и регистрацию документов, вносит регистрирующую запись о приеме документов в Журнал учета входящей документации в соответствии с действующими правилами ведения учета документов;</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68" w:name="sub_1023"/>
      <w:bookmarkEnd w:id="67"/>
      <w:r w:rsidRPr="00E76B9D">
        <w:rPr>
          <w:rFonts w:ascii="Times New Roman CYR" w:hAnsi="Times New Roman CYR" w:cs="Times New Roman CYR"/>
        </w:rPr>
        <w:t>23. Специалист информирует заявителя о возможности получения сведений о предоставлении муниципальной услуги с указанием номеров телефонов, номеров кабинетов, времени приема, фамилии, имени, отчестве специалистов, ответственных за предоставление муниципальной услуги, у которых заявитель в течение срока предоставления муниципальной услуги может узнать о стадии ее предоставления.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69" w:name="sub_1024"/>
      <w:bookmarkEnd w:id="68"/>
      <w:r w:rsidRPr="00E76B9D">
        <w:rPr>
          <w:rFonts w:ascii="Times New Roman CYR" w:hAnsi="Times New Roman CYR" w:cs="Times New Roman CYR"/>
        </w:rPr>
        <w:t xml:space="preserve">24. Заявителю выдается расписка в получении от заявителя документов с указанием их перечня и даты их получения, а также с указанием перечня документов, которые будут получены по межведомственным запросам. В случае представления документов через - Филиал по Ардатовскому муниципальному району ГАУ Республики Мордовия «МФЦ» расписка выдается указанным многофункциональным центром. Органы местного самоуправления и подведомственные органам местного самоуправления организации, в распоряжении которых находятся документы, указанные в </w:t>
      </w:r>
      <w:hyperlink w:anchor="sub_1008" w:history="1">
        <w:r w:rsidRPr="00E76B9D">
          <w:rPr>
            <w:rFonts w:ascii="Times New Roman CYR" w:hAnsi="Times New Roman CYR" w:cs="Times New Roman CYR"/>
          </w:rPr>
          <w:t>пункте 8</w:t>
        </w:r>
      </w:hyperlink>
      <w:r w:rsidRPr="00E76B9D">
        <w:rPr>
          <w:rFonts w:ascii="Times New Roman CYR" w:hAnsi="Times New Roman CYR" w:cs="Times New Roman CYR"/>
        </w:rPr>
        <w:t xml:space="preserve"> Регламента, обязаны направить в Администрацию запрошенные документы.</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70" w:name="sub_1025"/>
      <w:bookmarkEnd w:id="69"/>
      <w:r w:rsidRPr="00E76B9D">
        <w:rPr>
          <w:rFonts w:ascii="Times New Roman CYR" w:hAnsi="Times New Roman CYR" w:cs="Times New Roman CYR"/>
        </w:rPr>
        <w:t xml:space="preserve">25. В случае предоставления заявителем неполного пакета документов, в соответствии с </w:t>
      </w:r>
      <w:hyperlink w:anchor="sub_1008" w:history="1">
        <w:r w:rsidRPr="00E76B9D">
          <w:rPr>
            <w:rFonts w:ascii="Times New Roman CYR" w:hAnsi="Times New Roman CYR" w:cs="Times New Roman CYR"/>
          </w:rPr>
          <w:t>пунктом 8</w:t>
        </w:r>
      </w:hyperlink>
      <w:r w:rsidRPr="00E76B9D">
        <w:rPr>
          <w:rFonts w:ascii="Times New Roman CYR" w:hAnsi="Times New Roman CYR" w:cs="Times New Roman CYR"/>
        </w:rPr>
        <w:t xml:space="preserve"> Регламента, специалист предупреждает заявителя о возможном отказе в предоставлении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71" w:name="sub_1026"/>
      <w:bookmarkEnd w:id="70"/>
      <w:r w:rsidRPr="00E76B9D">
        <w:rPr>
          <w:rFonts w:ascii="Times New Roman CYR" w:hAnsi="Times New Roman CYR" w:cs="Times New Roman CYR"/>
        </w:rPr>
        <w:t>26. После регистрации документов специалист, ответственный за прием и регистрацию документов в течение 1-го дня передает заявление и документы на рассмотрение в отдел специалисту, ответственному за предоставление муниципальной услуги.</w:t>
      </w:r>
    </w:p>
    <w:bookmarkEnd w:id="71"/>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72" w:name="sub_312"/>
      <w:r w:rsidRPr="00E76B9D">
        <w:rPr>
          <w:rFonts w:ascii="Times New Roman CYR" w:hAnsi="Times New Roman CYR" w:cs="Times New Roman CYR"/>
          <w:b/>
          <w:bCs/>
        </w:rPr>
        <w:t>Глава 2. Рассмотрение документов и принятие решения о предоставлении муниципальной услуги либо отказа в предоставлении муниципальной услуги</w:t>
      </w:r>
    </w:p>
    <w:bookmarkEnd w:id="72"/>
    <w:p w:rsidR="00E76B9D" w:rsidRPr="00E76B9D" w:rsidRDefault="00E76B9D" w:rsidP="00E76B9D">
      <w:pPr>
        <w:widowControl w:val="0"/>
        <w:autoSpaceDE w:val="0"/>
        <w:autoSpaceDN w:val="0"/>
        <w:adjustRightInd w:val="0"/>
        <w:spacing w:before="75"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shd w:val="clear" w:color="auto" w:fill="F0F0F0"/>
        </w:rPr>
        <w:t xml:space="preserve"> </w:t>
      </w:r>
      <w:r w:rsidRPr="00E76B9D">
        <w:rPr>
          <w:rFonts w:ascii="Times New Roman CYR" w:hAnsi="Times New Roman CYR" w:cs="Times New Roman CYR"/>
        </w:rPr>
        <w:t>28. Исполнитель рассматривает представленные документы в течение 5-ти дней.</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В случае выявления оснований, указанных в </w:t>
      </w:r>
      <w:hyperlink w:anchor="sub_1012" w:history="1">
        <w:r w:rsidRPr="00E76B9D">
          <w:rPr>
            <w:rFonts w:ascii="Times New Roman CYR" w:hAnsi="Times New Roman CYR" w:cs="Times New Roman CYR"/>
          </w:rPr>
          <w:t>пункте 12</w:t>
        </w:r>
      </w:hyperlink>
      <w:r w:rsidRPr="00E76B9D">
        <w:rPr>
          <w:rFonts w:ascii="Times New Roman CYR" w:hAnsi="Times New Roman CYR" w:cs="Times New Roman CYR"/>
        </w:rPr>
        <w:t xml:space="preserve"> Регламента для отказа в предоставлении услуги, специалист Отдела в течение 3-х дней обеспечивает подготовку мотивированного отказа, который подписывается Главой Ардатовского муниципального района.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Заявитель несет ответственность за достоверность представленных сведений.</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Земельные участки для индивидуального жилищного строительства либо расположенные в границах населенных пунктов земельные участки для ведения личного подсобного хозяйства (приусадебные участки) предоставляются гражданам, признанным нуждающимися в жилых помещениях, предоставляемых по договорам социального найма, или нуждающимися в улучшении жилищных условий, не имеющим указанных в настоящей части земельных участков на праве собственности или ином праве.</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lastRenderedPageBreak/>
        <w:t>Земельные участки для огородничества, садоводства, дачного хозяйства и животноводства, расположенные за пределами границ населенных пунктов земельные участки для ведения личного подсобного хозяйства (полевые участки), предоставляются гражданам в случае отсутствия у них таких земельных участков, а также в случае, если имеющиеся земельные участки имеют площадь менее минимального размера, установленного органами местного самоуправления.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73" w:name="sub_313"/>
      <w:r w:rsidRPr="00E76B9D">
        <w:rPr>
          <w:rFonts w:ascii="Times New Roman CYR" w:hAnsi="Times New Roman CYR" w:cs="Times New Roman CYR"/>
          <w:b/>
          <w:bCs/>
        </w:rPr>
        <w:t>Глава 3. Предложение сформированных земельных участков заявителям в порядке очереди</w:t>
      </w:r>
    </w:p>
    <w:bookmarkEnd w:id="73"/>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Сотрудник Отдела при приближении очереди уведомляет Заявителя о необходимости выбора земельного участка из перечня имеющихся свободных участков, размещенных в сети Интернет на </w:t>
      </w:r>
      <w:hyperlink r:id="rId96" w:history="1">
        <w:r w:rsidRPr="00E76B9D">
          <w:rPr>
            <w:rFonts w:ascii="Times New Roman CYR" w:hAnsi="Times New Roman CYR" w:cs="Times New Roman CYR"/>
          </w:rPr>
          <w:t>официальном сайте</w:t>
        </w:r>
      </w:hyperlink>
      <w:r w:rsidRPr="00E76B9D">
        <w:rPr>
          <w:rFonts w:ascii="Times New Roman CYR" w:hAnsi="Times New Roman CYR" w:cs="Times New Roman CYR"/>
        </w:rPr>
        <w:t xml:space="preserve"> Ардатовского района, в «Муниципальном вестнике» для его приобретения в собственность.</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r w:rsidRPr="00E76B9D">
        <w:rPr>
          <w:rFonts w:ascii="Times New Roman" w:hAnsi="Times New Roman" w:cs="Times New Roman"/>
        </w:rPr>
        <w:t>Заявитель в течение пяти рабочих дней со дня получения письменного уведомления дает письменное согласие в предоставлении выбранного земельного участка (</w:t>
      </w:r>
      <w:hyperlink w:anchor="sub_1200" w:history="1">
        <w:r w:rsidRPr="00E76B9D">
          <w:rPr>
            <w:rFonts w:ascii="Times New Roman" w:hAnsi="Times New Roman" w:cs="Times New Roman"/>
          </w:rPr>
          <w:t>Приложение № 2</w:t>
        </w:r>
      </w:hyperlink>
      <w:r w:rsidRPr="00E76B9D">
        <w:rPr>
          <w:rFonts w:ascii="Times New Roman" w:hAnsi="Times New Roman" w:cs="Times New Roman"/>
        </w:rPr>
        <w:t>) либо отказ от предоставлении указанных в перечне земельных участков (</w:t>
      </w:r>
      <w:hyperlink w:anchor="sub_1300" w:history="1">
        <w:r w:rsidRPr="00E76B9D">
          <w:rPr>
            <w:rFonts w:ascii="Times New Roman" w:hAnsi="Times New Roman" w:cs="Times New Roman"/>
          </w:rPr>
          <w:t>Приложение № 3</w:t>
        </w:r>
      </w:hyperlink>
      <w:r w:rsidRPr="00E76B9D">
        <w:rPr>
          <w:rFonts w:ascii="Times New Roman" w:hAnsi="Times New Roman" w:cs="Times New Roman"/>
        </w:rPr>
        <w:t>).</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w:hAnsi="Times New Roman" w:cs="Times New Roman"/>
        </w:rPr>
      </w:pPr>
      <w:r w:rsidRPr="00E76B9D">
        <w:rPr>
          <w:rFonts w:ascii="Times New Roman" w:hAnsi="Times New Roman" w:cs="Times New Roman"/>
        </w:rPr>
        <w:t xml:space="preserve">В случае отсутствия сформированных земельных участков Администрация на основании заявления с учетом зонирования территорий в порядке очередности выдает заявителю утвержденную в установленном порядке схему расположения земельного участка на кадастровом плане или кадастровой карте соответствующей территории. Заявитель обеспечивает за свой счет выполнение в отношении земельного участка кадастровых работ и обращается с заявлением об осуществлении государственного кадастрового учета этого земельного участка в порядке, установленном </w:t>
      </w:r>
      <w:hyperlink r:id="rId97" w:history="1">
        <w:r w:rsidRPr="00E76B9D">
          <w:rPr>
            <w:rFonts w:ascii="Times New Roman" w:hAnsi="Times New Roman" w:cs="Times New Roman"/>
          </w:rPr>
          <w:t>Федеральным законом</w:t>
        </w:r>
      </w:hyperlink>
      <w:r w:rsidRPr="00E76B9D">
        <w:rPr>
          <w:rFonts w:ascii="Times New Roman" w:hAnsi="Times New Roman" w:cs="Times New Roman"/>
        </w:rPr>
        <w:t xml:space="preserve"> от 24 июля 2007 г. N 221-ФЗ "О кадастровой деятельности".</w:t>
      </w:r>
    </w:p>
    <w:p w:rsidR="00E76B9D" w:rsidRPr="00E76B9D" w:rsidRDefault="00E76B9D" w:rsidP="00E76B9D">
      <w:pPr>
        <w:widowControl w:val="0"/>
        <w:autoSpaceDE w:val="0"/>
        <w:autoSpaceDN w:val="0"/>
        <w:adjustRightInd w:val="0"/>
        <w:spacing w:before="75" w:after="0" w:line="240" w:lineRule="auto"/>
        <w:ind w:left="-567" w:right="-284" w:firstLine="709"/>
        <w:jc w:val="both"/>
        <w:rPr>
          <w:rFonts w:ascii="Times New Roman CYR" w:hAnsi="Times New Roman CYR" w:cs="Times New Roman CYR"/>
          <w:shd w:val="clear" w:color="auto" w:fill="F0F0F0"/>
        </w:rPr>
      </w:pPr>
      <w:r w:rsidRPr="00E76B9D">
        <w:rPr>
          <w:rFonts w:ascii="Times New Roman CYR" w:hAnsi="Times New Roman CYR" w:cs="Times New Roman CYR"/>
        </w:rPr>
        <w:t xml:space="preserve"> </w:t>
      </w: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r w:rsidRPr="00E76B9D">
        <w:rPr>
          <w:rFonts w:ascii="Times New Roman CYR" w:hAnsi="Times New Roman CYR" w:cs="Times New Roman CYR"/>
          <w:b/>
          <w:bCs/>
        </w:rPr>
        <w:t>Глава 3. Подготовка проекта решения о предоставлении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74" w:name="sub_1029"/>
      <w:r w:rsidRPr="00E76B9D">
        <w:rPr>
          <w:rFonts w:ascii="Times New Roman CYR" w:hAnsi="Times New Roman CYR" w:cs="Times New Roman CYR"/>
        </w:rPr>
        <w:t>29. Администрация в двухнедельный срок со дня представления кадастрового паспорта испрашиваемого земельного участка принимает решение о предоставлении земельного участка в собственность бесплатно и в течение 5 (пяти) календарных дней направляет ему копию такого решения с приложением кадастрового паспорта этого земельного участка.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75" w:name="sub_1030"/>
      <w:bookmarkEnd w:id="74"/>
      <w:r w:rsidRPr="00E76B9D">
        <w:rPr>
          <w:rFonts w:ascii="Times New Roman CYR" w:hAnsi="Times New Roman CYR" w:cs="Times New Roman CYR"/>
        </w:rPr>
        <w:t>30. В случае если заявитель согласен приобрести выбранный им из опубликованного перечня земельный участок в собственность, сотрудник Отдела подготавливает проект постановления Администрации о предоставлении в собственность земельного участка с листом согласования проекта постановления.</w:t>
      </w:r>
    </w:p>
    <w:bookmarkEnd w:id="75"/>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Проект постановления о предоставлении в собственность земельного участка согласовывается с начальником отдела правового обеспечения Администрации Ардатовского муниципального района.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По результатам согласования, проект постановления о предоставлении в собственность земельного участка передается Главе Ардатовского муниципального района для подписания.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Решение об отказе в предоставлении муниципальной услуги оформляется в виде уведомления, которое подписывается Главой Ардатовского муниципального района. Срок подписания - не более 3-х дней.</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76" w:name="sub_1031"/>
      <w:r w:rsidRPr="00E76B9D">
        <w:rPr>
          <w:rFonts w:ascii="Times New Roman CYR" w:hAnsi="Times New Roman CYR" w:cs="Times New Roman CYR"/>
        </w:rPr>
        <w:t>31. После подписания решение в течение 1-го дня поступает в - Филиал по Ардатовскому муниципальному району ГАУ Республики Мордовия «МФЦ» для выдачи заявителю.</w:t>
      </w:r>
    </w:p>
    <w:bookmarkEnd w:id="76"/>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77" w:name="sub_315"/>
      <w:r w:rsidRPr="00E76B9D">
        <w:rPr>
          <w:rFonts w:ascii="Times New Roman CYR" w:hAnsi="Times New Roman CYR" w:cs="Times New Roman CYR"/>
          <w:b/>
          <w:bCs/>
        </w:rPr>
        <w:t>Глава 4. Выдача заявителю результата</w:t>
      </w:r>
    </w:p>
    <w:bookmarkEnd w:id="77"/>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78" w:name="sub_1032"/>
      <w:r w:rsidRPr="00E76B9D">
        <w:rPr>
          <w:rFonts w:ascii="Times New Roman CYR" w:hAnsi="Times New Roman CYR" w:cs="Times New Roman CYR"/>
        </w:rPr>
        <w:t>32. Специалист, ответственный за выдачу результата муниципальной услуги, после получения соответствующего документа оповещает об этом заявителя и осуществляет выдачу результата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79" w:name="sub_1321"/>
      <w:bookmarkEnd w:id="78"/>
      <w:r w:rsidRPr="00E76B9D">
        <w:rPr>
          <w:rFonts w:ascii="Times New Roman CYR" w:hAnsi="Times New Roman CYR" w:cs="Times New Roman CYR"/>
        </w:rPr>
        <w:t>32.1. Заявитель уведомляется специалистом - Филиал по Ардатовскому муниципальному району ГАУ Республики Мордовия «МФЦ», ответственным за выдачу результата услуги, по телефону о готовности результата предоставления услуги в течение 2-х рабочих дней после его получения от Администрации.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80" w:name="sub_1322"/>
      <w:bookmarkEnd w:id="79"/>
      <w:r w:rsidRPr="00E76B9D">
        <w:rPr>
          <w:rFonts w:ascii="Times New Roman CYR" w:hAnsi="Times New Roman CYR" w:cs="Times New Roman CYR"/>
        </w:rPr>
        <w:t>32.2. В случае, если специалист, ответственный за выдачу результата услуги, не смог дозвониться до заявителя, либо заявитель не указал контактный номер телефона, заявителю на указанный им почтовый адрес, в течение 3-х рабочих дней после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81" w:name="sub_1323"/>
      <w:bookmarkEnd w:id="80"/>
      <w:r w:rsidRPr="00E76B9D">
        <w:rPr>
          <w:rFonts w:ascii="Times New Roman CYR" w:hAnsi="Times New Roman CYR" w:cs="Times New Roman CYR"/>
        </w:rPr>
        <w:t xml:space="preserve">32.3. В случае если заявителем в заявлении указан способ получения результата услуги по почте, то </w:t>
      </w:r>
      <w:r w:rsidRPr="00E76B9D">
        <w:rPr>
          <w:rFonts w:ascii="Times New Roman CYR" w:hAnsi="Times New Roman CYR" w:cs="Times New Roman CYR"/>
        </w:rPr>
        <w:lastRenderedPageBreak/>
        <w:t>результат услуги в течение 3-х рабочих дней после его получения от Администрации (кроме договоров и соглашений) отправляется заявителю на указанный им почтовый адрес заказным письмом с уведомлением.</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82" w:name="sub_1033"/>
      <w:bookmarkEnd w:id="81"/>
      <w:r w:rsidRPr="00E76B9D">
        <w:rPr>
          <w:rFonts w:ascii="Times New Roman CYR" w:hAnsi="Times New Roman CYR" w:cs="Times New Roman CYR"/>
        </w:rPr>
        <w:t>33. В случае обнаружения ошибок, опечаток,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83" w:name="sub_1034"/>
      <w:bookmarkEnd w:id="82"/>
      <w:r w:rsidRPr="00E76B9D">
        <w:rPr>
          <w:rFonts w:ascii="Times New Roman CYR" w:hAnsi="Times New Roman CYR" w:cs="Times New Roman CYR"/>
        </w:rPr>
        <w:t>34. Исполнитель в установленном порядке устраняет допущенные ошибки и опечатки в срок не позднее 10 рабочих дней. Исправленный документ выдается согласно настоящему Регламенту.</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84" w:name="sub_1035"/>
      <w:bookmarkEnd w:id="83"/>
      <w:r w:rsidRPr="00E76B9D">
        <w:rPr>
          <w:rFonts w:ascii="Times New Roman CYR" w:hAnsi="Times New Roman CYR" w:cs="Times New Roman CYR"/>
        </w:rPr>
        <w:t>35. Граждане самостоятельно осуществляют регистрацию права собственности на земельные участки. После регистрации в течение трех дней граждане уведомляют Отдел, предоставивший земельный участок, о произведенной регистрации.</w:t>
      </w:r>
    </w:p>
    <w:bookmarkEnd w:id="84"/>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85" w:name="sub_320"/>
      <w:r w:rsidRPr="00E76B9D">
        <w:rPr>
          <w:rFonts w:ascii="Times New Roman CYR" w:hAnsi="Times New Roman CYR" w:cs="Times New Roman CYR"/>
          <w:b/>
          <w:bCs/>
        </w:rPr>
        <w:t>Подраздел 2. Формы контроля, за исполнением административного регламента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86" w:name="sub_1036"/>
      <w:bookmarkEnd w:id="85"/>
      <w:r w:rsidRPr="00E76B9D">
        <w:rPr>
          <w:rFonts w:ascii="Times New Roman CYR" w:hAnsi="Times New Roman CYR" w:cs="Times New Roman CYR"/>
        </w:rPr>
        <w:t>36. Сотрудники - Филиал по Ардатовскому муниципальному району ГАУ Республики Мордовия «МФЦ» и Отдела несут персональную ответственность за соблюдение сроков и порядка исполнения административных процедур, предусмотренных настоящим Регламентом.</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87" w:name="sub_1037"/>
      <w:bookmarkEnd w:id="86"/>
      <w:r w:rsidRPr="00E76B9D">
        <w:rPr>
          <w:rFonts w:ascii="Times New Roman CYR" w:hAnsi="Times New Roman CYR" w:cs="Times New Roman CYR"/>
        </w:rPr>
        <w:t>37. Текущий контроль, за соблюдением последовательности действий, определенных административными процедурами, осуществляется начальником отдела по управлению муниципальным имуществом и земельным отношениям администрации Ардатовского муниципального района.</w:t>
      </w:r>
    </w:p>
    <w:bookmarkEnd w:id="87"/>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Текущий контроль осуществляется путем проведения Главой Ардатовского муниципального района проверок соблюдения и исполнения сотрудниками Отдела положений Административного регламента.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88" w:name="sub_1038"/>
      <w:r w:rsidRPr="00E76B9D">
        <w:rPr>
          <w:rFonts w:ascii="Times New Roman CYR" w:hAnsi="Times New Roman CYR" w:cs="Times New Roman CYR"/>
        </w:rPr>
        <w:t>38. Контроль, за полнотой и качеством предоставления муниципальной услуги включает в себя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bookmarkEnd w:id="88"/>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before="108" w:after="108" w:line="240" w:lineRule="auto"/>
        <w:ind w:left="-567" w:right="-284" w:firstLine="709"/>
        <w:jc w:val="center"/>
        <w:outlineLvl w:val="0"/>
        <w:rPr>
          <w:rFonts w:ascii="Times New Roman CYR" w:hAnsi="Times New Roman CYR" w:cs="Times New Roman CYR"/>
          <w:b/>
          <w:bCs/>
        </w:rPr>
      </w:pPr>
      <w:bookmarkStart w:id="89" w:name="sub_330"/>
      <w:r w:rsidRPr="00E76B9D">
        <w:rPr>
          <w:rFonts w:ascii="Times New Roman CYR" w:hAnsi="Times New Roman CYR" w:cs="Times New Roman CYR"/>
          <w:b/>
          <w:bCs/>
        </w:rPr>
        <w:t>Подраздел 3. Досудебный (внесудебный) Порядок обжалования решений и действий (бездействия) администрации, а также должностных лиц, муниципальных служащих</w:t>
      </w:r>
      <w:bookmarkEnd w:id="89"/>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40. Заявитель может обратиться с жалобой в том числе в следующих случаях:</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1) нарушение срока регистрации запроса о предоставлении государственной или муниципальной услуги, запроса, указанного в </w:t>
      </w:r>
      <w:hyperlink r:id="rId98" w:history="1">
        <w:r w:rsidRPr="00E76B9D">
          <w:rPr>
            <w:rFonts w:ascii="Times New Roman CYR" w:hAnsi="Times New Roman CYR" w:cs="Times New Roman CYR"/>
          </w:rPr>
          <w:t>статье 15.1</w:t>
        </w:r>
      </w:hyperlink>
      <w:r w:rsidRPr="00E76B9D">
        <w:rPr>
          <w:rFonts w:ascii="Times New Roman CYR" w:hAnsi="Times New Roman CYR" w:cs="Times New Roman CYR"/>
        </w:rPr>
        <w:t xml:space="preserve"> Федерального закона от 27 июля 2010 г. N 210-ФЗ "Об организации предоставления государственных и муниципальных услуг" (далее - Федеральный закон);</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9" w:history="1">
        <w:r w:rsidRPr="00E76B9D">
          <w:rPr>
            <w:rFonts w:ascii="Times New Roman CYR" w:hAnsi="Times New Roman CYR" w:cs="Times New Roman CYR"/>
          </w:rPr>
          <w:t>частью 1.3 статьи 16</w:t>
        </w:r>
      </w:hyperlink>
      <w:r w:rsidRPr="00E76B9D">
        <w:rPr>
          <w:rFonts w:ascii="Times New Roman CYR" w:hAnsi="Times New Roman CYR" w:cs="Times New Roman CYR"/>
        </w:rPr>
        <w:t xml:space="preserve"> Федерального закона;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0" w:history="1">
        <w:r w:rsidRPr="00E76B9D">
          <w:rPr>
            <w:rFonts w:ascii="Times New Roman CYR" w:hAnsi="Times New Roman CYR" w:cs="Times New Roman CYR"/>
          </w:rPr>
          <w:t>частью 1.3 статьи 16</w:t>
        </w:r>
      </w:hyperlink>
      <w:r w:rsidRPr="00E76B9D">
        <w:rPr>
          <w:rFonts w:ascii="Times New Roman CYR" w:hAnsi="Times New Roman CYR" w:cs="Times New Roman CYR"/>
        </w:rPr>
        <w:t xml:space="preserve"> Федерального закона;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7) отказ органа, предоставляющего государственную услугу, органа, предоставляющего </w:t>
      </w:r>
      <w:r w:rsidRPr="00E76B9D">
        <w:rPr>
          <w:rFonts w:ascii="Times New Roman CYR" w:hAnsi="Times New Roman CYR" w:cs="Times New Roman CYR"/>
        </w:rPr>
        <w:lastRenderedPageBreak/>
        <w:t xml:space="preserve">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101" w:history="1">
        <w:r w:rsidRPr="00E76B9D">
          <w:rPr>
            <w:rFonts w:ascii="Times New Roman CYR" w:hAnsi="Times New Roman CYR" w:cs="Times New Roman CYR"/>
          </w:rPr>
          <w:t>частью 1.1 статьи 16</w:t>
        </w:r>
      </w:hyperlink>
      <w:r w:rsidRPr="00E76B9D">
        <w:rPr>
          <w:rFonts w:ascii="Times New Roman CYR" w:hAnsi="Times New Roman CYR" w:cs="Times New Roman CYR"/>
        </w:rPr>
        <w:t xml:space="preserve">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2" w:history="1">
        <w:r w:rsidRPr="00E76B9D">
          <w:rPr>
            <w:rFonts w:ascii="Times New Roman CYR" w:hAnsi="Times New Roman CYR" w:cs="Times New Roman CYR"/>
          </w:rPr>
          <w:t>частью 1.3 статьи 16</w:t>
        </w:r>
      </w:hyperlink>
      <w:r w:rsidRPr="00E76B9D">
        <w:rPr>
          <w:rFonts w:ascii="Times New Roman CYR" w:hAnsi="Times New Roman CYR" w:cs="Times New Roman CYR"/>
        </w:rPr>
        <w:t xml:space="preserve"> Федерального закона;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8) нарушение срока или порядка выдачи документов по результатам предоставления государственной или муниципальной услуги;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3" w:history="1">
        <w:r w:rsidRPr="00E76B9D">
          <w:rPr>
            <w:rFonts w:ascii="Times New Roman CYR" w:hAnsi="Times New Roman CYR" w:cs="Times New Roman CYR"/>
          </w:rPr>
          <w:t>частью 1.3 статьи 16</w:t>
        </w:r>
      </w:hyperlink>
      <w:r w:rsidRPr="00E76B9D">
        <w:rPr>
          <w:rFonts w:ascii="Times New Roman CYR" w:hAnsi="Times New Roman CYR" w:cs="Times New Roman CYR"/>
        </w:rPr>
        <w:t xml:space="preserve"> Федерального закона.</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90" w:name="sub_1041"/>
      <w:r w:rsidRPr="00E76B9D">
        <w:rPr>
          <w:rFonts w:ascii="Times New Roman CYR" w:hAnsi="Times New Roman CYR" w:cs="Times New Roman CYR"/>
        </w:rPr>
        <w:t xml:space="preserve">41.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Ардатовского муниципального района, а также в организации, предусмотренные </w:t>
      </w:r>
      <w:hyperlink r:id="rId104" w:history="1">
        <w:r w:rsidRPr="00E76B9D">
          <w:rPr>
            <w:rFonts w:ascii="Times New Roman CYR" w:hAnsi="Times New Roman CYR" w:cs="Times New Roman CYR"/>
          </w:rPr>
          <w:t>частью 1.1 статьи 16</w:t>
        </w:r>
      </w:hyperlink>
      <w:r w:rsidRPr="00E76B9D">
        <w:rPr>
          <w:rFonts w:ascii="Times New Roman CYR" w:hAnsi="Times New Roman CYR" w:cs="Times New Roman CYR"/>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bookmarkEnd w:id="90"/>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w:t>
      </w:r>
      <w:hyperlink r:id="rId105" w:history="1">
        <w:r w:rsidRPr="00E76B9D">
          <w:rPr>
            <w:rFonts w:ascii="Times New Roman CYR" w:hAnsi="Times New Roman CYR" w:cs="Times New Roman CYR"/>
          </w:rPr>
          <w:t>официального сайта</w:t>
        </w:r>
      </w:hyperlink>
      <w:r w:rsidRPr="00E76B9D">
        <w:rPr>
          <w:rFonts w:ascii="Times New Roman CYR" w:hAnsi="Times New Roman CYR" w:cs="Times New Roman CYR"/>
        </w:rPr>
        <w:t xml:space="preserve"> органа, предоставляющего муниципальную услугу, </w:t>
      </w:r>
      <w:hyperlink r:id="rId106" w:history="1">
        <w:r w:rsidRPr="00E76B9D">
          <w:rPr>
            <w:rFonts w:ascii="Times New Roman CYR" w:hAnsi="Times New Roman CYR" w:cs="Times New Roman CYR"/>
          </w:rPr>
          <w:t>единого портала</w:t>
        </w:r>
      </w:hyperlink>
      <w:r w:rsidRPr="00E76B9D">
        <w:rPr>
          <w:rFonts w:ascii="Times New Roman CYR" w:hAnsi="Times New Roman CYR" w:cs="Times New Roman CYR"/>
        </w:rPr>
        <w:t xml:space="preserve"> государственных и муниципальных услуг либо </w:t>
      </w:r>
      <w:hyperlink r:id="rId107" w:history="1">
        <w:r w:rsidRPr="00E76B9D">
          <w:rPr>
            <w:rFonts w:ascii="Times New Roman CYR" w:hAnsi="Times New Roman CYR" w:cs="Times New Roman CYR"/>
          </w:rPr>
          <w:t>регионального портала</w:t>
        </w:r>
      </w:hyperlink>
      <w:r w:rsidRPr="00E76B9D">
        <w:rPr>
          <w:rFonts w:ascii="Times New Roman CYR" w:hAnsi="Times New Roman CYR" w:cs="Times New Roman CYR"/>
        </w:rPr>
        <w:t xml:space="preserve">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108" w:history="1">
        <w:r w:rsidRPr="00E76B9D">
          <w:rPr>
            <w:rFonts w:ascii="Times New Roman CYR" w:hAnsi="Times New Roman CYR" w:cs="Times New Roman CYR"/>
          </w:rPr>
          <w:t>частью 1.1 статьи 16</w:t>
        </w:r>
      </w:hyperlink>
      <w:r w:rsidRPr="00E76B9D">
        <w:rPr>
          <w:rFonts w:ascii="Times New Roman CYR" w:hAnsi="Times New Roman CYR" w:cs="Times New Roman CYR"/>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91" w:name="sub_1042"/>
      <w:r w:rsidRPr="00E76B9D">
        <w:rPr>
          <w:rFonts w:ascii="Times New Roman CYR" w:hAnsi="Times New Roman CYR" w:cs="Times New Roman CYR"/>
        </w:rPr>
        <w:t>42. Особенности подачи и рассмотрения жалоб на решения и действия (бездействие) Администрации и ее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92" w:name="sub_1043"/>
      <w:bookmarkEnd w:id="91"/>
      <w:r w:rsidRPr="00E76B9D">
        <w:rPr>
          <w:rFonts w:ascii="Times New Roman CYR" w:hAnsi="Times New Roman CYR" w:cs="Times New Roman CYR"/>
        </w:rPr>
        <w:t>43. Жалоба должна содержать:</w:t>
      </w:r>
    </w:p>
    <w:bookmarkEnd w:id="92"/>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109" w:history="1">
        <w:r w:rsidRPr="00E76B9D">
          <w:rPr>
            <w:rFonts w:ascii="Times New Roman CYR" w:hAnsi="Times New Roman CYR" w:cs="Times New Roman CYR"/>
          </w:rPr>
          <w:t>частью 1.1 статьи 16</w:t>
        </w:r>
      </w:hyperlink>
      <w:r w:rsidRPr="00E76B9D">
        <w:rPr>
          <w:rFonts w:ascii="Times New Roman CYR" w:hAnsi="Times New Roman CYR" w:cs="Times New Roman CYR"/>
        </w:rPr>
        <w:t xml:space="preserve"> </w:t>
      </w:r>
      <w:r w:rsidRPr="00E76B9D">
        <w:rPr>
          <w:rFonts w:ascii="Times New Roman CYR" w:hAnsi="Times New Roman CYR" w:cs="Times New Roman CYR"/>
        </w:rPr>
        <w:lastRenderedPageBreak/>
        <w:t>Федерального закона, их руководителей и (или) работников, решения и действия (бездействие) которых обжалуются;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110" w:history="1">
        <w:r w:rsidRPr="00E76B9D">
          <w:rPr>
            <w:rFonts w:ascii="Times New Roman CYR" w:hAnsi="Times New Roman CYR" w:cs="Times New Roman CYR"/>
          </w:rPr>
          <w:t>частью 1.1 статьи 16</w:t>
        </w:r>
      </w:hyperlink>
      <w:r w:rsidRPr="00E76B9D">
        <w:rPr>
          <w:rFonts w:ascii="Times New Roman CYR" w:hAnsi="Times New Roman CYR" w:cs="Times New Roman CYR"/>
        </w:rPr>
        <w:t xml:space="preserve"> Федерального закона, их работников;</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93" w:name="sub_1044"/>
      <w:r w:rsidRPr="00E76B9D">
        <w:rPr>
          <w:rFonts w:ascii="Times New Roman CYR" w:hAnsi="Times New Roman CYR" w:cs="Times New Roman CYR"/>
        </w:rPr>
        <w:t xml:space="preserve">44.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111" w:history="1">
        <w:r w:rsidRPr="00E76B9D">
          <w:rPr>
            <w:rFonts w:ascii="Times New Roman CYR" w:hAnsi="Times New Roman CYR" w:cs="Times New Roman CYR"/>
          </w:rPr>
          <w:t>частью 1.1 статьи 16</w:t>
        </w:r>
      </w:hyperlink>
      <w:r w:rsidRPr="00E76B9D">
        <w:rPr>
          <w:rFonts w:ascii="Times New Roman CYR" w:hAnsi="Times New Roman CYR" w:cs="Times New Roman CYR"/>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94" w:name="sub_1045"/>
      <w:bookmarkEnd w:id="93"/>
      <w:r w:rsidRPr="00E76B9D">
        <w:rPr>
          <w:rFonts w:ascii="Times New Roman CYR" w:hAnsi="Times New Roman CYR" w:cs="Times New Roman CYR"/>
        </w:rPr>
        <w:t>45. По результатам рассмотрения жалобы Администрация принимает одно из следующих решений:</w:t>
      </w:r>
    </w:p>
    <w:bookmarkEnd w:id="94"/>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r w:rsidRPr="00E76B9D">
        <w:rPr>
          <w:rFonts w:ascii="Times New Roman CYR" w:hAnsi="Times New Roman CYR" w:cs="Times New Roman CYR"/>
        </w:rPr>
        <w:t>2) в удовлетворении жалобы отказывается.</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95" w:name="sub_1046"/>
      <w:r w:rsidRPr="00E76B9D">
        <w:rPr>
          <w:rFonts w:ascii="Times New Roman CYR" w:hAnsi="Times New Roman CYR" w:cs="Times New Roman CYR"/>
        </w:rPr>
        <w:t xml:space="preserve">46. Не позднее дня, следующего за днем принятия решения, указанного в </w:t>
      </w:r>
      <w:hyperlink w:anchor="sub_1045" w:history="1">
        <w:r w:rsidRPr="00E76B9D">
          <w:rPr>
            <w:rFonts w:ascii="Times New Roman CYR" w:hAnsi="Times New Roman CYR" w:cs="Times New Roman CYR"/>
          </w:rPr>
          <w:t>пункте 45</w:t>
        </w:r>
      </w:hyperlink>
      <w:r w:rsidRPr="00E76B9D">
        <w:rPr>
          <w:rFonts w:ascii="Times New Roman CYR" w:hAnsi="Times New Roman CYR" w:cs="Times New Roman CYR"/>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96" w:name="sub_1047"/>
      <w:bookmarkEnd w:id="95"/>
      <w:r w:rsidRPr="00E76B9D">
        <w:rPr>
          <w:rFonts w:ascii="Times New Roman CYR" w:hAnsi="Times New Roman CYR" w:cs="Times New Roman CYR"/>
        </w:rPr>
        <w:t>47.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bookmarkStart w:id="97" w:name="sub_1048"/>
      <w:bookmarkEnd w:id="96"/>
      <w:r w:rsidRPr="00E76B9D">
        <w:rPr>
          <w:rFonts w:ascii="Times New Roman CYR" w:hAnsi="Times New Roman CYR" w:cs="Times New Roman CYR"/>
        </w:rPr>
        <w:t>48.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97"/>
    <w:p w:rsidR="00E76B9D" w:rsidRPr="00E76B9D" w:rsidRDefault="00E76B9D" w:rsidP="00E76B9D">
      <w:pPr>
        <w:widowControl w:val="0"/>
        <w:autoSpaceDE w:val="0"/>
        <w:autoSpaceDN w:val="0"/>
        <w:adjustRightInd w:val="0"/>
        <w:spacing w:after="0" w:line="240" w:lineRule="auto"/>
        <w:ind w:left="-567" w:right="-284" w:firstLine="709"/>
        <w:jc w:val="both"/>
        <w:rPr>
          <w:rFonts w:ascii="Times New Roman CYR" w:hAnsi="Times New Roman CYR" w:cs="Times New Roman CYR"/>
        </w:rPr>
      </w:pPr>
    </w:p>
    <w:p w:rsidR="00E76B9D" w:rsidRPr="00E76B9D" w:rsidRDefault="00E76B9D" w:rsidP="00E76B9D">
      <w:pPr>
        <w:widowControl w:val="0"/>
        <w:autoSpaceDE w:val="0"/>
        <w:autoSpaceDN w:val="0"/>
        <w:adjustRightInd w:val="0"/>
        <w:spacing w:after="0" w:line="240" w:lineRule="auto"/>
        <w:ind w:left="-567" w:right="-284" w:firstLine="709"/>
        <w:jc w:val="right"/>
        <w:rPr>
          <w:rFonts w:ascii="Arial" w:hAnsi="Arial" w:cs="Arial"/>
          <w:b/>
          <w:bCs/>
        </w:rPr>
      </w:pPr>
      <w:bookmarkStart w:id="98" w:name="sub_1100"/>
    </w:p>
    <w:p w:rsidR="00E76B9D" w:rsidRPr="00E76B9D" w:rsidRDefault="00E76B9D" w:rsidP="00E76B9D">
      <w:pPr>
        <w:widowControl w:val="0"/>
        <w:autoSpaceDE w:val="0"/>
        <w:autoSpaceDN w:val="0"/>
        <w:adjustRightInd w:val="0"/>
        <w:spacing w:after="0" w:line="240" w:lineRule="auto"/>
        <w:ind w:left="-567" w:right="-284" w:firstLine="709"/>
        <w:jc w:val="right"/>
        <w:rPr>
          <w:rFonts w:ascii="Arial" w:hAnsi="Arial" w:cs="Arial"/>
          <w:b/>
          <w:bCs/>
        </w:rPr>
      </w:pPr>
    </w:p>
    <w:p w:rsidR="00E76B9D" w:rsidRPr="00E76B9D" w:rsidRDefault="00E76B9D" w:rsidP="00E76B9D">
      <w:pPr>
        <w:widowControl w:val="0"/>
        <w:autoSpaceDE w:val="0"/>
        <w:autoSpaceDN w:val="0"/>
        <w:adjustRightInd w:val="0"/>
        <w:spacing w:after="0" w:line="240" w:lineRule="auto"/>
        <w:ind w:left="-567" w:right="-284" w:firstLine="709"/>
        <w:jc w:val="right"/>
        <w:rPr>
          <w:rFonts w:ascii="Arial" w:hAnsi="Arial" w:cs="Arial"/>
          <w:b/>
          <w:bCs/>
        </w:rPr>
      </w:pPr>
    </w:p>
    <w:p w:rsidR="00E76B9D" w:rsidRPr="00E76B9D" w:rsidRDefault="00E76B9D" w:rsidP="00E76B9D">
      <w:pPr>
        <w:widowControl w:val="0"/>
        <w:autoSpaceDE w:val="0"/>
        <w:autoSpaceDN w:val="0"/>
        <w:adjustRightInd w:val="0"/>
        <w:spacing w:after="0" w:line="240" w:lineRule="auto"/>
        <w:ind w:left="-567" w:right="-284" w:firstLine="709"/>
        <w:jc w:val="right"/>
        <w:rPr>
          <w:rFonts w:ascii="Arial" w:hAnsi="Arial" w:cs="Arial"/>
          <w:b/>
          <w:bCs/>
        </w:rPr>
      </w:pPr>
    </w:p>
    <w:p w:rsidR="00E76B9D" w:rsidRPr="00E76B9D" w:rsidRDefault="00E76B9D" w:rsidP="00E76B9D">
      <w:pPr>
        <w:widowControl w:val="0"/>
        <w:autoSpaceDE w:val="0"/>
        <w:autoSpaceDN w:val="0"/>
        <w:adjustRightInd w:val="0"/>
        <w:spacing w:after="0" w:line="240" w:lineRule="auto"/>
        <w:ind w:firstLine="720"/>
        <w:jc w:val="right"/>
        <w:rPr>
          <w:rFonts w:ascii="Times New Roman" w:hAnsi="Times New Roman" w:cs="Times New Roman"/>
          <w:b/>
          <w:bCs/>
          <w:sz w:val="24"/>
          <w:szCs w:val="24"/>
        </w:rPr>
      </w:pPr>
      <w:r w:rsidRPr="00E76B9D">
        <w:rPr>
          <w:rFonts w:ascii="Times New Roman" w:hAnsi="Times New Roman" w:cs="Times New Roman"/>
          <w:b/>
          <w:bCs/>
          <w:sz w:val="24"/>
          <w:szCs w:val="24"/>
        </w:rPr>
        <w:t>Приложение № 1</w:t>
      </w:r>
      <w:r w:rsidRPr="00E76B9D">
        <w:rPr>
          <w:rFonts w:ascii="Times New Roman" w:hAnsi="Times New Roman" w:cs="Times New Roman"/>
          <w:b/>
          <w:bCs/>
          <w:sz w:val="24"/>
          <w:szCs w:val="24"/>
        </w:rPr>
        <w:br/>
        <w:t xml:space="preserve">к </w:t>
      </w:r>
      <w:hyperlink w:anchor="sub_1000" w:history="1">
        <w:r w:rsidRPr="00E76B9D">
          <w:rPr>
            <w:rFonts w:ascii="Times New Roman" w:hAnsi="Times New Roman" w:cs="Times New Roman"/>
            <w:sz w:val="24"/>
            <w:szCs w:val="24"/>
          </w:rPr>
          <w:t>административному регламенту</w:t>
        </w:r>
      </w:hyperlink>
    </w:p>
    <w:bookmarkEnd w:id="98"/>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jc w:val="right"/>
        <w:rPr>
          <w:rFonts w:ascii="Times New Roman" w:hAnsi="Times New Roman" w:cs="Times New Roman"/>
          <w:sz w:val="20"/>
          <w:szCs w:val="20"/>
        </w:rPr>
      </w:pPr>
      <w:r w:rsidRPr="00E76B9D">
        <w:rPr>
          <w:rFonts w:ascii="Times New Roman" w:hAnsi="Times New Roman" w:cs="Times New Roman"/>
          <w:sz w:val="20"/>
          <w:szCs w:val="20"/>
        </w:rPr>
        <w:t xml:space="preserve">                                       Главе Ардатовского муниципального</w:t>
      </w:r>
    </w:p>
    <w:p w:rsidR="00E76B9D" w:rsidRPr="00E76B9D" w:rsidRDefault="00E76B9D" w:rsidP="00E76B9D">
      <w:pPr>
        <w:widowControl w:val="0"/>
        <w:autoSpaceDE w:val="0"/>
        <w:autoSpaceDN w:val="0"/>
        <w:adjustRightInd w:val="0"/>
        <w:spacing w:after="0" w:line="240" w:lineRule="auto"/>
        <w:jc w:val="right"/>
        <w:rPr>
          <w:rFonts w:ascii="Times New Roman" w:hAnsi="Times New Roman" w:cs="Times New Roman"/>
          <w:sz w:val="20"/>
          <w:szCs w:val="20"/>
        </w:rPr>
      </w:pPr>
      <w:r w:rsidRPr="00E76B9D">
        <w:rPr>
          <w:rFonts w:ascii="Times New Roman" w:hAnsi="Times New Roman" w:cs="Times New Roman"/>
          <w:sz w:val="20"/>
          <w:szCs w:val="20"/>
        </w:rPr>
        <w:t xml:space="preserve">                                       района Республики Мордовия</w:t>
      </w:r>
    </w:p>
    <w:p w:rsidR="00E76B9D" w:rsidRPr="00E76B9D" w:rsidRDefault="00E76B9D" w:rsidP="00E76B9D">
      <w:pPr>
        <w:widowControl w:val="0"/>
        <w:autoSpaceDE w:val="0"/>
        <w:autoSpaceDN w:val="0"/>
        <w:adjustRightInd w:val="0"/>
        <w:spacing w:after="0" w:line="240" w:lineRule="auto"/>
        <w:jc w:val="right"/>
        <w:rPr>
          <w:rFonts w:ascii="Times New Roman" w:hAnsi="Times New Roman" w:cs="Times New Roman"/>
          <w:sz w:val="20"/>
          <w:szCs w:val="20"/>
        </w:rPr>
      </w:pPr>
      <w:r w:rsidRPr="00E76B9D">
        <w:rPr>
          <w:rFonts w:ascii="Times New Roman" w:hAnsi="Times New Roman" w:cs="Times New Roman"/>
          <w:sz w:val="20"/>
          <w:szCs w:val="20"/>
        </w:rPr>
        <w:t xml:space="preserve">                                       __________________________________</w:t>
      </w:r>
    </w:p>
    <w:p w:rsidR="00E76B9D" w:rsidRPr="00E76B9D" w:rsidRDefault="00E76B9D" w:rsidP="00E76B9D">
      <w:pPr>
        <w:widowControl w:val="0"/>
        <w:autoSpaceDE w:val="0"/>
        <w:autoSpaceDN w:val="0"/>
        <w:adjustRightInd w:val="0"/>
        <w:spacing w:after="0" w:line="240" w:lineRule="auto"/>
        <w:ind w:firstLine="720"/>
        <w:jc w:val="right"/>
        <w:rPr>
          <w:rFonts w:ascii="Times New Roman" w:hAnsi="Times New Roman" w:cs="Times New Roman"/>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r w:rsidRPr="00E76B9D">
        <w:rPr>
          <w:rFonts w:ascii="Courier New" w:hAnsi="Courier New" w:cs="Courier New"/>
          <w:b/>
          <w:bCs/>
          <w:sz w:val="20"/>
          <w:szCs w:val="20"/>
        </w:rPr>
        <w:t>Заявление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о бесплатном предоставлении в собственность земельных участков,</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находящихся в муниципальной собственности, а также земельных</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участков, государственная собственность на которые не разграничена,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гражданам, являющимся инвалидами и (или) участниками</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Великой Отечественной войны, либо ветеранами боевых действий,</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lastRenderedPageBreak/>
        <w:t xml:space="preserve">    для индивидуального жилищного строительства, для ведения личного</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подсобного хозяйства, для садоводства, огородничества,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дачного хозяйства и животноводства</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(фамилия, имя, отчество гражданина)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 года рождения, 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(документ, удостоверяющий личность)</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серия ____________ N ___________ выданный 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 "____"_____________________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Адрес регистрации 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телефон _____________ сот. _____________________</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Так как я являюсь (нужное подчеркнуть)</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1. Ветераном боевых действий</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2. Инвалидом и (или) участником Великой Отечественной войны  (прилагается</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копия справки, подтверждающая факт установления инвалидности, в которой в</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качестве причины инвалидности указана военная травма)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Прошу   предоставить   бесплатно  в  собственность,   земельный   участок</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расположенный по адресу: 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из  земель,   находящихся  в  муниципальной   собственности    Ардатовского</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муниципального  района  или  государственная  собственность на который не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разграничена, для 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(для индивидуального жилищного строительства,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для ведения личного подсобного хозяйства, для</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огородничества, садоводства, дачного хозяйства,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животноводства)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К заявлению прилагаю следующие копии документов:</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1) 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(наименование и номер документа, кем и когда выдан)</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2) 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(наименование и номер документа, кем и когда выдан)</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3) 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(наименование и номер документа, кем и когда выдан)</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4) 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(наименование и номер документа, кем и когда выдан)</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(дата) _____________ (подпись)</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Приложение: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1. Копия паспорта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2. Копия  удостоверения  (Ветерана  боевых  действий / инвалида  и  (или)</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участника Великой Отечественной войны)</w:t>
      </w:r>
      <w:bookmarkStart w:id="99" w:name="sub_1200"/>
    </w:p>
    <w:p w:rsidR="00E76B9D" w:rsidRPr="00E76B9D" w:rsidRDefault="00E76B9D" w:rsidP="00E76B9D">
      <w:pPr>
        <w:widowControl w:val="0"/>
        <w:autoSpaceDE w:val="0"/>
        <w:autoSpaceDN w:val="0"/>
        <w:adjustRightInd w:val="0"/>
        <w:spacing w:after="0" w:line="240" w:lineRule="auto"/>
        <w:ind w:firstLine="720"/>
        <w:jc w:val="right"/>
        <w:rPr>
          <w:rFonts w:ascii="Arial" w:hAnsi="Arial" w:cs="Arial"/>
          <w:b/>
          <w:bCs/>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Arial" w:hAnsi="Arial" w:cs="Arial"/>
          <w:b/>
          <w:bCs/>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Times New Roman" w:hAnsi="Times New Roman" w:cs="Times New Roman"/>
          <w:b/>
          <w:bCs/>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Times New Roman" w:hAnsi="Times New Roman" w:cs="Times New Roman"/>
          <w:b/>
          <w:bCs/>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Times New Roman" w:hAnsi="Times New Roman" w:cs="Times New Roman"/>
          <w:b/>
          <w:bCs/>
          <w:sz w:val="24"/>
          <w:szCs w:val="24"/>
        </w:rPr>
      </w:pPr>
      <w:r w:rsidRPr="00E76B9D">
        <w:rPr>
          <w:rFonts w:ascii="Times New Roman" w:hAnsi="Times New Roman" w:cs="Times New Roman"/>
          <w:b/>
          <w:bCs/>
          <w:sz w:val="24"/>
          <w:szCs w:val="24"/>
        </w:rPr>
        <w:t>Приложение № 2</w:t>
      </w:r>
      <w:r w:rsidRPr="00E76B9D">
        <w:rPr>
          <w:rFonts w:ascii="Times New Roman" w:hAnsi="Times New Roman" w:cs="Times New Roman"/>
          <w:b/>
          <w:bCs/>
          <w:sz w:val="24"/>
          <w:szCs w:val="24"/>
        </w:rPr>
        <w:br/>
        <w:t xml:space="preserve">к </w:t>
      </w:r>
      <w:hyperlink w:anchor="sub_1000" w:history="1">
        <w:r w:rsidRPr="00E76B9D">
          <w:rPr>
            <w:rFonts w:ascii="Times New Roman" w:hAnsi="Times New Roman" w:cs="Times New Roman"/>
            <w:sz w:val="24"/>
            <w:szCs w:val="24"/>
          </w:rPr>
          <w:t>административному регламенту</w:t>
        </w:r>
      </w:hyperlink>
    </w:p>
    <w:bookmarkEnd w:id="99"/>
    <w:p w:rsidR="00E76B9D" w:rsidRPr="00E76B9D" w:rsidRDefault="00E76B9D" w:rsidP="00E76B9D">
      <w:pPr>
        <w:widowControl w:val="0"/>
        <w:autoSpaceDE w:val="0"/>
        <w:autoSpaceDN w:val="0"/>
        <w:adjustRightInd w:val="0"/>
        <w:spacing w:after="0" w:line="240" w:lineRule="auto"/>
        <w:ind w:firstLine="720"/>
        <w:jc w:val="right"/>
        <w:rPr>
          <w:rFonts w:ascii="Times New Roman" w:hAnsi="Times New Roman" w:cs="Times New Roman"/>
          <w:sz w:val="24"/>
          <w:szCs w:val="24"/>
        </w:rPr>
      </w:pPr>
    </w:p>
    <w:p w:rsidR="00E76B9D" w:rsidRPr="00E76B9D" w:rsidRDefault="00E76B9D" w:rsidP="00E76B9D">
      <w:pPr>
        <w:widowControl w:val="0"/>
        <w:autoSpaceDE w:val="0"/>
        <w:autoSpaceDN w:val="0"/>
        <w:adjustRightInd w:val="0"/>
        <w:spacing w:after="0" w:line="240" w:lineRule="auto"/>
        <w:jc w:val="right"/>
        <w:rPr>
          <w:rFonts w:ascii="Times New Roman" w:hAnsi="Times New Roman" w:cs="Times New Roman"/>
          <w:sz w:val="20"/>
          <w:szCs w:val="20"/>
        </w:rPr>
      </w:pPr>
      <w:r w:rsidRPr="00E76B9D">
        <w:rPr>
          <w:rFonts w:ascii="Times New Roman" w:hAnsi="Times New Roman" w:cs="Times New Roman"/>
          <w:sz w:val="20"/>
          <w:szCs w:val="20"/>
        </w:rPr>
        <w:t xml:space="preserve">                                       Главе Ардатовского муниципального</w:t>
      </w:r>
    </w:p>
    <w:p w:rsidR="00E76B9D" w:rsidRPr="00E76B9D" w:rsidRDefault="00E76B9D" w:rsidP="00E76B9D">
      <w:pPr>
        <w:widowControl w:val="0"/>
        <w:autoSpaceDE w:val="0"/>
        <w:autoSpaceDN w:val="0"/>
        <w:adjustRightInd w:val="0"/>
        <w:spacing w:after="0" w:line="240" w:lineRule="auto"/>
        <w:jc w:val="right"/>
        <w:rPr>
          <w:rFonts w:ascii="Times New Roman" w:hAnsi="Times New Roman" w:cs="Times New Roman"/>
          <w:sz w:val="20"/>
          <w:szCs w:val="20"/>
        </w:rPr>
      </w:pPr>
      <w:r w:rsidRPr="00E76B9D">
        <w:rPr>
          <w:rFonts w:ascii="Times New Roman" w:hAnsi="Times New Roman" w:cs="Times New Roman"/>
          <w:sz w:val="20"/>
          <w:szCs w:val="20"/>
        </w:rPr>
        <w:t xml:space="preserve">                                       района Республики Мордовия</w:t>
      </w:r>
    </w:p>
    <w:p w:rsidR="00E76B9D" w:rsidRPr="00E76B9D" w:rsidRDefault="00E76B9D" w:rsidP="00E76B9D">
      <w:pPr>
        <w:widowControl w:val="0"/>
        <w:autoSpaceDE w:val="0"/>
        <w:autoSpaceDN w:val="0"/>
        <w:adjustRightInd w:val="0"/>
        <w:spacing w:after="0" w:line="240" w:lineRule="auto"/>
        <w:jc w:val="right"/>
        <w:rPr>
          <w:rFonts w:ascii="Times New Roman" w:hAnsi="Times New Roman" w:cs="Times New Roman"/>
          <w:sz w:val="20"/>
          <w:szCs w:val="20"/>
        </w:rPr>
      </w:pPr>
      <w:r w:rsidRPr="00E76B9D">
        <w:rPr>
          <w:rFonts w:ascii="Times New Roman" w:hAnsi="Times New Roman" w:cs="Times New Roman"/>
          <w:sz w:val="20"/>
          <w:szCs w:val="20"/>
        </w:rPr>
        <w:t xml:space="preserve">                                       __________________________________</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r w:rsidRPr="00E76B9D">
        <w:rPr>
          <w:rFonts w:ascii="Courier New" w:hAnsi="Courier New" w:cs="Courier New"/>
          <w:b/>
          <w:bCs/>
          <w:sz w:val="20"/>
          <w:szCs w:val="20"/>
        </w:rPr>
        <w:t>Заявление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о согласии заявителя принять бесплатно в собственность земельных</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участков, находящихся в муниципальной собственности, а также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земельных участков, государственная собственность на которые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не разграничена, гражданам, являющимся инвалидами и (или) участниками</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Великой Отечественной войны, либо ветеранами боевых действий,</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lastRenderedPageBreak/>
        <w:t xml:space="preserve">     для индивидуального жилищного строительства, для ведения личного</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подсобного хозяйства, для садоводства, огородничества, дачного</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хозяйства и животноводства</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(фамилия, имя, отчество гражданина)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 года рождения, 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(документ, удостоверяющий личность)</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серия ____________ N_________ выданный 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 "____"_____________________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Адрес регистрации 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телефон _____________ сот. _____________________</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Согласен приобрести в собственность земельный участок, расположенный</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по адресу: ________________________________________ с кадастровым номером</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 площадью _________________ и прошу предоставить его мне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бесплатно собственность для _____________________________________________</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Достоверность   и   полноту   сведений,   указанных   в заявлении  и</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представленных мною документах подтверждаю.</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 ___________________________ 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(подпись)           (Ф.И.О. гражданина)              (дата)</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Также  подтверждаю,  что  право  на  получение земельного  участка в</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собственность,  в  порядке,  установленном  </w:t>
      </w:r>
      <w:hyperlink r:id="rId112" w:history="1">
        <w:r w:rsidRPr="00E76B9D">
          <w:rPr>
            <w:rFonts w:ascii="Courier New" w:hAnsi="Courier New" w:cs="Courier New"/>
            <w:sz w:val="20"/>
            <w:szCs w:val="20"/>
          </w:rPr>
          <w:t>статьей  8</w:t>
        </w:r>
      </w:hyperlink>
      <w:r w:rsidRPr="00E76B9D">
        <w:rPr>
          <w:rFonts w:ascii="Courier New" w:hAnsi="Courier New" w:cs="Courier New"/>
          <w:sz w:val="20"/>
          <w:szCs w:val="20"/>
        </w:rPr>
        <w:t xml:space="preserve">  Закон  Республики</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Мордовия от 12 марта 2009 г. N 23-З "О регулировании земельных  отношений</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на территории Республики Мордовия", как гражданин, являющийся:</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инвалидом и (или) участником Великой Отечественной войны;</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ветераном боевых действий.</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(нужное подчеркнуть)</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 ___________________________ 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(подпись)           (Ф.И.О. гражданина)           (дата)</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Arial" w:hAnsi="Arial" w:cs="Arial"/>
          <w:b/>
          <w:bCs/>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Arial" w:hAnsi="Arial" w:cs="Arial"/>
          <w:b/>
          <w:bCs/>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Times New Roman" w:hAnsi="Times New Roman" w:cs="Times New Roman"/>
          <w:b/>
          <w:bCs/>
          <w:sz w:val="24"/>
          <w:szCs w:val="24"/>
        </w:rPr>
      </w:pPr>
      <w:r w:rsidRPr="00E76B9D">
        <w:rPr>
          <w:rFonts w:ascii="Times New Roman" w:hAnsi="Times New Roman" w:cs="Times New Roman"/>
          <w:b/>
          <w:bCs/>
          <w:sz w:val="24"/>
          <w:szCs w:val="24"/>
        </w:rPr>
        <w:t>Приложение № 3</w:t>
      </w:r>
      <w:r w:rsidRPr="00E76B9D">
        <w:rPr>
          <w:rFonts w:ascii="Times New Roman" w:hAnsi="Times New Roman" w:cs="Times New Roman"/>
          <w:b/>
          <w:bCs/>
          <w:sz w:val="24"/>
          <w:szCs w:val="24"/>
        </w:rPr>
        <w:br/>
        <w:t xml:space="preserve">к </w:t>
      </w:r>
      <w:hyperlink w:anchor="sub_1000" w:history="1">
        <w:r w:rsidRPr="00E76B9D">
          <w:rPr>
            <w:rFonts w:ascii="Times New Roman" w:hAnsi="Times New Roman" w:cs="Times New Roman"/>
            <w:sz w:val="24"/>
            <w:szCs w:val="24"/>
          </w:rPr>
          <w:t>административному регламенту</w:t>
        </w:r>
      </w:hyperlink>
    </w:p>
    <w:p w:rsidR="00E76B9D" w:rsidRPr="00E76B9D" w:rsidRDefault="00E76B9D" w:rsidP="00E76B9D">
      <w:pPr>
        <w:widowControl w:val="0"/>
        <w:autoSpaceDE w:val="0"/>
        <w:autoSpaceDN w:val="0"/>
        <w:adjustRightInd w:val="0"/>
        <w:spacing w:after="0" w:line="240" w:lineRule="auto"/>
        <w:ind w:firstLine="720"/>
        <w:jc w:val="right"/>
        <w:rPr>
          <w:rFonts w:ascii="Times New Roman" w:hAnsi="Times New Roman" w:cs="Times New Roman"/>
          <w:sz w:val="24"/>
          <w:szCs w:val="24"/>
        </w:rPr>
      </w:pPr>
    </w:p>
    <w:p w:rsidR="00E76B9D" w:rsidRPr="00E76B9D" w:rsidRDefault="00E76B9D" w:rsidP="00E76B9D">
      <w:pPr>
        <w:widowControl w:val="0"/>
        <w:autoSpaceDE w:val="0"/>
        <w:autoSpaceDN w:val="0"/>
        <w:adjustRightInd w:val="0"/>
        <w:spacing w:after="0" w:line="240" w:lineRule="auto"/>
        <w:jc w:val="right"/>
        <w:rPr>
          <w:rFonts w:ascii="Times New Roman" w:hAnsi="Times New Roman" w:cs="Times New Roman"/>
          <w:sz w:val="20"/>
          <w:szCs w:val="20"/>
        </w:rPr>
      </w:pPr>
      <w:r w:rsidRPr="00E76B9D">
        <w:rPr>
          <w:rFonts w:ascii="Times New Roman" w:hAnsi="Times New Roman" w:cs="Times New Roman"/>
          <w:sz w:val="20"/>
          <w:szCs w:val="20"/>
        </w:rPr>
        <w:t xml:space="preserve">                                       Главе Ардатовского муниципального</w:t>
      </w:r>
    </w:p>
    <w:p w:rsidR="00E76B9D" w:rsidRPr="00E76B9D" w:rsidRDefault="00E76B9D" w:rsidP="00E76B9D">
      <w:pPr>
        <w:widowControl w:val="0"/>
        <w:autoSpaceDE w:val="0"/>
        <w:autoSpaceDN w:val="0"/>
        <w:adjustRightInd w:val="0"/>
        <w:spacing w:after="0" w:line="240" w:lineRule="auto"/>
        <w:jc w:val="right"/>
        <w:rPr>
          <w:rFonts w:ascii="Times New Roman" w:hAnsi="Times New Roman" w:cs="Times New Roman"/>
          <w:sz w:val="20"/>
          <w:szCs w:val="20"/>
        </w:rPr>
      </w:pPr>
      <w:r w:rsidRPr="00E76B9D">
        <w:rPr>
          <w:rFonts w:ascii="Times New Roman" w:hAnsi="Times New Roman" w:cs="Times New Roman"/>
          <w:sz w:val="20"/>
          <w:szCs w:val="20"/>
        </w:rPr>
        <w:t xml:space="preserve">                                       района Республики Мордовия</w:t>
      </w:r>
    </w:p>
    <w:p w:rsidR="00E76B9D" w:rsidRPr="00E76B9D" w:rsidRDefault="00E76B9D" w:rsidP="00E76B9D">
      <w:pPr>
        <w:widowControl w:val="0"/>
        <w:autoSpaceDE w:val="0"/>
        <w:autoSpaceDN w:val="0"/>
        <w:adjustRightInd w:val="0"/>
        <w:spacing w:after="0" w:line="240" w:lineRule="auto"/>
        <w:jc w:val="right"/>
        <w:rPr>
          <w:rFonts w:ascii="Times New Roman" w:hAnsi="Times New Roman" w:cs="Times New Roman"/>
          <w:sz w:val="20"/>
          <w:szCs w:val="20"/>
        </w:rPr>
      </w:pPr>
      <w:r w:rsidRPr="00E76B9D">
        <w:rPr>
          <w:rFonts w:ascii="Times New Roman" w:hAnsi="Times New Roman" w:cs="Times New Roman"/>
          <w:sz w:val="20"/>
          <w:szCs w:val="20"/>
        </w:rPr>
        <w:t xml:space="preserve">                                       __________________________________</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r w:rsidRPr="00E76B9D">
        <w:rPr>
          <w:rFonts w:ascii="Courier New" w:hAnsi="Courier New" w:cs="Courier New"/>
          <w:b/>
          <w:bCs/>
          <w:sz w:val="20"/>
          <w:szCs w:val="20"/>
        </w:rPr>
        <w:t>З</w:t>
      </w:r>
      <w:bookmarkStart w:id="100" w:name="_GoBack"/>
      <w:bookmarkEnd w:id="100"/>
      <w:r w:rsidRPr="00E76B9D">
        <w:rPr>
          <w:rFonts w:ascii="Courier New" w:hAnsi="Courier New" w:cs="Courier New"/>
          <w:b/>
          <w:bCs/>
          <w:sz w:val="20"/>
          <w:szCs w:val="20"/>
        </w:rPr>
        <w:t>аявление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об отказе от бесплатного предоставления в собственность земельных</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участков, находящихся в муниципальной собственности, а также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земельных участков, государственная собственность на которые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не разграничена, гражданам, являющимся инвалидами и (или)</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участниками Великой Отечественной войны, либо ветеранами боевых</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действий, для индивидуального жилищного строительства, для ведения</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личного подсобного хозяйства, для садоводства, огородничества,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b/>
          <w:bCs/>
          <w:sz w:val="20"/>
          <w:szCs w:val="20"/>
        </w:rPr>
        <w:t xml:space="preserve">                 дачного хозяйства и животноводства</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(фамилия, имя, отчество гражданина)</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 _________________ года рождения, 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(документ, удостоверяющий личность)</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серия ____________ N_________ выданный 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 "____"_____________________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Адрес регистрации 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телефон _____________ сот. _____________________</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Прошу  оставить  за  мной  право  остаться  в  очереди, предоставить</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бесплатно в собственность мне земельный участок 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из  земель,   находящихся  в  муниципальной   собственности  Ардатовского</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муниципального  района  или  государственная  собственность на который не</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разграничена для ________________________________________________________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_________________________________________________________________________</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_________________ ___________________________ ____________________</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(подпись)            (Ф.И.О. гражданина)          (дата)</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Arial" w:hAnsi="Arial" w:cs="Arial"/>
          <w:b/>
          <w:bCs/>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Arial" w:hAnsi="Arial" w:cs="Arial"/>
          <w:b/>
          <w:bCs/>
          <w:sz w:val="24"/>
          <w:szCs w:val="24"/>
        </w:rPr>
      </w:pPr>
    </w:p>
    <w:p w:rsidR="00E76B9D" w:rsidRPr="00E76B9D" w:rsidRDefault="00E76B9D" w:rsidP="00E76B9D">
      <w:pPr>
        <w:widowControl w:val="0"/>
        <w:autoSpaceDE w:val="0"/>
        <w:autoSpaceDN w:val="0"/>
        <w:adjustRightInd w:val="0"/>
        <w:spacing w:after="0" w:line="240" w:lineRule="auto"/>
        <w:ind w:firstLine="720"/>
        <w:jc w:val="right"/>
        <w:rPr>
          <w:rFonts w:ascii="Times New Roman" w:hAnsi="Times New Roman" w:cs="Times New Roman"/>
          <w:b/>
          <w:bCs/>
          <w:sz w:val="24"/>
          <w:szCs w:val="24"/>
        </w:rPr>
      </w:pPr>
      <w:r w:rsidRPr="00E76B9D">
        <w:rPr>
          <w:rFonts w:ascii="Times New Roman" w:hAnsi="Times New Roman" w:cs="Times New Roman"/>
          <w:b/>
          <w:bCs/>
          <w:sz w:val="24"/>
          <w:szCs w:val="24"/>
        </w:rPr>
        <w:t>Приложение № 4</w:t>
      </w:r>
      <w:r w:rsidRPr="00E76B9D">
        <w:rPr>
          <w:rFonts w:ascii="Times New Roman" w:hAnsi="Times New Roman" w:cs="Times New Roman"/>
          <w:b/>
          <w:bCs/>
          <w:sz w:val="24"/>
          <w:szCs w:val="24"/>
        </w:rPr>
        <w:br/>
        <w:t xml:space="preserve">к </w:t>
      </w:r>
      <w:hyperlink w:anchor="sub_1000" w:history="1">
        <w:r w:rsidRPr="00E76B9D">
          <w:rPr>
            <w:rFonts w:ascii="Times New Roman" w:hAnsi="Times New Roman" w:cs="Times New Roman"/>
            <w:sz w:val="24"/>
            <w:szCs w:val="24"/>
          </w:rPr>
          <w:t>административному регламенту</w:t>
        </w:r>
      </w:hyperlink>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D0AE9" w:rsidRDefault="00E76B9D" w:rsidP="00E76B9D">
      <w:pPr>
        <w:widowControl w:val="0"/>
        <w:autoSpaceDE w:val="0"/>
        <w:autoSpaceDN w:val="0"/>
        <w:adjustRightInd w:val="0"/>
        <w:spacing w:before="108" w:after="108" w:line="240" w:lineRule="auto"/>
        <w:jc w:val="center"/>
        <w:outlineLvl w:val="0"/>
        <w:rPr>
          <w:rFonts w:ascii="Times New Roman CYR" w:hAnsi="Times New Roman CYR" w:cs="Times New Roman CYR"/>
          <w:b/>
          <w:bCs/>
        </w:rPr>
      </w:pPr>
      <w:r w:rsidRPr="00ED0AE9">
        <w:rPr>
          <w:rFonts w:ascii="Times New Roman CYR" w:hAnsi="Times New Roman CYR" w:cs="Times New Roman CYR"/>
          <w:b/>
          <w:bCs/>
        </w:rPr>
        <w:t>Блок-схема</w:t>
      </w:r>
      <w:r w:rsidRPr="00ED0AE9">
        <w:rPr>
          <w:rFonts w:ascii="Times New Roman CYR" w:hAnsi="Times New Roman CYR" w:cs="Times New Roman CYR"/>
          <w:b/>
          <w:bCs/>
        </w:rPr>
        <w:br/>
        <w:t>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дачного хозяйства и животноводства</w:t>
      </w:r>
    </w:p>
    <w:p w:rsidR="00E76B9D" w:rsidRPr="00E76B9D" w:rsidRDefault="00E76B9D" w:rsidP="00E76B9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Заявление от граждан с приложенными в соответствии с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законодательством  документами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Рассмотрение пакета документов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Наличие оснований для отказа в рассмотрении заявления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нет             │           │           да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│Подготовка уведомления об отказе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     в рассмотрения заявления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          с приложением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Рассмотрение заявления о предоставлении в собственность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│Наличие оснований для отказа в предоставлении земельного участка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нет             │           │           да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lastRenderedPageBreak/>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Постановка в очередь Заявителя │   │  Письменный отказ Заявителю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в соответствии с датой и     │   │в предоставлении муниципальной│</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временем регистрации заявления │   │     услуги  с указанием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в журнале учета заявлений   │   │         причин отказа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Предложение сформированных свободных земельных участков заявителю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в собственность в порядке очередности после размещения информации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о них в сети Интернет на </w:t>
      </w:r>
      <w:hyperlink r:id="rId113" w:history="1">
        <w:r w:rsidRPr="00E76B9D">
          <w:rPr>
            <w:rFonts w:ascii="Courier New" w:hAnsi="Courier New" w:cs="Courier New"/>
            <w:sz w:val="20"/>
            <w:szCs w:val="20"/>
          </w:rPr>
          <w:t>официальном сайте</w:t>
        </w:r>
      </w:hyperlink>
      <w:r w:rsidRPr="00E76B9D">
        <w:rPr>
          <w:rFonts w:ascii="Courier New" w:hAnsi="Courier New" w:cs="Courier New"/>
          <w:sz w:val="20"/>
          <w:szCs w:val="20"/>
        </w:rPr>
        <w:t xml:space="preserve"> Ардатовского района, в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«Муниципальном вестнике» Ардатовского муниципального района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Заявитель не согласен  │          │      Заявитель согласен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(заявление об отказе в  │          │   (заявление о согласии в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предоставлении имеющийся │          │  предоставлении выбранного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в перечне свободных    │          │     земельного участка)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земельных участков)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Сохранение права и    │          │    Проект постановления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│очереди на предоставление │          │      и его подписание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земельного участка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Направление постановления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          заявителю          │</w:t>
      </w:r>
    </w:p>
    <w:p w:rsidR="00E76B9D" w:rsidRPr="00E76B9D" w:rsidRDefault="00E76B9D" w:rsidP="00E76B9D">
      <w:pPr>
        <w:widowControl w:val="0"/>
        <w:autoSpaceDE w:val="0"/>
        <w:autoSpaceDN w:val="0"/>
        <w:adjustRightInd w:val="0"/>
        <w:spacing w:after="0" w:line="240" w:lineRule="auto"/>
        <w:rPr>
          <w:rFonts w:ascii="Courier New" w:hAnsi="Courier New" w:cs="Courier New"/>
          <w:sz w:val="20"/>
          <w:szCs w:val="20"/>
        </w:rPr>
      </w:pPr>
      <w:r w:rsidRPr="00E76B9D">
        <w:rPr>
          <w:rFonts w:ascii="Courier New" w:hAnsi="Courier New" w:cs="Courier New"/>
          <w:sz w:val="20"/>
          <w:szCs w:val="20"/>
        </w:rPr>
        <w:t xml:space="preserve">                                        └─────────────────────────────┘</w:t>
      </w:r>
    </w:p>
    <w:p w:rsidR="00E76B9D" w:rsidRPr="00E76B9D" w:rsidRDefault="00E76B9D" w:rsidP="00E76B9D">
      <w:pPr>
        <w:widowControl w:val="0"/>
        <w:autoSpaceDE w:val="0"/>
        <w:autoSpaceDN w:val="0"/>
        <w:adjustRightInd w:val="0"/>
        <w:spacing w:before="75" w:after="0" w:line="240" w:lineRule="auto"/>
        <w:ind w:left="170"/>
        <w:jc w:val="both"/>
        <w:rPr>
          <w:rFonts w:ascii="Times New Roman CYR" w:hAnsi="Times New Roman CYR" w:cs="Times New Roman CYR"/>
          <w:sz w:val="24"/>
          <w:szCs w:val="24"/>
          <w:shd w:val="clear" w:color="auto" w:fill="F0F0F0"/>
        </w:rPr>
      </w:pPr>
      <w:r w:rsidRPr="00E76B9D">
        <w:rPr>
          <w:rFonts w:ascii="Times New Roman CYR" w:hAnsi="Times New Roman CYR" w:cs="Times New Roman CYR"/>
          <w:sz w:val="24"/>
          <w:szCs w:val="24"/>
        </w:rPr>
        <w:t xml:space="preserve"> </w:t>
      </w:r>
    </w:p>
    <w:p w:rsidR="00E76B9D" w:rsidRDefault="00E76B9D" w:rsidP="00ED6442">
      <w:pPr>
        <w:spacing w:line="240" w:lineRule="auto"/>
        <w:ind w:left="-400" w:right="-284"/>
        <w:jc w:val="both"/>
        <w:rPr>
          <w:rFonts w:ascii="Times New Roman" w:hAnsi="Times New Roman" w:cs="Times New Roman"/>
          <w:b/>
        </w:rPr>
      </w:pPr>
    </w:p>
    <w:p w:rsidR="00EF5050" w:rsidRDefault="00EF5050" w:rsidP="00ED6442">
      <w:pPr>
        <w:spacing w:line="240" w:lineRule="auto"/>
        <w:ind w:left="-400" w:right="-284"/>
        <w:jc w:val="both"/>
        <w:rPr>
          <w:rFonts w:ascii="Times New Roman" w:hAnsi="Times New Roman" w:cs="Times New Roman"/>
          <w:b/>
        </w:rPr>
      </w:pPr>
      <w:r w:rsidRPr="009760FF">
        <w:rPr>
          <w:rFonts w:ascii="Times New Roman" w:hAnsi="Times New Roman" w:cs="Times New Roman"/>
          <w:b/>
        </w:rPr>
        <w:t>Постановление администрации Ардатовского муниципального района РМ от 22 марта 2021 года № 249 «</w:t>
      </w:r>
      <w:r w:rsidR="009760FF" w:rsidRPr="009760FF">
        <w:rPr>
          <w:rFonts w:ascii="Times New Roman" w:hAnsi="Times New Roman" w:cs="Times New Roman"/>
          <w:b/>
        </w:rPr>
        <w:t>Об утверждении Административного регламента  администрации  Ардатовского муниципального района предоставления муниципальной услуги «Предоставление порубочного билета  и (или) разрешения на пересадку деревьев и кустарников</w:t>
      </w:r>
      <w:r w:rsidRPr="009760FF">
        <w:rPr>
          <w:rFonts w:ascii="Times New Roman" w:hAnsi="Times New Roman" w:cs="Times New Roman"/>
          <w:b/>
        </w:rPr>
        <w:t>».</w:t>
      </w: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r w:rsidRPr="00DF19F9">
        <w:rPr>
          <w:rFonts w:ascii="Times New Roman" w:hAnsi="Times New Roman" w:cs="Times New Roman"/>
        </w:rPr>
        <w:t xml:space="preserve">В соответствии со </w:t>
      </w:r>
      <w:hyperlink r:id="rId114" w:history="1">
        <w:r w:rsidRPr="00DF19F9">
          <w:rPr>
            <w:rFonts w:ascii="Times New Roman" w:hAnsi="Times New Roman" w:cs="Times New Roman"/>
          </w:rPr>
          <w:t>ст. 15 п. 29</w:t>
        </w:r>
      </w:hyperlink>
      <w:r w:rsidRPr="00DF19F9">
        <w:rPr>
          <w:rFonts w:ascii="Times New Roman" w:hAnsi="Times New Roman" w:cs="Times New Roman"/>
        </w:rPr>
        <w:t xml:space="preserve"> Федерального закона от 6 октября 2003 г. N 131-ФЗ "Об общих принципах организации местного самоуправления в Российской Федерации", </w:t>
      </w:r>
      <w:hyperlink r:id="rId115" w:history="1">
        <w:r w:rsidRPr="00DF19F9">
          <w:rPr>
            <w:rFonts w:ascii="Times New Roman" w:hAnsi="Times New Roman" w:cs="Times New Roman"/>
          </w:rPr>
          <w:t>ст. 6 п. 1</w:t>
        </w:r>
      </w:hyperlink>
      <w:r w:rsidRPr="00DF19F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 Уставом Ардатовского муниципального района, администрация Ардатовского муниципального района,</w:t>
      </w: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r w:rsidRPr="00DF19F9">
        <w:rPr>
          <w:rFonts w:ascii="Times New Roman" w:hAnsi="Times New Roman" w:cs="Times New Roman"/>
        </w:rPr>
        <w:t>ПОСТАНОВЛЯЕТ:</w:t>
      </w: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r w:rsidRPr="00DF19F9">
        <w:rPr>
          <w:rFonts w:ascii="Times New Roman" w:hAnsi="Times New Roman" w:cs="Times New Roman"/>
        </w:rPr>
        <w:t xml:space="preserve">1. Утвердить прилагаемый </w:t>
      </w:r>
      <w:hyperlink w:anchor="sub_1000" w:history="1">
        <w:r w:rsidRPr="00DF19F9">
          <w:rPr>
            <w:rFonts w:ascii="Times New Roman" w:hAnsi="Times New Roman" w:cs="Times New Roman"/>
          </w:rPr>
          <w:t>административный регламент</w:t>
        </w:r>
      </w:hyperlink>
      <w:r w:rsidRPr="00DF19F9">
        <w:rPr>
          <w:rFonts w:ascii="Times New Roman" w:hAnsi="Times New Roman" w:cs="Times New Roman"/>
        </w:rPr>
        <w:t xml:space="preserve"> администрации Ардатовского муниципального района предоставления муниципальной услуги «Предоставление порубочного билета и (или) разрешения на пересадку деревьев и кустарников».</w:t>
      </w: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r w:rsidRPr="00DF19F9">
        <w:rPr>
          <w:rFonts w:ascii="Times New Roman" w:hAnsi="Times New Roman" w:cs="Times New Roman"/>
        </w:rPr>
        <w:t>2. Контроль за исполнением данного постановления возложить на заместителя Главы Ардатовского муниципального района – Забелина Д.В.</w:t>
      </w: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r w:rsidRPr="00DF19F9">
        <w:rPr>
          <w:rFonts w:ascii="Times New Roman" w:hAnsi="Times New Roman" w:cs="Times New Roman"/>
        </w:rPr>
        <w:t xml:space="preserve">3. Настоящее постановление вступает в силу после </w:t>
      </w:r>
      <w:hyperlink r:id="rId116" w:history="1">
        <w:r w:rsidRPr="00DF19F9">
          <w:rPr>
            <w:rFonts w:ascii="Times New Roman" w:hAnsi="Times New Roman" w:cs="Times New Roman"/>
          </w:rPr>
          <w:t>официального опубликования</w:t>
        </w:r>
      </w:hyperlink>
      <w:r w:rsidRPr="00DF19F9">
        <w:rPr>
          <w:rFonts w:ascii="Times New Roman" w:hAnsi="Times New Roman" w:cs="Times New Roman"/>
        </w:rPr>
        <w:t>.</w:t>
      </w: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p>
    <w:tbl>
      <w:tblPr>
        <w:tblW w:w="0" w:type="auto"/>
        <w:tblInd w:w="108" w:type="dxa"/>
        <w:tblLook w:val="0000" w:firstRow="0" w:lastRow="0" w:firstColumn="0" w:lastColumn="0" w:noHBand="0" w:noVBand="0"/>
      </w:tblPr>
      <w:tblGrid>
        <w:gridCol w:w="6317"/>
        <w:gridCol w:w="3146"/>
      </w:tblGrid>
      <w:tr w:rsidR="009760FF" w:rsidRPr="00DF19F9" w:rsidTr="00DF19F9">
        <w:tc>
          <w:tcPr>
            <w:tcW w:w="6317" w:type="dxa"/>
            <w:tcBorders>
              <w:top w:val="nil"/>
              <w:left w:val="nil"/>
              <w:bottom w:val="nil"/>
              <w:right w:val="nil"/>
            </w:tcBorders>
          </w:tcPr>
          <w:p w:rsidR="009760FF" w:rsidRPr="00DF19F9" w:rsidRDefault="009760FF" w:rsidP="00DF19F9">
            <w:pPr>
              <w:autoSpaceDE w:val="0"/>
              <w:autoSpaceDN w:val="0"/>
              <w:adjustRightInd w:val="0"/>
              <w:spacing w:after="0" w:line="240" w:lineRule="auto"/>
              <w:ind w:left="-426" w:right="-284" w:firstLine="710"/>
              <w:rPr>
                <w:rFonts w:ascii="Times New Roman" w:hAnsi="Times New Roman" w:cs="Times New Roman"/>
              </w:rPr>
            </w:pPr>
            <w:r w:rsidRPr="00DF19F9">
              <w:rPr>
                <w:rFonts w:ascii="Times New Roman" w:hAnsi="Times New Roman" w:cs="Times New Roman"/>
              </w:rPr>
              <w:t xml:space="preserve">Глава Ардатовского </w:t>
            </w:r>
          </w:p>
          <w:p w:rsidR="009760FF" w:rsidRPr="00DF19F9" w:rsidRDefault="009760FF" w:rsidP="00DF19F9">
            <w:pPr>
              <w:autoSpaceDE w:val="0"/>
              <w:autoSpaceDN w:val="0"/>
              <w:adjustRightInd w:val="0"/>
              <w:spacing w:after="0" w:line="240" w:lineRule="auto"/>
              <w:ind w:left="-426" w:right="-284" w:firstLine="710"/>
              <w:rPr>
                <w:rFonts w:ascii="Times New Roman" w:hAnsi="Times New Roman" w:cs="Times New Roman"/>
              </w:rPr>
            </w:pPr>
            <w:r w:rsidRPr="00DF19F9">
              <w:rPr>
                <w:rFonts w:ascii="Times New Roman" w:hAnsi="Times New Roman" w:cs="Times New Roman"/>
              </w:rPr>
              <w:t>муниципального района</w:t>
            </w:r>
            <w:r w:rsidRPr="00DF19F9">
              <w:rPr>
                <w:rFonts w:ascii="Times New Roman" w:hAnsi="Times New Roman" w:cs="Times New Roman"/>
              </w:rPr>
              <w:br/>
            </w:r>
          </w:p>
        </w:tc>
        <w:tc>
          <w:tcPr>
            <w:tcW w:w="3146" w:type="dxa"/>
            <w:tcBorders>
              <w:top w:val="nil"/>
              <w:left w:val="nil"/>
              <w:bottom w:val="nil"/>
              <w:right w:val="nil"/>
            </w:tcBorders>
          </w:tcPr>
          <w:p w:rsidR="009760FF" w:rsidRPr="00DF19F9" w:rsidRDefault="009760FF" w:rsidP="00DF19F9">
            <w:pPr>
              <w:autoSpaceDE w:val="0"/>
              <w:autoSpaceDN w:val="0"/>
              <w:adjustRightInd w:val="0"/>
              <w:spacing w:after="0" w:line="240" w:lineRule="auto"/>
              <w:ind w:left="-426" w:right="-284" w:firstLine="710"/>
              <w:jc w:val="right"/>
              <w:rPr>
                <w:rFonts w:ascii="Times New Roman" w:hAnsi="Times New Roman" w:cs="Times New Roman"/>
              </w:rPr>
            </w:pPr>
          </w:p>
          <w:p w:rsidR="009760FF" w:rsidRPr="00DF19F9" w:rsidRDefault="00DF19F9" w:rsidP="00DF19F9">
            <w:pPr>
              <w:tabs>
                <w:tab w:val="left" w:pos="703"/>
                <w:tab w:val="right" w:pos="3214"/>
              </w:tabs>
              <w:autoSpaceDE w:val="0"/>
              <w:autoSpaceDN w:val="0"/>
              <w:adjustRightInd w:val="0"/>
              <w:spacing w:after="0" w:line="240" w:lineRule="auto"/>
              <w:ind w:left="-426" w:right="-284" w:firstLine="710"/>
              <w:rPr>
                <w:rFonts w:ascii="Times New Roman" w:hAnsi="Times New Roman" w:cs="Times New Roman"/>
              </w:rPr>
            </w:pPr>
            <w:r>
              <w:rPr>
                <w:rFonts w:ascii="Times New Roman" w:hAnsi="Times New Roman" w:cs="Times New Roman"/>
              </w:rPr>
              <w:tab/>
            </w:r>
            <w:r w:rsidR="009760FF" w:rsidRPr="00DF19F9">
              <w:rPr>
                <w:rFonts w:ascii="Times New Roman" w:hAnsi="Times New Roman" w:cs="Times New Roman"/>
              </w:rPr>
              <w:t>А.Н. Антипов</w:t>
            </w:r>
          </w:p>
        </w:tc>
      </w:tr>
    </w:tbl>
    <w:p w:rsidR="009760FF" w:rsidRPr="00DF19F9" w:rsidRDefault="009760FF" w:rsidP="00DF19F9">
      <w:pPr>
        <w:autoSpaceDE w:val="0"/>
        <w:autoSpaceDN w:val="0"/>
        <w:adjustRightInd w:val="0"/>
        <w:spacing w:after="0" w:line="240" w:lineRule="auto"/>
        <w:ind w:left="-426" w:right="-284" w:firstLine="710"/>
        <w:jc w:val="right"/>
        <w:rPr>
          <w:rFonts w:ascii="Times New Roman" w:hAnsi="Times New Roman" w:cs="Times New Roman"/>
          <w:bCs/>
        </w:rPr>
      </w:pPr>
    </w:p>
    <w:p w:rsidR="009760FF" w:rsidRPr="00DF19F9" w:rsidRDefault="009760FF" w:rsidP="00DF19F9">
      <w:pPr>
        <w:autoSpaceDE w:val="0"/>
        <w:autoSpaceDN w:val="0"/>
        <w:adjustRightInd w:val="0"/>
        <w:spacing w:after="0" w:line="240" w:lineRule="auto"/>
        <w:ind w:left="-426" w:right="-284" w:firstLine="710"/>
        <w:jc w:val="right"/>
        <w:rPr>
          <w:rFonts w:ascii="Times New Roman" w:hAnsi="Times New Roman" w:cs="Times New Roman"/>
          <w:bCs/>
        </w:rPr>
      </w:pPr>
      <w:r w:rsidRPr="00DF19F9">
        <w:rPr>
          <w:rFonts w:ascii="Times New Roman" w:hAnsi="Times New Roman" w:cs="Times New Roman"/>
          <w:bCs/>
        </w:rPr>
        <w:t>УТВЕРЖДЕН:</w:t>
      </w:r>
      <w:r w:rsidRPr="00DF19F9">
        <w:rPr>
          <w:rFonts w:ascii="Times New Roman" w:hAnsi="Times New Roman" w:cs="Times New Roman"/>
          <w:bCs/>
        </w:rPr>
        <w:br/>
        <w:t xml:space="preserve"> </w:t>
      </w:r>
      <w:hyperlink w:anchor="sub_0" w:history="1">
        <w:r w:rsidRPr="00DF19F9">
          <w:rPr>
            <w:rFonts w:ascii="Times New Roman" w:hAnsi="Times New Roman" w:cs="Times New Roman"/>
          </w:rPr>
          <w:t>постановлени</w:t>
        </w:r>
      </w:hyperlink>
      <w:r w:rsidRPr="00DF19F9">
        <w:rPr>
          <w:rFonts w:ascii="Times New Roman" w:hAnsi="Times New Roman" w:cs="Times New Roman"/>
        </w:rPr>
        <w:t>ем</w:t>
      </w:r>
      <w:r w:rsidRPr="00DF19F9">
        <w:rPr>
          <w:rFonts w:ascii="Times New Roman" w:hAnsi="Times New Roman" w:cs="Times New Roman"/>
          <w:bCs/>
        </w:rPr>
        <w:t xml:space="preserve"> администрации</w:t>
      </w:r>
      <w:r w:rsidRPr="00DF19F9">
        <w:rPr>
          <w:rFonts w:ascii="Times New Roman" w:hAnsi="Times New Roman" w:cs="Times New Roman"/>
          <w:bCs/>
        </w:rPr>
        <w:br/>
        <w:t>Ардатовского муниципального района</w:t>
      </w:r>
      <w:r w:rsidRPr="00DF19F9">
        <w:rPr>
          <w:rFonts w:ascii="Times New Roman" w:hAnsi="Times New Roman" w:cs="Times New Roman"/>
          <w:bCs/>
        </w:rPr>
        <w:br/>
        <w:t>от «</w:t>
      </w:r>
      <w:r w:rsidR="00DF19F9">
        <w:rPr>
          <w:rFonts w:ascii="Times New Roman" w:hAnsi="Times New Roman" w:cs="Times New Roman"/>
          <w:bCs/>
        </w:rPr>
        <w:t>22</w:t>
      </w:r>
      <w:r w:rsidRPr="00DF19F9">
        <w:rPr>
          <w:rFonts w:ascii="Times New Roman" w:hAnsi="Times New Roman" w:cs="Times New Roman"/>
          <w:bCs/>
        </w:rPr>
        <w:t>»</w:t>
      </w:r>
      <w:r w:rsidR="00DF19F9">
        <w:rPr>
          <w:rFonts w:ascii="Times New Roman" w:hAnsi="Times New Roman" w:cs="Times New Roman"/>
          <w:bCs/>
        </w:rPr>
        <w:t xml:space="preserve"> марта </w:t>
      </w:r>
      <w:r w:rsidRPr="00DF19F9">
        <w:rPr>
          <w:rFonts w:ascii="Times New Roman" w:hAnsi="Times New Roman" w:cs="Times New Roman"/>
          <w:bCs/>
        </w:rPr>
        <w:t xml:space="preserve"> 2021 г. N</w:t>
      </w:r>
      <w:r w:rsidR="00DF19F9">
        <w:rPr>
          <w:rFonts w:ascii="Times New Roman" w:hAnsi="Times New Roman" w:cs="Times New Roman"/>
          <w:bCs/>
        </w:rPr>
        <w:t>249</w:t>
      </w: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p>
    <w:p w:rsidR="009760FF" w:rsidRPr="00DF19F9" w:rsidRDefault="009760FF" w:rsidP="00DF19F9">
      <w:pPr>
        <w:autoSpaceDE w:val="0"/>
        <w:autoSpaceDN w:val="0"/>
        <w:adjustRightInd w:val="0"/>
        <w:spacing w:before="108" w:after="108" w:line="240" w:lineRule="auto"/>
        <w:ind w:left="-426" w:right="-284" w:firstLine="710"/>
        <w:jc w:val="center"/>
        <w:outlineLvl w:val="0"/>
        <w:rPr>
          <w:rFonts w:ascii="Times New Roman" w:hAnsi="Times New Roman" w:cs="Times New Roman"/>
          <w:b/>
          <w:bCs/>
        </w:rPr>
      </w:pPr>
      <w:r w:rsidRPr="00DF19F9">
        <w:rPr>
          <w:rFonts w:ascii="Times New Roman" w:hAnsi="Times New Roman" w:cs="Times New Roman"/>
          <w:b/>
          <w:bCs/>
        </w:rPr>
        <w:t>Административный регламент</w:t>
      </w:r>
      <w:r w:rsidRPr="00DF19F9">
        <w:rPr>
          <w:rFonts w:ascii="Times New Roman" w:hAnsi="Times New Roman" w:cs="Times New Roman"/>
          <w:b/>
          <w:bCs/>
        </w:rPr>
        <w:br/>
        <w:t>Администрации Ардатовского муниципального района по предоставлению муниципальной услуги «Предоставление порубочного билета и (или) разрешения на пересадку деревьев и кустарников»</w:t>
      </w:r>
    </w:p>
    <w:p w:rsidR="009760FF" w:rsidRPr="00DF19F9" w:rsidRDefault="009760FF" w:rsidP="00DF19F9">
      <w:pPr>
        <w:autoSpaceDE w:val="0"/>
        <w:autoSpaceDN w:val="0"/>
        <w:adjustRightInd w:val="0"/>
        <w:spacing w:after="0" w:line="240" w:lineRule="auto"/>
        <w:ind w:left="-426" w:right="-284" w:firstLine="710"/>
        <w:jc w:val="both"/>
        <w:rPr>
          <w:rFonts w:ascii="Times New Roman" w:hAnsi="Times New Roman" w:cs="Times New Roman"/>
        </w:rPr>
      </w:pPr>
    </w:p>
    <w:p w:rsidR="009760FF" w:rsidRPr="00DF19F9" w:rsidRDefault="009760FF" w:rsidP="00DF19F9">
      <w:pPr>
        <w:autoSpaceDE w:val="0"/>
        <w:autoSpaceDN w:val="0"/>
        <w:adjustRightInd w:val="0"/>
        <w:spacing w:before="108" w:after="108" w:line="240" w:lineRule="auto"/>
        <w:ind w:left="-426" w:right="-284" w:firstLine="710"/>
        <w:jc w:val="center"/>
        <w:outlineLvl w:val="0"/>
        <w:rPr>
          <w:rFonts w:ascii="Times New Roman" w:hAnsi="Times New Roman" w:cs="Times New Roman"/>
          <w:b/>
          <w:bCs/>
        </w:rPr>
      </w:pPr>
      <w:bookmarkStart w:id="101" w:name="sub_2154"/>
      <w:r w:rsidRPr="00DF19F9">
        <w:rPr>
          <w:rFonts w:ascii="Times New Roman" w:hAnsi="Times New Roman" w:cs="Times New Roman"/>
          <w:b/>
          <w:bCs/>
        </w:rPr>
        <w:t>1. Общие положения</w:t>
      </w:r>
    </w:p>
    <w:bookmarkEnd w:id="101"/>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02" w:name="sub_111"/>
      <w:r w:rsidRPr="00DF19F9">
        <w:rPr>
          <w:rFonts w:ascii="Times New Roman" w:hAnsi="Times New Roman" w:cs="Times New Roman"/>
        </w:rPr>
        <w:t>1.1. Предмет регулирования административного регламента.</w:t>
      </w:r>
    </w:p>
    <w:bookmarkEnd w:id="102"/>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Настоящий административный регламент предоставления муниципальной услуги "Предоставление порубочного билета и (или) разрешения на пересадку деревьев и кустарников на территории" разработан в целях повышения качества предоставления, доступности результатов исполнения, создания комфортных отношений, возникающих при предоставлении муниципальной услуги, определения сроков и последовательности действий (административных процедур) при осуществлении полномочий по предоставлению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03" w:name="sub_112"/>
      <w:r w:rsidRPr="00DF19F9">
        <w:rPr>
          <w:rFonts w:ascii="Times New Roman" w:hAnsi="Times New Roman" w:cs="Times New Roman"/>
        </w:rPr>
        <w:t>1.2. Описание заявителей.</w:t>
      </w:r>
    </w:p>
    <w:bookmarkEnd w:id="103"/>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Заявителями муниципальной услуги "Предоставление порубочного билета (или) разрешения на пересадку деревьев и кустарников" являются физические и юридические лица.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04" w:name="sub_113"/>
      <w:r w:rsidRPr="00DF19F9">
        <w:rPr>
          <w:rFonts w:ascii="Times New Roman" w:hAnsi="Times New Roman" w:cs="Times New Roman"/>
        </w:rPr>
        <w:t>1.3. Требования к порядку информирования о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05" w:name="sub_131"/>
      <w:bookmarkEnd w:id="104"/>
      <w:r w:rsidRPr="00DF19F9">
        <w:rPr>
          <w:rFonts w:ascii="Times New Roman" w:hAnsi="Times New Roman" w:cs="Times New Roman"/>
        </w:rPr>
        <w:t>1.3.1. Информация о порядке предоставления муниципальной услуги, месте нахождения и графике работы администрации, а также способах ее получения, является открытой, общедоступной и предоставляется:</w:t>
      </w:r>
    </w:p>
    <w:bookmarkEnd w:id="105"/>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в администрации Ардатовского муниципального района Республики Мордовия по адресу: Республика Мордовия, г. Ардатов, ул. Комсомотльская, д. 121 лично; с использованием телефонной связи: телефон 883431 3-11-85;</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электронного информирования: адрес электронной почты: </w:t>
      </w:r>
      <w:r w:rsidRPr="00DF19F9">
        <w:rPr>
          <w:rFonts w:ascii="Times New Roman" w:hAnsi="Times New Roman" w:cs="Times New Roman"/>
          <w:lang w:val="en-US"/>
        </w:rPr>
        <w:t>otdim</w:t>
      </w:r>
      <w:r w:rsidRPr="00DF19F9">
        <w:rPr>
          <w:rFonts w:ascii="Times New Roman" w:hAnsi="Times New Roman" w:cs="Times New Roman"/>
        </w:rPr>
        <w:t>@</w:t>
      </w:r>
      <w:r w:rsidRPr="00DF19F9">
        <w:rPr>
          <w:rFonts w:ascii="Times New Roman" w:hAnsi="Times New Roman" w:cs="Times New Roman"/>
          <w:lang w:val="en-US"/>
        </w:rPr>
        <w:t>mail</w:t>
      </w:r>
      <w:r w:rsidRPr="00DF19F9">
        <w:rPr>
          <w:rFonts w:ascii="Times New Roman" w:hAnsi="Times New Roman" w:cs="Times New Roman"/>
        </w:rPr>
        <w:t>.ru;</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график (режим работы) с заявителями: понедельник - пятница: с 8.30 - 17.30;</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обеденный перерыв: 13.00 - 14.00;</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выходные дни: суббота, воскресенье, нерабочие праздничные дни;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посредством размещения в информационно-телекоммуникационных сетях общего пользования (в том числе в сети Интернет), публикаций в средствах массовой информации.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Данную информацию можно также получить на информационных стендах и на сайте администрации Ардатовского муниципального района – </w:t>
      </w:r>
      <w:r w:rsidRPr="00DF19F9">
        <w:rPr>
          <w:rFonts w:ascii="Times New Roman" w:hAnsi="Times New Roman" w:cs="Times New Roman"/>
          <w:lang w:val="en-US"/>
        </w:rPr>
        <w:t>ardatov</w:t>
      </w:r>
      <w:r w:rsidRPr="00DF19F9">
        <w:rPr>
          <w:rFonts w:ascii="Times New Roman" w:hAnsi="Times New Roman" w:cs="Times New Roman"/>
        </w:rPr>
        <w:t>.</w:t>
      </w:r>
      <w:r w:rsidRPr="00DF19F9">
        <w:rPr>
          <w:rFonts w:ascii="Times New Roman" w:hAnsi="Times New Roman" w:cs="Times New Roman"/>
          <w:lang w:val="en-US"/>
        </w:rPr>
        <w:t>e</w:t>
      </w:r>
      <w:r w:rsidRPr="00DF19F9">
        <w:rPr>
          <w:rFonts w:ascii="Times New Roman" w:hAnsi="Times New Roman" w:cs="Times New Roman"/>
        </w:rPr>
        <w:t>-</w:t>
      </w:r>
      <w:r w:rsidRPr="00DF19F9">
        <w:rPr>
          <w:rFonts w:ascii="Times New Roman" w:hAnsi="Times New Roman" w:cs="Times New Roman"/>
          <w:lang w:val="en-US"/>
        </w:rPr>
        <w:t>mordovia</w:t>
      </w:r>
      <w:r w:rsidRPr="00DF19F9">
        <w:rPr>
          <w:rFonts w:ascii="Times New Roman" w:hAnsi="Times New Roman" w:cs="Times New Roman"/>
        </w:rPr>
        <w:t>.</w:t>
      </w:r>
      <w:r w:rsidRPr="00DF19F9">
        <w:rPr>
          <w:rFonts w:ascii="Times New Roman" w:hAnsi="Times New Roman" w:cs="Times New Roman"/>
          <w:lang w:val="en-US"/>
        </w:rPr>
        <w:t>ru</w:t>
      </w:r>
      <w:r w:rsidRPr="00DF19F9">
        <w:rPr>
          <w:rFonts w:ascii="Times New Roman" w:hAnsi="Times New Roman" w:cs="Times New Roman"/>
        </w:rPr>
        <w:t>.</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06" w:name="sub_132"/>
      <w:r w:rsidRPr="00DF19F9">
        <w:rPr>
          <w:rFonts w:ascii="Times New Roman" w:hAnsi="Times New Roman" w:cs="Times New Roman"/>
        </w:rPr>
        <w:t>1.3.2. Порядок получения информации заявителями по вопросам предоставления муниципальной услуги.</w:t>
      </w:r>
    </w:p>
    <w:bookmarkEnd w:id="106"/>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Информация о предоставлении муниципальной услуги должна содержать:</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сведения о порядке получения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адрес места приема документов для предоставления муниципальной услуги и график работы;</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сведения о результате оказания муниципальной услуги и порядке передачи результата заявителю;</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сведения о порядке обжалования действий (бездействий) и решений, принятых в ходе предоставления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Основными требованиями к информированию заявителей являются: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достоверность предоставляемой информации;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четкость в изложении информации;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полнота информирования;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наглядность форм предоставляемой информации;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удобство и доступность получения информации;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оперативность предоставления информации.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07" w:name="sub_133"/>
      <w:r w:rsidRPr="00DF19F9">
        <w:rPr>
          <w:rFonts w:ascii="Times New Roman" w:hAnsi="Times New Roman" w:cs="Times New Roman"/>
        </w:rPr>
        <w:t xml:space="preserve">1.3.3. В случае передачи отдельных административных действий </w:t>
      </w:r>
      <w:r w:rsidRPr="00DF19F9">
        <w:rPr>
          <w:rFonts w:ascii="Times New Roman" w:hAnsi="Times New Roman" w:cs="Times New Roman"/>
          <w:bCs/>
        </w:rPr>
        <w:t>Филиалу по Ардатовскому муниципальному району ГАУ РМ «Многофункциональный центр»</w:t>
      </w:r>
      <w:r w:rsidRPr="00DF19F9">
        <w:rPr>
          <w:b/>
          <w:bCs/>
        </w:rPr>
        <w:t xml:space="preserve"> </w:t>
      </w:r>
      <w:r w:rsidRPr="00DF19F9">
        <w:rPr>
          <w:rFonts w:ascii="Times New Roman" w:hAnsi="Times New Roman" w:cs="Times New Roman"/>
        </w:rPr>
        <w:t xml:space="preserve">(далее - МФЦ), действия, </w:t>
      </w:r>
      <w:r w:rsidRPr="00DF19F9">
        <w:rPr>
          <w:rFonts w:ascii="Times New Roman" w:hAnsi="Times New Roman" w:cs="Times New Roman"/>
        </w:rPr>
        <w:lastRenderedPageBreak/>
        <w:t xml:space="preserve">предусмотренные </w:t>
      </w:r>
      <w:hyperlink w:anchor="sub_131" w:history="1">
        <w:r w:rsidRPr="00DF19F9">
          <w:rPr>
            <w:rFonts w:ascii="Times New Roman" w:hAnsi="Times New Roman" w:cs="Times New Roman"/>
          </w:rPr>
          <w:t>пунктами 1.3.1. - 1.3.2.</w:t>
        </w:r>
      </w:hyperlink>
      <w:r w:rsidRPr="00DF19F9">
        <w:rPr>
          <w:rFonts w:ascii="Times New Roman" w:hAnsi="Times New Roman" w:cs="Times New Roman"/>
        </w:rPr>
        <w:t xml:space="preserve"> административного регламента, осуществляется сотрудниками МФЦ в соответствии с заключенными соглашениями, в случае обращения заявителя в МФЦ.</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08" w:name="sub_134"/>
      <w:bookmarkEnd w:id="107"/>
      <w:r w:rsidRPr="00DF19F9">
        <w:rPr>
          <w:rFonts w:ascii="Times New Roman" w:hAnsi="Times New Roman" w:cs="Times New Roman"/>
        </w:rPr>
        <w:t>1.3.4. Порядок, форма и место размещения информации.</w:t>
      </w:r>
    </w:p>
    <w:bookmarkEnd w:id="108"/>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Информация о порядке, форме и месте размещения информации предоставления муниципальной услуги, сведения о графике (режиме) работы администрации, а также сведения о местонахождении, контактных телефонах и интернет-адресах органа, в котором заявители могут получить документы, необходимые для получения муниципальной услуги размещены непосредственно в администрации.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Информационные стенды размещаются в помещении администрации. На информационных стендах размещается следующая обязательная информация: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перечни документов, необходимых для получения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образец заполнения заявления;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режим приема граждан;</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порядок получения консультаций.</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При ответах на телефонные звонки и устные обращения специалисты администрации подробно и в вежливой форме информируют обратившихся граждан по интересующим их вопросам. Время разговора не должно превышать 10 - 15 минут.</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09" w:name="sub_135"/>
      <w:r w:rsidRPr="00DF19F9">
        <w:rPr>
          <w:rFonts w:ascii="Times New Roman" w:hAnsi="Times New Roman" w:cs="Times New Roman"/>
        </w:rPr>
        <w:t>1.3.5. Информация для заявителей об их праве на досудебное (внесудебное) обжалование действий и решений.</w:t>
      </w:r>
    </w:p>
    <w:bookmarkEnd w:id="109"/>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Получатели муниципальной услуги вправе обжаловать действие (бездействие) должностных лиц, ответственных (участвующих) в представлении муниципальной услуги, а также принимаемых ими решения при предоставлении услуги, в судебном порядке в соответствии с законодательством Российской Федерации. Об этом им сообщается при обращении.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before="108" w:after="108" w:line="240" w:lineRule="auto"/>
        <w:ind w:left="-426" w:right="-284" w:firstLine="568"/>
        <w:jc w:val="center"/>
        <w:outlineLvl w:val="0"/>
        <w:rPr>
          <w:rFonts w:ascii="Times New Roman" w:hAnsi="Times New Roman" w:cs="Times New Roman"/>
          <w:b/>
          <w:bCs/>
        </w:rPr>
      </w:pPr>
      <w:bookmarkStart w:id="110" w:name="sub_2155"/>
      <w:r w:rsidRPr="00DF19F9">
        <w:rPr>
          <w:rFonts w:ascii="Times New Roman" w:hAnsi="Times New Roman" w:cs="Times New Roman"/>
          <w:b/>
          <w:bCs/>
        </w:rPr>
        <w:t>2. Стандарт предоставления муниципальной услуги.</w:t>
      </w:r>
    </w:p>
    <w:bookmarkEnd w:id="110"/>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11" w:name="sub_121"/>
      <w:r w:rsidRPr="00DF19F9">
        <w:rPr>
          <w:rFonts w:ascii="Times New Roman" w:hAnsi="Times New Roman" w:cs="Times New Roman"/>
        </w:rPr>
        <w:t>2.1. Наименование муниципальной услуги.</w:t>
      </w:r>
    </w:p>
    <w:bookmarkEnd w:id="111"/>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Муниципальная услуга "Предоставление порубочного билета и (или) разрешения на пересадку деревьев и кустарников".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12" w:name="sub_122"/>
      <w:r w:rsidRPr="00DF19F9">
        <w:rPr>
          <w:rFonts w:ascii="Times New Roman" w:hAnsi="Times New Roman" w:cs="Times New Roman"/>
        </w:rPr>
        <w:t>2.2. Наименование органа, предоставляющего муниципальную услугу.</w:t>
      </w:r>
    </w:p>
    <w:bookmarkEnd w:id="112"/>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Муниципальная услуга предоставляется администрацией Ардатовского муниципального района Республики Мордовия.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Ответственными за предоставление муниципальной услуги является отдел по управлению муниципальным имуществом и земельным отношениям администрации Ардатовского муниципального района Республики Мордовия непосредственно оказывающие данную услугу - специалисты администрации.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При предоставлении муниципальной услуги принимают участие в порядке межведомственного взаимодействия в качестве источников получения документов, необходимых для предоставления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филиал ФГБУ "ФКП Росреестра" по Республике Мордовия;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управление Федеральной службы государственной регистрации, кадастра и картографии по Республике Мордовия.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услуг, включенных в перечень услуг, которые являются необходимыми и обязательными.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13" w:name="sub_123"/>
      <w:r w:rsidRPr="00DF19F9">
        <w:rPr>
          <w:rFonts w:ascii="Times New Roman" w:hAnsi="Times New Roman" w:cs="Times New Roman"/>
        </w:rPr>
        <w:t>2.3. Результат предоставления муниципальной услуги.</w:t>
      </w:r>
    </w:p>
    <w:bookmarkEnd w:id="113"/>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Результатом предоставления муниципальной услуги является: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 предоставление </w:t>
      </w:r>
      <w:hyperlink w:anchor="sub_500" w:history="1">
        <w:r w:rsidRPr="00DF19F9">
          <w:rPr>
            <w:rFonts w:ascii="Times New Roman" w:hAnsi="Times New Roman" w:cs="Times New Roman"/>
          </w:rPr>
          <w:t>порубочного билета</w:t>
        </w:r>
      </w:hyperlink>
      <w:r w:rsidRPr="00DF19F9">
        <w:rPr>
          <w:rFonts w:ascii="Times New Roman" w:hAnsi="Times New Roman" w:cs="Times New Roman"/>
        </w:rPr>
        <w:t xml:space="preserve"> (или) </w:t>
      </w:r>
      <w:hyperlink w:anchor="sub_600" w:history="1">
        <w:r w:rsidRPr="00DF19F9">
          <w:rPr>
            <w:rFonts w:ascii="Times New Roman" w:hAnsi="Times New Roman" w:cs="Times New Roman"/>
          </w:rPr>
          <w:t>разрешения</w:t>
        </w:r>
      </w:hyperlink>
      <w:r w:rsidRPr="00DF19F9">
        <w:rPr>
          <w:rFonts w:ascii="Times New Roman" w:hAnsi="Times New Roman" w:cs="Times New Roman"/>
        </w:rPr>
        <w:t xml:space="preserve"> на пересадку деревьев и кустарников;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выдача уведомления об отказе в выдаче разрешения с указанием причин.</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14" w:name="sub_124"/>
      <w:r w:rsidRPr="00DF19F9">
        <w:rPr>
          <w:rFonts w:ascii="Times New Roman" w:hAnsi="Times New Roman" w:cs="Times New Roman"/>
        </w:rPr>
        <w:t>2.4. Срок предоставления муниципальной услуги.</w:t>
      </w:r>
    </w:p>
    <w:bookmarkEnd w:id="114"/>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Срок предоставления муниципальной услуги не превышает 30 дней со дня поступления заявления о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15" w:name="sub_125"/>
      <w:r w:rsidRPr="00DF19F9">
        <w:rPr>
          <w:rFonts w:ascii="Times New Roman" w:hAnsi="Times New Roman" w:cs="Times New Roman"/>
        </w:rPr>
        <w:t>2.5. Перечень нормативно-правовых документов, регулирующих предоставление муниципальной услуги.</w:t>
      </w:r>
    </w:p>
    <w:bookmarkEnd w:id="115"/>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lastRenderedPageBreak/>
        <w:t>Предоставление муниципальной услуги осуществляется в соответствии со следующими нормативными правовыми актами: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 </w:t>
      </w:r>
      <w:hyperlink r:id="rId117" w:history="1">
        <w:r w:rsidRPr="00DF19F9">
          <w:rPr>
            <w:rFonts w:ascii="Times New Roman" w:hAnsi="Times New Roman" w:cs="Times New Roman"/>
          </w:rPr>
          <w:t>Конституцией</w:t>
        </w:r>
      </w:hyperlink>
      <w:r w:rsidRPr="00DF19F9">
        <w:rPr>
          <w:rFonts w:ascii="Times New Roman" w:hAnsi="Times New Roman" w:cs="Times New Roman"/>
        </w:rPr>
        <w:t xml:space="preserve"> Российской Федерации;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 </w:t>
      </w:r>
      <w:hyperlink r:id="rId118" w:history="1">
        <w:r w:rsidRPr="00DF19F9">
          <w:rPr>
            <w:rFonts w:ascii="Times New Roman" w:hAnsi="Times New Roman" w:cs="Times New Roman"/>
          </w:rPr>
          <w:t>Градостроительным Кодексом</w:t>
        </w:r>
      </w:hyperlink>
      <w:r w:rsidRPr="00DF19F9">
        <w:rPr>
          <w:rFonts w:ascii="Times New Roman" w:hAnsi="Times New Roman" w:cs="Times New Roman"/>
        </w:rPr>
        <w:t xml:space="preserve"> Российской Федерации;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 </w:t>
      </w:r>
      <w:hyperlink r:id="rId119" w:history="1">
        <w:r w:rsidRPr="00DF19F9">
          <w:rPr>
            <w:rFonts w:ascii="Times New Roman" w:hAnsi="Times New Roman" w:cs="Times New Roman"/>
          </w:rPr>
          <w:t>Федеральным законом</w:t>
        </w:r>
      </w:hyperlink>
      <w:r w:rsidRPr="00DF19F9">
        <w:rPr>
          <w:rFonts w:ascii="Times New Roman" w:hAnsi="Times New Roman" w:cs="Times New Roman"/>
        </w:rPr>
        <w:t xml:space="preserve"> от 10 января 2002 г. N 7-ФЗ "Об охране окружающей среды";</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 </w:t>
      </w:r>
      <w:hyperlink r:id="rId120" w:history="1">
        <w:r w:rsidRPr="00DF19F9">
          <w:rPr>
            <w:rFonts w:ascii="Times New Roman" w:hAnsi="Times New Roman" w:cs="Times New Roman"/>
          </w:rPr>
          <w:t>Федеральным законом</w:t>
        </w:r>
      </w:hyperlink>
      <w:r w:rsidRPr="00DF19F9">
        <w:rPr>
          <w:rFonts w:ascii="Times New Roman" w:hAnsi="Times New Roman" w:cs="Times New Roman"/>
        </w:rPr>
        <w:t xml:space="preserve"> от 06 октября 2003 г. N 131-ФЗ "Об общих принципах организации местного самоуправления в Российской Федерации";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 </w:t>
      </w:r>
      <w:hyperlink r:id="rId121" w:history="1">
        <w:r w:rsidRPr="00DF19F9">
          <w:rPr>
            <w:rFonts w:ascii="Times New Roman" w:hAnsi="Times New Roman" w:cs="Times New Roman"/>
          </w:rPr>
          <w:t>Уставом</w:t>
        </w:r>
      </w:hyperlink>
      <w:r w:rsidRPr="00DF19F9">
        <w:rPr>
          <w:rFonts w:ascii="Times New Roman" w:hAnsi="Times New Roman" w:cs="Times New Roman"/>
        </w:rPr>
        <w:t xml:space="preserve"> Ардатовского муниципального района Республики Мордовия.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16" w:name="sub_126"/>
      <w:r w:rsidRPr="00DF19F9">
        <w:rPr>
          <w:rFonts w:ascii="Times New Roman" w:hAnsi="Times New Roman" w:cs="Times New Roman"/>
        </w:rPr>
        <w:t>2.6. Исчерпывающий перечень документов, необходимых в соответствии с нормативными правовыми актами для предоставления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17" w:name="sub_261"/>
      <w:bookmarkEnd w:id="116"/>
      <w:r w:rsidRPr="00DF19F9">
        <w:rPr>
          <w:rFonts w:ascii="Times New Roman" w:hAnsi="Times New Roman" w:cs="Times New Roman"/>
        </w:rPr>
        <w:t>2.6.1. Документы, которые предоставляются заявителем лично:</w:t>
      </w:r>
    </w:p>
    <w:bookmarkEnd w:id="117"/>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1) заявления о необходимости выдачи порубочного билета (</w:t>
      </w:r>
      <w:hyperlink w:anchor="sub_200" w:history="1">
        <w:r w:rsidRPr="00DF19F9">
          <w:rPr>
            <w:rFonts w:ascii="Times New Roman" w:hAnsi="Times New Roman" w:cs="Times New Roman"/>
          </w:rPr>
          <w:t>приложение N </w:t>
        </w:r>
      </w:hyperlink>
      <w:r w:rsidRPr="00DF19F9">
        <w:rPr>
          <w:rFonts w:ascii="Times New Roman" w:hAnsi="Times New Roman" w:cs="Times New Roman"/>
        </w:rPr>
        <w:t>2);</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2) документ, удостоверяющий личность заявителя, являющегося физическим лицом, либо личность представителя физического или юридического лица (паспорт);</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3) документ, удостоверяющий права (полномочия) представителя заявителя, если с заявлением обращается представитель заявителя.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4) информация о сроке выполнения работ;</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18" w:name="sub_262"/>
      <w:r w:rsidRPr="00DF19F9">
        <w:rPr>
          <w:rFonts w:ascii="Times New Roman" w:hAnsi="Times New Roman" w:cs="Times New Roman"/>
        </w:rPr>
        <w:t>2.6.2. Документы, которые запрашиваются администрацией в рамках межведомственного информационного взаимодействия и которые заявитель вправе предоставить по собственной инициативе:</w:t>
      </w:r>
    </w:p>
    <w:bookmarkEnd w:id="118"/>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1) правоустанавливающие документы на земельный участок.</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2) градостроительный план земельного участка;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3) 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земельный участок).</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Запрещается требовать от заявителя: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22" w:history="1">
        <w:r w:rsidRPr="00DF19F9">
          <w:rPr>
            <w:rFonts w:ascii="Times New Roman" w:hAnsi="Times New Roman" w:cs="Times New Roman"/>
          </w:rPr>
          <w:t>части 6 статьи 7</w:t>
        </w:r>
      </w:hyperlink>
      <w:r w:rsidRPr="00DF19F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19" w:name="sub_127"/>
      <w:r w:rsidRPr="00DF19F9">
        <w:rPr>
          <w:rFonts w:ascii="Times New Roman" w:hAnsi="Times New Roman" w:cs="Times New Roman"/>
        </w:rPr>
        <w:t>2.7. Исчерпывающий перечень оснований для отказа в приеме документов, необходимых для предоставления муниципальной услуги</w:t>
      </w:r>
    </w:p>
    <w:bookmarkEnd w:id="119"/>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Основаниями для отказа в приеме документов на предоставление муниципальной услуги являются: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с запросом (заявлением) о предоставлении муниципальной услуги обратилось лицо, не представившее документ, удостоверяющий личность и (или) подтверждающий его полномочия как представителя заявителя;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 заявителя или уполномоченного лица, печати юридического лица).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0" w:name="sub_128"/>
      <w:r w:rsidRPr="00DF19F9">
        <w:rPr>
          <w:rFonts w:ascii="Times New Roman" w:hAnsi="Times New Roman" w:cs="Times New Roman"/>
        </w:rPr>
        <w:t>2.8. Исчерпывающий перечень оснований для приостановления в предоставлении муниципальной услуги</w:t>
      </w:r>
    </w:p>
    <w:bookmarkEnd w:id="120"/>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Основания для приостановления предоставления муниципальной услуги законодательством Российской Федерации не предусмотрены.</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1" w:name="sub_129"/>
      <w:r w:rsidRPr="00DF19F9">
        <w:rPr>
          <w:rFonts w:ascii="Times New Roman" w:hAnsi="Times New Roman" w:cs="Times New Roman"/>
        </w:rPr>
        <w:t>2.9. Исчерпывающий перечень оснований для отказа в предоставлении услуги</w:t>
      </w:r>
    </w:p>
    <w:bookmarkEnd w:id="121"/>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Основаниями для отказа в предоставлении муниципальной услуги являются: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1) неполный состав сведений в заявлении и предоставленных документах;</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2) наличие недостоверных данных в предоставленных документах;</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3) особый статус зеленых насаждений, предполагаемых для вырубки (уничтожения):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а) объекты растительного мира, занесенные в Красную книгу Российской Федерации и (или) Красную книгу Республики Мордовия, произрастающие в естественных условиях;</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б) памятники историко-культурного наследия;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lastRenderedPageBreak/>
        <w:t>в) деревья, кустарники, лианы, имеющие историческую и эстетическую ценность как неотъемлемые элементы ландшафта.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2.10. Порядок, размер и основания взимания государственной пошлины или иной платы, взимаемой за предоставление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Предоставление муниципальной услуги - носит заявительный характер и предоставляется бесплатно.</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2.11. Максимальный срок ожидания в очереди при подаче запроса о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Максимальный срок ожидания в очереди при подаче заявления и при получении результата предоставления услуги не должен превышать 15 минут.</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Максимальный срок получения результата предоставления услуги составляет 30 календарных дней.</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15 минут, срок регистрации запроса заявителя составляет не более 15 минут.</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2" w:name="sub_212"/>
      <w:r w:rsidRPr="00DF19F9">
        <w:rPr>
          <w:rFonts w:ascii="Times New Roman" w:hAnsi="Times New Roman" w:cs="Times New Roman"/>
        </w:rPr>
        <w:t>2.12. Срок и порядок регистрации запроса заявителя о предоставлении муниципальной услуги, в том числе в электронной форме.</w:t>
      </w:r>
    </w:p>
    <w:bookmarkEnd w:id="122"/>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Срок регистрации заявления о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при личном обращении заявителя в администрацию: день получения заявления;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при поступлении в администрацию посредством почтового отправления, через МФЦ или форме электронного документа: в течение рабочего дня, следующего за днем поступления в администрацию документов.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3" w:name="sub_213"/>
      <w:r w:rsidRPr="00DF19F9">
        <w:rPr>
          <w:rFonts w:ascii="Times New Roman" w:hAnsi="Times New Roman" w:cs="Times New Roman"/>
        </w:rPr>
        <w:t>2.13. Требования к помещениям, в которых предоставляется муниципальная услуга, к местам ожидания и приема заявителей</w:t>
      </w:r>
    </w:p>
    <w:bookmarkEnd w:id="123"/>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Места предоставления муниципальной услуги должны обеспечивать свободный доступ заявителя к специалистам, предоставляющим муниципальную услугу.</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Вход в помещение должен быть оборудован информационной табличкой, содержащей наименование организации и режим работы.</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Места информирования, предназначенные для ознакомления заявителей с информационными материалами, оборудуются информационными стендами, стульями, столами для возможности оформления документов.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Места для ожидания в очереди должны быть оборудованы стульями, скамьями. Количество мест ожидания определяется исходя из фактической нагрузки и возможностей для их размещения в здании.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Здание оборудуется противопожарной системой, средствами пожаротушения.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Помещения, необходимые для непосредственного взаимодействия специалистов с заявителями, должны соответствовать комфортным условиям для заявителей и оптимальным условиям работы специалистов. Каждое рабочее место специалиста должно быть оборудовано персональным компьютером, печатающим устройством.</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Места для заполнения необходимых документов оборудуются стульями, столами и обеспечиваются бланками заявлений, письменными принадлежностями.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Для обслуживания лиц с ограниченными возможностями должны быть созданы надлежащие условия: помещения оборудованы пандусами, специальными ограждениями и перилами, обеспечивающими беспрепятственное передвижение и разворот инвалидных колясок, столы размещены в стороне от входа для беспрепятственного подъезда и разворота колясок.</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Глухонемым, инвалидам по зрению и другим гражданам с ограниченными возможностями при необходимости оказывается соответствующая помощь.</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В случаях,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4" w:name="sub_214"/>
      <w:r w:rsidRPr="00DF19F9">
        <w:rPr>
          <w:rFonts w:ascii="Times New Roman" w:hAnsi="Times New Roman" w:cs="Times New Roman"/>
        </w:rPr>
        <w:t>2.14. Показатели доступности и качества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5" w:name="sub_2141"/>
      <w:bookmarkEnd w:id="124"/>
      <w:r w:rsidRPr="00DF19F9">
        <w:rPr>
          <w:rFonts w:ascii="Times New Roman" w:hAnsi="Times New Roman" w:cs="Times New Roman"/>
        </w:rPr>
        <w:t>2.14.1. Качественными показателями доступности муниципальной услуги являются:</w:t>
      </w:r>
    </w:p>
    <w:bookmarkEnd w:id="125"/>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правдивость (достоверность) информации о предоставляемой услуге;</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простота и ясность изложения информационных документов;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наличие различных каналов получения информации о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доступность работы с заявителями, получающими муниципальную услугу.</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6" w:name="sub_2142"/>
      <w:r w:rsidRPr="00DF19F9">
        <w:rPr>
          <w:rFonts w:ascii="Times New Roman" w:hAnsi="Times New Roman" w:cs="Times New Roman"/>
        </w:rPr>
        <w:t>2.14.2. Количественными показателями доступности муниципальной услуги являются:</w:t>
      </w:r>
    </w:p>
    <w:bookmarkEnd w:id="126"/>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короткое время ожидания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количество документов, требуемых для получения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lastRenderedPageBreak/>
        <w:t>удобный график работы администрации поселения;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удобное территориальное расположение администрации поселения.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7" w:name="sub_2143"/>
      <w:r w:rsidRPr="00DF19F9">
        <w:rPr>
          <w:rFonts w:ascii="Times New Roman" w:hAnsi="Times New Roman" w:cs="Times New Roman"/>
        </w:rPr>
        <w:t>2.14.3. Количественными показателями качества предоставления муниципальной услуги являются:</w:t>
      </w:r>
    </w:p>
    <w:bookmarkEnd w:id="127"/>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строгое соблюдение сроков предоставления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количество, обоснованных обжалований решений органа предоставления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8" w:name="sub_2144"/>
      <w:r w:rsidRPr="00DF19F9">
        <w:rPr>
          <w:rFonts w:ascii="Times New Roman" w:hAnsi="Times New Roman" w:cs="Times New Roman"/>
        </w:rPr>
        <w:t>2.14.4. Показателями качества муниципальной услуги являются:</w:t>
      </w:r>
    </w:p>
    <w:bookmarkEnd w:id="128"/>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высокая культура обслуживания заявителей;</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профессиональная подготовка специалистов и исполнителей администрации поселения.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29" w:name="sub_215"/>
      <w:r w:rsidRPr="00DF19F9">
        <w:rPr>
          <w:rFonts w:ascii="Times New Roman" w:hAnsi="Times New Roman" w:cs="Times New Roman"/>
        </w:rPr>
        <w:t>2.15. 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30" w:name="sub_2151"/>
      <w:bookmarkEnd w:id="129"/>
      <w:r w:rsidRPr="00DF19F9">
        <w:rPr>
          <w:rFonts w:ascii="Times New Roman" w:hAnsi="Times New Roman" w:cs="Times New Roman"/>
        </w:rPr>
        <w:t>2.15.1. В случае обращения заявителя с запросом о предоставлении муниципальной услуги в многофункциональный центр,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31" w:name="sub_2152"/>
      <w:bookmarkEnd w:id="130"/>
      <w:r w:rsidRPr="00DF19F9">
        <w:rPr>
          <w:rFonts w:ascii="Times New Roman" w:hAnsi="Times New Roman" w:cs="Times New Roman"/>
        </w:rPr>
        <w:t>2.15.2. Особенности предоставления муниципальной услуги в электронной форме:</w:t>
      </w:r>
    </w:p>
    <w:bookmarkEnd w:id="131"/>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заявитель может получить муниципальную услугу путем направления в администрацию поселения заявления в форме электронного документа с использованием информационно-телекоммуникационных сетей общего пользования;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заявление о предоставлении муниципальной услуги, а также документы, прилагаемые к заявлению, представляемые в администрацию поселения в форме электронных документов, удостоверяются усиленной </w:t>
      </w:r>
      <w:hyperlink r:id="rId123" w:history="1">
        <w:r w:rsidRPr="00DF19F9">
          <w:rPr>
            <w:rFonts w:ascii="Times New Roman" w:hAnsi="Times New Roman" w:cs="Times New Roman"/>
          </w:rPr>
          <w:t>квалифицированной электронной подписью</w:t>
        </w:r>
      </w:hyperlink>
      <w:r w:rsidRPr="00DF19F9">
        <w:rPr>
          <w:rFonts w:ascii="Times New Roman" w:hAnsi="Times New Roman" w:cs="Times New Roman"/>
        </w:rPr>
        <w:t xml:space="preserve"> заявителя (представителя заявителя).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before="108" w:after="108" w:line="240" w:lineRule="auto"/>
        <w:ind w:left="-426" w:right="-284" w:firstLine="568"/>
        <w:jc w:val="center"/>
        <w:outlineLvl w:val="0"/>
        <w:rPr>
          <w:rFonts w:ascii="Times New Roman" w:hAnsi="Times New Roman" w:cs="Times New Roman"/>
          <w:b/>
          <w:bCs/>
        </w:rPr>
      </w:pPr>
      <w:bookmarkStart w:id="132" w:name="sub_2156"/>
      <w:r w:rsidRPr="00DF19F9">
        <w:rPr>
          <w:rFonts w:ascii="Times New Roman" w:hAnsi="Times New Roman" w:cs="Times New Roman"/>
          <w:b/>
          <w:bCs/>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132"/>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Предоставление муниципальной услуги включает в себя следующие административные процедуры (действия):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1) приём заявления и прилагаемых к нему документов;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2) рассмотрение заявления и прилагаемых к нему документов органом, предоставляющим муниципальную услугу, принятие решения о предоставлении или отказе в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3) выдача заявителю </w:t>
      </w:r>
      <w:hyperlink w:anchor="sub_500" w:history="1">
        <w:r w:rsidRPr="00DF19F9">
          <w:rPr>
            <w:rFonts w:ascii="Times New Roman" w:hAnsi="Times New Roman" w:cs="Times New Roman"/>
          </w:rPr>
          <w:t>порубочного билета</w:t>
        </w:r>
      </w:hyperlink>
      <w:r w:rsidRPr="00DF19F9">
        <w:rPr>
          <w:rFonts w:ascii="Times New Roman" w:hAnsi="Times New Roman" w:cs="Times New Roman"/>
        </w:rPr>
        <w:t xml:space="preserve"> или отказа в предоставлении муниципальной услуги заявителю.</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Блок-схема описания административного процесса предоставления муниципальной услуги приведена в </w:t>
      </w:r>
      <w:hyperlink w:anchor="sub_100" w:history="1">
        <w:r w:rsidRPr="00DF19F9">
          <w:rPr>
            <w:rFonts w:ascii="Times New Roman" w:hAnsi="Times New Roman" w:cs="Times New Roman"/>
          </w:rPr>
          <w:t>приложении N </w:t>
        </w:r>
      </w:hyperlink>
      <w:r w:rsidRPr="00DF19F9">
        <w:rPr>
          <w:rFonts w:ascii="Times New Roman" w:hAnsi="Times New Roman" w:cs="Times New Roman"/>
        </w:rPr>
        <w:t>1 к настоящему административному регламенту.</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before="108" w:after="108" w:line="240" w:lineRule="auto"/>
        <w:ind w:left="-426" w:right="-284" w:firstLine="568"/>
        <w:jc w:val="center"/>
        <w:outlineLvl w:val="0"/>
        <w:rPr>
          <w:rFonts w:ascii="Times New Roman" w:hAnsi="Times New Roman" w:cs="Times New Roman"/>
          <w:b/>
          <w:bCs/>
        </w:rPr>
      </w:pPr>
      <w:bookmarkStart w:id="133" w:name="sub_1131"/>
      <w:r w:rsidRPr="00DF19F9">
        <w:rPr>
          <w:rFonts w:ascii="Times New Roman" w:hAnsi="Times New Roman" w:cs="Times New Roman"/>
          <w:b/>
          <w:bCs/>
        </w:rPr>
        <w:t>3.1. Прием заявления и прилагаемых к нему документов</w:t>
      </w:r>
    </w:p>
    <w:bookmarkEnd w:id="133"/>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Заявление может быть направлено в администрацию следующими способами: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на бумажном носителе посредством почтового отправления с описью вложения и уведомлением о вручении;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представлено заявителем лично в администрацию;</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посредством обращения в МФЦ;</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 в форме электронного документа с использованием информационно-телекоммуникационных сетей общего пользования, подписанного усиленной </w:t>
      </w:r>
      <w:hyperlink r:id="rId124" w:history="1">
        <w:r w:rsidRPr="00DF19F9">
          <w:rPr>
            <w:rFonts w:ascii="Times New Roman" w:hAnsi="Times New Roman" w:cs="Times New Roman"/>
          </w:rPr>
          <w:t>квалифицированной электронной подписью</w:t>
        </w:r>
      </w:hyperlink>
      <w:r w:rsidRPr="00DF19F9">
        <w:rPr>
          <w:rFonts w:ascii="Times New Roman" w:hAnsi="Times New Roman" w:cs="Times New Roman"/>
        </w:rPr>
        <w:t xml:space="preserve"> заявителя (представителя заявителя).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Документы, прилагаемые к заявлению, представляемые в администрацию поселения в форме электронных документов (в том числе, надлежащим образом оформленная доверенность в форме электронного документа), удостоверяются </w:t>
      </w:r>
      <w:hyperlink r:id="rId125" w:history="1">
        <w:r w:rsidRPr="00DF19F9">
          <w:rPr>
            <w:rFonts w:ascii="Times New Roman" w:hAnsi="Times New Roman" w:cs="Times New Roman"/>
          </w:rPr>
          <w:t>усиленной квалифицированной подписью</w:t>
        </w:r>
      </w:hyperlink>
      <w:r w:rsidRPr="00DF19F9">
        <w:rPr>
          <w:rFonts w:ascii="Times New Roman" w:hAnsi="Times New Roman" w:cs="Times New Roman"/>
        </w:rPr>
        <w:t xml:space="preserve"> заявителя (представителя заявителя).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Ответственным за выполнение административной процедуры приёма и регистрации заявления является специалист администрации: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lastRenderedPageBreak/>
        <w:t xml:space="preserve">регистрирует заявление, либо отказывает в приеме документов (при личном обращении заявителя) по основаниям, указанным в </w:t>
      </w:r>
      <w:hyperlink w:anchor="sub_127" w:history="1">
        <w:r w:rsidRPr="00DF19F9">
          <w:rPr>
            <w:rFonts w:ascii="Times New Roman" w:hAnsi="Times New Roman" w:cs="Times New Roman"/>
          </w:rPr>
          <w:t>пункте 2.7</w:t>
        </w:r>
      </w:hyperlink>
      <w:r w:rsidRPr="00DF19F9">
        <w:rPr>
          <w:rFonts w:ascii="Times New Roman" w:hAnsi="Times New Roman" w:cs="Times New Roman"/>
        </w:rPr>
        <w:t xml:space="preserve"> настоящего Административного регламента;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формирует и выдает (направляет) расписку (либо сообщение) в получении заявления и документов с отметкой о дате, количестве и наименовании документов, первый экземпляр расписки передается заявителю, второй - приобщается к поступившим документам;</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проверяет комплектность документов;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проверяет </w:t>
      </w:r>
      <w:hyperlink r:id="rId126" w:history="1">
        <w:r w:rsidRPr="00DF19F9">
          <w:rPr>
            <w:rFonts w:ascii="Times New Roman" w:hAnsi="Times New Roman" w:cs="Times New Roman"/>
          </w:rPr>
          <w:t>электронную подпись</w:t>
        </w:r>
      </w:hyperlink>
      <w:r w:rsidRPr="00DF19F9">
        <w:rPr>
          <w:rFonts w:ascii="Times New Roman" w:hAnsi="Times New Roman" w:cs="Times New Roman"/>
        </w:rPr>
        <w:t xml:space="preserve"> при поступлении заявления в форме электронного документа;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передает заявление должностному лицу, уполномоченному на подготовку межведомственных запросов.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Срок выполнения действий составляет:</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если заявление подано лично заявителем: в день получения заявления;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если заявление поступило посредством почтового отправления, через МФЦ или в форме электронного документа: в течение рабочего дня, следующего за днем поступления в администрацию.</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Максимальное время ожидания заявителем с момента подачи заявления до получения расписки - 15 минут.</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34" w:name="sub_332"/>
      <w:r w:rsidRPr="00DF19F9">
        <w:rPr>
          <w:rFonts w:ascii="Times New Roman" w:hAnsi="Times New Roman" w:cs="Times New Roman"/>
        </w:rPr>
        <w:t>3.3.2. Результатом исполнения административной процедуры по приему документов является:</w:t>
      </w:r>
    </w:p>
    <w:bookmarkEnd w:id="134"/>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1) выдача заявителю расписки в получении документов;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2) письменный отказ в приеме документов, в соответствии с </w:t>
      </w:r>
      <w:hyperlink w:anchor="sub_127" w:history="1">
        <w:r w:rsidRPr="00DF19F9">
          <w:rPr>
            <w:rFonts w:ascii="Times New Roman" w:hAnsi="Times New Roman" w:cs="Times New Roman"/>
          </w:rPr>
          <w:t>пунктом 2.7</w:t>
        </w:r>
      </w:hyperlink>
      <w:r w:rsidRPr="00DF19F9">
        <w:rPr>
          <w:rFonts w:ascii="Times New Roman" w:hAnsi="Times New Roman" w:cs="Times New Roman"/>
        </w:rPr>
        <w:t xml:space="preserve"> настоящего регламента, который выдается заявителю в течение 15 минут с момента регистрации запроса (заявления).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before="108" w:after="108" w:line="240" w:lineRule="auto"/>
        <w:ind w:left="-426" w:right="-284" w:firstLine="568"/>
        <w:jc w:val="center"/>
        <w:outlineLvl w:val="0"/>
        <w:rPr>
          <w:rFonts w:ascii="Times New Roman" w:hAnsi="Times New Roman" w:cs="Times New Roman"/>
          <w:b/>
          <w:bCs/>
        </w:rPr>
      </w:pPr>
      <w:bookmarkStart w:id="135" w:name="sub_1132"/>
      <w:r w:rsidRPr="00DF19F9">
        <w:rPr>
          <w:rFonts w:ascii="Times New Roman" w:hAnsi="Times New Roman" w:cs="Times New Roman"/>
          <w:b/>
          <w:bCs/>
        </w:rPr>
        <w:t>3.2. Рассмотрение заявления и прилагаемых к нему документов органом, предоставляющим муниципальную услугу, принятие решения о предоставлении или отказе в предоставлении муниципальной услуги</w:t>
      </w:r>
    </w:p>
    <w:bookmarkEnd w:id="135"/>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36" w:name="sub_321"/>
      <w:r w:rsidRPr="00DF19F9">
        <w:rPr>
          <w:rFonts w:ascii="Times New Roman" w:hAnsi="Times New Roman" w:cs="Times New Roman"/>
        </w:rPr>
        <w:t>3.2.1. Основанием для начала административной процедуры является принятие специалистом администрации заявления и прилагаемых к нему документов от заявителя.</w:t>
      </w:r>
    </w:p>
    <w:bookmarkEnd w:id="136"/>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Специалист администрации после получения документов осуществляет проверку полноты и достоверности документов, выявляет наличие оснований для предоставления муниципальной услуги или отказа в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37" w:name="sub_322"/>
      <w:r w:rsidRPr="00DF19F9">
        <w:rPr>
          <w:rFonts w:ascii="Times New Roman" w:hAnsi="Times New Roman" w:cs="Times New Roman"/>
        </w:rPr>
        <w:t>3.2.2. При наличии оснований для отказа в предоставлении муниципальной услуги, решение об отказе в предоставлении муниципальной услуги принимается главой поселения.</w:t>
      </w:r>
    </w:p>
    <w:bookmarkEnd w:id="137"/>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При принятии такого решения в адрес заявителя готовится соответствующее письмо с указанием причин отказа в предоставлении муниципальной услуги, 1 экземпляр направляется заявителю по почте, 1 экземпляр - в администрации.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 xml:space="preserve">Уведомление об отказе в выдаче </w:t>
      </w:r>
      <w:hyperlink w:anchor="sub_500" w:history="1">
        <w:r w:rsidRPr="00DF19F9">
          <w:rPr>
            <w:rFonts w:ascii="Times New Roman" w:hAnsi="Times New Roman" w:cs="Times New Roman"/>
          </w:rPr>
          <w:t>порубочного билета</w:t>
        </w:r>
      </w:hyperlink>
      <w:r w:rsidRPr="00DF19F9">
        <w:rPr>
          <w:rFonts w:ascii="Times New Roman" w:hAnsi="Times New Roman" w:cs="Times New Roman"/>
        </w:rPr>
        <w:t xml:space="preserve"> направляется заявителю в письменной форме в трехдневный срок после принятия такого решения с указанием причин отказа.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38" w:name="sub_323"/>
      <w:r w:rsidRPr="00DF19F9">
        <w:rPr>
          <w:rFonts w:ascii="Times New Roman" w:hAnsi="Times New Roman" w:cs="Times New Roman"/>
        </w:rPr>
        <w:t>3.2.3. При наличии оснований для предоставления муниципальной услуги должностное лицо администрации в течение 5 (пяти) рабочих дней организует комиссионное обследование указанных в заявлении зеленых насаждений с целью получения оценки целесообразности вырубки деревьев, кустарников.</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39" w:name="sub_324"/>
      <w:bookmarkEnd w:id="138"/>
      <w:r w:rsidRPr="00DF19F9">
        <w:rPr>
          <w:rFonts w:ascii="Times New Roman" w:hAnsi="Times New Roman" w:cs="Times New Roman"/>
        </w:rPr>
        <w:t xml:space="preserve">3.2.4. Для устранения аварийных и других чрезвычайных ситуаций обрезка, вырубка (уничтожение) зеленых насаждений может, производится без оформления </w:t>
      </w:r>
      <w:hyperlink w:anchor="sub_500" w:history="1">
        <w:r w:rsidRPr="00DF19F9">
          <w:rPr>
            <w:rFonts w:ascii="Times New Roman" w:hAnsi="Times New Roman" w:cs="Times New Roman"/>
          </w:rPr>
          <w:t>порубочного билета</w:t>
        </w:r>
      </w:hyperlink>
      <w:r w:rsidRPr="00DF19F9">
        <w:rPr>
          <w:rFonts w:ascii="Times New Roman" w:hAnsi="Times New Roman" w:cs="Times New Roman"/>
        </w:rPr>
        <w:t>, который должен быть оформлен в течении пяти дней со дня окончания произведенных работ.</w:t>
      </w:r>
    </w:p>
    <w:bookmarkEnd w:id="139"/>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Результатом административной процедуры является принятие решения о предоставлении или отказе в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before="108" w:after="108" w:line="240" w:lineRule="auto"/>
        <w:ind w:left="-426" w:right="-284" w:firstLine="568"/>
        <w:jc w:val="center"/>
        <w:outlineLvl w:val="0"/>
        <w:rPr>
          <w:rFonts w:ascii="Times New Roman" w:hAnsi="Times New Roman" w:cs="Times New Roman"/>
          <w:b/>
          <w:bCs/>
        </w:rPr>
      </w:pPr>
      <w:bookmarkStart w:id="140" w:name="sub_1133"/>
      <w:r w:rsidRPr="00DF19F9">
        <w:rPr>
          <w:rFonts w:ascii="Times New Roman" w:hAnsi="Times New Roman" w:cs="Times New Roman"/>
          <w:b/>
          <w:bCs/>
        </w:rPr>
        <w:t>3.3. Выдача заявителю порубочного билета или отказа в предоставлении муниципальной услуги заявителю</w:t>
      </w:r>
    </w:p>
    <w:bookmarkEnd w:id="140"/>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41" w:name="sub_331"/>
      <w:r w:rsidRPr="00DF19F9">
        <w:rPr>
          <w:rFonts w:ascii="Times New Roman" w:hAnsi="Times New Roman" w:cs="Times New Roman"/>
        </w:rPr>
        <w:t xml:space="preserve">3.3.1. Оформленный </w:t>
      </w:r>
      <w:hyperlink w:anchor="sub_500" w:history="1">
        <w:r w:rsidRPr="00DF19F9">
          <w:rPr>
            <w:rFonts w:ascii="Times New Roman" w:hAnsi="Times New Roman" w:cs="Times New Roman"/>
          </w:rPr>
          <w:t>порубочный билет</w:t>
        </w:r>
      </w:hyperlink>
      <w:r w:rsidRPr="00DF19F9">
        <w:rPr>
          <w:rFonts w:ascii="Times New Roman" w:hAnsi="Times New Roman" w:cs="Times New Roman"/>
        </w:rPr>
        <w:t>, составленный в 2-х экземплярах, один из которых вручается заявителю, второй - хранится в администрации поселения. Заявитель лично ставит роспись в 2-х экземплярах.</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42" w:name="sub_1332"/>
      <w:bookmarkEnd w:id="141"/>
      <w:r w:rsidRPr="00DF19F9">
        <w:rPr>
          <w:rFonts w:ascii="Times New Roman" w:hAnsi="Times New Roman" w:cs="Times New Roman"/>
        </w:rPr>
        <w:t>3.3.2. При выдаче порубочного билета специалист администрации поселения:</w:t>
      </w:r>
    </w:p>
    <w:bookmarkEnd w:id="142"/>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устанавливает личность заявителя, проверяет наличие расписки, знакомит с содержанием порубочного билета и выдаёт его.</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lastRenderedPageBreak/>
        <w:t>Заявитель подтверждает получение порубочного билета непосредственно личной подписью в порубочном билете с расшифровкой и в соответствующей графе расписки, которая хранится в администрации поселения.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43" w:name="sub_333"/>
      <w:r w:rsidRPr="00DF19F9">
        <w:rPr>
          <w:rFonts w:ascii="Times New Roman" w:hAnsi="Times New Roman" w:cs="Times New Roman"/>
        </w:rPr>
        <w:t>3.3.3. Срок действия порубочного билета указывается администрацией поселения в порубочном билете с учётом планируемых сроков производства вырубки, сложности и объёмов работ, но не более двух лет.</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44" w:name="sub_334"/>
      <w:bookmarkEnd w:id="143"/>
      <w:r w:rsidRPr="00DF19F9">
        <w:rPr>
          <w:rFonts w:ascii="Times New Roman" w:hAnsi="Times New Roman" w:cs="Times New Roman"/>
        </w:rPr>
        <w:t>3.3.4. Один экземпляр порубочного билета остается в администрации поселения для архивного хранения.</w:t>
      </w:r>
    </w:p>
    <w:bookmarkEnd w:id="144"/>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Результатом административной процедуры является выдача порубочного билета на вырубку зелёных насаждений и получение порубочного билета на руки, либо получение заявителем отказа в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before="108" w:after="108" w:line="240" w:lineRule="auto"/>
        <w:ind w:left="-426" w:right="-284" w:firstLine="568"/>
        <w:jc w:val="center"/>
        <w:outlineLvl w:val="0"/>
        <w:rPr>
          <w:rFonts w:ascii="Times New Roman" w:hAnsi="Times New Roman" w:cs="Times New Roman"/>
          <w:b/>
          <w:bCs/>
        </w:rPr>
      </w:pPr>
      <w:bookmarkStart w:id="145" w:name="sub_2157"/>
      <w:r w:rsidRPr="00DF19F9">
        <w:rPr>
          <w:rFonts w:ascii="Times New Roman" w:hAnsi="Times New Roman" w:cs="Times New Roman"/>
          <w:b/>
          <w:bCs/>
        </w:rPr>
        <w:t>4. Формы контроля за исполнением Административного регламента</w:t>
      </w:r>
    </w:p>
    <w:bookmarkEnd w:id="145"/>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46" w:name="sub_141"/>
      <w:r w:rsidRPr="00DF19F9">
        <w:rPr>
          <w:rFonts w:ascii="Times New Roman" w:hAnsi="Times New Roman" w:cs="Times New Roman"/>
        </w:rPr>
        <w:t>4.1. Контроль за соблюдением и исполнением должностными лицами действий по выполнению настоящего Административного регламента осуществляется главой поселения.</w:t>
      </w:r>
    </w:p>
    <w:bookmarkEnd w:id="146"/>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Должностное лицо, уполномоченное исполнять муниципальную услугу, несет персональную ответственность за соблюдение сроков, порядка, качества, режимов ее осуществления, подготовку документов, прием документов, предоставляемых заявителями, за полноту, грамотность, доступность проведенного консультирования, за правильность выполнения административных процедур, контроль соблюдения требований к составу документов, нормативных правовых актов и муниципальных актов органов местного самоуправления, в соответствие с законодательством Российской Федерации.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47" w:name="sub_142"/>
      <w:r w:rsidRPr="00DF19F9">
        <w:rPr>
          <w:rFonts w:ascii="Times New Roman" w:hAnsi="Times New Roman" w:cs="Times New Roman"/>
        </w:rPr>
        <w:t>4.2. Контроль за полнотой и качеством осуществления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 и подготовку ответов на обращения заявителей, содержащих жалобы на решения, действия (бездействие) должностных лиц.</w:t>
      </w:r>
    </w:p>
    <w:bookmarkEnd w:id="147"/>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Периодичность осуществления контроля за полнотой и качеством исполнения муниципальной услуги устанавливается главой района.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48" w:name="sub_143"/>
      <w:r w:rsidRPr="00DF19F9">
        <w:rPr>
          <w:rFonts w:ascii="Times New Roman" w:hAnsi="Times New Roman" w:cs="Times New Roman"/>
        </w:rPr>
        <w:t>4.3. Проверки могут быть плановыми (осуществляться на основании полугодовых или годовых планов работы) и внеплановыми. При проведении проверки могут рассматриваться все вопросы, связанные с предоставлением муниципальной услуги или отдельные вопросы. Проверка также может проводиться по конкретному обращению заявителя (внеплановая проверка).</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49" w:name="sub_144"/>
      <w:bookmarkEnd w:id="148"/>
      <w:r w:rsidRPr="00DF19F9">
        <w:rPr>
          <w:rFonts w:ascii="Times New Roman" w:hAnsi="Times New Roman" w:cs="Times New Roman"/>
        </w:rPr>
        <w:t>4.4. Для проведения проверки полноты и качества предоставления муниципальной услуги формируется комиссия.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50" w:name="sub_145"/>
      <w:bookmarkEnd w:id="149"/>
      <w:r w:rsidRPr="00DF19F9">
        <w:rPr>
          <w:rFonts w:ascii="Times New Roman" w:hAnsi="Times New Roman" w:cs="Times New Roman"/>
        </w:rPr>
        <w:t>4.5. Результаты деятельности комиссии оформляются в виде акта, в котором отмечаются выявленные недостатки и предложения по их устранению.</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51" w:name="sub_146"/>
      <w:bookmarkEnd w:id="150"/>
      <w:r w:rsidRPr="00DF19F9">
        <w:rPr>
          <w:rFonts w:ascii="Times New Roman" w:hAnsi="Times New Roman" w:cs="Times New Roman"/>
        </w:rPr>
        <w:t>4.6. Акт подписывается председателем комиссии и всеми ее членами.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52" w:name="sub_147"/>
      <w:bookmarkEnd w:id="151"/>
      <w:r w:rsidRPr="00DF19F9">
        <w:rPr>
          <w:rFonts w:ascii="Times New Roman" w:hAnsi="Times New Roman" w:cs="Times New Roman"/>
        </w:rPr>
        <w:t>4.7. По результатам проведенных проверок, оформленных документально в установленном порядке, в случае выявления нарушений прав заявителей, глава поселения осуществляет привлечение виновных лиц к ответственности, в соответствии с действующим законодательством Российской Федерации.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53" w:name="sub_148"/>
      <w:bookmarkEnd w:id="152"/>
      <w:r w:rsidRPr="00DF19F9">
        <w:rPr>
          <w:rFonts w:ascii="Times New Roman" w:hAnsi="Times New Roman" w:cs="Times New Roman"/>
        </w:rPr>
        <w:t>4.8. Контроль за исполнением предоставления муниципальной услуги, также может осуществляться со стороны граждан, их объединений и организаций, в порядке, установленном действующим законодательством Российской Федерации.</w:t>
      </w:r>
    </w:p>
    <w:bookmarkEnd w:id="153"/>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before="108" w:after="108" w:line="240" w:lineRule="auto"/>
        <w:ind w:left="-426" w:right="-284" w:firstLine="568"/>
        <w:jc w:val="center"/>
        <w:outlineLvl w:val="0"/>
        <w:rPr>
          <w:rFonts w:ascii="Times New Roman" w:hAnsi="Times New Roman" w:cs="Times New Roman"/>
          <w:b/>
          <w:bCs/>
        </w:rPr>
      </w:pPr>
      <w:bookmarkStart w:id="154" w:name="sub_1500"/>
      <w:r w:rsidRPr="00DF19F9">
        <w:rPr>
          <w:rFonts w:ascii="Times New Roman" w:hAnsi="Times New Roman" w:cs="Times New Roman"/>
          <w:b/>
          <w:bCs/>
        </w:rPr>
        <w:t>5. Досудебный (внесудебный) порядок обжалования решений и действий (бездействий) органа, предоставляющего муниципальную услугу, а также должностных лиц и муниципальных служащих</w:t>
      </w:r>
    </w:p>
    <w:bookmarkEnd w:id="154"/>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55" w:name="sub_151"/>
      <w:r w:rsidRPr="00DF19F9">
        <w:rPr>
          <w:rFonts w:ascii="Times New Roman" w:hAnsi="Times New Roman" w:cs="Times New Roman"/>
        </w:rPr>
        <w:t>5.1. Заявитель может обратиться с жалобой, в том числе в следующих случаях:</w:t>
      </w:r>
    </w:p>
    <w:bookmarkEnd w:id="155"/>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1) нарушение срока регистрации запроса заявителя о предоставлении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2) нарушение срока предоставления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56" w:name="sub_152"/>
      <w:r w:rsidRPr="00DF19F9">
        <w:rPr>
          <w:rFonts w:ascii="Times New Roman" w:hAnsi="Times New Roman" w:cs="Times New Roman"/>
        </w:rPr>
        <w:t>5.2.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57" w:name="sub_153"/>
      <w:bookmarkEnd w:id="156"/>
      <w:r w:rsidRPr="00DF19F9">
        <w:rPr>
          <w:rFonts w:ascii="Times New Roman" w:hAnsi="Times New Roman" w:cs="Times New Roman"/>
        </w:rPr>
        <w:t>5.3.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58" w:name="sub_154"/>
      <w:bookmarkEnd w:id="157"/>
      <w:r w:rsidRPr="00DF19F9">
        <w:rPr>
          <w:rFonts w:ascii="Times New Roman" w:hAnsi="Times New Roman" w:cs="Times New Roman"/>
        </w:rPr>
        <w:t>5.4. Жалоба должна содержать:</w:t>
      </w:r>
    </w:p>
    <w:bookmarkEnd w:id="158"/>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59" w:name="sub_155"/>
      <w:r w:rsidRPr="00DF19F9">
        <w:rPr>
          <w:rFonts w:ascii="Times New Roman" w:hAnsi="Times New Roman" w:cs="Times New Roman"/>
        </w:rPr>
        <w:t>5.5.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bookmarkEnd w:id="159"/>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Правительство Российской Федерации вправе установить случаи, при которых срок рассмотрения жалобы может быть сокращен.</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60" w:name="sub_156"/>
      <w:r w:rsidRPr="00DF19F9">
        <w:rPr>
          <w:rFonts w:ascii="Times New Roman" w:hAnsi="Times New Roman" w:cs="Times New Roman"/>
        </w:rPr>
        <w:t>5.6. По результатам рассмотрения жалобы орган, предоставляющий муниципальную услугу, принимает одно из следующих решений:</w:t>
      </w:r>
    </w:p>
    <w:bookmarkEnd w:id="160"/>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r w:rsidRPr="00DF19F9">
        <w:rPr>
          <w:rFonts w:ascii="Times New Roman" w:hAnsi="Times New Roman" w:cs="Times New Roman"/>
        </w:rPr>
        <w:t>2) отказывает в удовлетворении жалобы.</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61" w:name="sub_157"/>
      <w:r w:rsidRPr="00DF19F9">
        <w:rPr>
          <w:rFonts w:ascii="Times New Roman" w:hAnsi="Times New Roman" w:cs="Times New Roman"/>
        </w:rPr>
        <w:t xml:space="preserve">5.7. Не позднее дня, следующего за днем принятия решения, указанного в </w:t>
      </w:r>
      <w:hyperlink w:anchor="sub_156" w:history="1">
        <w:r w:rsidRPr="00DF19F9">
          <w:rPr>
            <w:rFonts w:ascii="Times New Roman" w:hAnsi="Times New Roman" w:cs="Times New Roman"/>
          </w:rPr>
          <w:t xml:space="preserve">части 5.6. </w:t>
        </w:r>
      </w:hyperlink>
      <w:r w:rsidRPr="00DF19F9">
        <w:rPr>
          <w:rFonts w:ascii="Times New Roman" w:hAnsi="Times New Roman" w:cs="Times New Roman"/>
        </w:rPr>
        <w:t>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bookmarkStart w:id="162" w:name="sub_158"/>
      <w:bookmarkEnd w:id="161"/>
      <w:r w:rsidRPr="00DF19F9">
        <w:rPr>
          <w:rFonts w:ascii="Times New Roman" w:hAnsi="Times New Roman" w:cs="Times New Roman"/>
        </w:rPr>
        <w:lastRenderedPageBreak/>
        <w:t xml:space="preserve">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w:t>
      </w:r>
      <w:hyperlink w:anchor="sub_151" w:history="1">
        <w:r w:rsidRPr="00DF19F9">
          <w:rPr>
            <w:rFonts w:ascii="Times New Roman" w:hAnsi="Times New Roman" w:cs="Times New Roman"/>
          </w:rPr>
          <w:t>5.1.</w:t>
        </w:r>
      </w:hyperlink>
      <w:r w:rsidRPr="00DF19F9">
        <w:rPr>
          <w:rFonts w:ascii="Times New Roman" w:hAnsi="Times New Roman" w:cs="Times New Roman"/>
        </w:rPr>
        <w:t xml:space="preserve"> настоящей статьи, незамедлительно направляет имеющиеся материалы в органы прокуратуры.</w:t>
      </w:r>
    </w:p>
    <w:bookmarkEnd w:id="162"/>
    <w:p w:rsidR="009760FF" w:rsidRPr="00DF19F9" w:rsidRDefault="009760FF" w:rsidP="00DF19F9">
      <w:pPr>
        <w:autoSpaceDE w:val="0"/>
        <w:autoSpaceDN w:val="0"/>
        <w:adjustRightInd w:val="0"/>
        <w:spacing w:after="0" w:line="240" w:lineRule="auto"/>
        <w:ind w:left="-426" w:right="-284" w:firstLine="568"/>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568"/>
        <w:jc w:val="right"/>
        <w:rPr>
          <w:rFonts w:ascii="Times New Roman" w:hAnsi="Times New Roman" w:cs="Times New Roman"/>
          <w:b/>
          <w:bCs/>
        </w:rPr>
      </w:pPr>
    </w:p>
    <w:p w:rsidR="009760FF" w:rsidRPr="00DF19F9" w:rsidRDefault="009760FF" w:rsidP="00DF19F9">
      <w:pPr>
        <w:autoSpaceDE w:val="0"/>
        <w:autoSpaceDN w:val="0"/>
        <w:adjustRightInd w:val="0"/>
        <w:spacing w:after="0" w:line="240" w:lineRule="auto"/>
        <w:ind w:right="-284" w:firstLine="720"/>
        <w:jc w:val="right"/>
        <w:rPr>
          <w:rFonts w:ascii="Times New Roman" w:hAnsi="Times New Roman" w:cs="Times New Roman"/>
          <w:bCs/>
        </w:rPr>
      </w:pPr>
      <w:r w:rsidRPr="00DF19F9">
        <w:rPr>
          <w:rFonts w:ascii="Times New Roman" w:hAnsi="Times New Roman" w:cs="Times New Roman"/>
          <w:bCs/>
        </w:rPr>
        <w:t>Приложение N 1</w:t>
      </w:r>
      <w:r w:rsidRPr="00DF19F9">
        <w:rPr>
          <w:rFonts w:ascii="Times New Roman" w:hAnsi="Times New Roman" w:cs="Times New Roman"/>
          <w:bCs/>
        </w:rPr>
        <w:br/>
        <w:t xml:space="preserve">к </w:t>
      </w:r>
      <w:hyperlink w:anchor="sub_1000" w:history="1">
        <w:r w:rsidRPr="00DF19F9">
          <w:rPr>
            <w:rFonts w:ascii="Times New Roman" w:hAnsi="Times New Roman" w:cs="Times New Roman"/>
          </w:rPr>
          <w:t>Административному регламенту</w:t>
        </w:r>
      </w:hyperlink>
      <w:r w:rsidRPr="00DF19F9">
        <w:rPr>
          <w:rFonts w:ascii="Times New Roman" w:hAnsi="Times New Roman" w:cs="Times New Roman"/>
          <w:bCs/>
        </w:rPr>
        <w:br/>
        <w:t>предоставления муниципальной услуги</w:t>
      </w:r>
      <w:r w:rsidRPr="00DF19F9">
        <w:rPr>
          <w:rFonts w:ascii="Times New Roman" w:hAnsi="Times New Roman" w:cs="Times New Roman"/>
          <w:bCs/>
        </w:rPr>
        <w:br/>
        <w:t>"Предоставление порубочного билета</w:t>
      </w:r>
      <w:r w:rsidRPr="00DF19F9">
        <w:rPr>
          <w:rFonts w:ascii="Times New Roman" w:hAnsi="Times New Roman" w:cs="Times New Roman"/>
          <w:bCs/>
        </w:rPr>
        <w:br/>
        <w:t>и (или) разрешения на пересадку</w:t>
      </w:r>
      <w:r w:rsidRPr="00DF19F9">
        <w:rPr>
          <w:rFonts w:ascii="Times New Roman" w:hAnsi="Times New Roman" w:cs="Times New Roman"/>
          <w:bCs/>
        </w:rPr>
        <w:br/>
        <w:t>деревьев и кустарников"</w:t>
      </w:r>
    </w:p>
    <w:p w:rsidR="009760FF" w:rsidRPr="00DF19F9" w:rsidRDefault="009760FF" w:rsidP="009760FF">
      <w:pPr>
        <w:autoSpaceDE w:val="0"/>
        <w:autoSpaceDN w:val="0"/>
        <w:adjustRightInd w:val="0"/>
        <w:spacing w:after="0" w:line="240" w:lineRule="auto"/>
        <w:ind w:firstLine="720"/>
        <w:jc w:val="both"/>
        <w:rPr>
          <w:rFonts w:ascii="Times New Roman" w:hAnsi="Times New Roman" w:cs="Times New Roman"/>
        </w:rPr>
      </w:pPr>
    </w:p>
    <w:p w:rsidR="009760FF" w:rsidRPr="00DF19F9" w:rsidRDefault="009760FF" w:rsidP="009760FF">
      <w:pPr>
        <w:autoSpaceDE w:val="0"/>
        <w:autoSpaceDN w:val="0"/>
        <w:adjustRightInd w:val="0"/>
        <w:spacing w:before="108" w:after="108" w:line="240" w:lineRule="auto"/>
        <w:jc w:val="center"/>
        <w:outlineLvl w:val="0"/>
        <w:rPr>
          <w:rFonts w:ascii="Times New Roman" w:hAnsi="Times New Roman" w:cs="Times New Roman"/>
          <w:b/>
          <w:bCs/>
        </w:rPr>
      </w:pPr>
      <w:r w:rsidRPr="00DF19F9">
        <w:rPr>
          <w:rFonts w:ascii="Times New Roman" w:hAnsi="Times New Roman" w:cs="Times New Roman"/>
          <w:b/>
          <w:bCs/>
        </w:rPr>
        <w:t>Блок-схема</w:t>
      </w:r>
      <w:r w:rsidRPr="00DF19F9">
        <w:rPr>
          <w:rFonts w:ascii="Times New Roman" w:hAnsi="Times New Roman" w:cs="Times New Roman"/>
          <w:b/>
          <w:bCs/>
        </w:rPr>
        <w:br/>
        <w:t>предоставления муниципальной услуги "Предоставление порубочного билета и (или) разрешения на пересадку деревьев и кустарников"</w:t>
      </w:r>
    </w:p>
    <w:p w:rsidR="009760FF" w:rsidRPr="00BD1A81" w:rsidRDefault="009760FF" w:rsidP="009760FF">
      <w:pPr>
        <w:autoSpaceDE w:val="0"/>
        <w:autoSpaceDN w:val="0"/>
        <w:adjustRightInd w:val="0"/>
        <w:spacing w:after="0" w:line="240" w:lineRule="auto"/>
        <w:ind w:firstLine="720"/>
        <w:jc w:val="both"/>
        <w:rPr>
          <w:rFonts w:ascii="Times New Roman" w:hAnsi="Times New Roman" w:cs="Times New Roman"/>
          <w:sz w:val="24"/>
          <w:szCs w:val="24"/>
        </w:rPr>
      </w:pP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Информирование и консультирование о правилах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предоставления муниципальной услуги                                                            │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Прием и регистрация заявления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о выдаче разрешения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Рассмотрение заявления и пакета документов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о выдаче порубочного билета (или) разрешения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на пересадку деревьев и кустарников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Выход на место вырубки, пересадки для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обследования местности деревьев и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кустарников (в течение 1 рабочего дня)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Принятие решения о выдаче порубочного билета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(или) разрешения на пересадку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(в течение 2 рабочих дней)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Оформление и выдача                              │  │  Выдача мотивированного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(в течение 20 мин)                                     │  │     отказа в выдаче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    (в течение 20 мин)                                      │</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 xml:space="preserve">                                                                               └──────────────────────────┘</w:t>
      </w:r>
    </w:p>
    <w:p w:rsidR="009760FF" w:rsidRPr="00BD1A81" w:rsidRDefault="009760FF" w:rsidP="009760FF">
      <w:pPr>
        <w:autoSpaceDE w:val="0"/>
        <w:autoSpaceDN w:val="0"/>
        <w:adjustRightInd w:val="0"/>
        <w:spacing w:after="0" w:line="240" w:lineRule="auto"/>
        <w:ind w:firstLine="720"/>
        <w:jc w:val="both"/>
        <w:rPr>
          <w:rFonts w:ascii="Times New Roman" w:hAnsi="Times New Roman" w:cs="Times New Roman"/>
          <w:sz w:val="24"/>
          <w:szCs w:val="24"/>
        </w:rPr>
      </w:pPr>
    </w:p>
    <w:p w:rsidR="009760FF" w:rsidRPr="00BD1A81" w:rsidRDefault="009760FF" w:rsidP="009760FF">
      <w:pPr>
        <w:autoSpaceDE w:val="0"/>
        <w:autoSpaceDN w:val="0"/>
        <w:adjustRightInd w:val="0"/>
        <w:spacing w:after="0" w:line="240" w:lineRule="auto"/>
        <w:ind w:firstLine="720"/>
        <w:jc w:val="right"/>
        <w:rPr>
          <w:rFonts w:ascii="Times New Roman" w:hAnsi="Times New Roman" w:cs="Times New Roman"/>
          <w:b/>
          <w:bCs/>
          <w:sz w:val="24"/>
          <w:szCs w:val="24"/>
        </w:rPr>
      </w:pP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bCs/>
        </w:rPr>
      </w:pPr>
      <w:r w:rsidRPr="00DF19F9">
        <w:rPr>
          <w:rFonts w:ascii="Times New Roman" w:hAnsi="Times New Roman" w:cs="Times New Roman"/>
          <w:bCs/>
        </w:rPr>
        <w:lastRenderedPageBreak/>
        <w:t>Приложение N 2</w:t>
      </w:r>
      <w:r w:rsidRPr="00DF19F9">
        <w:rPr>
          <w:rFonts w:ascii="Times New Roman" w:hAnsi="Times New Roman" w:cs="Times New Roman"/>
          <w:bCs/>
        </w:rPr>
        <w:br/>
        <w:t xml:space="preserve">к </w:t>
      </w:r>
      <w:hyperlink w:anchor="sub_1000" w:history="1">
        <w:r w:rsidRPr="00DF19F9">
          <w:rPr>
            <w:rFonts w:ascii="Times New Roman" w:hAnsi="Times New Roman" w:cs="Times New Roman"/>
          </w:rPr>
          <w:t>Административному регламенту</w:t>
        </w:r>
      </w:hyperlink>
      <w:r w:rsidRPr="00DF19F9">
        <w:rPr>
          <w:rFonts w:ascii="Times New Roman" w:hAnsi="Times New Roman" w:cs="Times New Roman"/>
          <w:bCs/>
        </w:rPr>
        <w:br/>
        <w:t>предоставления муниципальной услуги</w:t>
      </w:r>
      <w:r w:rsidRPr="00DF19F9">
        <w:rPr>
          <w:rFonts w:ascii="Times New Roman" w:hAnsi="Times New Roman" w:cs="Times New Roman"/>
          <w:bCs/>
        </w:rPr>
        <w:br/>
        <w:t>"Предоставление порубочного билета</w:t>
      </w:r>
      <w:r w:rsidRPr="00DF19F9">
        <w:rPr>
          <w:rFonts w:ascii="Times New Roman" w:hAnsi="Times New Roman" w:cs="Times New Roman"/>
          <w:bCs/>
        </w:rPr>
        <w:br/>
        <w:t>и (или) разрешения на пересадку</w:t>
      </w:r>
      <w:r w:rsidRPr="00DF19F9">
        <w:rPr>
          <w:rFonts w:ascii="Times New Roman" w:hAnsi="Times New Roman" w:cs="Times New Roman"/>
          <w:bCs/>
        </w:rPr>
        <w:br/>
        <w:t>деревьев и кустарников"</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Главе Ардатовского</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Муниципального района</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Республики Мордовия</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_____________________________________</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от __________________________________</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(наименование организации или Ф. И. О.,</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_____________________________________</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адрес, контактный телефон)</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b/>
          <w:bCs/>
        </w:rPr>
        <w:t>Заявление</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r w:rsidRPr="00DF19F9">
        <w:rPr>
          <w:rFonts w:ascii="Times New Roman" w:hAnsi="Times New Roman" w:cs="Times New Roman"/>
        </w:rPr>
        <w:t xml:space="preserve">     Прошу предоставить порубочный билет и (или) </w:t>
      </w:r>
      <w:hyperlink w:anchor="sub_600" w:history="1">
        <w:r w:rsidRPr="00DF19F9">
          <w:rPr>
            <w:rFonts w:ascii="Times New Roman" w:hAnsi="Times New Roman" w:cs="Times New Roman"/>
          </w:rPr>
          <w:t>разрешение</w:t>
        </w:r>
      </w:hyperlink>
      <w:r w:rsidRPr="00DF19F9">
        <w:rPr>
          <w:rFonts w:ascii="Times New Roman" w:hAnsi="Times New Roman" w:cs="Times New Roman"/>
        </w:rPr>
        <w:t xml:space="preserve"> на  пересадку деревьев  и  кустарников  на  территории Ардатовского муниципального района адресу:</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________________________________________________________________________</w:t>
      </w:r>
      <w:r w:rsidR="00DF19F9">
        <w:rPr>
          <w:rFonts w:ascii="Times New Roman" w:hAnsi="Times New Roman" w:cs="Times New Roman"/>
        </w:rPr>
        <w:t>________</w:t>
      </w:r>
      <w:r w:rsidRPr="00DF19F9">
        <w:rPr>
          <w:rFonts w:ascii="Times New Roman" w:hAnsi="Times New Roman" w:cs="Times New Roman"/>
        </w:rPr>
        <w:t>___________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w:t>
      </w:r>
      <w:r w:rsidR="00DF19F9">
        <w:rPr>
          <w:rFonts w:ascii="Times New Roman" w:hAnsi="Times New Roman" w:cs="Times New Roman"/>
        </w:rPr>
        <w:t>_____</w:t>
      </w:r>
      <w:r w:rsidRPr="00DF19F9">
        <w:rPr>
          <w:rFonts w:ascii="Times New Roman" w:hAnsi="Times New Roman" w:cs="Times New Roman"/>
        </w:rPr>
        <w:t>___________________</w:t>
      </w:r>
      <w:r w:rsidR="00DF19F9">
        <w:rPr>
          <w:rFonts w:ascii="Times New Roman" w:hAnsi="Times New Roman" w:cs="Times New Roman"/>
        </w:rPr>
        <w:t>____</w:t>
      </w:r>
      <w:r w:rsidRPr="00DF19F9">
        <w:rPr>
          <w:rFonts w:ascii="Times New Roman" w:hAnsi="Times New Roman" w:cs="Times New Roman"/>
        </w:rPr>
        <w:t>__________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В количестве: ________ шт. деревьев _______ шт. кустарников ________________</w:t>
      </w:r>
      <w:r w:rsidR="00DF19F9">
        <w:rPr>
          <w:rFonts w:ascii="Times New Roman" w:hAnsi="Times New Roman" w:cs="Times New Roman"/>
        </w:rPr>
        <w:t>________</w:t>
      </w:r>
      <w:r w:rsidRPr="00DF19F9">
        <w:rPr>
          <w:rFonts w:ascii="Times New Roman" w:hAnsi="Times New Roman" w:cs="Times New Roman"/>
        </w:rPr>
        <w:t>_____________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______________________________________________________________________</w:t>
      </w:r>
      <w:r w:rsidR="00DF19F9">
        <w:rPr>
          <w:rFonts w:ascii="Times New Roman" w:hAnsi="Times New Roman" w:cs="Times New Roman"/>
        </w:rPr>
        <w:t>_________</w:t>
      </w:r>
      <w:r w:rsidRPr="00DF19F9">
        <w:rPr>
          <w:rFonts w:ascii="Times New Roman" w:hAnsi="Times New Roman" w:cs="Times New Roman"/>
        </w:rPr>
        <w:t>____________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w:t>
      </w:r>
      <w:r w:rsidR="00DF19F9">
        <w:rPr>
          <w:rFonts w:ascii="Times New Roman" w:hAnsi="Times New Roman" w:cs="Times New Roman"/>
        </w:rPr>
        <w:t>_________</w:t>
      </w:r>
      <w:r w:rsidRPr="00DF19F9">
        <w:rPr>
          <w:rFonts w:ascii="Times New Roman" w:hAnsi="Times New Roman" w:cs="Times New Roman"/>
        </w:rPr>
        <w:t>_____________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w:t>
      </w:r>
      <w:r w:rsidR="00DF19F9">
        <w:rPr>
          <w:rFonts w:ascii="Times New Roman" w:hAnsi="Times New Roman" w:cs="Times New Roman"/>
        </w:rPr>
        <w:t>_________</w:t>
      </w:r>
      <w:r w:rsidRPr="00DF19F9">
        <w:rPr>
          <w:rFonts w:ascii="Times New Roman" w:hAnsi="Times New Roman" w:cs="Times New Roman"/>
        </w:rPr>
        <w:t>_____________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 xml:space="preserve">   (особые отметки: деревья и кустарники аварийные, сухостойкие и т. д.)</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Цель вырубки (пересадки)_______________________________________________</w:t>
      </w:r>
      <w:r w:rsidR="00DF19F9">
        <w:rPr>
          <w:rFonts w:ascii="Times New Roman" w:hAnsi="Times New Roman" w:cs="Times New Roman"/>
        </w:rPr>
        <w:t>_______</w:t>
      </w:r>
      <w:r w:rsidRPr="00DF19F9">
        <w:rPr>
          <w:rFonts w:ascii="Times New Roman" w:hAnsi="Times New Roman" w:cs="Times New Roman"/>
        </w:rPr>
        <w:t>______________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____________________________________________________________________________</w:t>
      </w:r>
      <w:r w:rsidR="00DF19F9">
        <w:rPr>
          <w:rFonts w:ascii="Times New Roman" w:hAnsi="Times New Roman" w:cs="Times New Roman"/>
        </w:rPr>
        <w:t>_________</w:t>
      </w:r>
      <w:r w:rsidRPr="00DF19F9">
        <w:rPr>
          <w:rFonts w:ascii="Times New Roman" w:hAnsi="Times New Roman" w:cs="Times New Roman"/>
        </w:rPr>
        <w:t>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Основание для вырубки (пересадки) ____________________________________________________</w:t>
      </w:r>
      <w:r w:rsidR="00DF19F9">
        <w:rPr>
          <w:rFonts w:ascii="Times New Roman" w:hAnsi="Times New Roman" w:cs="Times New Roman"/>
        </w:rPr>
        <w:t>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________________________________________________________________________________</w:t>
      </w:r>
      <w:r w:rsidR="00DF19F9">
        <w:rPr>
          <w:rFonts w:ascii="Times New Roman" w:hAnsi="Times New Roman" w:cs="Times New Roman"/>
        </w:rPr>
        <w:t>_________</w:t>
      </w:r>
      <w:r w:rsidRPr="00DF19F9">
        <w:rPr>
          <w:rFonts w:ascii="Times New Roman" w:hAnsi="Times New Roman" w:cs="Times New Roman"/>
        </w:rPr>
        <w:t>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Время проведения работ с ____________ 20 __ года по _________ 20 ___ года</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К заявлению прилагаются документы: __________________________________________</w:t>
      </w:r>
      <w:r w:rsidR="00DF19F9">
        <w:rPr>
          <w:rFonts w:ascii="Times New Roman" w:hAnsi="Times New Roman" w:cs="Times New Roman"/>
        </w:rPr>
        <w:t>________</w:t>
      </w:r>
      <w:r w:rsidRPr="00DF19F9">
        <w:rPr>
          <w:rFonts w:ascii="Times New Roman" w:hAnsi="Times New Roman" w:cs="Times New Roman"/>
        </w:rPr>
        <w:t>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______________________________________________________________________________</w:t>
      </w:r>
      <w:r w:rsidR="00DF19F9">
        <w:rPr>
          <w:rFonts w:ascii="Times New Roman" w:hAnsi="Times New Roman" w:cs="Times New Roman"/>
        </w:rPr>
        <w:t>_________</w:t>
      </w:r>
      <w:r w:rsidRPr="00DF19F9">
        <w:rPr>
          <w:rFonts w:ascii="Times New Roman" w:hAnsi="Times New Roman" w:cs="Times New Roman"/>
        </w:rPr>
        <w:t>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__________________________________________________________________________________</w:t>
      </w:r>
      <w:r w:rsidR="00DF19F9">
        <w:rPr>
          <w:rFonts w:ascii="Times New Roman" w:hAnsi="Times New Roman" w:cs="Times New Roman"/>
        </w:rPr>
        <w:t>_________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______________________________________________________________________</w:t>
      </w:r>
      <w:r w:rsidR="00DF19F9">
        <w:rPr>
          <w:rFonts w:ascii="Times New Roman" w:hAnsi="Times New Roman" w:cs="Times New Roman"/>
        </w:rPr>
        <w:t>_________</w:t>
      </w:r>
      <w:r w:rsidRPr="00DF19F9">
        <w:rPr>
          <w:rFonts w:ascii="Times New Roman" w:hAnsi="Times New Roman" w:cs="Times New Roman"/>
        </w:rPr>
        <w:t>____________</w:t>
      </w:r>
    </w:p>
    <w:p w:rsidR="009760FF" w:rsidRPr="00DF19F9" w:rsidRDefault="009760FF" w:rsidP="00DF19F9">
      <w:pPr>
        <w:autoSpaceDE w:val="0"/>
        <w:autoSpaceDN w:val="0"/>
        <w:adjustRightInd w:val="0"/>
        <w:spacing w:after="0" w:line="240" w:lineRule="auto"/>
        <w:ind w:left="-567" w:right="-143"/>
        <w:jc w:val="both"/>
        <w:rPr>
          <w:rFonts w:ascii="Times New Roman" w:hAnsi="Times New Roman" w:cs="Times New Roman"/>
        </w:rPr>
      </w:pPr>
      <w:r w:rsidRPr="00DF19F9">
        <w:rPr>
          <w:rFonts w:ascii="Times New Roman" w:hAnsi="Times New Roman" w:cs="Times New Roman"/>
        </w:rPr>
        <w:t>______________________________________________________________________</w:t>
      </w:r>
      <w:r w:rsidR="00DF19F9">
        <w:rPr>
          <w:rFonts w:ascii="Times New Roman" w:hAnsi="Times New Roman" w:cs="Times New Roman"/>
        </w:rPr>
        <w:t>________</w:t>
      </w:r>
      <w:r w:rsidRPr="00DF19F9">
        <w:rPr>
          <w:rFonts w:ascii="Times New Roman" w:hAnsi="Times New Roman" w:cs="Times New Roman"/>
        </w:rPr>
        <w:t>_____________</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r w:rsidRPr="00DF19F9">
        <w:rPr>
          <w:rFonts w:ascii="Times New Roman" w:hAnsi="Times New Roman" w:cs="Times New Roman"/>
        </w:rPr>
        <w:t xml:space="preserve">     Обязуюсь:</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r w:rsidRPr="00DF19F9">
        <w:rPr>
          <w:rFonts w:ascii="Times New Roman" w:hAnsi="Times New Roman" w:cs="Times New Roman"/>
        </w:rPr>
        <w:t xml:space="preserve">     1)  Вырубку  деревьев,  кустарников  производить  в   соответствии с техникой безопасности.</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r w:rsidRPr="00DF19F9">
        <w:rPr>
          <w:rFonts w:ascii="Times New Roman" w:hAnsi="Times New Roman" w:cs="Times New Roman"/>
        </w:rPr>
        <w:t xml:space="preserve">     2) В случае, если  действующими  в  Российской  Федерации  правилами (требованиями, техническими условиями) вырубка отдельных деревьев и (или) кустарников  должна  осуществляться  с  привлечением   специализированных организаций  (специалистов)  или  специального   оборудования,   обязуюсь обеспечить выполнение данных требований.</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r w:rsidRPr="00DF19F9">
        <w:rPr>
          <w:rFonts w:ascii="Times New Roman" w:hAnsi="Times New Roman" w:cs="Times New Roman"/>
        </w:rPr>
        <w:t xml:space="preserve">     3) Провести мероприятия по общему благоустройству  территории  после выполнения работ по вырубке деревьев и кустарников (включая вывоз стволов деревьев, веток, иного мусора, проведение планировочных работ).</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r w:rsidRPr="00DF19F9">
        <w:rPr>
          <w:rFonts w:ascii="Times New Roman" w:hAnsi="Times New Roman" w:cs="Times New Roman"/>
        </w:rPr>
        <w:t>______________________</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r w:rsidRPr="00DF19F9">
        <w:rPr>
          <w:rFonts w:ascii="Times New Roman" w:hAnsi="Times New Roman" w:cs="Times New Roman"/>
        </w:rPr>
        <w:t xml:space="preserve">         Дата</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r w:rsidRPr="00DF19F9">
        <w:rPr>
          <w:rFonts w:ascii="Times New Roman" w:hAnsi="Times New Roman" w:cs="Times New Roman"/>
        </w:rPr>
        <w:t>________________________ ______________________</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r w:rsidRPr="00DF19F9">
        <w:rPr>
          <w:rFonts w:ascii="Times New Roman" w:hAnsi="Times New Roman" w:cs="Times New Roman"/>
        </w:rPr>
        <w:t xml:space="preserve">       Подпись                   Ф. И. О.</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b/>
          <w:bCs/>
        </w:rPr>
      </w:pP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b/>
          <w:bCs/>
        </w:rPr>
      </w:pP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b/>
          <w:bCs/>
        </w:rPr>
      </w:pP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b/>
          <w:bCs/>
        </w:rPr>
      </w:pP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b/>
          <w:bCs/>
        </w:rPr>
      </w:pP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bCs/>
        </w:rPr>
      </w:pPr>
      <w:r w:rsidRPr="00DF19F9">
        <w:rPr>
          <w:rFonts w:ascii="Times New Roman" w:hAnsi="Times New Roman" w:cs="Times New Roman"/>
          <w:bCs/>
        </w:rPr>
        <w:lastRenderedPageBreak/>
        <w:t>Приложение N 3</w:t>
      </w:r>
      <w:r w:rsidRPr="00DF19F9">
        <w:rPr>
          <w:rFonts w:ascii="Times New Roman" w:hAnsi="Times New Roman" w:cs="Times New Roman"/>
          <w:bCs/>
        </w:rPr>
        <w:br/>
        <w:t xml:space="preserve">к </w:t>
      </w:r>
      <w:hyperlink w:anchor="sub_1000" w:history="1">
        <w:r w:rsidRPr="00DF19F9">
          <w:rPr>
            <w:rFonts w:ascii="Times New Roman" w:hAnsi="Times New Roman" w:cs="Times New Roman"/>
          </w:rPr>
          <w:t>Административному регламенту</w:t>
        </w:r>
      </w:hyperlink>
      <w:r w:rsidRPr="00DF19F9">
        <w:rPr>
          <w:rFonts w:ascii="Times New Roman" w:hAnsi="Times New Roman" w:cs="Times New Roman"/>
          <w:bCs/>
        </w:rPr>
        <w:br/>
        <w:t>предоставления муниципальной услуги</w:t>
      </w:r>
      <w:r w:rsidRPr="00DF19F9">
        <w:rPr>
          <w:rFonts w:ascii="Times New Roman" w:hAnsi="Times New Roman" w:cs="Times New Roman"/>
          <w:bCs/>
        </w:rPr>
        <w:br/>
        <w:t>"Предоставление порубочного билета</w:t>
      </w:r>
      <w:r w:rsidRPr="00DF19F9">
        <w:rPr>
          <w:rFonts w:ascii="Times New Roman" w:hAnsi="Times New Roman" w:cs="Times New Roman"/>
          <w:bCs/>
        </w:rPr>
        <w:br/>
        <w:t>и (или) разрешения на пересадку</w:t>
      </w:r>
      <w:r w:rsidRPr="00DF19F9">
        <w:rPr>
          <w:rFonts w:ascii="Times New Roman" w:hAnsi="Times New Roman" w:cs="Times New Roman"/>
          <w:bCs/>
        </w:rPr>
        <w:br/>
        <w:t>деревьев и кустарников"</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tabs>
          <w:tab w:val="left" w:pos="5805"/>
        </w:tabs>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________________________</w:t>
      </w:r>
      <w:r w:rsidRPr="00DF19F9">
        <w:rPr>
          <w:rFonts w:ascii="Times New Roman" w:hAnsi="Times New Roman" w:cs="Times New Roman"/>
        </w:rPr>
        <w:tab/>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________________________</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(Ф. И. О. заявителя)</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________________________</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________________________</w:t>
      </w:r>
    </w:p>
    <w:p w:rsidR="009760FF" w:rsidRPr="00DF19F9" w:rsidRDefault="009760FF" w:rsidP="00DF19F9">
      <w:pPr>
        <w:autoSpaceDE w:val="0"/>
        <w:autoSpaceDN w:val="0"/>
        <w:adjustRightInd w:val="0"/>
        <w:spacing w:after="0" w:line="240" w:lineRule="auto"/>
        <w:ind w:left="-567" w:right="-143" w:firstLine="425"/>
        <w:jc w:val="right"/>
        <w:rPr>
          <w:rFonts w:ascii="Times New Roman" w:hAnsi="Times New Roman" w:cs="Times New Roman"/>
        </w:rPr>
      </w:pPr>
      <w:r w:rsidRPr="00DF19F9">
        <w:rPr>
          <w:rFonts w:ascii="Times New Roman" w:hAnsi="Times New Roman" w:cs="Times New Roman"/>
        </w:rPr>
        <w:t xml:space="preserve">                                                     (адрес заявителя)</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b/>
          <w:bCs/>
        </w:rPr>
        <w:t>Извещение</w:t>
      </w:r>
    </w:p>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rPr>
        <w:t>Отказ в регистрации заявления</w:t>
      </w:r>
    </w:p>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rPr>
        <w:t>по предоставлению администрацией Ардатовского муниципального</w:t>
      </w:r>
    </w:p>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rPr>
        <w:t>района РМ "Предоставление порубочного билета и (или)</w:t>
      </w:r>
    </w:p>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rPr>
        <w:t>разрешения на пересадку деревьев и кустарников"</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rPr>
          <w:rFonts w:ascii="Times New Roman" w:hAnsi="Times New Roman" w:cs="Times New Roman"/>
        </w:rPr>
      </w:pPr>
      <w:r w:rsidRPr="00DF19F9">
        <w:rPr>
          <w:rFonts w:ascii="Times New Roman" w:hAnsi="Times New Roman" w:cs="Times New Roman"/>
        </w:rPr>
        <w:t>N _________                                                                                                                  "___" _______ 20 ____ г.</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rPr>
          <w:rFonts w:ascii="Times New Roman" w:hAnsi="Times New Roman" w:cs="Times New Roman"/>
        </w:rPr>
      </w:pPr>
      <w:r w:rsidRPr="00DF19F9">
        <w:rPr>
          <w:rFonts w:ascii="Times New Roman" w:hAnsi="Times New Roman" w:cs="Times New Roman"/>
        </w:rPr>
        <w:t xml:space="preserve"> </w:t>
      </w:r>
    </w:p>
    <w:p w:rsidR="009760FF" w:rsidRPr="00DF19F9" w:rsidRDefault="009760FF" w:rsidP="00DF19F9">
      <w:pPr>
        <w:autoSpaceDE w:val="0"/>
        <w:autoSpaceDN w:val="0"/>
        <w:adjustRightInd w:val="0"/>
        <w:spacing w:after="0" w:line="240" w:lineRule="auto"/>
        <w:ind w:left="-567" w:right="-143" w:firstLine="425"/>
        <w:rPr>
          <w:rFonts w:ascii="Times New Roman" w:hAnsi="Times New Roman" w:cs="Times New Roman"/>
        </w:rPr>
      </w:pPr>
      <w:r w:rsidRPr="00DF19F9">
        <w:rPr>
          <w:rFonts w:ascii="Times New Roman" w:hAnsi="Times New Roman" w:cs="Times New Roman"/>
        </w:rPr>
        <w:t xml:space="preserve">   Администрация  Ардатовского  муниципального  района  Республики Мордовия на основании </w:t>
      </w:r>
      <w:hyperlink w:anchor="sub_127" w:history="1">
        <w:r w:rsidRPr="00DF19F9">
          <w:rPr>
            <w:rFonts w:ascii="Times New Roman" w:hAnsi="Times New Roman" w:cs="Times New Roman"/>
          </w:rPr>
          <w:t>п. 2.7.</w:t>
        </w:r>
      </w:hyperlink>
      <w:r w:rsidRPr="00DF19F9">
        <w:rPr>
          <w:rFonts w:ascii="Times New Roman" w:hAnsi="Times New Roman" w:cs="Times New Roman"/>
        </w:rPr>
        <w:t xml:space="preserve"> Административного регламента  по  предоставлению   муниципальной   услуги   "Предоставление порубочного  билета  и  (или)  разрешения   на   пересадку     деревьев и кустарников":</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tbl>
      <w:tblPr>
        <w:tblW w:w="10271"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8"/>
        <w:gridCol w:w="9263"/>
      </w:tblGrid>
      <w:tr w:rsidR="009760FF" w:rsidRPr="00DF19F9" w:rsidTr="00DF19F9">
        <w:tc>
          <w:tcPr>
            <w:tcW w:w="1008" w:type="dxa"/>
            <w:tcBorders>
              <w:top w:val="single" w:sz="4" w:space="0" w:color="auto"/>
              <w:bottom w:val="single" w:sz="4" w:space="0" w:color="auto"/>
              <w:right w:val="single" w:sz="4" w:space="0" w:color="auto"/>
            </w:tcBorders>
          </w:tcPr>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rPr>
              <w:t>N</w:t>
            </w:r>
            <w:r w:rsidRPr="00DF19F9">
              <w:rPr>
                <w:rFonts w:ascii="Times New Roman" w:hAnsi="Times New Roman" w:cs="Times New Roman"/>
              </w:rPr>
              <w:br/>
              <w:t>п/п</w:t>
            </w:r>
          </w:p>
        </w:tc>
        <w:tc>
          <w:tcPr>
            <w:tcW w:w="9263" w:type="dxa"/>
            <w:tcBorders>
              <w:top w:val="single" w:sz="4" w:space="0" w:color="auto"/>
              <w:left w:val="single" w:sz="4" w:space="0" w:color="auto"/>
              <w:bottom w:val="single" w:sz="4" w:space="0" w:color="auto"/>
            </w:tcBorders>
          </w:tcPr>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rPr>
              <w:t>Наименование нарушения, допущенного заявителем при подаче заявления на регистрацию</w:t>
            </w:r>
          </w:p>
        </w:tc>
      </w:tr>
      <w:tr w:rsidR="009760FF" w:rsidRPr="00DF19F9" w:rsidTr="00DF19F9">
        <w:tc>
          <w:tcPr>
            <w:tcW w:w="1008" w:type="dxa"/>
            <w:tcBorders>
              <w:top w:val="single" w:sz="4" w:space="0" w:color="auto"/>
              <w:bottom w:val="single" w:sz="4" w:space="0" w:color="auto"/>
              <w:right w:val="single" w:sz="4" w:space="0" w:color="auto"/>
            </w:tcBorders>
          </w:tcPr>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rPr>
              <w:t>1</w:t>
            </w:r>
          </w:p>
        </w:tc>
        <w:tc>
          <w:tcPr>
            <w:tcW w:w="9263" w:type="dxa"/>
            <w:tcBorders>
              <w:top w:val="single" w:sz="4" w:space="0" w:color="auto"/>
              <w:left w:val="single" w:sz="4" w:space="0" w:color="auto"/>
              <w:bottom w:val="single" w:sz="4" w:space="0" w:color="auto"/>
            </w:tcBorders>
          </w:tcPr>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tc>
      </w:tr>
      <w:tr w:rsidR="009760FF" w:rsidRPr="00DF19F9" w:rsidTr="00DF19F9">
        <w:tc>
          <w:tcPr>
            <w:tcW w:w="1008" w:type="dxa"/>
            <w:tcBorders>
              <w:top w:val="single" w:sz="4" w:space="0" w:color="auto"/>
              <w:bottom w:val="single" w:sz="4" w:space="0" w:color="auto"/>
              <w:right w:val="single" w:sz="4" w:space="0" w:color="auto"/>
            </w:tcBorders>
          </w:tcPr>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rPr>
              <w:t>2</w:t>
            </w:r>
          </w:p>
        </w:tc>
        <w:tc>
          <w:tcPr>
            <w:tcW w:w="9263" w:type="dxa"/>
            <w:tcBorders>
              <w:top w:val="single" w:sz="4" w:space="0" w:color="auto"/>
              <w:left w:val="single" w:sz="4" w:space="0" w:color="auto"/>
              <w:bottom w:val="single" w:sz="4" w:space="0" w:color="auto"/>
            </w:tcBorders>
          </w:tcPr>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tc>
      </w:tr>
      <w:tr w:rsidR="009760FF" w:rsidRPr="00DF19F9" w:rsidTr="00DF19F9">
        <w:tc>
          <w:tcPr>
            <w:tcW w:w="1008" w:type="dxa"/>
            <w:tcBorders>
              <w:top w:val="single" w:sz="4" w:space="0" w:color="auto"/>
              <w:bottom w:val="single" w:sz="4" w:space="0" w:color="auto"/>
              <w:right w:val="single" w:sz="4" w:space="0" w:color="auto"/>
            </w:tcBorders>
          </w:tcPr>
          <w:p w:rsidR="009760FF" w:rsidRPr="00DF19F9" w:rsidRDefault="009760FF" w:rsidP="00DF19F9">
            <w:pPr>
              <w:autoSpaceDE w:val="0"/>
              <w:autoSpaceDN w:val="0"/>
              <w:adjustRightInd w:val="0"/>
              <w:spacing w:after="0" w:line="240" w:lineRule="auto"/>
              <w:ind w:left="-567" w:right="-143" w:firstLine="425"/>
              <w:jc w:val="center"/>
              <w:rPr>
                <w:rFonts w:ascii="Times New Roman" w:hAnsi="Times New Roman" w:cs="Times New Roman"/>
              </w:rPr>
            </w:pPr>
            <w:r w:rsidRPr="00DF19F9">
              <w:rPr>
                <w:rFonts w:ascii="Times New Roman" w:hAnsi="Times New Roman" w:cs="Times New Roman"/>
              </w:rPr>
              <w:t>3</w:t>
            </w:r>
          </w:p>
        </w:tc>
        <w:tc>
          <w:tcPr>
            <w:tcW w:w="9263" w:type="dxa"/>
            <w:tcBorders>
              <w:top w:val="single" w:sz="4" w:space="0" w:color="auto"/>
              <w:left w:val="single" w:sz="4" w:space="0" w:color="auto"/>
              <w:bottom w:val="single" w:sz="4" w:space="0" w:color="auto"/>
            </w:tcBorders>
          </w:tcPr>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tc>
      </w:tr>
    </w:tbl>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567" w:right="-143" w:firstLine="425"/>
        <w:rPr>
          <w:rFonts w:ascii="Times New Roman" w:hAnsi="Times New Roman" w:cs="Times New Roman"/>
        </w:rPr>
      </w:pPr>
      <w:r w:rsidRPr="00DF19F9">
        <w:rPr>
          <w:rFonts w:ascii="Times New Roman" w:hAnsi="Times New Roman" w:cs="Times New Roman"/>
        </w:rPr>
        <w:t>Глава Ардатовского</w:t>
      </w:r>
    </w:p>
    <w:p w:rsidR="009760FF" w:rsidRPr="00DF19F9" w:rsidRDefault="009760FF" w:rsidP="00DF19F9">
      <w:pPr>
        <w:autoSpaceDE w:val="0"/>
        <w:autoSpaceDN w:val="0"/>
        <w:adjustRightInd w:val="0"/>
        <w:spacing w:after="0" w:line="240" w:lineRule="auto"/>
        <w:ind w:left="-567" w:right="-143" w:firstLine="425"/>
        <w:rPr>
          <w:rFonts w:ascii="Times New Roman" w:hAnsi="Times New Roman" w:cs="Times New Roman"/>
        </w:rPr>
      </w:pPr>
      <w:r w:rsidRPr="00DF19F9">
        <w:rPr>
          <w:rFonts w:ascii="Times New Roman" w:hAnsi="Times New Roman" w:cs="Times New Roman"/>
        </w:rPr>
        <w:t>муниципального района</w:t>
      </w:r>
    </w:p>
    <w:p w:rsidR="009760FF" w:rsidRPr="00DF19F9" w:rsidRDefault="009760FF" w:rsidP="00DF19F9">
      <w:pPr>
        <w:autoSpaceDE w:val="0"/>
        <w:autoSpaceDN w:val="0"/>
        <w:adjustRightInd w:val="0"/>
        <w:spacing w:after="0" w:line="240" w:lineRule="auto"/>
        <w:ind w:left="-567" w:right="-143" w:firstLine="425"/>
        <w:rPr>
          <w:rFonts w:ascii="Times New Roman" w:hAnsi="Times New Roman" w:cs="Times New Roman"/>
        </w:rPr>
      </w:pPr>
      <w:r w:rsidRPr="00DF19F9">
        <w:rPr>
          <w:rFonts w:ascii="Times New Roman" w:hAnsi="Times New Roman" w:cs="Times New Roman"/>
        </w:rPr>
        <w:t>Республики Мордовия                                                                              __________ /___________________/</w:t>
      </w:r>
    </w:p>
    <w:p w:rsidR="009760FF" w:rsidRPr="00DF19F9" w:rsidRDefault="009760FF" w:rsidP="00DF19F9">
      <w:pPr>
        <w:autoSpaceDE w:val="0"/>
        <w:autoSpaceDN w:val="0"/>
        <w:adjustRightInd w:val="0"/>
        <w:spacing w:after="0" w:line="240" w:lineRule="auto"/>
        <w:ind w:left="-567" w:right="-143" w:firstLine="425"/>
        <w:rPr>
          <w:rFonts w:ascii="Times New Roman" w:hAnsi="Times New Roman" w:cs="Times New Roman"/>
        </w:rPr>
      </w:pPr>
      <w:r w:rsidRPr="00DF19F9">
        <w:rPr>
          <w:rFonts w:ascii="Times New Roman" w:hAnsi="Times New Roman" w:cs="Times New Roman"/>
        </w:rPr>
        <w:t>.</w:t>
      </w:r>
    </w:p>
    <w:p w:rsidR="009760FF" w:rsidRPr="00DF19F9" w:rsidRDefault="009760FF" w:rsidP="00DF19F9">
      <w:pPr>
        <w:autoSpaceDE w:val="0"/>
        <w:autoSpaceDN w:val="0"/>
        <w:adjustRightInd w:val="0"/>
        <w:spacing w:after="0" w:line="240" w:lineRule="auto"/>
        <w:ind w:left="-567" w:right="-143" w:firstLine="425"/>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426"/>
        <w:jc w:val="right"/>
        <w:rPr>
          <w:rFonts w:ascii="Times New Roman" w:hAnsi="Times New Roman" w:cs="Times New Roman"/>
          <w:bCs/>
        </w:rPr>
      </w:pPr>
      <w:r w:rsidRPr="00DF19F9">
        <w:rPr>
          <w:rFonts w:ascii="Times New Roman" w:hAnsi="Times New Roman" w:cs="Times New Roman"/>
          <w:bCs/>
        </w:rPr>
        <w:t>Приложение N 4</w:t>
      </w:r>
      <w:r w:rsidRPr="00DF19F9">
        <w:rPr>
          <w:rFonts w:ascii="Times New Roman" w:hAnsi="Times New Roman" w:cs="Times New Roman"/>
          <w:bCs/>
        </w:rPr>
        <w:br/>
        <w:t xml:space="preserve">к </w:t>
      </w:r>
      <w:hyperlink w:anchor="sub_1000" w:history="1">
        <w:r w:rsidRPr="00DF19F9">
          <w:rPr>
            <w:rFonts w:ascii="Times New Roman" w:hAnsi="Times New Roman" w:cs="Times New Roman"/>
          </w:rPr>
          <w:t>Административному регламенту</w:t>
        </w:r>
      </w:hyperlink>
      <w:r w:rsidRPr="00DF19F9">
        <w:rPr>
          <w:rFonts w:ascii="Times New Roman" w:hAnsi="Times New Roman" w:cs="Times New Roman"/>
          <w:bCs/>
        </w:rPr>
        <w:br/>
        <w:t>предоставления муниципальной услуги</w:t>
      </w:r>
      <w:r w:rsidRPr="00DF19F9">
        <w:rPr>
          <w:rFonts w:ascii="Times New Roman" w:hAnsi="Times New Roman" w:cs="Times New Roman"/>
          <w:bCs/>
        </w:rPr>
        <w:br/>
        <w:t>"Предоставление порубочного билета</w:t>
      </w:r>
      <w:r w:rsidRPr="00DF19F9">
        <w:rPr>
          <w:rFonts w:ascii="Times New Roman" w:hAnsi="Times New Roman" w:cs="Times New Roman"/>
          <w:bCs/>
        </w:rPr>
        <w:br/>
        <w:t>и (или) разрешения на пересадку</w:t>
      </w:r>
      <w:r w:rsidRPr="00DF19F9">
        <w:rPr>
          <w:rFonts w:ascii="Times New Roman" w:hAnsi="Times New Roman" w:cs="Times New Roman"/>
          <w:bCs/>
        </w:rPr>
        <w:br/>
        <w:t>деревьев и кустарников"</w:t>
      </w:r>
    </w:p>
    <w:p w:rsidR="009760FF" w:rsidRPr="00DF19F9" w:rsidRDefault="009760FF" w:rsidP="00DF19F9">
      <w:pPr>
        <w:autoSpaceDE w:val="0"/>
        <w:autoSpaceDN w:val="0"/>
        <w:adjustRightInd w:val="0"/>
        <w:spacing w:after="0" w:line="240" w:lineRule="auto"/>
        <w:ind w:left="-426" w:right="-284" w:firstLine="426"/>
        <w:jc w:val="both"/>
        <w:rPr>
          <w:rFonts w:ascii="Times New Roman" w:hAnsi="Times New Roman" w:cs="Times New Roman"/>
        </w:rPr>
      </w:pPr>
    </w:p>
    <w:p w:rsidR="009760FF" w:rsidRPr="00DF19F9" w:rsidRDefault="009760FF" w:rsidP="00DF19F9">
      <w:pPr>
        <w:autoSpaceDE w:val="0"/>
        <w:autoSpaceDN w:val="0"/>
        <w:adjustRightInd w:val="0"/>
        <w:spacing w:after="0" w:line="240" w:lineRule="auto"/>
        <w:ind w:left="-426" w:right="-284" w:firstLine="426"/>
        <w:jc w:val="right"/>
        <w:rPr>
          <w:rFonts w:ascii="Times New Roman" w:hAnsi="Times New Roman" w:cs="Times New Roman"/>
        </w:rPr>
      </w:pPr>
      <w:r w:rsidRPr="00DF19F9">
        <w:rPr>
          <w:rFonts w:ascii="Times New Roman" w:hAnsi="Times New Roman" w:cs="Times New Roman"/>
        </w:rPr>
        <w:t xml:space="preserve">                                                 ________________________</w:t>
      </w:r>
    </w:p>
    <w:p w:rsidR="009760FF" w:rsidRPr="00DF19F9" w:rsidRDefault="009760FF" w:rsidP="00DF19F9">
      <w:pPr>
        <w:autoSpaceDE w:val="0"/>
        <w:autoSpaceDN w:val="0"/>
        <w:adjustRightInd w:val="0"/>
        <w:spacing w:after="0" w:line="240" w:lineRule="auto"/>
        <w:ind w:left="-426" w:right="-284" w:firstLine="426"/>
        <w:jc w:val="right"/>
        <w:rPr>
          <w:rFonts w:ascii="Times New Roman" w:hAnsi="Times New Roman" w:cs="Times New Roman"/>
        </w:rPr>
      </w:pPr>
      <w:r w:rsidRPr="00DF19F9">
        <w:rPr>
          <w:rFonts w:ascii="Times New Roman" w:hAnsi="Times New Roman" w:cs="Times New Roman"/>
        </w:rPr>
        <w:t xml:space="preserve">                                                 ________________________</w:t>
      </w:r>
    </w:p>
    <w:p w:rsidR="009760FF" w:rsidRPr="00DF19F9" w:rsidRDefault="009760FF" w:rsidP="00DF19F9">
      <w:pPr>
        <w:autoSpaceDE w:val="0"/>
        <w:autoSpaceDN w:val="0"/>
        <w:adjustRightInd w:val="0"/>
        <w:spacing w:after="0" w:line="240" w:lineRule="auto"/>
        <w:ind w:left="-426" w:right="-284" w:firstLine="426"/>
        <w:jc w:val="right"/>
        <w:rPr>
          <w:rFonts w:ascii="Times New Roman" w:hAnsi="Times New Roman" w:cs="Times New Roman"/>
        </w:rPr>
      </w:pPr>
      <w:r w:rsidRPr="00DF19F9">
        <w:rPr>
          <w:rFonts w:ascii="Times New Roman" w:hAnsi="Times New Roman" w:cs="Times New Roman"/>
        </w:rPr>
        <w:t xml:space="preserve">                                                  (Ф. И. О. заявителя)</w:t>
      </w:r>
    </w:p>
    <w:p w:rsidR="009760FF" w:rsidRPr="00DF19F9" w:rsidRDefault="009760FF" w:rsidP="00DF19F9">
      <w:pPr>
        <w:autoSpaceDE w:val="0"/>
        <w:autoSpaceDN w:val="0"/>
        <w:adjustRightInd w:val="0"/>
        <w:spacing w:after="0" w:line="240" w:lineRule="auto"/>
        <w:ind w:left="-426" w:right="-284" w:firstLine="426"/>
        <w:jc w:val="right"/>
        <w:rPr>
          <w:rFonts w:ascii="Times New Roman" w:hAnsi="Times New Roman" w:cs="Times New Roman"/>
        </w:rPr>
      </w:pPr>
      <w:r w:rsidRPr="00DF19F9">
        <w:rPr>
          <w:rFonts w:ascii="Times New Roman" w:hAnsi="Times New Roman" w:cs="Times New Roman"/>
        </w:rPr>
        <w:t xml:space="preserve">                                                 ________________________</w:t>
      </w:r>
    </w:p>
    <w:p w:rsidR="009760FF" w:rsidRPr="00DF19F9" w:rsidRDefault="009760FF" w:rsidP="00DF19F9">
      <w:pPr>
        <w:autoSpaceDE w:val="0"/>
        <w:autoSpaceDN w:val="0"/>
        <w:adjustRightInd w:val="0"/>
        <w:spacing w:after="0" w:line="240" w:lineRule="auto"/>
        <w:ind w:left="-426" w:right="-284" w:firstLine="426"/>
        <w:jc w:val="right"/>
        <w:rPr>
          <w:rFonts w:ascii="Times New Roman" w:hAnsi="Times New Roman" w:cs="Times New Roman"/>
        </w:rPr>
      </w:pPr>
      <w:r w:rsidRPr="00DF19F9">
        <w:rPr>
          <w:rFonts w:ascii="Times New Roman" w:hAnsi="Times New Roman" w:cs="Times New Roman"/>
        </w:rPr>
        <w:t xml:space="preserve">                                                 ________________________</w:t>
      </w:r>
    </w:p>
    <w:p w:rsidR="009760FF" w:rsidRPr="00DF19F9" w:rsidRDefault="009760FF" w:rsidP="00DF19F9">
      <w:pPr>
        <w:autoSpaceDE w:val="0"/>
        <w:autoSpaceDN w:val="0"/>
        <w:adjustRightInd w:val="0"/>
        <w:spacing w:after="0" w:line="240" w:lineRule="auto"/>
        <w:ind w:left="-426" w:right="-284" w:firstLine="426"/>
        <w:jc w:val="right"/>
        <w:rPr>
          <w:rFonts w:ascii="Times New Roman" w:hAnsi="Times New Roman" w:cs="Times New Roman"/>
        </w:rPr>
      </w:pPr>
      <w:r w:rsidRPr="00DF19F9">
        <w:rPr>
          <w:rFonts w:ascii="Times New Roman" w:hAnsi="Times New Roman" w:cs="Times New Roman"/>
        </w:rPr>
        <w:t xml:space="preserve">                                                     (адрес заявителя)</w:t>
      </w:r>
    </w:p>
    <w:p w:rsidR="009760FF" w:rsidRPr="00DF19F9" w:rsidRDefault="009760FF" w:rsidP="00DF19F9">
      <w:pPr>
        <w:autoSpaceDE w:val="0"/>
        <w:autoSpaceDN w:val="0"/>
        <w:adjustRightInd w:val="0"/>
        <w:spacing w:after="0" w:line="240" w:lineRule="auto"/>
        <w:ind w:left="-426" w:right="-284" w:firstLine="426"/>
        <w:jc w:val="both"/>
        <w:rPr>
          <w:rFonts w:ascii="Times New Roman" w:hAnsi="Times New Roman" w:cs="Times New Roman"/>
        </w:rPr>
      </w:pPr>
    </w:p>
    <w:p w:rsidR="009760FF" w:rsidRPr="00BD1A81" w:rsidRDefault="009760FF" w:rsidP="00DF19F9">
      <w:pPr>
        <w:autoSpaceDE w:val="0"/>
        <w:autoSpaceDN w:val="0"/>
        <w:adjustRightInd w:val="0"/>
        <w:spacing w:after="0" w:line="240" w:lineRule="auto"/>
        <w:ind w:left="-426" w:right="-284" w:firstLine="426"/>
        <w:jc w:val="center"/>
        <w:rPr>
          <w:rFonts w:ascii="Times New Roman" w:hAnsi="Times New Roman" w:cs="Times New Roman"/>
        </w:rPr>
      </w:pPr>
      <w:r w:rsidRPr="00BD1A81">
        <w:rPr>
          <w:rFonts w:ascii="Times New Roman" w:hAnsi="Times New Roman" w:cs="Times New Roman"/>
          <w:b/>
          <w:bCs/>
        </w:rPr>
        <w:t>Извещение</w:t>
      </w:r>
    </w:p>
    <w:p w:rsidR="009760FF" w:rsidRPr="00BD1A81" w:rsidRDefault="009760FF" w:rsidP="00DF19F9">
      <w:pPr>
        <w:autoSpaceDE w:val="0"/>
        <w:autoSpaceDN w:val="0"/>
        <w:adjustRightInd w:val="0"/>
        <w:spacing w:after="0" w:line="240" w:lineRule="auto"/>
        <w:ind w:left="-426" w:right="-284" w:firstLine="426"/>
        <w:jc w:val="center"/>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right="-284" w:firstLine="426"/>
        <w:jc w:val="center"/>
        <w:rPr>
          <w:rFonts w:ascii="Times New Roman" w:hAnsi="Times New Roman" w:cs="Times New Roman"/>
        </w:rPr>
      </w:pPr>
      <w:r w:rsidRPr="00BD1A81">
        <w:rPr>
          <w:rFonts w:ascii="Times New Roman" w:hAnsi="Times New Roman" w:cs="Times New Roman"/>
        </w:rPr>
        <w:lastRenderedPageBreak/>
        <w:t>Отказ</w:t>
      </w:r>
    </w:p>
    <w:p w:rsidR="009760FF" w:rsidRPr="00BD1A81" w:rsidRDefault="009760FF" w:rsidP="00DF19F9">
      <w:pPr>
        <w:autoSpaceDE w:val="0"/>
        <w:autoSpaceDN w:val="0"/>
        <w:adjustRightInd w:val="0"/>
        <w:spacing w:after="0" w:line="240" w:lineRule="auto"/>
        <w:ind w:left="-426" w:right="-284" w:firstLine="426"/>
        <w:jc w:val="center"/>
        <w:rPr>
          <w:rFonts w:ascii="Times New Roman" w:hAnsi="Times New Roman" w:cs="Times New Roman"/>
        </w:rPr>
      </w:pPr>
      <w:r w:rsidRPr="00BD1A81">
        <w:rPr>
          <w:rFonts w:ascii="Times New Roman" w:hAnsi="Times New Roman" w:cs="Times New Roman"/>
        </w:rPr>
        <w:t>предоставления администрацией Ардатовского муниципального</w:t>
      </w:r>
    </w:p>
    <w:p w:rsidR="009760FF" w:rsidRPr="00BD1A81" w:rsidRDefault="009760FF" w:rsidP="00DF19F9">
      <w:pPr>
        <w:autoSpaceDE w:val="0"/>
        <w:autoSpaceDN w:val="0"/>
        <w:adjustRightInd w:val="0"/>
        <w:spacing w:after="0" w:line="240" w:lineRule="auto"/>
        <w:ind w:left="-426" w:right="-284" w:firstLine="426"/>
        <w:jc w:val="center"/>
        <w:rPr>
          <w:rFonts w:ascii="Times New Roman" w:hAnsi="Times New Roman" w:cs="Times New Roman"/>
        </w:rPr>
      </w:pPr>
      <w:r w:rsidRPr="00BD1A81">
        <w:rPr>
          <w:rFonts w:ascii="Times New Roman" w:hAnsi="Times New Roman" w:cs="Times New Roman"/>
        </w:rPr>
        <w:t>района РМ муниципальной услуги "Предоставление порубочного билета</w:t>
      </w:r>
    </w:p>
    <w:p w:rsidR="009760FF" w:rsidRPr="00BD1A81" w:rsidRDefault="009760FF" w:rsidP="00DF19F9">
      <w:pPr>
        <w:autoSpaceDE w:val="0"/>
        <w:autoSpaceDN w:val="0"/>
        <w:adjustRightInd w:val="0"/>
        <w:spacing w:after="0" w:line="240" w:lineRule="auto"/>
        <w:ind w:left="-426" w:right="-284" w:firstLine="426"/>
        <w:jc w:val="center"/>
        <w:rPr>
          <w:rFonts w:ascii="Times New Roman" w:hAnsi="Times New Roman" w:cs="Times New Roman"/>
        </w:rPr>
      </w:pPr>
      <w:r w:rsidRPr="00BD1A81">
        <w:rPr>
          <w:rFonts w:ascii="Times New Roman" w:hAnsi="Times New Roman" w:cs="Times New Roman"/>
        </w:rPr>
        <w:t>и (или) разрешения на пересадку деревьев и кустарников"</w:t>
      </w:r>
    </w:p>
    <w:p w:rsidR="009760FF" w:rsidRPr="00BD1A81" w:rsidRDefault="009760FF" w:rsidP="00DF19F9">
      <w:pPr>
        <w:autoSpaceDE w:val="0"/>
        <w:autoSpaceDN w:val="0"/>
        <w:adjustRightInd w:val="0"/>
        <w:spacing w:after="0" w:line="240" w:lineRule="auto"/>
        <w:ind w:left="-426" w:right="-284" w:firstLine="426"/>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right="-284" w:firstLine="426"/>
        <w:rPr>
          <w:rFonts w:ascii="Times New Roman" w:hAnsi="Times New Roman" w:cs="Times New Roman"/>
        </w:rPr>
      </w:pPr>
      <w:r w:rsidRPr="00BD1A81">
        <w:rPr>
          <w:rFonts w:ascii="Times New Roman" w:hAnsi="Times New Roman" w:cs="Times New Roman"/>
        </w:rPr>
        <w:t>N _________                                                                                                              "_____" _______ 20 ____ г.</w:t>
      </w:r>
    </w:p>
    <w:p w:rsidR="009760FF" w:rsidRPr="00BD1A81" w:rsidRDefault="009760FF" w:rsidP="00DF19F9">
      <w:pPr>
        <w:autoSpaceDE w:val="0"/>
        <w:autoSpaceDN w:val="0"/>
        <w:adjustRightInd w:val="0"/>
        <w:spacing w:after="0" w:line="240" w:lineRule="auto"/>
        <w:ind w:left="-426" w:right="-284" w:firstLine="426"/>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right="-284" w:firstLine="426"/>
        <w:jc w:val="both"/>
        <w:rPr>
          <w:rFonts w:ascii="Times New Roman" w:hAnsi="Times New Roman" w:cs="Times New Roman"/>
        </w:rPr>
      </w:pPr>
      <w:r w:rsidRPr="00BD1A81">
        <w:rPr>
          <w:rFonts w:ascii="Times New Roman" w:hAnsi="Times New Roman" w:cs="Times New Roman"/>
        </w:rPr>
        <w:t xml:space="preserve">     Администрация  Ардатовского  муниципального  района  Республики Мордовия на основании </w:t>
      </w:r>
      <w:hyperlink w:anchor="sub_128" w:history="1">
        <w:r w:rsidRPr="00BD1A81">
          <w:rPr>
            <w:rFonts w:ascii="Times New Roman" w:hAnsi="Times New Roman" w:cs="Times New Roman"/>
          </w:rPr>
          <w:t>п. 2.8.</w:t>
        </w:r>
      </w:hyperlink>
      <w:r w:rsidRPr="00BD1A81">
        <w:rPr>
          <w:rFonts w:ascii="Times New Roman" w:hAnsi="Times New Roman" w:cs="Times New Roman"/>
        </w:rPr>
        <w:t xml:space="preserve"> Административного регламента  по  предоставлению   муниципальной   услуги   "Предоставление</w:t>
      </w:r>
    </w:p>
    <w:p w:rsidR="009760FF" w:rsidRPr="00BD1A81" w:rsidRDefault="009760FF" w:rsidP="00DF19F9">
      <w:pPr>
        <w:autoSpaceDE w:val="0"/>
        <w:autoSpaceDN w:val="0"/>
        <w:adjustRightInd w:val="0"/>
        <w:spacing w:after="0" w:line="240" w:lineRule="auto"/>
        <w:ind w:left="-426" w:right="-284" w:firstLine="426"/>
        <w:jc w:val="both"/>
        <w:rPr>
          <w:rFonts w:ascii="Times New Roman" w:hAnsi="Times New Roman" w:cs="Times New Roman"/>
        </w:rPr>
      </w:pPr>
      <w:r w:rsidRPr="00BD1A81">
        <w:rPr>
          <w:rFonts w:ascii="Times New Roman" w:hAnsi="Times New Roman" w:cs="Times New Roman"/>
        </w:rPr>
        <w:t>порубочного билета и (или) разрешения на пересадку деревьев и кустарников на  территории   Ардатовского   муниципального   района   Республики Мордовия":</w:t>
      </w:r>
    </w:p>
    <w:p w:rsidR="009760FF" w:rsidRPr="00BD1A81" w:rsidRDefault="009760FF" w:rsidP="00DF19F9">
      <w:pPr>
        <w:autoSpaceDE w:val="0"/>
        <w:autoSpaceDN w:val="0"/>
        <w:adjustRightInd w:val="0"/>
        <w:spacing w:after="0" w:line="240" w:lineRule="auto"/>
        <w:ind w:left="-426" w:right="-284" w:firstLine="426"/>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right="-284" w:firstLine="426"/>
        <w:jc w:val="both"/>
        <w:rPr>
          <w:rFonts w:ascii="Times New Roman" w:hAnsi="Times New Roman" w:cs="Times New Roman"/>
          <w:sz w:val="24"/>
          <w:szCs w:val="24"/>
        </w:rPr>
      </w:pPr>
    </w:p>
    <w:p w:rsidR="009760FF" w:rsidRPr="00BD1A81" w:rsidRDefault="009760FF" w:rsidP="009760FF">
      <w:pPr>
        <w:autoSpaceDE w:val="0"/>
        <w:autoSpaceDN w:val="0"/>
        <w:adjustRightInd w:val="0"/>
        <w:spacing w:after="0" w:line="240" w:lineRule="auto"/>
        <w:ind w:firstLine="720"/>
        <w:jc w:val="both"/>
        <w:rPr>
          <w:rFonts w:ascii="Times New Roman" w:hAnsi="Times New Roman" w:cs="Times New Roman"/>
          <w:sz w:val="24"/>
          <w:szCs w:val="24"/>
        </w:rPr>
      </w:pPr>
    </w:p>
    <w:tbl>
      <w:tblPr>
        <w:tblW w:w="1027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8"/>
        <w:gridCol w:w="9263"/>
      </w:tblGrid>
      <w:tr w:rsidR="009760FF" w:rsidRPr="00BD1A81" w:rsidTr="00DF19F9">
        <w:tc>
          <w:tcPr>
            <w:tcW w:w="1008" w:type="dxa"/>
            <w:tcBorders>
              <w:top w:val="single" w:sz="4" w:space="0" w:color="auto"/>
              <w:bottom w:val="single" w:sz="4" w:space="0" w:color="auto"/>
              <w:right w:val="single" w:sz="4" w:space="0" w:color="auto"/>
            </w:tcBorders>
          </w:tcPr>
          <w:p w:rsidR="009760FF" w:rsidRPr="00BD1A81" w:rsidRDefault="009760FF" w:rsidP="009760FF">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N</w:t>
            </w:r>
            <w:r w:rsidRPr="00BD1A81">
              <w:rPr>
                <w:rFonts w:ascii="Times New Roman" w:hAnsi="Times New Roman" w:cs="Times New Roman"/>
                <w:sz w:val="24"/>
                <w:szCs w:val="24"/>
              </w:rPr>
              <w:br/>
              <w:t>п/п</w:t>
            </w:r>
          </w:p>
        </w:tc>
        <w:tc>
          <w:tcPr>
            <w:tcW w:w="9263" w:type="dxa"/>
            <w:tcBorders>
              <w:top w:val="single" w:sz="4" w:space="0" w:color="auto"/>
              <w:left w:val="single" w:sz="4" w:space="0" w:color="auto"/>
              <w:bottom w:val="single" w:sz="4" w:space="0" w:color="auto"/>
            </w:tcBorders>
          </w:tcPr>
          <w:p w:rsidR="009760FF" w:rsidRPr="00BD1A81" w:rsidRDefault="009760FF" w:rsidP="009760FF">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Наименование нарушения, допущенных заявителем</w:t>
            </w:r>
          </w:p>
        </w:tc>
      </w:tr>
      <w:tr w:rsidR="009760FF" w:rsidRPr="00BD1A81" w:rsidTr="00DF19F9">
        <w:tc>
          <w:tcPr>
            <w:tcW w:w="1008" w:type="dxa"/>
            <w:tcBorders>
              <w:top w:val="single" w:sz="4" w:space="0" w:color="auto"/>
              <w:bottom w:val="single" w:sz="4" w:space="0" w:color="auto"/>
              <w:right w:val="single" w:sz="4" w:space="0" w:color="auto"/>
            </w:tcBorders>
          </w:tcPr>
          <w:p w:rsidR="009760FF" w:rsidRPr="00BD1A81" w:rsidRDefault="009760FF" w:rsidP="009760FF">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1</w:t>
            </w:r>
          </w:p>
        </w:tc>
        <w:tc>
          <w:tcPr>
            <w:tcW w:w="9263" w:type="dxa"/>
            <w:tcBorders>
              <w:top w:val="single" w:sz="4" w:space="0" w:color="auto"/>
              <w:left w:val="single" w:sz="4" w:space="0" w:color="auto"/>
              <w:bottom w:val="single" w:sz="4" w:space="0" w:color="auto"/>
            </w:tcBorders>
          </w:tcPr>
          <w:p w:rsidR="009760FF" w:rsidRPr="00BD1A81" w:rsidRDefault="009760FF" w:rsidP="009760FF">
            <w:pPr>
              <w:autoSpaceDE w:val="0"/>
              <w:autoSpaceDN w:val="0"/>
              <w:adjustRightInd w:val="0"/>
              <w:spacing w:after="0" w:line="240" w:lineRule="auto"/>
              <w:jc w:val="both"/>
              <w:rPr>
                <w:rFonts w:ascii="Times New Roman" w:hAnsi="Times New Roman" w:cs="Times New Roman"/>
                <w:sz w:val="24"/>
                <w:szCs w:val="24"/>
              </w:rPr>
            </w:pPr>
          </w:p>
        </w:tc>
      </w:tr>
      <w:tr w:rsidR="009760FF" w:rsidRPr="00BD1A81" w:rsidTr="00DF19F9">
        <w:tc>
          <w:tcPr>
            <w:tcW w:w="1008" w:type="dxa"/>
            <w:tcBorders>
              <w:top w:val="single" w:sz="4" w:space="0" w:color="auto"/>
              <w:bottom w:val="single" w:sz="4" w:space="0" w:color="auto"/>
              <w:right w:val="single" w:sz="4" w:space="0" w:color="auto"/>
            </w:tcBorders>
          </w:tcPr>
          <w:p w:rsidR="009760FF" w:rsidRPr="00BD1A81" w:rsidRDefault="009760FF" w:rsidP="009760FF">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2</w:t>
            </w:r>
          </w:p>
        </w:tc>
        <w:tc>
          <w:tcPr>
            <w:tcW w:w="9263" w:type="dxa"/>
            <w:tcBorders>
              <w:top w:val="single" w:sz="4" w:space="0" w:color="auto"/>
              <w:left w:val="single" w:sz="4" w:space="0" w:color="auto"/>
              <w:bottom w:val="single" w:sz="4" w:space="0" w:color="auto"/>
            </w:tcBorders>
          </w:tcPr>
          <w:p w:rsidR="009760FF" w:rsidRPr="00BD1A81" w:rsidRDefault="009760FF" w:rsidP="009760FF">
            <w:pPr>
              <w:autoSpaceDE w:val="0"/>
              <w:autoSpaceDN w:val="0"/>
              <w:adjustRightInd w:val="0"/>
              <w:spacing w:after="0" w:line="240" w:lineRule="auto"/>
              <w:jc w:val="both"/>
              <w:rPr>
                <w:rFonts w:ascii="Times New Roman" w:hAnsi="Times New Roman" w:cs="Times New Roman"/>
                <w:sz w:val="24"/>
                <w:szCs w:val="24"/>
              </w:rPr>
            </w:pPr>
          </w:p>
        </w:tc>
      </w:tr>
      <w:tr w:rsidR="009760FF" w:rsidRPr="00BD1A81" w:rsidTr="00DF19F9">
        <w:tc>
          <w:tcPr>
            <w:tcW w:w="1008" w:type="dxa"/>
            <w:tcBorders>
              <w:top w:val="single" w:sz="4" w:space="0" w:color="auto"/>
              <w:bottom w:val="single" w:sz="4" w:space="0" w:color="auto"/>
              <w:right w:val="single" w:sz="4" w:space="0" w:color="auto"/>
            </w:tcBorders>
          </w:tcPr>
          <w:p w:rsidR="009760FF" w:rsidRPr="00BD1A81" w:rsidRDefault="009760FF" w:rsidP="009760FF">
            <w:pPr>
              <w:autoSpaceDE w:val="0"/>
              <w:autoSpaceDN w:val="0"/>
              <w:adjustRightInd w:val="0"/>
              <w:spacing w:after="0" w:line="240" w:lineRule="auto"/>
              <w:jc w:val="center"/>
              <w:rPr>
                <w:rFonts w:ascii="Times New Roman" w:hAnsi="Times New Roman" w:cs="Times New Roman"/>
                <w:sz w:val="24"/>
                <w:szCs w:val="24"/>
              </w:rPr>
            </w:pPr>
            <w:r w:rsidRPr="00BD1A81">
              <w:rPr>
                <w:rFonts w:ascii="Times New Roman" w:hAnsi="Times New Roman" w:cs="Times New Roman"/>
                <w:sz w:val="24"/>
                <w:szCs w:val="24"/>
              </w:rPr>
              <w:t>3</w:t>
            </w:r>
          </w:p>
        </w:tc>
        <w:tc>
          <w:tcPr>
            <w:tcW w:w="9263" w:type="dxa"/>
            <w:tcBorders>
              <w:top w:val="single" w:sz="4" w:space="0" w:color="auto"/>
              <w:left w:val="single" w:sz="4" w:space="0" w:color="auto"/>
              <w:bottom w:val="single" w:sz="4" w:space="0" w:color="auto"/>
            </w:tcBorders>
          </w:tcPr>
          <w:p w:rsidR="009760FF" w:rsidRPr="00BD1A81" w:rsidRDefault="009760FF" w:rsidP="009760FF">
            <w:pPr>
              <w:autoSpaceDE w:val="0"/>
              <w:autoSpaceDN w:val="0"/>
              <w:adjustRightInd w:val="0"/>
              <w:spacing w:after="0" w:line="240" w:lineRule="auto"/>
              <w:jc w:val="both"/>
              <w:rPr>
                <w:rFonts w:ascii="Times New Roman" w:hAnsi="Times New Roman" w:cs="Times New Roman"/>
                <w:sz w:val="24"/>
                <w:szCs w:val="24"/>
              </w:rPr>
            </w:pPr>
          </w:p>
        </w:tc>
      </w:tr>
    </w:tbl>
    <w:p w:rsidR="009760FF" w:rsidRPr="00BD1A81" w:rsidRDefault="009760FF" w:rsidP="009760FF">
      <w:pPr>
        <w:autoSpaceDE w:val="0"/>
        <w:autoSpaceDN w:val="0"/>
        <w:adjustRightInd w:val="0"/>
        <w:spacing w:after="0" w:line="240" w:lineRule="auto"/>
        <w:ind w:firstLine="720"/>
        <w:jc w:val="both"/>
        <w:rPr>
          <w:rFonts w:ascii="Times New Roman" w:hAnsi="Times New Roman" w:cs="Times New Roman"/>
          <w:sz w:val="24"/>
          <w:szCs w:val="24"/>
        </w:rPr>
      </w:pPr>
    </w:p>
    <w:p w:rsidR="009760FF" w:rsidRPr="00BD1A81" w:rsidRDefault="009760FF" w:rsidP="009760FF">
      <w:pPr>
        <w:autoSpaceDE w:val="0"/>
        <w:autoSpaceDN w:val="0"/>
        <w:adjustRightInd w:val="0"/>
        <w:spacing w:after="0" w:line="240" w:lineRule="auto"/>
        <w:ind w:firstLine="720"/>
        <w:jc w:val="both"/>
        <w:rPr>
          <w:rFonts w:ascii="Times New Roman" w:hAnsi="Times New Roman" w:cs="Times New Roman"/>
          <w:sz w:val="24"/>
          <w:szCs w:val="24"/>
        </w:rPr>
      </w:pP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Глава Ардатовского</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муниципального района</w:t>
      </w: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Республики Мордовия                                                                      __________ /_______________________/</w:t>
      </w:r>
    </w:p>
    <w:p w:rsidR="009760FF" w:rsidRPr="00BD1A81" w:rsidRDefault="009760FF" w:rsidP="009760FF">
      <w:pPr>
        <w:autoSpaceDE w:val="0"/>
        <w:autoSpaceDN w:val="0"/>
        <w:adjustRightInd w:val="0"/>
        <w:spacing w:after="0" w:line="240" w:lineRule="auto"/>
        <w:ind w:firstLine="720"/>
        <w:jc w:val="both"/>
        <w:rPr>
          <w:rFonts w:ascii="Times New Roman" w:hAnsi="Times New Roman" w:cs="Times New Roman"/>
          <w:sz w:val="24"/>
          <w:szCs w:val="24"/>
        </w:rPr>
      </w:pP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М. П.</w:t>
      </w:r>
    </w:p>
    <w:p w:rsidR="009760FF" w:rsidRPr="00DF19F9" w:rsidRDefault="009760FF" w:rsidP="00DF19F9">
      <w:pPr>
        <w:autoSpaceDE w:val="0"/>
        <w:autoSpaceDN w:val="0"/>
        <w:adjustRightInd w:val="0"/>
        <w:spacing w:after="0" w:line="240" w:lineRule="auto"/>
        <w:ind w:right="-143" w:firstLine="720"/>
        <w:jc w:val="right"/>
        <w:rPr>
          <w:rFonts w:ascii="Times New Roman" w:hAnsi="Times New Roman" w:cs="Times New Roman"/>
          <w:bCs/>
        </w:rPr>
      </w:pPr>
      <w:r w:rsidRPr="00DF19F9">
        <w:rPr>
          <w:rFonts w:ascii="Times New Roman" w:hAnsi="Times New Roman" w:cs="Times New Roman"/>
          <w:bCs/>
        </w:rPr>
        <w:t>Приложение N 5</w:t>
      </w:r>
      <w:r w:rsidRPr="00DF19F9">
        <w:rPr>
          <w:rFonts w:ascii="Times New Roman" w:hAnsi="Times New Roman" w:cs="Times New Roman"/>
          <w:bCs/>
        </w:rPr>
        <w:br/>
        <w:t xml:space="preserve">к </w:t>
      </w:r>
      <w:hyperlink w:anchor="sub_1000" w:history="1">
        <w:r w:rsidRPr="00DF19F9">
          <w:rPr>
            <w:rFonts w:ascii="Times New Roman" w:hAnsi="Times New Roman" w:cs="Times New Roman"/>
          </w:rPr>
          <w:t>Административному регламенту</w:t>
        </w:r>
      </w:hyperlink>
      <w:r w:rsidRPr="00DF19F9">
        <w:rPr>
          <w:rFonts w:ascii="Times New Roman" w:hAnsi="Times New Roman" w:cs="Times New Roman"/>
          <w:bCs/>
        </w:rPr>
        <w:br/>
        <w:t>предоставления муниципальной услуги</w:t>
      </w:r>
      <w:r w:rsidRPr="00DF19F9">
        <w:rPr>
          <w:rFonts w:ascii="Times New Roman" w:hAnsi="Times New Roman" w:cs="Times New Roman"/>
          <w:bCs/>
        </w:rPr>
        <w:br/>
        <w:t>"Предоставление порубочного билета</w:t>
      </w:r>
      <w:r w:rsidRPr="00DF19F9">
        <w:rPr>
          <w:rFonts w:ascii="Times New Roman" w:hAnsi="Times New Roman" w:cs="Times New Roman"/>
          <w:bCs/>
        </w:rPr>
        <w:br/>
        <w:t>и (или) разрешения на пересадку</w:t>
      </w:r>
      <w:r w:rsidRPr="00DF19F9">
        <w:rPr>
          <w:rFonts w:ascii="Times New Roman" w:hAnsi="Times New Roman" w:cs="Times New Roman"/>
          <w:bCs/>
        </w:rPr>
        <w:br/>
        <w:t>деревьев и кустарников"</w:t>
      </w:r>
    </w:p>
    <w:p w:rsidR="009760FF" w:rsidRPr="00DF19F9" w:rsidRDefault="009760FF" w:rsidP="009760FF">
      <w:pPr>
        <w:autoSpaceDE w:val="0"/>
        <w:autoSpaceDN w:val="0"/>
        <w:adjustRightInd w:val="0"/>
        <w:spacing w:after="0" w:line="240" w:lineRule="auto"/>
        <w:ind w:firstLine="720"/>
        <w:jc w:val="both"/>
        <w:rPr>
          <w:rFonts w:ascii="Times New Roman" w:hAnsi="Times New Roman" w:cs="Times New Roman"/>
        </w:rPr>
      </w:pPr>
    </w:p>
    <w:p w:rsidR="009760FF" w:rsidRPr="00BD1A81" w:rsidRDefault="009760FF" w:rsidP="009760FF">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b/>
          <w:bCs/>
        </w:rPr>
        <w:t>Порубочный билет</w:t>
      </w:r>
    </w:p>
    <w:p w:rsidR="009760FF" w:rsidRPr="00BD1A81" w:rsidRDefault="009760FF" w:rsidP="009760FF">
      <w:pPr>
        <w:autoSpaceDE w:val="0"/>
        <w:autoSpaceDN w:val="0"/>
        <w:adjustRightInd w:val="0"/>
        <w:spacing w:after="0" w:line="240" w:lineRule="auto"/>
        <w:ind w:firstLine="720"/>
        <w:jc w:val="both"/>
        <w:rPr>
          <w:rFonts w:ascii="Times New Roman" w:hAnsi="Times New Roman" w:cs="Times New Roman"/>
          <w:sz w:val="24"/>
          <w:szCs w:val="24"/>
        </w:rPr>
      </w:pPr>
    </w:p>
    <w:p w:rsidR="009760FF" w:rsidRPr="00BD1A81" w:rsidRDefault="009760FF" w:rsidP="009760FF">
      <w:pPr>
        <w:autoSpaceDE w:val="0"/>
        <w:autoSpaceDN w:val="0"/>
        <w:adjustRightInd w:val="0"/>
        <w:spacing w:after="0" w:line="240" w:lineRule="auto"/>
        <w:rPr>
          <w:rFonts w:ascii="Times New Roman" w:hAnsi="Times New Roman" w:cs="Times New Roman"/>
        </w:rPr>
      </w:pPr>
      <w:r w:rsidRPr="00BD1A81">
        <w:rPr>
          <w:rFonts w:ascii="Times New Roman" w:hAnsi="Times New Roman" w:cs="Times New Roman"/>
        </w:rPr>
        <w:t>N____                                                                                                                                "___" ________ 20__ г.</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На основании:  заявления N _____ от "__"  _________ 20____ г.,  акта обследования N___ от "__" ______ 20__ г. разрешить вырубить на территории Ардатовского муниципального района Республики Мордовия _______________________________________________________________________________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(указать место расположение, адрес произведения порубочных работ)</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деревьев 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в том числе: аварийных ______;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усыхающих 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сухостойных 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утративших декоративность 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кустарников ______,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в том числе: полностью усохших 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усыхающих ______;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самосев древесных пород с диаметром ствола до 4 см ____ шт.</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Разрешить  нарушить   ______   кв.   м   напочвенного   покрова   (в т. ч. газонов), ____ кв. м плодородного слоя земли.</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lastRenderedPageBreak/>
        <w:t xml:space="preserve">     После завершения работ провести освидетельствование места  рубки  на предмет  соответствия  количества  вырубленных  деревьев  и  кустарников, указанных в порубочном билете, вывезти срубленную древесину и  порубочные остатки. По окончании строительства или ремонта благоустроить и озеленить территорию согласно проекту.</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Сохраняемые  зеленые  насаждения  огородить  деревянными   щитами до начала производства работ.</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Срок окончания действия порубочного билета "__" ____ 20__ г.</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Примечание:</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1.  В  случае  невыполнения  работ  по  вырубке  в   указанные сроки документы подлежат переоформлению.</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Глава Ардатовского</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муниципального района</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Республики Мордовия                                                                         __________ /_________________/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М. П.</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Порубочный билет получил ________________________________________________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 xml:space="preserve">                                   Ф. И. О. подпись, телефон</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Информацию о выполнении работ сообщить по телефону ________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Порубочный билет закрыт</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Глава Ардатовского</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муниципального района</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Республики Мордовия                                                                      __________ /_________________/</w:t>
      </w:r>
    </w:p>
    <w:p w:rsidR="009760FF" w:rsidRPr="00BD1A81" w:rsidRDefault="009760FF" w:rsidP="00DF19F9">
      <w:pPr>
        <w:autoSpaceDE w:val="0"/>
        <w:autoSpaceDN w:val="0"/>
        <w:adjustRightInd w:val="0"/>
        <w:spacing w:after="0" w:line="240" w:lineRule="auto"/>
        <w:ind w:left="-426" w:firstLine="568"/>
        <w:jc w:val="both"/>
        <w:rPr>
          <w:rFonts w:ascii="Times New Roman" w:hAnsi="Times New Roman" w:cs="Times New Roman"/>
        </w:rPr>
      </w:pPr>
      <w:r w:rsidRPr="00BD1A81">
        <w:rPr>
          <w:rFonts w:ascii="Times New Roman" w:hAnsi="Times New Roman" w:cs="Times New Roman"/>
        </w:rPr>
        <w:t>М. П.</w:t>
      </w:r>
    </w:p>
    <w:p w:rsidR="009760FF" w:rsidRDefault="009760FF" w:rsidP="00DF19F9">
      <w:pPr>
        <w:autoSpaceDE w:val="0"/>
        <w:autoSpaceDN w:val="0"/>
        <w:adjustRightInd w:val="0"/>
        <w:spacing w:after="0" w:line="240" w:lineRule="auto"/>
        <w:ind w:left="-426" w:firstLine="568"/>
        <w:jc w:val="right"/>
        <w:rPr>
          <w:rFonts w:ascii="Times New Roman" w:hAnsi="Times New Roman" w:cs="Times New Roman"/>
          <w:b/>
          <w:bCs/>
          <w:sz w:val="24"/>
          <w:szCs w:val="24"/>
        </w:rPr>
      </w:pPr>
      <w:bookmarkStart w:id="163" w:name="sub_600"/>
    </w:p>
    <w:p w:rsidR="009760FF" w:rsidRDefault="009760FF" w:rsidP="009760FF">
      <w:pPr>
        <w:autoSpaceDE w:val="0"/>
        <w:autoSpaceDN w:val="0"/>
        <w:adjustRightInd w:val="0"/>
        <w:spacing w:after="0" w:line="240" w:lineRule="auto"/>
        <w:ind w:firstLine="720"/>
        <w:jc w:val="right"/>
        <w:rPr>
          <w:rFonts w:ascii="Times New Roman" w:hAnsi="Times New Roman" w:cs="Times New Roman"/>
          <w:b/>
          <w:bCs/>
          <w:sz w:val="24"/>
          <w:szCs w:val="24"/>
        </w:rPr>
      </w:pPr>
    </w:p>
    <w:p w:rsidR="009760FF" w:rsidRPr="00DF19F9" w:rsidRDefault="009760FF" w:rsidP="00DF19F9">
      <w:pPr>
        <w:autoSpaceDE w:val="0"/>
        <w:autoSpaceDN w:val="0"/>
        <w:adjustRightInd w:val="0"/>
        <w:spacing w:after="0" w:line="240" w:lineRule="auto"/>
        <w:ind w:right="-284" w:firstLine="720"/>
        <w:jc w:val="right"/>
        <w:rPr>
          <w:rFonts w:ascii="Times New Roman" w:hAnsi="Times New Roman" w:cs="Times New Roman"/>
          <w:b/>
          <w:bCs/>
        </w:rPr>
      </w:pPr>
    </w:p>
    <w:p w:rsidR="009760FF" w:rsidRPr="00BD1A81" w:rsidRDefault="009760FF" w:rsidP="00DF19F9">
      <w:pPr>
        <w:autoSpaceDE w:val="0"/>
        <w:autoSpaceDN w:val="0"/>
        <w:adjustRightInd w:val="0"/>
        <w:spacing w:after="0" w:line="240" w:lineRule="auto"/>
        <w:ind w:right="-284" w:firstLine="720"/>
        <w:jc w:val="right"/>
        <w:rPr>
          <w:rFonts w:ascii="Times New Roman" w:hAnsi="Times New Roman" w:cs="Times New Roman"/>
          <w:bCs/>
          <w:sz w:val="24"/>
          <w:szCs w:val="24"/>
        </w:rPr>
      </w:pPr>
      <w:r w:rsidRPr="00DF19F9">
        <w:rPr>
          <w:rFonts w:ascii="Times New Roman" w:hAnsi="Times New Roman" w:cs="Times New Roman"/>
          <w:bCs/>
        </w:rPr>
        <w:t>Приложение N 6</w:t>
      </w:r>
      <w:r w:rsidRPr="00DF19F9">
        <w:rPr>
          <w:rFonts w:ascii="Times New Roman" w:hAnsi="Times New Roman" w:cs="Times New Roman"/>
          <w:bCs/>
        </w:rPr>
        <w:br/>
        <w:t xml:space="preserve">к </w:t>
      </w:r>
      <w:hyperlink w:anchor="sub_1000" w:history="1">
        <w:r w:rsidRPr="00DF19F9">
          <w:rPr>
            <w:rFonts w:ascii="Times New Roman" w:hAnsi="Times New Roman" w:cs="Times New Roman"/>
          </w:rPr>
          <w:t>Административному регламенту</w:t>
        </w:r>
      </w:hyperlink>
      <w:r w:rsidRPr="00DF19F9">
        <w:rPr>
          <w:rFonts w:ascii="Times New Roman" w:hAnsi="Times New Roman" w:cs="Times New Roman"/>
          <w:bCs/>
        </w:rPr>
        <w:br/>
        <w:t>предоставления муниципальной услуги</w:t>
      </w:r>
      <w:r w:rsidRPr="00DF19F9">
        <w:rPr>
          <w:rFonts w:ascii="Times New Roman" w:hAnsi="Times New Roman" w:cs="Times New Roman"/>
          <w:bCs/>
        </w:rPr>
        <w:br/>
        <w:t>"Предоставление порубочного билета</w:t>
      </w:r>
      <w:r w:rsidRPr="00DF19F9">
        <w:rPr>
          <w:rFonts w:ascii="Times New Roman" w:hAnsi="Times New Roman" w:cs="Times New Roman"/>
          <w:bCs/>
        </w:rPr>
        <w:br/>
        <w:t>и (или) разрешения на пересадку</w:t>
      </w:r>
      <w:r w:rsidRPr="00BD1A81">
        <w:rPr>
          <w:rFonts w:ascii="Times New Roman" w:hAnsi="Times New Roman" w:cs="Times New Roman"/>
          <w:bCs/>
          <w:sz w:val="24"/>
          <w:szCs w:val="24"/>
        </w:rPr>
        <w:br/>
        <w:t>деревьев и кустарников"</w:t>
      </w:r>
    </w:p>
    <w:bookmarkEnd w:id="163"/>
    <w:p w:rsidR="009760FF" w:rsidRPr="00BD1A81" w:rsidRDefault="009760FF" w:rsidP="009760FF">
      <w:pPr>
        <w:autoSpaceDE w:val="0"/>
        <w:autoSpaceDN w:val="0"/>
        <w:adjustRightInd w:val="0"/>
        <w:spacing w:after="0" w:line="240" w:lineRule="auto"/>
        <w:ind w:firstLine="720"/>
        <w:jc w:val="both"/>
        <w:rPr>
          <w:rFonts w:ascii="Times New Roman" w:hAnsi="Times New Roman" w:cs="Times New Roman"/>
          <w:sz w:val="24"/>
          <w:szCs w:val="24"/>
        </w:rPr>
      </w:pPr>
    </w:p>
    <w:p w:rsidR="009760FF" w:rsidRPr="00BD1A81" w:rsidRDefault="009760FF" w:rsidP="009760FF">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9760FF" w:rsidRPr="00BD1A81" w:rsidRDefault="009760FF" w:rsidP="009760FF">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9760FF" w:rsidRPr="00BD1A81" w:rsidRDefault="009760FF" w:rsidP="009760FF">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(Ф. И. О. заявителя)</w:t>
      </w:r>
    </w:p>
    <w:p w:rsidR="009760FF" w:rsidRPr="00BD1A81" w:rsidRDefault="009760FF" w:rsidP="009760FF">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9760FF" w:rsidRPr="00BD1A81" w:rsidRDefault="009760FF" w:rsidP="009760FF">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________________________</w:t>
      </w:r>
    </w:p>
    <w:p w:rsidR="009760FF" w:rsidRPr="00BD1A81" w:rsidRDefault="009760FF" w:rsidP="009760FF">
      <w:pPr>
        <w:autoSpaceDE w:val="0"/>
        <w:autoSpaceDN w:val="0"/>
        <w:adjustRightInd w:val="0"/>
        <w:spacing w:after="0" w:line="240" w:lineRule="auto"/>
        <w:jc w:val="right"/>
        <w:rPr>
          <w:rFonts w:ascii="Times New Roman" w:hAnsi="Times New Roman" w:cs="Times New Roman"/>
        </w:rPr>
      </w:pPr>
      <w:r w:rsidRPr="00BD1A81">
        <w:rPr>
          <w:rFonts w:ascii="Times New Roman" w:hAnsi="Times New Roman" w:cs="Times New Roman"/>
        </w:rPr>
        <w:t xml:space="preserve">                                                     (адрес заявителя)</w:t>
      </w:r>
    </w:p>
    <w:p w:rsidR="009760FF" w:rsidRPr="00BD1A81" w:rsidRDefault="009760FF" w:rsidP="009760FF">
      <w:pPr>
        <w:autoSpaceDE w:val="0"/>
        <w:autoSpaceDN w:val="0"/>
        <w:adjustRightInd w:val="0"/>
        <w:spacing w:after="0" w:line="240" w:lineRule="auto"/>
        <w:ind w:firstLine="720"/>
        <w:jc w:val="both"/>
        <w:rPr>
          <w:rFonts w:ascii="Times New Roman" w:hAnsi="Times New Roman" w:cs="Times New Roman"/>
          <w:sz w:val="24"/>
          <w:szCs w:val="24"/>
        </w:rPr>
      </w:pPr>
    </w:p>
    <w:p w:rsidR="009760FF" w:rsidRPr="00BD1A81" w:rsidRDefault="009760FF" w:rsidP="009760FF">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b/>
          <w:bCs/>
        </w:rPr>
        <w:t>Разрешение N ______</w:t>
      </w:r>
    </w:p>
    <w:p w:rsidR="009760FF" w:rsidRPr="00BD1A81" w:rsidRDefault="009760FF" w:rsidP="009760FF">
      <w:pPr>
        <w:autoSpaceDE w:val="0"/>
        <w:autoSpaceDN w:val="0"/>
        <w:adjustRightInd w:val="0"/>
        <w:spacing w:after="0" w:line="240" w:lineRule="auto"/>
        <w:jc w:val="center"/>
        <w:rPr>
          <w:rFonts w:ascii="Times New Roman" w:hAnsi="Times New Roman" w:cs="Times New Roman"/>
        </w:rPr>
      </w:pPr>
      <w:r w:rsidRPr="00BD1A81">
        <w:rPr>
          <w:rFonts w:ascii="Times New Roman" w:hAnsi="Times New Roman" w:cs="Times New Roman"/>
          <w:b/>
          <w:bCs/>
        </w:rPr>
        <w:t>на пересадку деревьев и кустарников</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right="-284"/>
        <w:jc w:val="both"/>
        <w:rPr>
          <w:rFonts w:ascii="Times New Roman" w:hAnsi="Times New Roman" w:cs="Times New Roman"/>
        </w:rPr>
      </w:pPr>
      <w:r w:rsidRPr="00BD1A81">
        <w:rPr>
          <w:rFonts w:ascii="Times New Roman" w:hAnsi="Times New Roman" w:cs="Times New Roman"/>
        </w:rPr>
        <w:t xml:space="preserve">     Выдано предприятию, организации, физическому лицу _________________________</w:t>
      </w:r>
      <w:r w:rsidR="00DF19F9">
        <w:rPr>
          <w:rFonts w:ascii="Times New Roman" w:hAnsi="Times New Roman" w:cs="Times New Roman"/>
        </w:rPr>
        <w:t>_____________</w:t>
      </w:r>
    </w:p>
    <w:p w:rsidR="009760FF" w:rsidRPr="00BD1A81" w:rsidRDefault="009760FF" w:rsidP="00DF19F9">
      <w:pPr>
        <w:autoSpaceDE w:val="0"/>
        <w:autoSpaceDN w:val="0"/>
        <w:adjustRightInd w:val="0"/>
        <w:spacing w:after="0" w:line="240" w:lineRule="auto"/>
        <w:ind w:left="-426" w:right="-284"/>
        <w:jc w:val="both"/>
        <w:rPr>
          <w:rFonts w:ascii="Times New Roman" w:hAnsi="Times New Roman" w:cs="Times New Roman"/>
        </w:rPr>
      </w:pPr>
      <w:r w:rsidRPr="00BD1A81">
        <w:rPr>
          <w:rFonts w:ascii="Times New Roman" w:hAnsi="Times New Roman" w:cs="Times New Roman"/>
        </w:rPr>
        <w:t>________________________________________________________________________________</w:t>
      </w:r>
      <w:r w:rsidR="00DF19F9">
        <w:rPr>
          <w:rFonts w:ascii="Times New Roman" w:hAnsi="Times New Roman" w:cs="Times New Roman"/>
        </w:rPr>
        <w:t>_____</w:t>
      </w:r>
      <w:r w:rsidRPr="00BD1A81">
        <w:rPr>
          <w:rFonts w:ascii="Times New Roman" w:hAnsi="Times New Roman" w:cs="Times New Roman"/>
        </w:rPr>
        <w:t>___</w:t>
      </w:r>
    </w:p>
    <w:p w:rsidR="009760FF" w:rsidRPr="00BD1A81" w:rsidRDefault="009760FF" w:rsidP="00DF19F9">
      <w:pPr>
        <w:autoSpaceDE w:val="0"/>
        <w:autoSpaceDN w:val="0"/>
        <w:adjustRightInd w:val="0"/>
        <w:spacing w:after="0" w:line="240" w:lineRule="auto"/>
        <w:ind w:left="-426" w:right="-284"/>
        <w:jc w:val="both"/>
        <w:rPr>
          <w:rFonts w:ascii="Times New Roman" w:hAnsi="Times New Roman" w:cs="Times New Roman"/>
        </w:rPr>
      </w:pPr>
      <w:r w:rsidRPr="00BD1A81">
        <w:rPr>
          <w:rFonts w:ascii="Times New Roman" w:hAnsi="Times New Roman" w:cs="Times New Roman"/>
        </w:rPr>
        <w:t xml:space="preserve">           (наименование, должность, фамилия, имя, отчество)</w:t>
      </w:r>
    </w:p>
    <w:p w:rsidR="009760FF" w:rsidRPr="00BD1A81" w:rsidRDefault="009760FF" w:rsidP="00DF19F9">
      <w:pPr>
        <w:autoSpaceDE w:val="0"/>
        <w:autoSpaceDN w:val="0"/>
        <w:adjustRightInd w:val="0"/>
        <w:spacing w:after="0" w:line="240" w:lineRule="auto"/>
        <w:ind w:left="-426" w:right="-284"/>
        <w:jc w:val="both"/>
        <w:rPr>
          <w:rFonts w:ascii="Times New Roman" w:hAnsi="Times New Roman" w:cs="Times New Roman"/>
        </w:rPr>
      </w:pPr>
      <w:r w:rsidRPr="00BD1A81">
        <w:rPr>
          <w:rFonts w:ascii="Times New Roman" w:hAnsi="Times New Roman" w:cs="Times New Roman"/>
        </w:rPr>
        <w:t xml:space="preserve">     Основание для проведения работ по пересадке деревьев  и  кустарников</w:t>
      </w:r>
    </w:p>
    <w:p w:rsidR="009760FF" w:rsidRPr="00BD1A81" w:rsidRDefault="009760FF" w:rsidP="00DF19F9">
      <w:pPr>
        <w:autoSpaceDE w:val="0"/>
        <w:autoSpaceDN w:val="0"/>
        <w:adjustRightInd w:val="0"/>
        <w:spacing w:after="0" w:line="240" w:lineRule="auto"/>
        <w:ind w:left="-426" w:right="-284"/>
        <w:jc w:val="both"/>
        <w:rPr>
          <w:rFonts w:ascii="Times New Roman" w:hAnsi="Times New Roman" w:cs="Times New Roman"/>
        </w:rPr>
      </w:pPr>
      <w:r w:rsidRPr="00BD1A81">
        <w:rPr>
          <w:rFonts w:ascii="Times New Roman" w:hAnsi="Times New Roman" w:cs="Times New Roman"/>
        </w:rPr>
        <w:t>________________________________________________________________________</w:t>
      </w:r>
      <w:r w:rsidR="00DF19F9">
        <w:rPr>
          <w:rFonts w:ascii="Times New Roman" w:hAnsi="Times New Roman" w:cs="Times New Roman"/>
        </w:rPr>
        <w:t>_____</w:t>
      </w:r>
      <w:r w:rsidRPr="00BD1A81">
        <w:rPr>
          <w:rFonts w:ascii="Times New Roman" w:hAnsi="Times New Roman" w:cs="Times New Roman"/>
        </w:rPr>
        <w:t>_________</w:t>
      </w:r>
      <w:r w:rsidR="00DF19F9">
        <w:rPr>
          <w:rFonts w:ascii="Times New Roman" w:hAnsi="Times New Roman" w:cs="Times New Roman"/>
        </w:rPr>
        <w:t>_</w:t>
      </w:r>
      <w:r w:rsidRPr="00BD1A81">
        <w:rPr>
          <w:rFonts w:ascii="Times New Roman" w:hAnsi="Times New Roman" w:cs="Times New Roman"/>
        </w:rPr>
        <w:t>__</w:t>
      </w:r>
    </w:p>
    <w:p w:rsidR="009760FF" w:rsidRPr="00BD1A81" w:rsidRDefault="009760FF" w:rsidP="00DF19F9">
      <w:pPr>
        <w:autoSpaceDE w:val="0"/>
        <w:autoSpaceDN w:val="0"/>
        <w:adjustRightInd w:val="0"/>
        <w:spacing w:after="0" w:line="240" w:lineRule="auto"/>
        <w:ind w:left="-426" w:right="-284"/>
        <w:jc w:val="both"/>
        <w:rPr>
          <w:rFonts w:ascii="Times New Roman" w:hAnsi="Times New Roman" w:cs="Times New Roman"/>
        </w:rPr>
      </w:pPr>
      <w:r w:rsidRPr="00BD1A81">
        <w:rPr>
          <w:rFonts w:ascii="Times New Roman" w:hAnsi="Times New Roman" w:cs="Times New Roman"/>
        </w:rPr>
        <w:t>_________________________________________________________________________________</w:t>
      </w:r>
      <w:r w:rsidR="00DF19F9">
        <w:rPr>
          <w:rFonts w:ascii="Times New Roman" w:hAnsi="Times New Roman" w:cs="Times New Roman"/>
        </w:rPr>
        <w:t>_______</w:t>
      </w:r>
      <w:r w:rsidRPr="00BD1A81">
        <w:rPr>
          <w:rFonts w:ascii="Times New Roman" w:hAnsi="Times New Roman" w:cs="Times New Roman"/>
        </w:rPr>
        <w:t>_</w:t>
      </w:r>
    </w:p>
    <w:p w:rsidR="009760FF" w:rsidRPr="00BD1A81" w:rsidRDefault="009760FF" w:rsidP="00DF19F9">
      <w:pPr>
        <w:autoSpaceDE w:val="0"/>
        <w:autoSpaceDN w:val="0"/>
        <w:adjustRightInd w:val="0"/>
        <w:spacing w:after="0" w:line="240" w:lineRule="auto"/>
        <w:ind w:left="-426" w:right="-284"/>
        <w:jc w:val="both"/>
        <w:rPr>
          <w:rFonts w:ascii="Times New Roman" w:hAnsi="Times New Roman" w:cs="Times New Roman"/>
        </w:rPr>
      </w:pPr>
      <w:r w:rsidRPr="00BD1A81">
        <w:rPr>
          <w:rFonts w:ascii="Times New Roman" w:hAnsi="Times New Roman" w:cs="Times New Roman"/>
        </w:rPr>
        <w:t>_________________________________________________________________________________</w:t>
      </w:r>
      <w:r w:rsidR="00DF19F9">
        <w:rPr>
          <w:rFonts w:ascii="Times New Roman" w:hAnsi="Times New Roman" w:cs="Times New Roman"/>
        </w:rPr>
        <w:t>_______</w:t>
      </w:r>
      <w:r w:rsidRPr="00BD1A81">
        <w:rPr>
          <w:rFonts w:ascii="Times New Roman" w:hAnsi="Times New Roman" w:cs="Times New Roman"/>
        </w:rPr>
        <w:t>_</w:t>
      </w:r>
    </w:p>
    <w:p w:rsidR="009760FF" w:rsidRPr="00BD1A81" w:rsidRDefault="009760FF" w:rsidP="00DF19F9">
      <w:pPr>
        <w:autoSpaceDE w:val="0"/>
        <w:autoSpaceDN w:val="0"/>
        <w:adjustRightInd w:val="0"/>
        <w:spacing w:after="0" w:line="240" w:lineRule="auto"/>
        <w:ind w:left="-426" w:right="-284"/>
        <w:jc w:val="both"/>
        <w:rPr>
          <w:rFonts w:ascii="Times New Roman" w:hAnsi="Times New Roman" w:cs="Times New Roman"/>
        </w:rPr>
      </w:pPr>
      <w:r w:rsidRPr="00BD1A81">
        <w:rPr>
          <w:rFonts w:ascii="Times New Roman" w:hAnsi="Times New Roman" w:cs="Times New Roman"/>
        </w:rPr>
        <w:t xml:space="preserve">     Разрешается пересадка _______________________________________________________</w:t>
      </w:r>
      <w:r w:rsidR="00DF19F9">
        <w:rPr>
          <w:rFonts w:ascii="Times New Roman" w:hAnsi="Times New Roman" w:cs="Times New Roman"/>
        </w:rPr>
        <w:t>_______</w:t>
      </w:r>
      <w:r w:rsidRPr="00BD1A81">
        <w:rPr>
          <w:rFonts w:ascii="Times New Roman" w:hAnsi="Times New Roman" w:cs="Times New Roman"/>
        </w:rPr>
        <w:t>_____</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______________________________________________________________________________</w:t>
      </w:r>
      <w:r w:rsidR="00DF19F9">
        <w:rPr>
          <w:rFonts w:ascii="Times New Roman" w:hAnsi="Times New Roman" w:cs="Times New Roman"/>
        </w:rPr>
        <w:t>__________</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lastRenderedPageBreak/>
        <w:t xml:space="preserve">               (деревьев, кустарников, растущей, сухостойной,</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________________________________________________________________</w:t>
      </w:r>
      <w:r w:rsidR="00DF19F9">
        <w:rPr>
          <w:rFonts w:ascii="Times New Roman" w:hAnsi="Times New Roman" w:cs="Times New Roman"/>
        </w:rPr>
        <w:t>_______</w:t>
      </w:r>
      <w:r w:rsidRPr="00BD1A81">
        <w:rPr>
          <w:rFonts w:ascii="Times New Roman" w:hAnsi="Times New Roman" w:cs="Times New Roman"/>
        </w:rPr>
        <w:t>_________________</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 xml:space="preserve">                       ветровальной древесины и др.</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 xml:space="preserve">     Состав насаждений, подлежащих пересадке _________________________________</w:t>
      </w:r>
      <w:r w:rsidR="00DF19F9">
        <w:rPr>
          <w:rFonts w:ascii="Times New Roman" w:hAnsi="Times New Roman" w:cs="Times New Roman"/>
        </w:rPr>
        <w:t>_____</w:t>
      </w:r>
      <w:r w:rsidRPr="00BD1A81">
        <w:rPr>
          <w:rFonts w:ascii="Times New Roman" w:hAnsi="Times New Roman" w:cs="Times New Roman"/>
        </w:rPr>
        <w:t>__________</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_________________________________________________________________________________</w:t>
      </w:r>
      <w:r w:rsidR="00DF19F9">
        <w:rPr>
          <w:rFonts w:ascii="Times New Roman" w:hAnsi="Times New Roman" w:cs="Times New Roman"/>
        </w:rPr>
        <w:t>______</w:t>
      </w:r>
      <w:r w:rsidRPr="00BD1A81">
        <w:rPr>
          <w:rFonts w:ascii="Times New Roman" w:hAnsi="Times New Roman" w:cs="Times New Roman"/>
        </w:rPr>
        <w:t>_</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______________________________________________________________________________</w:t>
      </w:r>
      <w:r w:rsidR="00DF19F9">
        <w:rPr>
          <w:rFonts w:ascii="Times New Roman" w:hAnsi="Times New Roman" w:cs="Times New Roman"/>
        </w:rPr>
        <w:t>______</w:t>
      </w:r>
      <w:r w:rsidRPr="00BD1A81">
        <w:rPr>
          <w:rFonts w:ascii="Times New Roman" w:hAnsi="Times New Roman" w:cs="Times New Roman"/>
        </w:rPr>
        <w:t>____</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 xml:space="preserve">     Примечание: ____________________________________________________________________</w:t>
      </w:r>
      <w:r w:rsidR="00DF19F9">
        <w:rPr>
          <w:rFonts w:ascii="Times New Roman" w:hAnsi="Times New Roman" w:cs="Times New Roman"/>
        </w:rPr>
        <w:t>______</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Глава Ардатовского</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муниципального района</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Республики Мордовия                                                            __________ /______________/</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sz w:val="24"/>
          <w:szCs w:val="24"/>
        </w:rPr>
      </w:pP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rPr>
      </w:pPr>
      <w:r w:rsidRPr="00BD1A81">
        <w:rPr>
          <w:rFonts w:ascii="Times New Roman" w:hAnsi="Times New Roman" w:cs="Times New Roman"/>
        </w:rPr>
        <w:t>М. П.</w:t>
      </w:r>
    </w:p>
    <w:p w:rsidR="009760FF" w:rsidRPr="00BD1A81" w:rsidRDefault="009760FF" w:rsidP="00DF19F9">
      <w:pPr>
        <w:autoSpaceDE w:val="0"/>
        <w:autoSpaceDN w:val="0"/>
        <w:adjustRightInd w:val="0"/>
        <w:spacing w:after="0" w:line="240" w:lineRule="auto"/>
        <w:ind w:left="-426"/>
        <w:jc w:val="both"/>
        <w:rPr>
          <w:rFonts w:ascii="Times New Roman" w:hAnsi="Times New Roman" w:cs="Times New Roman"/>
          <w:sz w:val="24"/>
          <w:szCs w:val="24"/>
        </w:rPr>
      </w:pPr>
    </w:p>
    <w:p w:rsidR="009760FF" w:rsidRDefault="009760FF" w:rsidP="00ED6442">
      <w:pPr>
        <w:spacing w:line="240" w:lineRule="auto"/>
        <w:ind w:left="-400" w:right="-284"/>
        <w:jc w:val="both"/>
        <w:rPr>
          <w:rFonts w:ascii="Times New Roman" w:hAnsi="Times New Roman" w:cs="Times New Roman"/>
          <w:b/>
        </w:rPr>
      </w:pPr>
    </w:p>
    <w:p w:rsidR="00EF5050" w:rsidRDefault="00EF5050" w:rsidP="00ED6442">
      <w:pPr>
        <w:spacing w:line="240" w:lineRule="auto"/>
        <w:ind w:left="-400" w:right="-284"/>
        <w:jc w:val="both"/>
        <w:rPr>
          <w:rFonts w:ascii="Times New Roman" w:hAnsi="Times New Roman" w:cs="Times New Roman"/>
          <w:b/>
        </w:rPr>
      </w:pPr>
      <w:r w:rsidRPr="00AA7A30">
        <w:rPr>
          <w:rFonts w:ascii="Times New Roman" w:hAnsi="Times New Roman" w:cs="Times New Roman"/>
          <w:b/>
        </w:rPr>
        <w:t>Постановление администрации Ардатовского муниципального района РМ от 23 марта 2021 года № 252 «</w:t>
      </w:r>
      <w:r w:rsidR="00DF19F9" w:rsidRPr="00AA7A30">
        <w:rPr>
          <w:rFonts w:ascii="Times New Roman" w:hAnsi="Times New Roman" w:cs="Times New Roman"/>
          <w:b/>
        </w:rPr>
        <w:t xml:space="preserve">О внесении изменений  в муниципальную программу профилактики правонарушений и усилении борьбы с преступностью в Ардатовском муниципальном районе  на 2016-2024 гг, утвержденную постановлением администрации Ардатовского муниципального района от </w:t>
      </w:r>
      <w:r w:rsidR="00AA7A30" w:rsidRPr="00AA7A30">
        <w:rPr>
          <w:rFonts w:ascii="Times New Roman" w:hAnsi="Times New Roman" w:cs="Times New Roman"/>
          <w:b/>
        </w:rPr>
        <w:t>31.12.2015 года №1235</w:t>
      </w:r>
      <w:r w:rsidRPr="00AA7A30">
        <w:rPr>
          <w:rFonts w:ascii="Times New Roman" w:hAnsi="Times New Roman" w:cs="Times New Roman"/>
          <w:b/>
        </w:rPr>
        <w:t>».</w:t>
      </w:r>
    </w:p>
    <w:p w:rsidR="00AA7A30" w:rsidRDefault="00AA7A30" w:rsidP="00ED6442">
      <w:pPr>
        <w:spacing w:line="240" w:lineRule="auto"/>
        <w:ind w:left="-400" w:right="-284"/>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В соответствии с Уставом  Ардатовского муниципального района Республики Мордовия, Федеральным законом от 06 октября 2003 года №131-ФЗ «Об общих принципах организации в органах местного самоуправления в Российской Федерации», администрация Ардатовского муниципального района,</w:t>
      </w:r>
    </w:p>
    <w:p w:rsidR="00AA7A30" w:rsidRDefault="00AA7A30" w:rsidP="00ED6442">
      <w:pPr>
        <w:spacing w:line="240" w:lineRule="auto"/>
        <w:ind w:left="-400" w:right="-284"/>
        <w:jc w:val="both"/>
        <w:rPr>
          <w:rFonts w:ascii="Times New Roman" w:hAnsi="Times New Roman" w:cs="Times New Roman"/>
        </w:rPr>
      </w:pPr>
      <w:r>
        <w:rPr>
          <w:rFonts w:ascii="Times New Roman" w:hAnsi="Times New Roman" w:cs="Times New Roman"/>
        </w:rPr>
        <w:t>ПОСТАНОВЛЯЕТ:</w:t>
      </w:r>
    </w:p>
    <w:p w:rsidR="00AA7A30" w:rsidRDefault="00AA7A30" w:rsidP="00AA7A30">
      <w:pPr>
        <w:pStyle w:val="a3"/>
        <w:numPr>
          <w:ilvl w:val="0"/>
          <w:numId w:val="11"/>
        </w:numPr>
        <w:spacing w:line="240" w:lineRule="auto"/>
        <w:ind w:left="-426" w:right="-284" w:firstLine="431"/>
        <w:jc w:val="both"/>
        <w:rPr>
          <w:rFonts w:ascii="Times New Roman" w:hAnsi="Times New Roman" w:cs="Times New Roman"/>
        </w:rPr>
      </w:pPr>
      <w:r>
        <w:rPr>
          <w:rFonts w:ascii="Times New Roman" w:hAnsi="Times New Roman" w:cs="Times New Roman"/>
        </w:rPr>
        <w:t>Внести  в муниципальную программу  профилактики правонарушений  и усилении борьбы с преступностью  в Ардатовском муниципальном районе на 2016 -2024 гг., утвержденную постановлением администрации Ардатовского муниципального района от 31.12.2015 года №1235 следующие изменения:</w:t>
      </w:r>
    </w:p>
    <w:p w:rsidR="00AA7A30" w:rsidRDefault="00AA7A30" w:rsidP="00AA7A30">
      <w:pPr>
        <w:pStyle w:val="a3"/>
        <w:spacing w:line="240" w:lineRule="auto"/>
        <w:ind w:left="-426" w:right="-284" w:firstLine="431"/>
        <w:jc w:val="both"/>
        <w:rPr>
          <w:rFonts w:ascii="Times New Roman" w:hAnsi="Times New Roman" w:cs="Times New Roman"/>
        </w:rPr>
      </w:pPr>
      <w:r>
        <w:rPr>
          <w:rFonts w:ascii="Times New Roman" w:hAnsi="Times New Roman" w:cs="Times New Roman"/>
        </w:rPr>
        <w:t xml:space="preserve">1.1. раздел </w:t>
      </w:r>
      <w:r>
        <w:rPr>
          <w:rFonts w:ascii="Times New Roman" w:hAnsi="Times New Roman" w:cs="Times New Roman"/>
          <w:lang w:val="en-US"/>
        </w:rPr>
        <w:t>IV</w:t>
      </w:r>
      <w:r>
        <w:rPr>
          <w:rFonts w:ascii="Times New Roman" w:hAnsi="Times New Roman" w:cs="Times New Roman"/>
        </w:rPr>
        <w:t xml:space="preserve"> мероприятий «Обеспечение общественного порядка и общественной безопасности, профилактика  правонарушений» дополнить пунктом:</w:t>
      </w:r>
    </w:p>
    <w:tbl>
      <w:tblPr>
        <w:tblStyle w:val="ab"/>
        <w:tblW w:w="9924" w:type="dxa"/>
        <w:tblInd w:w="-318" w:type="dxa"/>
        <w:tblLook w:val="04A0" w:firstRow="1" w:lastRow="0" w:firstColumn="1" w:lastColumn="0" w:noHBand="0" w:noVBand="1"/>
      </w:tblPr>
      <w:tblGrid>
        <w:gridCol w:w="1135"/>
        <w:gridCol w:w="2227"/>
        <w:gridCol w:w="1914"/>
        <w:gridCol w:w="1914"/>
        <w:gridCol w:w="2734"/>
      </w:tblGrid>
      <w:tr w:rsidR="00AA7A30" w:rsidTr="00AA7A30">
        <w:tc>
          <w:tcPr>
            <w:tcW w:w="1135" w:type="dxa"/>
          </w:tcPr>
          <w:p w:rsidR="00AA7A30" w:rsidRDefault="00AA7A30" w:rsidP="00AA7A30">
            <w:pPr>
              <w:ind w:right="-284"/>
              <w:jc w:val="both"/>
              <w:rPr>
                <w:rFonts w:ascii="Times New Roman" w:hAnsi="Times New Roman" w:cs="Times New Roman"/>
              </w:rPr>
            </w:pPr>
            <w:r>
              <w:rPr>
                <w:rFonts w:ascii="Times New Roman" w:hAnsi="Times New Roman" w:cs="Times New Roman"/>
              </w:rPr>
              <w:t>4.1.1.10</w:t>
            </w:r>
          </w:p>
        </w:tc>
        <w:tc>
          <w:tcPr>
            <w:tcW w:w="2227" w:type="dxa"/>
          </w:tcPr>
          <w:p w:rsidR="00AA7A30" w:rsidRDefault="00AA7A30" w:rsidP="00AA7A30">
            <w:pPr>
              <w:ind w:right="-6"/>
              <w:jc w:val="both"/>
              <w:rPr>
                <w:rFonts w:ascii="Times New Roman" w:hAnsi="Times New Roman" w:cs="Times New Roman"/>
              </w:rPr>
            </w:pPr>
            <w:r>
              <w:rPr>
                <w:rFonts w:ascii="Times New Roman" w:hAnsi="Times New Roman" w:cs="Times New Roman"/>
              </w:rPr>
              <w:t>Проведение мероприятий, направленных на профилактику  преступных  посягательств  против  жизни и здоровья,  половой  неприкосновенности, совершаемых  в отношении несовершеннолетних</w:t>
            </w:r>
          </w:p>
        </w:tc>
        <w:tc>
          <w:tcPr>
            <w:tcW w:w="1914" w:type="dxa"/>
          </w:tcPr>
          <w:p w:rsidR="00AA7A30" w:rsidRDefault="00AA7A30" w:rsidP="00AA7A30">
            <w:pPr>
              <w:ind w:right="-74"/>
              <w:jc w:val="both"/>
              <w:rPr>
                <w:rFonts w:ascii="Times New Roman" w:hAnsi="Times New Roman" w:cs="Times New Roman"/>
              </w:rPr>
            </w:pPr>
            <w:r>
              <w:rPr>
                <w:rFonts w:ascii="Times New Roman" w:hAnsi="Times New Roman" w:cs="Times New Roman"/>
              </w:rPr>
              <w:t>ММО МВД России «Ардатовский</w:t>
            </w:r>
          </w:p>
          <w:p w:rsidR="00AA7A30" w:rsidRDefault="00AA7A30" w:rsidP="00AA7A30">
            <w:pPr>
              <w:ind w:right="-74"/>
              <w:jc w:val="both"/>
              <w:rPr>
                <w:rFonts w:ascii="Times New Roman" w:hAnsi="Times New Roman" w:cs="Times New Roman"/>
              </w:rPr>
            </w:pPr>
          </w:p>
          <w:p w:rsidR="00AA7A30" w:rsidRDefault="00AA7A30" w:rsidP="00AA7A30">
            <w:pPr>
              <w:ind w:right="-74"/>
              <w:jc w:val="both"/>
              <w:rPr>
                <w:rFonts w:ascii="Times New Roman" w:hAnsi="Times New Roman" w:cs="Times New Roman"/>
              </w:rPr>
            </w:pPr>
            <w:r>
              <w:rPr>
                <w:rFonts w:ascii="Times New Roman" w:hAnsi="Times New Roman" w:cs="Times New Roman"/>
              </w:rPr>
              <w:t>Администрация Ардатовского муниципального района</w:t>
            </w:r>
          </w:p>
        </w:tc>
        <w:tc>
          <w:tcPr>
            <w:tcW w:w="1914" w:type="dxa"/>
          </w:tcPr>
          <w:p w:rsidR="00AA7A30" w:rsidRDefault="00AA7A30" w:rsidP="00AA7A30">
            <w:pPr>
              <w:ind w:right="-284"/>
              <w:jc w:val="both"/>
              <w:rPr>
                <w:rFonts w:ascii="Times New Roman" w:hAnsi="Times New Roman" w:cs="Times New Roman"/>
              </w:rPr>
            </w:pPr>
            <w:r>
              <w:rPr>
                <w:rFonts w:ascii="Times New Roman" w:hAnsi="Times New Roman" w:cs="Times New Roman"/>
              </w:rPr>
              <w:t>2016-2024 годы</w:t>
            </w:r>
          </w:p>
        </w:tc>
        <w:tc>
          <w:tcPr>
            <w:tcW w:w="2734" w:type="dxa"/>
          </w:tcPr>
          <w:p w:rsidR="00AA7A30" w:rsidRDefault="00AA7A30" w:rsidP="00AA7A30">
            <w:pPr>
              <w:ind w:right="34"/>
              <w:jc w:val="both"/>
              <w:rPr>
                <w:rFonts w:ascii="Times New Roman" w:hAnsi="Times New Roman" w:cs="Times New Roman"/>
              </w:rPr>
            </w:pPr>
            <w:r>
              <w:rPr>
                <w:rFonts w:ascii="Times New Roman" w:hAnsi="Times New Roman" w:cs="Times New Roman"/>
              </w:rPr>
              <w:t>Муниципальный бюджет (согласно заявке)</w:t>
            </w:r>
          </w:p>
        </w:tc>
      </w:tr>
    </w:tbl>
    <w:p w:rsidR="00AA7A30" w:rsidRDefault="00AA7A30" w:rsidP="00AA7A30">
      <w:pPr>
        <w:pStyle w:val="a3"/>
        <w:numPr>
          <w:ilvl w:val="0"/>
          <w:numId w:val="11"/>
        </w:numPr>
        <w:spacing w:line="240" w:lineRule="auto"/>
        <w:ind w:right="-284"/>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AA7A30" w:rsidRDefault="00AA7A30" w:rsidP="00AA7A30">
      <w:pPr>
        <w:spacing w:line="240" w:lineRule="auto"/>
        <w:ind w:right="-284"/>
        <w:jc w:val="both"/>
        <w:rPr>
          <w:rFonts w:ascii="Times New Roman" w:hAnsi="Times New Roman" w:cs="Times New Roman"/>
        </w:rPr>
      </w:pPr>
    </w:p>
    <w:p w:rsidR="00AA7A30" w:rsidRDefault="00AA7A30" w:rsidP="00AA7A30">
      <w:pPr>
        <w:spacing w:after="0" w:line="240" w:lineRule="auto"/>
        <w:ind w:right="-284"/>
        <w:jc w:val="both"/>
        <w:rPr>
          <w:rFonts w:ascii="Times New Roman" w:hAnsi="Times New Roman" w:cs="Times New Roman"/>
        </w:rPr>
      </w:pPr>
      <w:r>
        <w:rPr>
          <w:rFonts w:ascii="Times New Roman" w:hAnsi="Times New Roman" w:cs="Times New Roman"/>
        </w:rPr>
        <w:t>Глава Ардатовского</w:t>
      </w:r>
    </w:p>
    <w:p w:rsidR="00AA7A30" w:rsidRPr="00AA7A30" w:rsidRDefault="00AA7A30" w:rsidP="00AA7A30">
      <w:pPr>
        <w:spacing w:after="0" w:line="240" w:lineRule="auto"/>
        <w:ind w:right="-284"/>
        <w:jc w:val="both"/>
        <w:rPr>
          <w:rFonts w:ascii="Times New Roman" w:hAnsi="Times New Roman" w:cs="Times New Roman"/>
        </w:rPr>
      </w:pPr>
      <w:r>
        <w:rPr>
          <w:rFonts w:ascii="Times New Roman" w:hAnsi="Times New Roman" w:cs="Times New Roman"/>
        </w:rPr>
        <w:t>муниципального района                                                                                           А.Н.Антипов</w:t>
      </w:r>
    </w:p>
    <w:p w:rsidR="00AA7A30" w:rsidRDefault="00AA7A30" w:rsidP="00ED6442">
      <w:pPr>
        <w:spacing w:line="240" w:lineRule="auto"/>
        <w:ind w:left="-400" w:right="-284"/>
        <w:jc w:val="both"/>
        <w:rPr>
          <w:rFonts w:ascii="Times New Roman" w:hAnsi="Times New Roman" w:cs="Times New Roman"/>
          <w:b/>
        </w:rPr>
      </w:pPr>
    </w:p>
    <w:p w:rsidR="00AA7A30" w:rsidRDefault="00AA7A30" w:rsidP="00ED6442">
      <w:pPr>
        <w:spacing w:line="240" w:lineRule="auto"/>
        <w:ind w:left="-400" w:right="-284"/>
        <w:jc w:val="both"/>
        <w:rPr>
          <w:rFonts w:ascii="Times New Roman" w:hAnsi="Times New Roman" w:cs="Times New Roman"/>
          <w:b/>
          <w:highlight w:val="yellow"/>
        </w:rPr>
      </w:pPr>
    </w:p>
    <w:p w:rsidR="00EF5050" w:rsidRDefault="00EF5050" w:rsidP="00ED6442">
      <w:pPr>
        <w:spacing w:line="240" w:lineRule="auto"/>
        <w:ind w:left="-400" w:right="-284"/>
        <w:jc w:val="both"/>
        <w:rPr>
          <w:rFonts w:ascii="Times New Roman" w:hAnsi="Times New Roman" w:cs="Times New Roman"/>
          <w:b/>
        </w:rPr>
      </w:pPr>
      <w:r w:rsidRPr="00BF0FE7">
        <w:rPr>
          <w:rFonts w:ascii="Times New Roman" w:hAnsi="Times New Roman" w:cs="Times New Roman"/>
          <w:b/>
        </w:rPr>
        <w:lastRenderedPageBreak/>
        <w:t>Постановление администрации Ардатовского муниципального района РМ от 23 марта 2021 года № 253 «</w:t>
      </w:r>
      <w:r w:rsidR="00BF0FE7" w:rsidRPr="00BF0FE7">
        <w:rPr>
          <w:rFonts w:ascii="Times New Roman" w:hAnsi="Times New Roman" w:cs="Times New Roman"/>
          <w:b/>
        </w:rPr>
        <w:t>О создании  комиссии по проверке готовности пунктов временного размещения к приему  пострадавшего  на территории Ардатовского муниципального района</w:t>
      </w:r>
      <w:r w:rsidRPr="00BF0FE7">
        <w:rPr>
          <w:rFonts w:ascii="Times New Roman" w:hAnsi="Times New Roman" w:cs="Times New Roman"/>
          <w:b/>
        </w:rPr>
        <w:t>».</w:t>
      </w:r>
    </w:p>
    <w:p w:rsidR="00BF0FE7" w:rsidRDefault="00BF0FE7" w:rsidP="00ED6442">
      <w:pPr>
        <w:spacing w:line="240" w:lineRule="auto"/>
        <w:ind w:left="-400" w:right="-284"/>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В целях  проведения эвакуационных мероприятий в чрезвычайных ситуациях, руководствуясь  подпунктом «б» пункта 2 статьи 11 Федерального закона Российской Федерации от 21.12.1994 г. № 68-</w:t>
      </w:r>
      <w:r w:rsidR="0088125B">
        <w:rPr>
          <w:rFonts w:ascii="Times New Roman" w:hAnsi="Times New Roman" w:cs="Times New Roman"/>
        </w:rPr>
        <w:t>ФЗ «О защите населения  и территорий  от чрезвычайных ситуаций природного и техногенного характера» ( с последующими  изменениями), пунктом 21 части 1 статьи 15 Федерального закона от 06.10.2003 г. №131-ФЗ « Об общих принципах  организации местного самоуправления в Российской Федерации» (с последующими изменениями), администрация Ардатовского муниципального района,</w:t>
      </w:r>
    </w:p>
    <w:p w:rsidR="0088125B" w:rsidRDefault="0088125B" w:rsidP="00ED6442">
      <w:pPr>
        <w:spacing w:line="240" w:lineRule="auto"/>
        <w:ind w:left="-400" w:right="-284"/>
        <w:jc w:val="both"/>
        <w:rPr>
          <w:rFonts w:ascii="Times New Roman" w:hAnsi="Times New Roman" w:cs="Times New Roman"/>
        </w:rPr>
      </w:pPr>
      <w:r>
        <w:rPr>
          <w:rFonts w:ascii="Times New Roman" w:hAnsi="Times New Roman" w:cs="Times New Roman"/>
        </w:rPr>
        <w:t>ПОСТАНОВЛЯЕТ:</w:t>
      </w:r>
    </w:p>
    <w:p w:rsidR="0088125B" w:rsidRDefault="0088125B" w:rsidP="0088125B">
      <w:pPr>
        <w:pStyle w:val="a3"/>
        <w:numPr>
          <w:ilvl w:val="0"/>
          <w:numId w:val="12"/>
        </w:numPr>
        <w:spacing w:line="240" w:lineRule="auto"/>
        <w:ind w:left="-426" w:right="-284" w:firstLine="568"/>
        <w:jc w:val="both"/>
        <w:rPr>
          <w:rFonts w:ascii="Times New Roman" w:hAnsi="Times New Roman" w:cs="Times New Roman"/>
        </w:rPr>
      </w:pPr>
      <w:r>
        <w:rPr>
          <w:rFonts w:ascii="Times New Roman" w:hAnsi="Times New Roman" w:cs="Times New Roman"/>
        </w:rPr>
        <w:t>Создать комиссию  по проверке  готовности пунктов временного размещения к приему  пострадавшего населения  на территории Ардатовского муниципального района (далее-Комиссия).</w:t>
      </w:r>
    </w:p>
    <w:p w:rsidR="0088125B" w:rsidRDefault="0088125B" w:rsidP="0088125B">
      <w:pPr>
        <w:pStyle w:val="a3"/>
        <w:numPr>
          <w:ilvl w:val="0"/>
          <w:numId w:val="12"/>
        </w:numPr>
        <w:spacing w:line="240" w:lineRule="auto"/>
        <w:ind w:left="-426" w:right="-284" w:firstLine="568"/>
        <w:jc w:val="both"/>
        <w:rPr>
          <w:rFonts w:ascii="Times New Roman" w:hAnsi="Times New Roman" w:cs="Times New Roman"/>
        </w:rPr>
      </w:pPr>
      <w:r>
        <w:rPr>
          <w:rFonts w:ascii="Times New Roman" w:hAnsi="Times New Roman" w:cs="Times New Roman"/>
        </w:rPr>
        <w:t>Утвердить прилагаемые:</w:t>
      </w:r>
    </w:p>
    <w:p w:rsidR="0088125B" w:rsidRDefault="0088125B" w:rsidP="0088125B">
      <w:pPr>
        <w:pStyle w:val="a3"/>
        <w:numPr>
          <w:ilvl w:val="1"/>
          <w:numId w:val="12"/>
        </w:numPr>
        <w:spacing w:line="240" w:lineRule="auto"/>
        <w:ind w:left="-426" w:right="-284" w:firstLine="568"/>
        <w:jc w:val="both"/>
        <w:rPr>
          <w:rFonts w:ascii="Times New Roman" w:hAnsi="Times New Roman" w:cs="Times New Roman"/>
        </w:rPr>
      </w:pPr>
      <w:r>
        <w:rPr>
          <w:rFonts w:ascii="Times New Roman" w:hAnsi="Times New Roman" w:cs="Times New Roman"/>
        </w:rPr>
        <w:t>Положение о комиссии  по проверке готовности пунктов временного размещения  к приему  пострадавшего населения  на территории Ардатовского муниципального района.</w:t>
      </w:r>
    </w:p>
    <w:p w:rsidR="0088125B" w:rsidRDefault="0088125B" w:rsidP="0088125B">
      <w:pPr>
        <w:pStyle w:val="a3"/>
        <w:numPr>
          <w:ilvl w:val="1"/>
          <w:numId w:val="12"/>
        </w:numPr>
        <w:spacing w:line="240" w:lineRule="auto"/>
        <w:ind w:left="-426" w:right="-284" w:firstLine="568"/>
        <w:jc w:val="both"/>
        <w:rPr>
          <w:rFonts w:ascii="Times New Roman" w:hAnsi="Times New Roman" w:cs="Times New Roman"/>
        </w:rPr>
      </w:pPr>
      <w:r>
        <w:rPr>
          <w:rFonts w:ascii="Times New Roman" w:hAnsi="Times New Roman" w:cs="Times New Roman"/>
        </w:rPr>
        <w:t>Состав комиссии  по проверке  готовности  пунктов временного размещения  к приему  пострадавшего населения на территории Ардатовского муниципального района.</w:t>
      </w:r>
    </w:p>
    <w:p w:rsidR="0088125B" w:rsidRDefault="0088125B" w:rsidP="0088125B">
      <w:pPr>
        <w:pStyle w:val="a3"/>
        <w:numPr>
          <w:ilvl w:val="0"/>
          <w:numId w:val="12"/>
        </w:numPr>
        <w:spacing w:line="240" w:lineRule="auto"/>
        <w:ind w:right="-284"/>
        <w:jc w:val="both"/>
        <w:rPr>
          <w:rFonts w:ascii="Times New Roman" w:hAnsi="Times New Roman" w:cs="Times New Roman"/>
        </w:rPr>
      </w:pPr>
      <w:r>
        <w:rPr>
          <w:rFonts w:ascii="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 Еремину Н.В.</w:t>
      </w:r>
    </w:p>
    <w:p w:rsidR="0088125B" w:rsidRDefault="0088125B" w:rsidP="0088125B">
      <w:pPr>
        <w:pStyle w:val="a3"/>
        <w:numPr>
          <w:ilvl w:val="0"/>
          <w:numId w:val="12"/>
        </w:numPr>
        <w:spacing w:line="240" w:lineRule="auto"/>
        <w:ind w:right="-284"/>
        <w:jc w:val="both"/>
        <w:rPr>
          <w:rFonts w:ascii="Times New Roman" w:hAnsi="Times New Roman" w:cs="Times New Roman"/>
        </w:rPr>
      </w:pPr>
      <w:r>
        <w:rPr>
          <w:rFonts w:ascii="Times New Roman" w:hAnsi="Times New Roman" w:cs="Times New Roman"/>
        </w:rPr>
        <w:t>Настоящее постановление вступает в силу после официального опубликования.</w:t>
      </w:r>
    </w:p>
    <w:p w:rsidR="0088125B" w:rsidRDefault="0088125B" w:rsidP="0088125B">
      <w:pPr>
        <w:spacing w:after="0" w:line="240" w:lineRule="auto"/>
        <w:ind w:right="-284"/>
        <w:jc w:val="both"/>
        <w:rPr>
          <w:rFonts w:ascii="Times New Roman" w:hAnsi="Times New Roman" w:cs="Times New Roman"/>
        </w:rPr>
      </w:pPr>
    </w:p>
    <w:p w:rsidR="0088125B" w:rsidRDefault="0088125B" w:rsidP="0088125B">
      <w:pPr>
        <w:spacing w:after="0" w:line="240" w:lineRule="auto"/>
        <w:ind w:right="-284" w:firstLine="365"/>
        <w:jc w:val="both"/>
        <w:rPr>
          <w:rFonts w:ascii="Times New Roman" w:hAnsi="Times New Roman" w:cs="Times New Roman"/>
        </w:rPr>
      </w:pPr>
      <w:r>
        <w:rPr>
          <w:rFonts w:ascii="Times New Roman" w:hAnsi="Times New Roman" w:cs="Times New Roman"/>
        </w:rPr>
        <w:t>Глава Ардатовского</w:t>
      </w:r>
    </w:p>
    <w:p w:rsidR="0088125B" w:rsidRDefault="0088125B" w:rsidP="0088125B">
      <w:pPr>
        <w:spacing w:after="0" w:line="240" w:lineRule="auto"/>
        <w:ind w:right="-284" w:firstLine="365"/>
        <w:jc w:val="both"/>
        <w:rPr>
          <w:rFonts w:ascii="Times New Roman" w:hAnsi="Times New Roman" w:cs="Times New Roman"/>
        </w:rPr>
      </w:pPr>
      <w:r>
        <w:rPr>
          <w:rFonts w:ascii="Times New Roman" w:hAnsi="Times New Roman" w:cs="Times New Roman"/>
        </w:rPr>
        <w:t>муниципального района                                                                                 А.Н.Антипов</w:t>
      </w:r>
    </w:p>
    <w:p w:rsidR="0088125B" w:rsidRDefault="0088125B" w:rsidP="0088125B">
      <w:pPr>
        <w:spacing w:after="0" w:line="240" w:lineRule="auto"/>
        <w:ind w:right="-284" w:firstLine="365"/>
        <w:jc w:val="both"/>
        <w:rPr>
          <w:rFonts w:ascii="Times New Roman" w:hAnsi="Times New Roman" w:cs="Times New Roman"/>
        </w:rPr>
      </w:pPr>
    </w:p>
    <w:p w:rsidR="0088125B" w:rsidRDefault="0088125B" w:rsidP="0088125B">
      <w:pPr>
        <w:spacing w:after="0" w:line="240" w:lineRule="auto"/>
        <w:ind w:right="-284" w:firstLine="365"/>
        <w:jc w:val="right"/>
        <w:rPr>
          <w:rFonts w:ascii="Times New Roman" w:hAnsi="Times New Roman" w:cs="Times New Roman"/>
        </w:rPr>
      </w:pPr>
      <w:r>
        <w:rPr>
          <w:rFonts w:ascii="Times New Roman" w:hAnsi="Times New Roman" w:cs="Times New Roman"/>
        </w:rPr>
        <w:t>Утвержден</w:t>
      </w:r>
    </w:p>
    <w:p w:rsidR="0088125B" w:rsidRDefault="0088125B" w:rsidP="0088125B">
      <w:pPr>
        <w:spacing w:after="0" w:line="240" w:lineRule="auto"/>
        <w:ind w:right="-284" w:firstLine="365"/>
        <w:jc w:val="right"/>
        <w:rPr>
          <w:rFonts w:ascii="Times New Roman" w:hAnsi="Times New Roman" w:cs="Times New Roman"/>
        </w:rPr>
      </w:pPr>
      <w:r>
        <w:rPr>
          <w:rFonts w:ascii="Times New Roman" w:hAnsi="Times New Roman" w:cs="Times New Roman"/>
        </w:rPr>
        <w:t>постановлением администрации</w:t>
      </w:r>
    </w:p>
    <w:p w:rsidR="0088125B" w:rsidRDefault="0088125B" w:rsidP="0088125B">
      <w:pPr>
        <w:spacing w:after="0" w:line="240" w:lineRule="auto"/>
        <w:ind w:right="-284" w:firstLine="365"/>
        <w:jc w:val="right"/>
        <w:rPr>
          <w:rFonts w:ascii="Times New Roman" w:hAnsi="Times New Roman" w:cs="Times New Roman"/>
        </w:rPr>
      </w:pPr>
      <w:r>
        <w:rPr>
          <w:rFonts w:ascii="Times New Roman" w:hAnsi="Times New Roman" w:cs="Times New Roman"/>
        </w:rPr>
        <w:t>Ардатовского муниципального района</w:t>
      </w:r>
    </w:p>
    <w:p w:rsidR="0088125B" w:rsidRDefault="0088125B" w:rsidP="0088125B">
      <w:pPr>
        <w:spacing w:after="0" w:line="240" w:lineRule="auto"/>
        <w:ind w:right="-284" w:firstLine="365"/>
        <w:jc w:val="right"/>
        <w:rPr>
          <w:rFonts w:ascii="Times New Roman" w:hAnsi="Times New Roman" w:cs="Times New Roman"/>
        </w:rPr>
      </w:pPr>
      <w:r>
        <w:rPr>
          <w:rFonts w:ascii="Times New Roman" w:hAnsi="Times New Roman" w:cs="Times New Roman"/>
        </w:rPr>
        <w:t>от 23 марта 2021 года № 253</w:t>
      </w:r>
    </w:p>
    <w:p w:rsidR="0088125B" w:rsidRDefault="0088125B" w:rsidP="0088125B">
      <w:pPr>
        <w:spacing w:after="0" w:line="240" w:lineRule="auto"/>
        <w:ind w:right="-284" w:firstLine="365"/>
        <w:jc w:val="right"/>
        <w:rPr>
          <w:rFonts w:ascii="Times New Roman" w:hAnsi="Times New Roman" w:cs="Times New Roman"/>
        </w:rPr>
      </w:pPr>
    </w:p>
    <w:p w:rsidR="0088125B" w:rsidRPr="0088125B" w:rsidRDefault="0088125B" w:rsidP="0088125B">
      <w:pPr>
        <w:spacing w:after="0" w:line="240" w:lineRule="auto"/>
        <w:ind w:right="-284" w:firstLine="365"/>
        <w:jc w:val="center"/>
        <w:rPr>
          <w:rFonts w:ascii="Times New Roman" w:hAnsi="Times New Roman" w:cs="Times New Roman"/>
          <w:b/>
        </w:rPr>
      </w:pPr>
      <w:r w:rsidRPr="0088125B">
        <w:rPr>
          <w:rFonts w:ascii="Times New Roman" w:hAnsi="Times New Roman" w:cs="Times New Roman"/>
          <w:b/>
        </w:rPr>
        <w:t>Положение</w:t>
      </w:r>
    </w:p>
    <w:p w:rsidR="0088125B" w:rsidRDefault="0088125B" w:rsidP="0088125B">
      <w:pPr>
        <w:spacing w:after="0" w:line="240" w:lineRule="auto"/>
        <w:ind w:right="-284" w:firstLine="365"/>
        <w:jc w:val="center"/>
        <w:rPr>
          <w:rFonts w:ascii="Times New Roman" w:hAnsi="Times New Roman" w:cs="Times New Roman"/>
          <w:b/>
        </w:rPr>
      </w:pPr>
      <w:r w:rsidRPr="0088125B">
        <w:rPr>
          <w:rFonts w:ascii="Times New Roman" w:hAnsi="Times New Roman" w:cs="Times New Roman"/>
          <w:b/>
        </w:rPr>
        <w:t>о комиссии по проверке готовности пунктов временного размещения к приему пострадавшего населения на территории Ардатовского муниципального района</w:t>
      </w:r>
    </w:p>
    <w:p w:rsidR="0088125B" w:rsidRDefault="0088125B" w:rsidP="0088125B">
      <w:pPr>
        <w:spacing w:after="0" w:line="240" w:lineRule="auto"/>
        <w:ind w:right="-284" w:firstLine="365"/>
        <w:jc w:val="center"/>
        <w:rPr>
          <w:rFonts w:ascii="Times New Roman" w:hAnsi="Times New Roman" w:cs="Times New Roman"/>
          <w:b/>
        </w:rPr>
      </w:pPr>
    </w:p>
    <w:p w:rsidR="0088125B" w:rsidRDefault="0088125B" w:rsidP="0088125B">
      <w:pPr>
        <w:pStyle w:val="a3"/>
        <w:numPr>
          <w:ilvl w:val="0"/>
          <w:numId w:val="13"/>
        </w:numPr>
        <w:spacing w:after="0" w:line="240" w:lineRule="auto"/>
        <w:ind w:left="-426" w:right="-284" w:firstLine="791"/>
        <w:jc w:val="both"/>
        <w:rPr>
          <w:rFonts w:ascii="Times New Roman" w:hAnsi="Times New Roman" w:cs="Times New Roman"/>
        </w:rPr>
      </w:pPr>
      <w:r>
        <w:rPr>
          <w:rFonts w:ascii="Times New Roman" w:hAnsi="Times New Roman" w:cs="Times New Roman"/>
        </w:rPr>
        <w:t xml:space="preserve">Комиссия по проверке готовности пунктов временного размещения к приему пострадавшего населения на территории Ардатовского муниципального района (далее-Комиссия)  является временно действующим органом , и создается на период проведения обследования ПВР на территории Ардатовского муниципального района. </w:t>
      </w:r>
    </w:p>
    <w:p w:rsidR="0088125B" w:rsidRDefault="0088125B" w:rsidP="0088125B">
      <w:pPr>
        <w:pStyle w:val="a3"/>
        <w:numPr>
          <w:ilvl w:val="0"/>
          <w:numId w:val="13"/>
        </w:numPr>
        <w:spacing w:after="0" w:line="240" w:lineRule="auto"/>
        <w:ind w:left="-426" w:right="-284" w:firstLine="791"/>
        <w:jc w:val="both"/>
        <w:rPr>
          <w:rFonts w:ascii="Times New Roman" w:hAnsi="Times New Roman" w:cs="Times New Roman"/>
        </w:rPr>
      </w:pPr>
      <w:r>
        <w:rPr>
          <w:rFonts w:ascii="Times New Roman" w:hAnsi="Times New Roman" w:cs="Times New Roman"/>
        </w:rPr>
        <w:t>Комиссия в своей деятельности руководствуется Конституцией Российской Федерации, федеральными законами, иными правовыми актами Российской Федерации,  правовыми актами Республики Мордовия и настоящим положением.</w:t>
      </w:r>
    </w:p>
    <w:p w:rsidR="0088125B" w:rsidRDefault="0088125B" w:rsidP="0088125B">
      <w:pPr>
        <w:pStyle w:val="a3"/>
        <w:numPr>
          <w:ilvl w:val="0"/>
          <w:numId w:val="13"/>
        </w:numPr>
        <w:spacing w:after="0" w:line="240" w:lineRule="auto"/>
        <w:ind w:left="-426" w:right="-284" w:firstLine="791"/>
        <w:jc w:val="both"/>
        <w:rPr>
          <w:rFonts w:ascii="Times New Roman" w:hAnsi="Times New Roman" w:cs="Times New Roman"/>
        </w:rPr>
      </w:pPr>
      <w:r>
        <w:rPr>
          <w:rFonts w:ascii="Times New Roman" w:hAnsi="Times New Roman" w:cs="Times New Roman"/>
        </w:rPr>
        <w:t>Целью создания  и работы Комиссии  является определение готовности пунктов временного размещения к приему пострадавшего населения на территории Ардатовского муниципального района.</w:t>
      </w:r>
    </w:p>
    <w:p w:rsidR="006D3193" w:rsidRDefault="006D3193" w:rsidP="0088125B">
      <w:pPr>
        <w:pStyle w:val="a3"/>
        <w:numPr>
          <w:ilvl w:val="0"/>
          <w:numId w:val="13"/>
        </w:numPr>
        <w:spacing w:after="0" w:line="240" w:lineRule="auto"/>
        <w:ind w:left="-426" w:right="-284" w:firstLine="791"/>
        <w:jc w:val="both"/>
        <w:rPr>
          <w:rFonts w:ascii="Times New Roman" w:hAnsi="Times New Roman" w:cs="Times New Roman"/>
        </w:rPr>
      </w:pPr>
      <w:r>
        <w:rPr>
          <w:rFonts w:ascii="Times New Roman" w:hAnsi="Times New Roman" w:cs="Times New Roman"/>
        </w:rPr>
        <w:t>Основными задачами комиссии  являются: выявление недостатков  к приему  пострадавшего населения  в пунктах временного размещения.</w:t>
      </w:r>
    </w:p>
    <w:p w:rsidR="006D3193" w:rsidRDefault="006D3193" w:rsidP="0088125B">
      <w:pPr>
        <w:pStyle w:val="a3"/>
        <w:numPr>
          <w:ilvl w:val="0"/>
          <w:numId w:val="13"/>
        </w:numPr>
        <w:spacing w:after="0" w:line="240" w:lineRule="auto"/>
        <w:ind w:left="-426" w:right="-284" w:firstLine="791"/>
        <w:jc w:val="both"/>
        <w:rPr>
          <w:rFonts w:ascii="Times New Roman" w:hAnsi="Times New Roman" w:cs="Times New Roman"/>
        </w:rPr>
      </w:pPr>
      <w:r>
        <w:rPr>
          <w:rFonts w:ascii="Times New Roman" w:hAnsi="Times New Roman" w:cs="Times New Roman"/>
        </w:rPr>
        <w:t>Полномочия комиссии:</w:t>
      </w:r>
    </w:p>
    <w:p w:rsidR="0088125B"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t xml:space="preserve"> - проводить  обследование  пунктах временного размещения к приему пострадавшего   населения на территории Ардатовского муниципального района;</w:t>
      </w:r>
    </w:p>
    <w:p w:rsidR="006D3193"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t xml:space="preserve"> - давать заключения и составлять акты  обследования ПВР  на территории Ардатовского муниципального района.</w:t>
      </w:r>
    </w:p>
    <w:p w:rsidR="006D3193"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t>6. Комиссия  в целях выполнения  стоящих перед ней задач:</w:t>
      </w:r>
    </w:p>
    <w:p w:rsidR="006D3193"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t>-взаимодействует  с администрациями городских и сельских поселений;</w:t>
      </w:r>
    </w:p>
    <w:p w:rsidR="006D3193"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t>-запрашивает в установленном порядке необходимую информацию по вопросам, относящимся  к компетенции комиссии.</w:t>
      </w:r>
    </w:p>
    <w:p w:rsidR="006D3193"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lastRenderedPageBreak/>
        <w:t>7. Обследование ПВР проводится визуальным методом, и представляет собой осмотр Комиссией объектов и территорий.</w:t>
      </w:r>
    </w:p>
    <w:p w:rsidR="006D3193" w:rsidRDefault="006D3193" w:rsidP="006D3193">
      <w:pPr>
        <w:pStyle w:val="a3"/>
        <w:spacing w:after="0" w:line="240" w:lineRule="auto"/>
        <w:ind w:left="-426" w:right="-284" w:firstLine="791"/>
        <w:jc w:val="both"/>
        <w:rPr>
          <w:rFonts w:ascii="Times New Roman" w:hAnsi="Times New Roman" w:cs="Times New Roman"/>
        </w:rPr>
      </w:pPr>
    </w:p>
    <w:p w:rsidR="006D3193" w:rsidRDefault="006D3193" w:rsidP="006D3193">
      <w:pPr>
        <w:pStyle w:val="a3"/>
        <w:spacing w:after="0" w:line="240" w:lineRule="auto"/>
        <w:ind w:left="-426" w:right="-284" w:firstLine="791"/>
        <w:jc w:val="right"/>
        <w:rPr>
          <w:rFonts w:ascii="Times New Roman" w:hAnsi="Times New Roman" w:cs="Times New Roman"/>
        </w:rPr>
      </w:pPr>
      <w:r>
        <w:rPr>
          <w:rFonts w:ascii="Times New Roman" w:hAnsi="Times New Roman" w:cs="Times New Roman"/>
        </w:rPr>
        <w:t>Утвержден</w:t>
      </w:r>
    </w:p>
    <w:p w:rsidR="006D3193" w:rsidRDefault="006D3193" w:rsidP="006D3193">
      <w:pPr>
        <w:pStyle w:val="a3"/>
        <w:spacing w:after="0" w:line="240" w:lineRule="auto"/>
        <w:ind w:left="-426" w:right="-284" w:firstLine="791"/>
        <w:jc w:val="right"/>
        <w:rPr>
          <w:rFonts w:ascii="Times New Roman" w:hAnsi="Times New Roman" w:cs="Times New Roman"/>
        </w:rPr>
      </w:pPr>
      <w:r>
        <w:rPr>
          <w:rFonts w:ascii="Times New Roman" w:hAnsi="Times New Roman" w:cs="Times New Roman"/>
        </w:rPr>
        <w:t>постановлением администрации</w:t>
      </w:r>
    </w:p>
    <w:p w:rsidR="006D3193" w:rsidRDefault="006D3193" w:rsidP="006D3193">
      <w:pPr>
        <w:pStyle w:val="a3"/>
        <w:spacing w:after="0" w:line="240" w:lineRule="auto"/>
        <w:ind w:left="-426" w:right="-284" w:firstLine="791"/>
        <w:jc w:val="right"/>
        <w:rPr>
          <w:rFonts w:ascii="Times New Roman" w:hAnsi="Times New Roman" w:cs="Times New Roman"/>
        </w:rPr>
      </w:pPr>
      <w:r>
        <w:rPr>
          <w:rFonts w:ascii="Times New Roman" w:hAnsi="Times New Roman" w:cs="Times New Roman"/>
        </w:rPr>
        <w:t>Ардатовского муниципального района</w:t>
      </w:r>
    </w:p>
    <w:p w:rsidR="006D3193" w:rsidRDefault="006D3193" w:rsidP="006D3193">
      <w:pPr>
        <w:pStyle w:val="a3"/>
        <w:spacing w:after="0" w:line="240" w:lineRule="auto"/>
        <w:ind w:left="-426" w:right="-284" w:firstLine="791"/>
        <w:jc w:val="right"/>
        <w:rPr>
          <w:rFonts w:ascii="Times New Roman" w:hAnsi="Times New Roman" w:cs="Times New Roman"/>
        </w:rPr>
      </w:pPr>
      <w:r>
        <w:rPr>
          <w:rFonts w:ascii="Times New Roman" w:hAnsi="Times New Roman" w:cs="Times New Roman"/>
        </w:rPr>
        <w:t>от 23 марта 2021 года № 253</w:t>
      </w:r>
    </w:p>
    <w:p w:rsidR="006D3193" w:rsidRDefault="006D3193" w:rsidP="006D3193">
      <w:pPr>
        <w:pStyle w:val="a3"/>
        <w:spacing w:after="0" w:line="240" w:lineRule="auto"/>
        <w:ind w:left="-426" w:right="-284" w:firstLine="791"/>
        <w:jc w:val="right"/>
        <w:rPr>
          <w:rFonts w:ascii="Times New Roman" w:hAnsi="Times New Roman" w:cs="Times New Roman"/>
        </w:rPr>
      </w:pPr>
    </w:p>
    <w:p w:rsidR="006D3193" w:rsidRDefault="006D3193" w:rsidP="006D3193">
      <w:pPr>
        <w:pStyle w:val="a3"/>
        <w:spacing w:after="0" w:line="240" w:lineRule="auto"/>
        <w:ind w:left="-426" w:right="-284" w:firstLine="791"/>
        <w:jc w:val="right"/>
        <w:rPr>
          <w:rFonts w:ascii="Times New Roman" w:hAnsi="Times New Roman" w:cs="Times New Roman"/>
        </w:rPr>
      </w:pPr>
    </w:p>
    <w:p w:rsidR="006D3193" w:rsidRPr="006D3193" w:rsidRDefault="006D3193" w:rsidP="006D3193">
      <w:pPr>
        <w:pStyle w:val="a3"/>
        <w:spacing w:after="0" w:line="240" w:lineRule="auto"/>
        <w:ind w:left="-426" w:right="-284" w:firstLine="791"/>
        <w:jc w:val="center"/>
        <w:rPr>
          <w:rFonts w:ascii="Times New Roman" w:hAnsi="Times New Roman" w:cs="Times New Roman"/>
          <w:b/>
        </w:rPr>
      </w:pPr>
      <w:r w:rsidRPr="006D3193">
        <w:rPr>
          <w:rFonts w:ascii="Times New Roman" w:hAnsi="Times New Roman" w:cs="Times New Roman"/>
          <w:b/>
        </w:rPr>
        <w:t>СОСТАВ</w:t>
      </w:r>
    </w:p>
    <w:p w:rsidR="006D3193" w:rsidRDefault="006D3193" w:rsidP="006D3193">
      <w:pPr>
        <w:pStyle w:val="a3"/>
        <w:spacing w:after="0" w:line="240" w:lineRule="auto"/>
        <w:ind w:left="-426" w:right="-284" w:firstLine="791"/>
        <w:jc w:val="center"/>
        <w:rPr>
          <w:rFonts w:ascii="Times New Roman" w:hAnsi="Times New Roman" w:cs="Times New Roman"/>
          <w:b/>
        </w:rPr>
      </w:pPr>
      <w:r w:rsidRPr="006D3193">
        <w:rPr>
          <w:rFonts w:ascii="Times New Roman" w:hAnsi="Times New Roman" w:cs="Times New Roman"/>
          <w:b/>
        </w:rPr>
        <w:t>комиссии  по проверке готовности пунктов временного размещения к приему пострадавшего населения на территории Ардатовского муниципального района</w:t>
      </w:r>
    </w:p>
    <w:p w:rsidR="006D3193" w:rsidRDefault="006D3193" w:rsidP="006D3193">
      <w:pPr>
        <w:pStyle w:val="a3"/>
        <w:spacing w:after="0" w:line="240" w:lineRule="auto"/>
        <w:ind w:left="-426" w:right="-284" w:firstLine="791"/>
        <w:jc w:val="center"/>
        <w:rPr>
          <w:rFonts w:ascii="Times New Roman" w:hAnsi="Times New Roman" w:cs="Times New Roman"/>
          <w:b/>
        </w:rPr>
      </w:pPr>
    </w:p>
    <w:p w:rsidR="006D3193"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t>Председатель комиссии: заместитель главы Ардатовского муниципального района – Еремина Н.В.</w:t>
      </w:r>
    </w:p>
    <w:p w:rsidR="006D3193"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t>Члены комиссии:</w:t>
      </w:r>
    </w:p>
    <w:p w:rsidR="006D3193"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t>Начальник отдела ГО и ЧС администрации Ардатовского муниципального района – мундштуков Д.М.</w:t>
      </w:r>
    </w:p>
    <w:p w:rsidR="006D3193" w:rsidRDefault="006D3193" w:rsidP="006D3193">
      <w:pPr>
        <w:pStyle w:val="a3"/>
        <w:spacing w:after="0" w:line="240" w:lineRule="auto"/>
        <w:ind w:left="-426" w:right="-284" w:firstLine="791"/>
        <w:jc w:val="both"/>
        <w:rPr>
          <w:rFonts w:ascii="Times New Roman" w:hAnsi="Times New Roman" w:cs="Times New Roman"/>
        </w:rPr>
      </w:pPr>
      <w:r>
        <w:rPr>
          <w:rFonts w:ascii="Times New Roman" w:hAnsi="Times New Roman" w:cs="Times New Roman"/>
        </w:rPr>
        <w:t>Директор МБУ ДО «Ардатовская детско-юношеская спортивная школа» Кузьмин Н.А.</w:t>
      </w:r>
    </w:p>
    <w:p w:rsidR="006D3193" w:rsidRDefault="006D3193" w:rsidP="006D3193">
      <w:pPr>
        <w:pStyle w:val="a3"/>
        <w:spacing w:after="0" w:line="240" w:lineRule="auto"/>
        <w:ind w:left="-426" w:right="-284" w:firstLine="791"/>
        <w:jc w:val="both"/>
        <w:rPr>
          <w:rFonts w:ascii="Times New Roman" w:hAnsi="Times New Roman" w:cs="Times New Roman"/>
        </w:rPr>
      </w:pPr>
    </w:p>
    <w:p w:rsidR="006D3193" w:rsidRPr="006D3193" w:rsidRDefault="006D3193" w:rsidP="006D3193">
      <w:pPr>
        <w:pStyle w:val="a3"/>
        <w:spacing w:after="0" w:line="240" w:lineRule="auto"/>
        <w:ind w:left="-426" w:right="-284" w:firstLine="791"/>
        <w:jc w:val="both"/>
        <w:rPr>
          <w:rFonts w:ascii="Times New Roman" w:hAnsi="Times New Roman" w:cs="Times New Roman"/>
        </w:rPr>
      </w:pPr>
    </w:p>
    <w:p w:rsidR="0088125B" w:rsidRPr="0088125B" w:rsidRDefault="0088125B" w:rsidP="0088125B">
      <w:pPr>
        <w:pStyle w:val="a3"/>
        <w:spacing w:line="240" w:lineRule="auto"/>
        <w:ind w:left="725" w:right="-284"/>
        <w:jc w:val="both"/>
        <w:rPr>
          <w:rFonts w:ascii="Times New Roman" w:hAnsi="Times New Roman" w:cs="Times New Roman"/>
        </w:rPr>
      </w:pPr>
    </w:p>
    <w:p w:rsidR="00556339" w:rsidRPr="00B7189E" w:rsidRDefault="00556339" w:rsidP="00ED6442">
      <w:pPr>
        <w:spacing w:after="0" w:line="240" w:lineRule="auto"/>
        <w:ind w:left="-426" w:right="-284"/>
        <w:jc w:val="both"/>
        <w:outlineLvl w:val="0"/>
        <w:rPr>
          <w:rFonts w:ascii="Times New Roman" w:hAnsi="Times New Roman" w:cs="Times New Roman"/>
          <w:b/>
        </w:rPr>
      </w:pPr>
      <w:r w:rsidRPr="00B7189E">
        <w:rPr>
          <w:rFonts w:ascii="Times New Roman" w:hAnsi="Times New Roman" w:cs="Times New Roman"/>
          <w:b/>
        </w:rPr>
        <w:t xml:space="preserve">Постановление администрации Ардатовского муниципального района РМ от </w:t>
      </w:r>
      <w:r>
        <w:rPr>
          <w:rFonts w:ascii="Times New Roman" w:hAnsi="Times New Roman" w:cs="Times New Roman"/>
          <w:b/>
        </w:rPr>
        <w:t>23</w:t>
      </w:r>
      <w:r w:rsidRPr="00B7189E">
        <w:rPr>
          <w:rFonts w:ascii="Times New Roman" w:hAnsi="Times New Roman" w:cs="Times New Roman"/>
          <w:b/>
        </w:rPr>
        <w:t xml:space="preserve"> </w:t>
      </w:r>
      <w:r>
        <w:rPr>
          <w:rFonts w:ascii="Times New Roman" w:hAnsi="Times New Roman" w:cs="Times New Roman"/>
          <w:b/>
        </w:rPr>
        <w:t xml:space="preserve">марта </w:t>
      </w:r>
      <w:r w:rsidRPr="00B7189E">
        <w:rPr>
          <w:rFonts w:ascii="Times New Roman" w:hAnsi="Times New Roman" w:cs="Times New Roman"/>
          <w:b/>
        </w:rPr>
        <w:t xml:space="preserve">2021 года № </w:t>
      </w:r>
      <w:r>
        <w:rPr>
          <w:rFonts w:ascii="Times New Roman" w:hAnsi="Times New Roman" w:cs="Times New Roman"/>
          <w:b/>
        </w:rPr>
        <w:t>254</w:t>
      </w:r>
      <w:r w:rsidRPr="00B7189E">
        <w:rPr>
          <w:rFonts w:ascii="Times New Roman" w:hAnsi="Times New Roman" w:cs="Times New Roman"/>
          <w:b/>
        </w:rPr>
        <w:t xml:space="preserve"> «</w:t>
      </w:r>
      <w:r w:rsidRPr="00E72FE0">
        <w:rPr>
          <w:rFonts w:ascii="Times New Roman" w:hAnsi="Times New Roman" w:cs="Times New Roman"/>
          <w:b/>
        </w:rPr>
        <w:t>Об утверждении решения об условиях приватизации муниципального имущества</w:t>
      </w:r>
      <w:r w:rsidRPr="00B7189E">
        <w:rPr>
          <w:rFonts w:ascii="Times New Roman" w:hAnsi="Times New Roman" w:cs="Times New Roman"/>
          <w:b/>
        </w:rPr>
        <w:t>»</w:t>
      </w:r>
    </w:p>
    <w:p w:rsidR="00556339" w:rsidRDefault="00556339" w:rsidP="00ED6442">
      <w:pPr>
        <w:spacing w:after="0" w:line="240" w:lineRule="auto"/>
        <w:ind w:left="-426" w:right="-284"/>
        <w:jc w:val="both"/>
        <w:outlineLvl w:val="0"/>
        <w:rPr>
          <w:rFonts w:ascii="Times New Roman" w:hAnsi="Times New Roman" w:cs="Times New Roman"/>
          <w:b/>
          <w:sz w:val="24"/>
          <w:szCs w:val="24"/>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В соответствии с Федеральным законом от 21 декабря 2001 года N 178-ФЗ "О приватизации государственного и муниципального имущества", Положением «О приватизации муниципального имущества Муниципального образования Ардатовский муниципальный район Республики Мордовия» утвержденного решением Совета депутатов Ардатовского муниципального района РМ № 7 от 14.12.2007 года, Уставом Ардатовского муниципального района Республики Мордовия, с планом (программы) приватизации муниципального имущества на 2021 год, утвержденного постановлением, администрации Ардатовского муниципального района РМ № 14 от 15.01.2021г.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ПОСТОНОВЛЯЮ:</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 Утвердить прилагаемое решение об условиях приватизации муниципального имущества: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здание прачечной, расположенное по адресу: Республика Мордовия, Ардатовский район, г. Ардатов, ул. К.Маркса, д. 82</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2. Утвердить комиссию  по приватизации муниципального имущества Ардатовского муниципального района на торгах (Приложению № 2)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 Настоящее постановление вступает в силу со дня его подписания.</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Глава Ардатовского</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муниципального района</w:t>
      </w:r>
      <w:r w:rsidRPr="00E72FE0">
        <w:rPr>
          <w:rFonts w:ascii="Times New Roman" w:hAnsi="Times New Roman"/>
        </w:rPr>
        <w:tab/>
      </w:r>
      <w:r w:rsidRPr="00E72FE0">
        <w:rPr>
          <w:rFonts w:ascii="Times New Roman" w:hAnsi="Times New Roman"/>
        </w:rPr>
        <w:tab/>
      </w:r>
      <w:r w:rsidRPr="00E72FE0">
        <w:rPr>
          <w:rFonts w:ascii="Times New Roman" w:hAnsi="Times New Roman"/>
        </w:rPr>
        <w:tab/>
      </w:r>
      <w:r w:rsidRPr="00E72FE0">
        <w:rPr>
          <w:rFonts w:ascii="Times New Roman" w:hAnsi="Times New Roman"/>
        </w:rPr>
        <w:tab/>
      </w:r>
      <w:r w:rsidRPr="00E72FE0">
        <w:rPr>
          <w:rFonts w:ascii="Times New Roman" w:hAnsi="Times New Roman"/>
        </w:rPr>
        <w:tab/>
        <w:t>А.Н. Антипов</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Приложение №1</w:t>
      </w:r>
    </w:p>
    <w:p w:rsidR="00556339" w:rsidRPr="00E72FE0" w:rsidRDefault="00556339" w:rsidP="00ED6442">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к постановлению Администрации</w:t>
      </w:r>
    </w:p>
    <w:p w:rsidR="00556339" w:rsidRPr="00E72FE0" w:rsidRDefault="00556339" w:rsidP="00ED6442">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Ардатовского муниципального района</w:t>
      </w:r>
    </w:p>
    <w:p w:rsidR="00556339" w:rsidRPr="00E72FE0" w:rsidRDefault="00556339" w:rsidP="00ED6442">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от 23___._03__. 2021 г. N _254___</w:t>
      </w:r>
    </w:p>
    <w:p w:rsidR="00556339" w:rsidRPr="00E72FE0" w:rsidRDefault="00556339" w:rsidP="00ED6442">
      <w:pPr>
        <w:autoSpaceDE w:val="0"/>
        <w:autoSpaceDN w:val="0"/>
        <w:adjustRightInd w:val="0"/>
        <w:spacing w:after="0" w:line="240" w:lineRule="auto"/>
        <w:ind w:left="-426" w:right="-284" w:firstLine="710"/>
        <w:jc w:val="right"/>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Решение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об условиях приватизации муниципального имущества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(утвержденного постановлением, администрации Ардатовского муниципального района РМ № _254___ от _23_._03_.2021г.)</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 Сведения об имуществе: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lastRenderedPageBreak/>
        <w:t>1.1 Наименования  объекта приватизации – Здание прачечной.</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1.2. Месторасположение объекта приватизации - Республика Мордовия, Ардатовский район, г. Ардатов, ул. К.Маркса, д. 82.</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1.3 Краткая характеристика объекта приватизации - 1972 год постройки,  общая площадь 253,4 кв.м. этаж 1, фундамент – бетонный, стены и перегородки – кирпичные, перекрытия – железобетонные плиты, крыша – совмещенная, полы – Бетонные, керамическая плитка, отделочные работы -  штукатурка, окраска, керамическая плитка. Физический износ здания прачечной по состоянию на 02.09.2011 года составляет 27 %.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2 Форма собственности имущества – муниципальная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3. Права на земельный участок оформляются в соответствии с действующим законодательством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 Способ приватизации – аукцион с открытой форме подачи предложений о цене.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 Начальная цена – 310000 рублей (триста десять тысяч рублей)</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6. Шаг аукциона – (величина повешения начальной цены) -  3100 рублей (1 % начальной цены продажи)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7. Порядок платежа – единовременный.</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w:t>
      </w:r>
    </w:p>
    <w:p w:rsidR="00556339" w:rsidRPr="00E72FE0" w:rsidRDefault="00556339" w:rsidP="00ED6442">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 xml:space="preserve">Приложение №2 </w:t>
      </w:r>
    </w:p>
    <w:p w:rsidR="00556339" w:rsidRPr="00E72FE0" w:rsidRDefault="00556339" w:rsidP="00ED6442">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к постановлению Администрации</w:t>
      </w:r>
    </w:p>
    <w:p w:rsidR="00556339" w:rsidRPr="00E72FE0" w:rsidRDefault="00556339" w:rsidP="00ED6442">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Ардатовского муниципального района</w:t>
      </w:r>
    </w:p>
    <w:p w:rsidR="00556339" w:rsidRPr="00E72FE0" w:rsidRDefault="00556339" w:rsidP="00ED6442">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от _23__._03__.2021 г. N 254____</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Состав комиссии  по приватизации муниципального имущества Ардатовского муниципального района на торгах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п/п</w:t>
      </w:r>
      <w:r w:rsidRPr="00E72FE0">
        <w:rPr>
          <w:rFonts w:ascii="Times New Roman" w:hAnsi="Times New Roman"/>
        </w:rPr>
        <w:tab/>
        <w:t>Ф.И.О.</w:t>
      </w:r>
      <w:r w:rsidRPr="00E72FE0">
        <w:rPr>
          <w:rFonts w:ascii="Times New Roman" w:hAnsi="Times New Roman"/>
        </w:rPr>
        <w:tab/>
        <w:t xml:space="preserve">Должность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w:t>
      </w:r>
      <w:r w:rsidRPr="00E72FE0">
        <w:rPr>
          <w:rFonts w:ascii="Times New Roman" w:hAnsi="Times New Roman"/>
        </w:rPr>
        <w:tab/>
        <w:t>Тепайкина И.А.</w:t>
      </w:r>
      <w:r w:rsidRPr="00E72FE0">
        <w:rPr>
          <w:rFonts w:ascii="Times New Roman" w:hAnsi="Times New Roman"/>
        </w:rPr>
        <w:tab/>
        <w:t>- зам. Главы администрации - начальник управления финансов администрации Ардатовского муниципального района председатель комиссии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w:t>
      </w:r>
      <w:r w:rsidRPr="00E72FE0">
        <w:rPr>
          <w:rFonts w:ascii="Times New Roman" w:hAnsi="Times New Roman"/>
        </w:rPr>
        <w:tab/>
        <w:t>Солдатова Л.А.</w:t>
      </w:r>
      <w:r w:rsidRPr="00E72FE0">
        <w:rPr>
          <w:rFonts w:ascii="Times New Roman" w:hAnsi="Times New Roman"/>
        </w:rPr>
        <w:tab/>
        <w:t>- начальник отдела по бухгалтерскому учету и отчетности администрации Ардатовского муниципального района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w:t>
      </w:r>
      <w:r w:rsidRPr="00E72FE0">
        <w:rPr>
          <w:rFonts w:ascii="Times New Roman" w:hAnsi="Times New Roman"/>
        </w:rPr>
        <w:tab/>
        <w:t>Гаврилова О.С.</w:t>
      </w:r>
      <w:r w:rsidRPr="00E72FE0">
        <w:rPr>
          <w:rFonts w:ascii="Times New Roman" w:hAnsi="Times New Roman"/>
        </w:rPr>
        <w:tab/>
        <w:t xml:space="preserve">- начальника юридического отдела администрации Ардатовского муниципального района,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w:t>
      </w:r>
      <w:r w:rsidRPr="00E72FE0">
        <w:rPr>
          <w:rFonts w:ascii="Times New Roman" w:hAnsi="Times New Roman"/>
        </w:rPr>
        <w:tab/>
        <w:t>Лидяева Т.Н.</w:t>
      </w:r>
      <w:r w:rsidRPr="00E72FE0">
        <w:rPr>
          <w:rFonts w:ascii="Times New Roman" w:hAnsi="Times New Roman"/>
        </w:rPr>
        <w:tab/>
        <w:t>- начальник отдела архитекторы и градостроительства администрации Ардатовского муниципального района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w:t>
      </w:r>
      <w:r w:rsidRPr="00E72FE0">
        <w:rPr>
          <w:rFonts w:ascii="Times New Roman" w:hAnsi="Times New Roman"/>
        </w:rPr>
        <w:tab/>
        <w:t>Бутузов Д.Г.</w:t>
      </w:r>
      <w:r w:rsidRPr="00E72FE0">
        <w:rPr>
          <w:rFonts w:ascii="Times New Roman" w:hAnsi="Times New Roman"/>
        </w:rPr>
        <w:tab/>
        <w:t>- начальник отдела по управлению муниципальным имуществом и земельным отношениям администрации Ардатовского муниципального района секретарь комиссии</w:t>
      </w:r>
    </w:p>
    <w:p w:rsidR="00556339"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ИНФОРМАЦИОННОЕ СООБЩЕНИЕ</w:t>
      </w:r>
    </w:p>
    <w:p w:rsidR="00556339" w:rsidRPr="00E72FE0" w:rsidRDefault="00556339" w:rsidP="00ED6442">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о проведении открытого аукциона в электронной форме по продаже имущества, находящегося в собственности</w:t>
      </w:r>
    </w:p>
    <w:p w:rsidR="00556339" w:rsidRPr="00E72FE0" w:rsidRDefault="00556339" w:rsidP="00ED6442">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Ардатовского муниципального района Республики Мордовия расположенного по адресу:</w:t>
      </w:r>
    </w:p>
    <w:p w:rsidR="00556339" w:rsidRPr="00E72FE0" w:rsidRDefault="00556339" w:rsidP="00ED6442">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Республика Мордовия, Ардатовский район, г. Ардатов, ул. К.Маркса, д. 82</w:t>
      </w:r>
    </w:p>
    <w:p w:rsidR="00556339" w:rsidRPr="00E72FE0" w:rsidRDefault="00556339" w:rsidP="00ED6442">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на электронной торговой площадке в сети Интернет</w:t>
      </w:r>
    </w:p>
    <w:p w:rsidR="00556339" w:rsidRPr="00E72FE0" w:rsidRDefault="00556339" w:rsidP="00ED6442">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http://utp.sberbank-ast.ru</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 Общие положения</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Продавец: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Администрация Ардатовского муниципального района Республики Мордовия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Адрес: 431860, Республика Мордовия, Ардатовский район, г. Ардатов, ул. Комсомольская, д. 121.</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Оператор электронной площадки: ЗАО «Сбербанк - АСТ», владеющее сайтом http://utp.sberbank-ast.ru в сети «Интернет»</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1.1 Аукцион по продаже имущества, находящегося в собственности Ардатовского муниципального района Республики Мордовия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w:t>
      </w:r>
      <w:r w:rsidRPr="00E72FE0">
        <w:rPr>
          <w:rFonts w:ascii="Times New Roman" w:hAnsi="Times New Roman"/>
        </w:rPr>
        <w:lastRenderedPageBreak/>
        <w:t>Администрации Ардатовского муниципального района Республики Мордовия  от 23 марта 2021 года № 254 «Об утверждении решений об условиях приватизации муниципального имущества».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1.2 Основные термины и определения.</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Предмет аукциона – продажа имущества, находящегося в собственности Ардатовского муниципального района Республики Мордовия.</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Продавец – Администрация Ардатовского муниципального района Республики Мордовия.</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Организатор – юридическое лицо, владеющее сайтом в информационно-телекоммуникационной сети «Интернет» (далее – электронная площадка).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Лот – имущество, являющееся предметом торгов, реализуемое в ходе проведения одной процедуры продажи (электронного аукциона).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Участник электронного аукциона – претендент, допущенный к участию в электронном аукционе.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Победитель аукциона – участник электронного аукциона, предложивший наиболее высокую цену имущества.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 Сведения об объекте приватизации (лоте)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2.1. Наименование объекта приватизации – Здание прачечной.</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2.2. Месторасположение объекта приватизации - Республика Мордовия, Ардатовский район, г. Ардатов, ул. К.Маркса, д. 82;</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2.3. Краткая характеристика  объекта приватизации:  Здание прачечной, 1972 год постройки,  общая площадь 253,4 кв.м. этаж 1, фундамент – бетонный, стены и перегородки – кирпичные, перекрытия – железобетонные плиты, крыша – совмещенная, полы – Бетонные, керамическая плитка, отделочные работы -  штукатурка, окраска, керамическая плитка.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2.4. Форма собственности имущества – муниципальная, Здание прачечной номер и дата государственной регистрации 13-13-07/057/2011-230 от  06.12.2011г.</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2.5. Способ приватизации – аукцион в электронной форме с открытой формой подачи предложений о цене.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2.6. Начальная цена – 310000 (триста десять тысяч рублей) (отчет об определение рыночной стоимости имущества  № 18-02/20(А) от 18.02.2021).</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2.7. Сумма задатка –62000,00 рублей  (20 % от начальной цены объекта).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2.8. Шаг аукциона (величина повышения начальной цены) –                  15500,00 рублей (5 % начальной цены).</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2.9. Порядок платежа: единовременно.</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2.10. Сведения о предыдущих торгах по продаже имущества, объявленных в течение года, предшествующего его продаже: торги не проводились.</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2.11. Обременения объекта приватизации отсутствуют.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2.12. Право на земельный участок собственником оформляются в соответствии с действующим законодательством.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 Порядок, место, даты начала и окончания срока подачи заявок с документами на участие в электронном аукционе.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3.2. Дата начала приема заявок на участие в аукционе – 29 марта 2021 года  в 9.00</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Дата окончания приема заявок на участие в аукционе – 26 апреля 2021 года в 17:00.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(приложение 1):</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физические лица и индивидуальные предприниматели - копию всех листов документа, удостоверяющего личность;</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юридические лица: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копии учредительных документов;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w:t>
      </w:r>
      <w:r w:rsidRPr="00E72FE0">
        <w:rPr>
          <w:rFonts w:ascii="Times New Roman" w:hAnsi="Times New Roman"/>
        </w:rPr>
        <w:lastRenderedPageBreak/>
        <w:t>руководителем юридического лица, заявка должна содержать также документ, подтверждающий полномочия этого лица.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Все листы документов, представляемых одновременно с заявкой, должны быть пронумерованы.</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Одно лицо имеет право подать только одну заявку на один объект приватизации.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3.8 В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 Порядок регистрации на электронной площадке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4.2 Регистрация на электронной площадке осуществляется без взимания платы.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4.3 Регистрация на электронной площадке проводится в соответствии с Регламентом универсальной торговой платформы ЗАО «Сбербанк-АСТ».</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4.4 Подача заявки на участие осуществляется только посредством интерфейса универсальной торговой платформы ЗАО «Сбербанк-АСТ» торговой секции «Приватизация, аренда и продажа прав» из личного кабинета претендента.</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Регламент электронной площадки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размещена по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адресу: http://utp.sberbank-ast.ru в разделе Информация.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 Порядок ознакомления с документами и информацией об имуществе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5.1 Информационное сообщение о проведении аукциона размещается в открытой для доступа неограниченного круга лиц части электронной площадки на сайте http://utp.sberbank-ast.ru, на официальном сайте Российской Федерации для размещения информации о проведении торгов www.torgi.gov.ru, официальном сайте продавца http://ardatov.e-mordovia.ru/.</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lastRenderedPageBreak/>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Ардатовского муниципального района Республики Мордовия по адресу: Республика Мордовия Ардатвоский район, г. Ардатов, ул. Комсомольская, д. 121, Плата за осмотр такого имущества не взимается.</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отделе по управлению муниципальным имуществом и земельным отношениям Администрации Ардатовского муниципального района Республики Мордовия по адресу: Республика Мордовия Ардатвоский район, г. Ардатов, ул. Комсомольская, д. 121, и на сайте Администрации Ардатовского муниципального района Республики Мордовия  http://ardatov.e-mordovia.ru/ контактные телефоны 8(83431)31-185.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6. Условия допуска и отказа в допуске к участию в аукционе</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6.2 Претендент не допускается к участию в аукционе по следующим основаниям:</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556339" w:rsidRPr="00E72FE0" w:rsidRDefault="00556339" w:rsidP="00ED6442">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не подтверждено поступление в установленный срок задатка на счет Организатора торгов, указанный в информационном сообщении.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заявка подана лицом, не уполномоченным Претендентом на осуществление таких действий.</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Перечень указанных оснований отказа Претенденту в участии в аукционе является исчерпывающим.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6.3. Информация об отказе в допуске к участию в аукционе размещается в соответствии с Законом о приватизации в открытой для доступа неограниченного круга лиц части электронной площадки на сайте http://utp.sberbank-ast.ru, на официальном сайте Российской Федерации для размещения информации о проведении торгов www.torgi.gov.ru и официальном сайте Продавца - Администрация Ардатовского муниципального района Республики Мордовия, http://ardatov.e-mordovia.ru/ в срок не позднее рабочего дня, следующего за днем принятия указанного решения.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7. Отмена и приостановление аукциона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7.1 Продавец вправе отменить аукцион не позднее чем за 3 (три) дня до даты проведения аукциона.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7.2 Решение об отмене аукциона размещается в открытой для доступа неограниченного круга лиц части электронной площадки на сайте www.utp.sberbank-ast.ru, на официальном сайте Российской Федерации для размещения информации о проведении торгов www.torgi.gov.ru, на официальном сайте Продавца http://ardatov.e-mordovia.ru/ и в срок не позднее рабочего дня, следующего за днем принятия указанного решения.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8. Порядок внесения и возврата задатка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8.1 Задаток вносится единым платежом в размере 20% от начальной цены путем банковского перевода по следующим реквизитам: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Получатель</w:t>
      </w:r>
      <w:r w:rsidRPr="00E72FE0">
        <w:rPr>
          <w:rFonts w:ascii="Times New Roman" w:hAnsi="Times New Roman"/>
        </w:rPr>
        <w:tab/>
        <w:t xml:space="preserve">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Наименование</w:t>
      </w:r>
      <w:r w:rsidRPr="00E72FE0">
        <w:rPr>
          <w:rFonts w:ascii="Times New Roman" w:hAnsi="Times New Roman"/>
        </w:rPr>
        <w:tab/>
        <w:t>ЗАО "Сбербанк-АСТ"</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ИНН:</w:t>
      </w:r>
      <w:r w:rsidRPr="00E72FE0">
        <w:rPr>
          <w:rFonts w:ascii="Times New Roman" w:hAnsi="Times New Roman"/>
        </w:rPr>
        <w:tab/>
        <w:t>7707308480</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КПП:</w:t>
      </w:r>
      <w:r w:rsidRPr="00E72FE0">
        <w:rPr>
          <w:rFonts w:ascii="Times New Roman" w:hAnsi="Times New Roman"/>
        </w:rPr>
        <w:tab/>
        <w:t>770701001</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Расчетный счет:</w:t>
      </w:r>
      <w:r w:rsidRPr="00E72FE0">
        <w:rPr>
          <w:rFonts w:ascii="Times New Roman" w:hAnsi="Times New Roman"/>
        </w:rPr>
        <w:tab/>
        <w:t>40702810300020038047</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Банк получателя</w:t>
      </w:r>
      <w:r w:rsidRPr="00E72FE0">
        <w:rPr>
          <w:rFonts w:ascii="Times New Roman" w:hAnsi="Times New Roman"/>
        </w:rPr>
        <w:tab/>
        <w:t xml:space="preserve">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Наименование банка:</w:t>
      </w:r>
      <w:r w:rsidRPr="00E72FE0">
        <w:rPr>
          <w:rFonts w:ascii="Times New Roman" w:hAnsi="Times New Roman"/>
        </w:rPr>
        <w:tab/>
        <w:t>ПАО"СБЕРБАНК РОССИИ" г. МОСКВА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БИК:</w:t>
      </w:r>
      <w:r w:rsidRPr="00E72FE0">
        <w:rPr>
          <w:rFonts w:ascii="Times New Roman" w:hAnsi="Times New Roman"/>
        </w:rPr>
        <w:tab/>
        <w:t>044525225</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Корреспондентский счет:</w:t>
      </w:r>
      <w:r w:rsidRPr="00E72FE0">
        <w:rPr>
          <w:rFonts w:ascii="Times New Roman" w:hAnsi="Times New Roman"/>
        </w:rPr>
        <w:tab/>
        <w:t>30101810400000000225</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8.2 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9. Место, порядок, дата и время начала рассмотрения заявок на участие в электронном аукционе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9.1 Рассмотрение заявок и признание претендентов участниками аукциона состоится  29 марта 2021 года в 11:00 на универсальной торговой платформе ЗАО «Сбербанк-АСТ» в сети Интернет http://utp.sberbank-ast.ru (торговая секция «приватизация, аренда и продажа прав»).</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9.2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w:t>
      </w:r>
      <w:r w:rsidRPr="00E72FE0">
        <w:rPr>
          <w:rFonts w:ascii="Times New Roman" w:hAnsi="Times New Roman"/>
        </w:rPr>
        <w:lastRenderedPageBreak/>
        <w:t>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9.3 В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9.5 Претендент приобретает статус участника аукциона с момента подписания протокола о признании претендентов участниками аукциона.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www.torgi.gov.ru и на официальном сайте Продавца http://ardatov.e-mordovia.ru/</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9.8 Проведение процедуры аукциона должно состояться не позднее  третьего рабочего дня со дня определения участников, указанного в информационном сообщении о проведении аукциона в электронной форме.</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Раздел 10. Место, порядок, дата и время проведения электронного аукциона по продаже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10.1 Электронный аукцион состоится 30 апреля 2021 года в 11:00 на универсальной торговой платформе ЗАО «Сбербанк-АСТ» в сети Интернет http://utp.sberbank-ast.ru (торговая секция «приватизация, аренда и продажа прав») путем последовательного повышения участниками начальной цены продажи на величину, равную либо кратную величине «шага аукциона».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10.3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10.4 Со времени начала проведения процедуры аукциона Организатором размещается: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30 (тридцати) минут со времени представления каждого следующего предложения. Если в течение 30 (тридцати)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10.6 Во время проведения процедуры аукциона программными средствами электронной площадки обеспечивается: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lastRenderedPageBreak/>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10.7 Победителем аукциона признается участник, предложивший наибольшую цену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10.8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10.11 Протокол об итогах аукциона размещается в открытой части электронной площадки, на официальном сайте Российской Федерации для размещения информации о проведении торгов www.torgi.gov.ru и на официальном сайте продавца http://ardatov.e-mordovia.ru/ в течение дня, следующего за днем подписания указанного протокола.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10.12 Процедура аукциона считается завершенной с момента подписания продавцом протокола об итогах аукциона.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10.13 Аукцион признается несостоявшимся в следующих случаях:</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не было подано ни одной заявки на участие либо ни один из претендентов не признан участником;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принято решение о признании только одного претендента участником;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ни один из участников не сделал предложение о начальной цене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Решение о признании аукциона несостоявшимся оформляется протоколом.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10.14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наименование имущества и иные позволяющие его индивидуализировать сведения;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цена сделки;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фамилия, имя, отчество физического лица или наименование юридического лица – победителя.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Раздел 11. Заключение договора купли-продажи по итогам проведения аукциона, условия и сроки платежа, реквизиты счетов для оплаты по договору купли-продажи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11.1 Договор купли-продажи объекта приватизации (приложение 2),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 даты подведения итогов аукциона.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11.3 Оплата производится путем безналичного перечисления средств Покупателем со своего расчетного счета на счет Продавца по следующим реквизитам: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Получатель: УФК по Республике Мордовия, (Администрация Ардатовского муниципального района Республики Мордовия), ИНН: 1301060196; КПП: 130101001; ОКТМО: 89603101, Р/с 4010181002202017002 в Отделение – НБ Республика Мордовия г.Саранск, БИК 048952001, КБК 90011402053050000410</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Покупатель извещает Продавца об оплате путем предоставления копии платежного поручения.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Моментом оплаты считается день зачисления на расчетный счет УФК по РМ (Администрации Ардатовского муниципального района Республики Мордовия) денежных средств, указанных в настоящем разделе.</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lastRenderedPageBreak/>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 xml:space="preserve">Приложение 1 </w:t>
      </w:r>
    </w:p>
    <w:p w:rsidR="00556339" w:rsidRPr="00E72FE0" w:rsidRDefault="00556339" w:rsidP="00556339">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к информационному сообщению</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Заявка на участие в электронном аукционе по продаже муниципального имущества, Ардатовского муниципального района Республики Мордовия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«_____» ____________ 20___ г.</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заполняется юридическим лицом: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(полное наименование юридического лица, подающего заявку)</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в лице _____________________________________________________________,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(фамилия, имя, отчество, должность)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действующего на основании 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(устава, доверенности и т.д.)</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именуемый  далее  Претендент,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заполняется физическим лицом, в том числе индивидуальным предпринимателем: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(ИП заявителя; фамилия, имя, отчество физического лица, подающего заявку)</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паспортные данные: серия___________________№______________________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кем выдан 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дата выдачи _________________________________________________________</w:t>
      </w:r>
    </w:p>
    <w:p w:rsidR="00556339"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зарегистрирован(а) по адресу: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именуемый далее Претендент, 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 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(наименование имущества, его основные характеристики и местонахождение)</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____________________________________________________________________начальная цена объекта (имущества) 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____________________________________________________________________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Претендент подтверждает, что 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Претендент подтверждает,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о проведении настоящей процедуры, претензий к Продавцу не имеет.</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Настоящей заявкой подтверждаем(-ю), что:</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против нас (меня) не проводится процедура ликвидации;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в отношении нас (меня) отсутствует решение Арбитражного суда о признании банкротом и об открытии конкурсного производства;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lastRenderedPageBreak/>
        <w:t>- наша (моя) деятельность не приостановлена в порядке, предусмотренном Кодексом РФ об административных правонарушениях.</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Настоящей заявкой подтверждаем(-ю) свое согласие на обработку персональных данных.</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Адрес, телефон и банковские реквизиты Претендента: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____________________________________________________________________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____________________________________________________________________</w:t>
      </w:r>
    </w:p>
    <w:p w:rsidR="00556339"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____________________________________________________________________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Приложения: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Для юридических лиц:</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 Заверенные копии учредительных документов;</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 Иные документы, представляемые по желанию Претендента в составе заявки: 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Для физических лиц:</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 Копии всех листов документа удостоверяющего личность.</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3. Иные документы, представляемые по желанию Претендента в составе заявки: __________.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Подпись Претендента (его полномочного представителя)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_______________________________          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(должность заявителя, подпись)</w:t>
      </w:r>
      <w:r w:rsidRPr="00E72FE0">
        <w:rPr>
          <w:rFonts w:ascii="Times New Roman" w:hAnsi="Times New Roman"/>
        </w:rPr>
        <w:tab/>
        <w:t xml:space="preserve">                                расшифровка подписи (фамилия, инициалы)</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«______»__________________20__г.</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Приложение 2</w:t>
      </w:r>
    </w:p>
    <w:p w:rsidR="00556339" w:rsidRPr="00E72FE0" w:rsidRDefault="00556339" w:rsidP="00556339">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 xml:space="preserve">к информационному сообщению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Договор</w:t>
      </w:r>
    </w:p>
    <w:p w:rsidR="00556339" w:rsidRPr="00E72FE0" w:rsidRDefault="00556339" w:rsidP="00556339">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купли-продажи муниципального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г. Ардатов                                                                                   «____» ______2021г.</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Администрация Ардатовского муниципального района Республики Мордовия, действующая от имени и в интересах Ардатовского муниципального района Республики Мордовия, ИНН 1301060196, ОГРН 1021300550127, адрес: 431860, Республика Мордовия, Ардатовский район, г. Ардатов, ул. </w:t>
      </w:r>
      <w:r w:rsidRPr="00E72FE0">
        <w:rPr>
          <w:rFonts w:ascii="Times New Roman" w:hAnsi="Times New Roman"/>
        </w:rPr>
        <w:lastRenderedPageBreak/>
        <w:t>Комсомольская, д. 121  в лице_________________, действующего на основании ________________________, именуемая в дальнейшем «Продавец», с одной стороны, и ___________________, именуемый (-ая, -ое) в дальнейшем «Покупатель», с другой стороны, на основании Протокола об итогах аукциона по продаже муниципального имущества, заключили настоящий Договор (далее – «Договор») о нижеследующем: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 Предмет Договора.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1.1 Продавец передает Покупателю принадлежащее Ардатовскому муниципальному района Республики Мордовия на праве собственности имущество: ________________ (далее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1.1.1 Произвести оплату приобретаемого Имущества по цене и в порядке, установленными в разделе 2 настоящего Договора.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1.1.2 Принять Имущество в собственность в установленном порядке.</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1.2 Сведения об Имуществе, являющемся предметом сделки купли - продажи в соответствии с п.1.1. настоящего Договора: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__________________, _________, 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(наименование имущества)      (площадь)                           (местонахождение)</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Имущество принадлежит Ардатовскому муниципальному района Республики Мордовия на основании__________________________________________________________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(документы, подтверждающие право собственности на объект недвижимости)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 Оплата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2.1 Цена продажи Имущества, указанного в п.1.2. настоящего Договора, определенная по итогам аукциона, составляет _______ (__________) рублей, в том числе НДС.</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Уплата НДС осуществляется Покупателем в порядке, установленном действующим налоговым законодательством Российской Федерации.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2.2 Задаток в сумме _______ (__________) рублей, внесенный Покупателем, засчитывается в счет оплаты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За вычетом суммы задатка Покупатель обязан уплатить за Имущество             ________ (___________) рублей, которые вносятся единовременно в течении 10 рабочих дней со дня подписания настоящего Договора по следующим платежным реквизитам: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Получатель: УФК по Республике Мордовия (Администрация Ардатовского муниципального района РМ) расчетный счет 03100643000000010900 к/с 40102810345370000076 в Отделение – НБ Республика Мордовия банка России //УФК по Республике Мордовия г. Саранск, ИНН 1301060196, БИК 018952501, КПП 130101001, код бюджетной классификации 90011402053050000410, ОКТМО: 89603101</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Покупатель извещает Продавца об оплате путем предоставления копии платежного поручения.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2.3 Надлежащим выполнением обязательств Покупателя по оплате Имущества является выполнение п. 2.2. настоящего Договора.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Моментом оплаты считается день зачисления на расчетный счет УФК по РМ (Администрации </w:t>
      </w:r>
      <w:r>
        <w:rPr>
          <w:rFonts w:ascii="Times New Roman" w:hAnsi="Times New Roman"/>
        </w:rPr>
        <w:t xml:space="preserve">Ардатовского муниципального района РМ) </w:t>
      </w:r>
      <w:r w:rsidRPr="00E72FE0">
        <w:rPr>
          <w:rFonts w:ascii="Times New Roman" w:hAnsi="Times New Roman"/>
        </w:rPr>
        <w:t xml:space="preserve"> денежных средств, указанных в настоящем разделе.</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 Обязанности сторон.</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3.1 Продавец обязан: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3.1.2 оказывать покупателю необходимую помощь в совершении действий предусмотренных пунктом 3.2.3.;</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3.2 Покупатель обязан:</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3.2.1 принять Имущество по передаточному акту. С этого момента к нему переходит риск случайной гибели и повреждения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3.2.2 оплатить стоимость Имущества в размере, порядке и сроки, указанные в пунктах 2.1.-2.3. Договора.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 Ответственность сторон.</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недостижения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4.3 Расторжение настоящего Договора не освобождает Покупателя от уплаты неустойки.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5. Переход права собственности на Имущество.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5.1 Имущество считается переданным с момента подписания сторонами акта приема-передачи, являющегося неотъемлемой частью Договора.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Переход права собственности на Имущество подлежит государственной регистрации после оплаты стоимости Имущества в размере, сроки и порядке установленные настоящим Договором.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5.2 Оплата Покупателем Имущества подтверждается выпиской с расчетного счета УФК по РМ (Администрации Ардатовского муниципального района Республики Мордовия) о поступлении денежных средств на оплату Имущества в порядке, предусмотренном настоящим Договором.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5.3 С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5.4 Покупатель, до возникновения права собственности, несет бремя содержания переданного Имущества: охрана, страхование, уплата налогов, расходы по коммунальным платежам и т.д.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5.5 До возникновения права собственности на Имущество Покупатель не вправе отчуждать его и распоряжаться им иным образом.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6. Ограничения использования и обременения Имущества.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6.1 В отношении Имущества ограничений в использовании (обременений) нет.</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7. Особые условия.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8. Заключительные положения.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8.1 Договор вступает в силу с момента его подписания.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8.2 Настоящий Договор составлен в трех имеющих одинаковую юридическую силу подлинных экземплярах.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8.3 В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Приложение к Договору:</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Акт приема - передачи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Реквизиты и подписи сторон:</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Администрация Ардатовского муниципального района Республики Мордовия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431860, Республика Мордовия, Ардатовский район, г. Ардатов, ул. Комсомольская д. 121 ИНН 1301060196  р/с ОГРН 1021300550127                                                КПП: 130101001;  расчетный счет 03100643000000010900 к/с 40102810345370000076 в Отделение – НБ Республика Мордовия банка России //УФК по Республике Мордовия г. Саранск ОКТМО: 89603101</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Продавец:</w:t>
      </w:r>
      <w:r w:rsidRPr="00E72FE0">
        <w:rPr>
          <w:rFonts w:ascii="Times New Roman" w:hAnsi="Times New Roman"/>
        </w:rPr>
        <w:tab/>
        <w:t xml:space="preserve"> _________________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lastRenderedPageBreak/>
        <w:t xml:space="preserve">           </w:t>
      </w:r>
      <w:r>
        <w:rPr>
          <w:rFonts w:ascii="Times New Roman" w:hAnsi="Times New Roman"/>
        </w:rPr>
        <w:tab/>
      </w:r>
      <w:r w:rsidRPr="00E72FE0">
        <w:rPr>
          <w:rFonts w:ascii="Times New Roman" w:hAnsi="Times New Roman"/>
        </w:rPr>
        <w:t xml:space="preserve">  подпись         м.п.</w:t>
      </w:r>
      <w:r w:rsidRPr="00E72FE0">
        <w:rPr>
          <w:rFonts w:ascii="Times New Roman" w:hAnsi="Times New Roman"/>
        </w:rPr>
        <w:tab/>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Покупатель:</w:t>
      </w:r>
      <w:r w:rsidRPr="00E72FE0">
        <w:rPr>
          <w:rFonts w:ascii="Times New Roman" w:hAnsi="Times New Roman"/>
        </w:rPr>
        <w:tab/>
        <w:t xml:space="preserve">_________________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w:t>
      </w:r>
      <w:r>
        <w:rPr>
          <w:rFonts w:ascii="Times New Roman" w:hAnsi="Times New Roman"/>
        </w:rPr>
        <w:tab/>
      </w:r>
      <w:r w:rsidRPr="00E72FE0">
        <w:rPr>
          <w:rFonts w:ascii="Times New Roman" w:hAnsi="Times New Roman"/>
        </w:rPr>
        <w:t xml:space="preserve">   подпись           м.п.</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 xml:space="preserve">Приложение к договору </w:t>
      </w:r>
    </w:p>
    <w:p w:rsidR="00556339" w:rsidRPr="00E72FE0" w:rsidRDefault="00556339" w:rsidP="00556339">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купли-продажи муниципального</w:t>
      </w:r>
    </w:p>
    <w:p w:rsidR="00556339" w:rsidRPr="00E72FE0" w:rsidRDefault="00556339" w:rsidP="00556339">
      <w:pPr>
        <w:autoSpaceDE w:val="0"/>
        <w:autoSpaceDN w:val="0"/>
        <w:adjustRightInd w:val="0"/>
        <w:spacing w:after="0" w:line="240" w:lineRule="auto"/>
        <w:ind w:left="-426" w:right="-284" w:firstLine="710"/>
        <w:jc w:val="right"/>
        <w:rPr>
          <w:rFonts w:ascii="Times New Roman" w:hAnsi="Times New Roman"/>
        </w:rPr>
      </w:pPr>
      <w:r w:rsidRPr="00E72FE0">
        <w:rPr>
          <w:rFonts w:ascii="Times New Roman" w:hAnsi="Times New Roman"/>
        </w:rPr>
        <w:t xml:space="preserve">имущества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АКТ</w:t>
      </w:r>
    </w:p>
    <w:p w:rsidR="00556339" w:rsidRPr="00E72FE0" w:rsidRDefault="00556339" w:rsidP="00556339">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ПРИЕМА-ПЕРЕДАЧИ</w:t>
      </w:r>
    </w:p>
    <w:p w:rsidR="00556339" w:rsidRPr="00E72FE0" w:rsidRDefault="00556339" w:rsidP="00556339">
      <w:pPr>
        <w:autoSpaceDE w:val="0"/>
        <w:autoSpaceDN w:val="0"/>
        <w:adjustRightInd w:val="0"/>
        <w:spacing w:after="0" w:line="240" w:lineRule="auto"/>
        <w:ind w:left="-426" w:right="-284" w:firstLine="710"/>
        <w:jc w:val="center"/>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center"/>
        <w:rPr>
          <w:rFonts w:ascii="Times New Roman" w:hAnsi="Times New Roman"/>
        </w:rPr>
      </w:pPr>
      <w:r w:rsidRPr="00E72FE0">
        <w:rPr>
          <w:rFonts w:ascii="Times New Roman" w:hAnsi="Times New Roman"/>
        </w:rPr>
        <w:t>г. Ардатов                                                                              «____» _____2021г.</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Администрация Ардатовского муниципального района Республики Мордовия, действующая от имени и в интересах Ардатовского муниципального района Республики Мордовия, ИНН 1301060196, ОГРН 1021300550127, адрес: 431860, Республика Мордовия, Ардатовский район, г. Ардатов, ул. Комсомольская, д. 121, в лице_____________, действующего на основании_________________, именуемая в дальнейшем «Продавец», с одной стороны, и, _____________ именуемый (-ая, -ое) в дальнейшем «Покупатель», с другой стороны, на основании договора купли-продажи от «__» ______ года № ____ составили настоящий акт о нижеследующем: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1.</w:t>
      </w:r>
      <w:r w:rsidRPr="00E72FE0">
        <w:rPr>
          <w:rFonts w:ascii="Times New Roman" w:hAnsi="Times New Roman"/>
        </w:rPr>
        <w:tab/>
        <w:t>Продавец передает, а Покупатель принимает в собственность: _____________________________.</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(реквизиты имущества)</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2.</w:t>
      </w:r>
      <w:r w:rsidRPr="00E72FE0">
        <w:rPr>
          <w:rFonts w:ascii="Times New Roman" w:hAnsi="Times New Roman"/>
        </w:rPr>
        <w:tab/>
        <w:t xml:space="preserve">Продавец передает, а Покупатель принимает документы, необходимые для регистрации перехода права собственности на вышеуказанное нежилое помещение.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3.</w:t>
      </w:r>
      <w:r w:rsidRPr="00E72FE0">
        <w:rPr>
          <w:rFonts w:ascii="Times New Roman" w:hAnsi="Times New Roman"/>
        </w:rPr>
        <w:tab/>
        <w:t>Покупатель не имеет претензий к Продавцу в отношении качества и стоимости нежилого помещения.</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4.</w:t>
      </w:r>
      <w:r w:rsidRPr="00E72FE0">
        <w:rPr>
          <w:rFonts w:ascii="Times New Roman" w:hAnsi="Times New Roman"/>
        </w:rPr>
        <w:tab/>
        <w:t xml:space="preserve">Настоящий акт составлен в трех экземплярах, имеющих одинаковую юридическую силу.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Сдал: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_______________________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м.п.     подпись</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Принял: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________________________ </w:t>
      </w:r>
    </w:p>
    <w:p w:rsidR="00556339" w:rsidRPr="00E72FE0" w:rsidRDefault="00556339" w:rsidP="00556339">
      <w:pPr>
        <w:autoSpaceDE w:val="0"/>
        <w:autoSpaceDN w:val="0"/>
        <w:adjustRightInd w:val="0"/>
        <w:spacing w:after="0" w:line="240" w:lineRule="auto"/>
        <w:ind w:left="-426" w:right="-284" w:firstLine="710"/>
        <w:jc w:val="both"/>
        <w:rPr>
          <w:rFonts w:ascii="Times New Roman" w:hAnsi="Times New Roman"/>
        </w:rPr>
      </w:pPr>
      <w:r w:rsidRPr="00E72FE0">
        <w:rPr>
          <w:rFonts w:ascii="Times New Roman" w:hAnsi="Times New Roman"/>
        </w:rPr>
        <w:t xml:space="preserve">                                                                                                     м.п.      подпись </w:t>
      </w:r>
    </w:p>
    <w:p w:rsidR="00556339" w:rsidRDefault="00556339" w:rsidP="006D3193">
      <w:pPr>
        <w:spacing w:line="240" w:lineRule="auto"/>
        <w:ind w:left="-400" w:right="-284"/>
        <w:jc w:val="both"/>
        <w:rPr>
          <w:rFonts w:ascii="Times New Roman" w:hAnsi="Times New Roman" w:cs="Times New Roman"/>
          <w:b/>
        </w:rPr>
      </w:pPr>
    </w:p>
    <w:p w:rsidR="00EF5050" w:rsidRDefault="00EF5050" w:rsidP="006D3193">
      <w:pPr>
        <w:spacing w:line="240" w:lineRule="auto"/>
        <w:ind w:left="-400" w:right="-284"/>
        <w:jc w:val="both"/>
        <w:rPr>
          <w:rFonts w:ascii="Times New Roman" w:hAnsi="Times New Roman" w:cs="Times New Roman"/>
          <w:b/>
        </w:rPr>
      </w:pPr>
      <w:r w:rsidRPr="00811D02">
        <w:rPr>
          <w:rFonts w:ascii="Times New Roman" w:hAnsi="Times New Roman" w:cs="Times New Roman"/>
          <w:b/>
        </w:rPr>
        <w:t>Постановление администрации Ардатовского муниципального района РМ от 23 марта 2021 года № 257 «</w:t>
      </w:r>
      <w:r w:rsidR="00811D02" w:rsidRPr="00811D02">
        <w:rPr>
          <w:rFonts w:ascii="Times New Roman" w:hAnsi="Times New Roman" w:cs="Times New Roman"/>
          <w:b/>
        </w:rPr>
        <w:t>О внесении изменений  в постановление администрации Ардатовского муниципального района от 01.10.2015 г. № 875 «О создании Комиссии и утверждении Порядка работы комиссии по рассмотрению  заявок городских поселений для предоставления иных межбюджетных трансфертов бюджетам городских поселений  Ардатовского муниципального района РМ</w:t>
      </w:r>
      <w:r w:rsidRPr="00811D02">
        <w:rPr>
          <w:rFonts w:ascii="Times New Roman" w:hAnsi="Times New Roman" w:cs="Times New Roman"/>
          <w:b/>
        </w:rPr>
        <w:t>».</w:t>
      </w:r>
    </w:p>
    <w:p w:rsidR="00811D02" w:rsidRDefault="00811D02" w:rsidP="006D3193">
      <w:pPr>
        <w:spacing w:line="240" w:lineRule="auto"/>
        <w:ind w:left="-400" w:right="-284"/>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В целях  проведения работы  по рассмотрению  заявок городских поселений для предоставления иных межбюджетных  трансфертов бюджетам городских поселений на осуществлении отдельных  полномочий поселений (далее-заявка) в соответствии Порядком  предоставления  иных межбюджетных трансфертов из  бюджета Ардатовского муниципального района Республики Мордовия бюджетам городских поселений Ардатовского муниципального района Республики Мордовия </w:t>
      </w:r>
      <w:r w:rsidR="006D24B7">
        <w:rPr>
          <w:rFonts w:ascii="Times New Roman" w:hAnsi="Times New Roman" w:cs="Times New Roman"/>
        </w:rPr>
        <w:t>на осуществление отдельных полномочий поселений, утвержденным решением Совета депутатов  Ардатовского муниципального района от 06 октября 2015 г. № 214, администрация Ардатовского муниципального района,</w:t>
      </w:r>
    </w:p>
    <w:p w:rsidR="006D24B7" w:rsidRDefault="006D24B7" w:rsidP="006D3193">
      <w:pPr>
        <w:spacing w:line="240" w:lineRule="auto"/>
        <w:ind w:left="-400" w:right="-284"/>
        <w:jc w:val="both"/>
        <w:rPr>
          <w:rFonts w:ascii="Times New Roman" w:hAnsi="Times New Roman" w:cs="Times New Roman"/>
        </w:rPr>
      </w:pPr>
      <w:r>
        <w:rPr>
          <w:rFonts w:ascii="Times New Roman" w:hAnsi="Times New Roman" w:cs="Times New Roman"/>
        </w:rPr>
        <w:t>ПОСТАНОВЛЯЕТ:</w:t>
      </w:r>
    </w:p>
    <w:p w:rsidR="006D24B7" w:rsidRDefault="006D24B7" w:rsidP="006D24B7">
      <w:pPr>
        <w:pStyle w:val="a3"/>
        <w:numPr>
          <w:ilvl w:val="0"/>
          <w:numId w:val="14"/>
        </w:numPr>
        <w:spacing w:line="240" w:lineRule="auto"/>
        <w:ind w:left="-426" w:right="-284" w:firstLine="431"/>
        <w:jc w:val="both"/>
        <w:rPr>
          <w:rFonts w:ascii="Times New Roman" w:hAnsi="Times New Roman" w:cs="Times New Roman"/>
        </w:rPr>
      </w:pPr>
      <w:r>
        <w:rPr>
          <w:rFonts w:ascii="Times New Roman" w:hAnsi="Times New Roman" w:cs="Times New Roman"/>
        </w:rPr>
        <w:lastRenderedPageBreak/>
        <w:t>Внести в постановление администрации Ардатовского муниципального района от 01.10.2015 г. № 875 «О создании Комиссии и утверждении Порядка работы комиссии по рассмотрению заявок городских поселений для предоставления иных межбюджетных трансфертов бюджетам городских поселений Ардатовского муниципального района РМ», следующие изменения:</w:t>
      </w:r>
    </w:p>
    <w:p w:rsidR="006D24B7" w:rsidRDefault="006D24B7" w:rsidP="006D24B7">
      <w:pPr>
        <w:pStyle w:val="a3"/>
        <w:numPr>
          <w:ilvl w:val="1"/>
          <w:numId w:val="14"/>
        </w:numPr>
        <w:spacing w:line="240" w:lineRule="auto"/>
        <w:ind w:right="-284"/>
        <w:jc w:val="both"/>
        <w:rPr>
          <w:rFonts w:ascii="Times New Roman" w:hAnsi="Times New Roman" w:cs="Times New Roman"/>
        </w:rPr>
      </w:pPr>
      <w:r>
        <w:rPr>
          <w:rFonts w:ascii="Times New Roman" w:hAnsi="Times New Roman" w:cs="Times New Roman"/>
        </w:rPr>
        <w:t>Дополнить пунктом 1.2. следующего содержания:</w:t>
      </w:r>
    </w:p>
    <w:p w:rsidR="006D24B7" w:rsidRDefault="006D24B7" w:rsidP="006D24B7">
      <w:pPr>
        <w:pStyle w:val="a3"/>
        <w:spacing w:line="240" w:lineRule="auto"/>
        <w:ind w:left="-426" w:right="-284" w:firstLine="426"/>
        <w:jc w:val="both"/>
        <w:rPr>
          <w:rFonts w:ascii="Times New Roman" w:hAnsi="Times New Roman" w:cs="Times New Roman"/>
        </w:rPr>
      </w:pPr>
      <w:r>
        <w:rPr>
          <w:rFonts w:ascii="Times New Roman" w:hAnsi="Times New Roman" w:cs="Times New Roman"/>
        </w:rPr>
        <w:t>«1.2. Утвердить прилагаемый состав комиссии по рассмотрению заявок городских  поселений для предоставления иных межбюджетных трансфертов бюджетам городских поселений Ардатовского муниципального района Республики Мордовия».</w:t>
      </w:r>
    </w:p>
    <w:p w:rsidR="006D24B7" w:rsidRDefault="006D24B7" w:rsidP="006D24B7">
      <w:pPr>
        <w:pStyle w:val="a3"/>
        <w:numPr>
          <w:ilvl w:val="0"/>
          <w:numId w:val="14"/>
        </w:numPr>
        <w:spacing w:line="240" w:lineRule="auto"/>
        <w:ind w:right="-284"/>
        <w:jc w:val="both"/>
        <w:rPr>
          <w:rFonts w:ascii="Times New Roman" w:hAnsi="Times New Roman" w:cs="Times New Roman"/>
        </w:rPr>
      </w:pPr>
      <w:r>
        <w:rPr>
          <w:rFonts w:ascii="Times New Roman" w:hAnsi="Times New Roman" w:cs="Times New Roman"/>
        </w:rPr>
        <w:t xml:space="preserve">Настоящее постановление </w:t>
      </w:r>
      <w:r w:rsidR="00D564D5">
        <w:rPr>
          <w:rFonts w:ascii="Times New Roman" w:hAnsi="Times New Roman" w:cs="Times New Roman"/>
        </w:rPr>
        <w:t>вступает в силу после официального опубликования.</w:t>
      </w:r>
    </w:p>
    <w:p w:rsidR="00D564D5" w:rsidRDefault="00D564D5" w:rsidP="00D564D5">
      <w:pPr>
        <w:spacing w:line="240" w:lineRule="auto"/>
        <w:ind w:right="-284"/>
        <w:jc w:val="both"/>
        <w:rPr>
          <w:rFonts w:ascii="Times New Roman" w:hAnsi="Times New Roman" w:cs="Times New Roman"/>
        </w:rPr>
      </w:pPr>
    </w:p>
    <w:p w:rsidR="00D564D5" w:rsidRDefault="00D564D5" w:rsidP="00D564D5">
      <w:pPr>
        <w:spacing w:after="0" w:line="240" w:lineRule="auto"/>
        <w:ind w:right="-284"/>
        <w:jc w:val="both"/>
        <w:rPr>
          <w:rFonts w:ascii="Times New Roman" w:hAnsi="Times New Roman" w:cs="Times New Roman"/>
        </w:rPr>
      </w:pPr>
      <w:r>
        <w:rPr>
          <w:rFonts w:ascii="Times New Roman" w:hAnsi="Times New Roman" w:cs="Times New Roman"/>
        </w:rPr>
        <w:t>Глава Ардатовского</w:t>
      </w:r>
    </w:p>
    <w:p w:rsidR="00D564D5" w:rsidRDefault="00D564D5" w:rsidP="00D564D5">
      <w:pPr>
        <w:spacing w:after="0" w:line="240" w:lineRule="auto"/>
        <w:ind w:right="-284"/>
        <w:jc w:val="both"/>
        <w:rPr>
          <w:rFonts w:ascii="Times New Roman" w:hAnsi="Times New Roman" w:cs="Times New Roman"/>
        </w:rPr>
      </w:pPr>
      <w:r>
        <w:rPr>
          <w:rFonts w:ascii="Times New Roman" w:hAnsi="Times New Roman" w:cs="Times New Roman"/>
        </w:rPr>
        <w:t>муниципального района                                                                                    А.Н.Антипов</w:t>
      </w:r>
    </w:p>
    <w:p w:rsidR="00D564D5" w:rsidRDefault="00D564D5" w:rsidP="00D564D5">
      <w:pPr>
        <w:spacing w:after="0" w:line="240" w:lineRule="auto"/>
        <w:ind w:right="-284"/>
        <w:jc w:val="both"/>
        <w:rPr>
          <w:rFonts w:ascii="Times New Roman" w:hAnsi="Times New Roman" w:cs="Times New Roman"/>
        </w:rPr>
      </w:pPr>
    </w:p>
    <w:p w:rsidR="00D564D5" w:rsidRDefault="00D564D5" w:rsidP="00D564D5">
      <w:pPr>
        <w:spacing w:after="0" w:line="240" w:lineRule="auto"/>
        <w:ind w:right="-284"/>
        <w:jc w:val="both"/>
        <w:rPr>
          <w:rFonts w:ascii="Times New Roman" w:hAnsi="Times New Roman" w:cs="Times New Roman"/>
        </w:rPr>
      </w:pPr>
    </w:p>
    <w:p w:rsidR="00D564D5" w:rsidRDefault="00D564D5" w:rsidP="00D564D5">
      <w:pPr>
        <w:spacing w:after="0" w:line="240" w:lineRule="auto"/>
        <w:ind w:right="-284"/>
        <w:jc w:val="right"/>
        <w:rPr>
          <w:rFonts w:ascii="Times New Roman" w:hAnsi="Times New Roman" w:cs="Times New Roman"/>
        </w:rPr>
      </w:pPr>
      <w:r>
        <w:rPr>
          <w:rFonts w:ascii="Times New Roman" w:hAnsi="Times New Roman" w:cs="Times New Roman"/>
        </w:rPr>
        <w:t>Утвержден</w:t>
      </w:r>
    </w:p>
    <w:p w:rsidR="00D564D5" w:rsidRDefault="00D564D5" w:rsidP="00D564D5">
      <w:pPr>
        <w:spacing w:after="0" w:line="240" w:lineRule="auto"/>
        <w:ind w:right="-284"/>
        <w:jc w:val="right"/>
        <w:rPr>
          <w:rFonts w:ascii="Times New Roman" w:hAnsi="Times New Roman" w:cs="Times New Roman"/>
        </w:rPr>
      </w:pPr>
      <w:r>
        <w:rPr>
          <w:rFonts w:ascii="Times New Roman" w:hAnsi="Times New Roman" w:cs="Times New Roman"/>
        </w:rPr>
        <w:t>постановлением администрации</w:t>
      </w:r>
    </w:p>
    <w:p w:rsidR="00D564D5" w:rsidRDefault="00D564D5" w:rsidP="00D564D5">
      <w:pPr>
        <w:spacing w:after="0" w:line="240" w:lineRule="auto"/>
        <w:ind w:right="-284"/>
        <w:jc w:val="right"/>
        <w:rPr>
          <w:rFonts w:ascii="Times New Roman" w:hAnsi="Times New Roman" w:cs="Times New Roman"/>
        </w:rPr>
      </w:pPr>
      <w:r>
        <w:rPr>
          <w:rFonts w:ascii="Times New Roman" w:hAnsi="Times New Roman" w:cs="Times New Roman"/>
        </w:rPr>
        <w:t>Ардатовского муниципального района</w:t>
      </w:r>
    </w:p>
    <w:p w:rsidR="00D564D5" w:rsidRDefault="00D564D5" w:rsidP="00D564D5">
      <w:pPr>
        <w:spacing w:after="0" w:line="240" w:lineRule="auto"/>
        <w:ind w:right="-284"/>
        <w:jc w:val="right"/>
        <w:rPr>
          <w:rFonts w:ascii="Times New Roman" w:hAnsi="Times New Roman" w:cs="Times New Roman"/>
        </w:rPr>
      </w:pPr>
      <w:r>
        <w:rPr>
          <w:rFonts w:ascii="Times New Roman" w:hAnsi="Times New Roman" w:cs="Times New Roman"/>
        </w:rPr>
        <w:t>23 марта 2021 года № 257</w:t>
      </w:r>
    </w:p>
    <w:p w:rsidR="00D564D5" w:rsidRDefault="00D564D5" w:rsidP="00D564D5">
      <w:pPr>
        <w:spacing w:after="0" w:line="240" w:lineRule="auto"/>
        <w:ind w:right="-284"/>
        <w:jc w:val="right"/>
        <w:rPr>
          <w:rFonts w:ascii="Times New Roman" w:hAnsi="Times New Roman" w:cs="Times New Roman"/>
        </w:rPr>
      </w:pPr>
    </w:p>
    <w:p w:rsidR="00D564D5" w:rsidRDefault="00D564D5" w:rsidP="00D564D5">
      <w:pPr>
        <w:spacing w:after="0" w:line="240" w:lineRule="auto"/>
        <w:ind w:right="-284"/>
        <w:jc w:val="center"/>
        <w:rPr>
          <w:rFonts w:ascii="Times New Roman" w:hAnsi="Times New Roman" w:cs="Times New Roman"/>
        </w:rPr>
      </w:pPr>
      <w:r>
        <w:rPr>
          <w:rFonts w:ascii="Times New Roman" w:hAnsi="Times New Roman" w:cs="Times New Roman"/>
        </w:rPr>
        <w:t>Состав</w:t>
      </w:r>
    </w:p>
    <w:p w:rsidR="00D564D5" w:rsidRDefault="00D564D5" w:rsidP="00D564D5">
      <w:pPr>
        <w:spacing w:after="0" w:line="240" w:lineRule="auto"/>
        <w:ind w:right="-284"/>
        <w:jc w:val="center"/>
        <w:rPr>
          <w:rFonts w:ascii="Times New Roman" w:hAnsi="Times New Roman" w:cs="Times New Roman"/>
        </w:rPr>
      </w:pPr>
      <w:r>
        <w:rPr>
          <w:rFonts w:ascii="Times New Roman" w:hAnsi="Times New Roman" w:cs="Times New Roman"/>
        </w:rPr>
        <w:t xml:space="preserve">комиссии  по рассмотрению заявок городских поселений для предоставления иных межбюджетных трансфертов бюджетам городских поселений Ардатовского муниципального района </w:t>
      </w:r>
    </w:p>
    <w:p w:rsidR="00D564D5" w:rsidRDefault="00D564D5" w:rsidP="00D564D5">
      <w:pPr>
        <w:spacing w:after="0" w:line="240" w:lineRule="auto"/>
        <w:ind w:right="-284"/>
        <w:jc w:val="center"/>
        <w:rPr>
          <w:rFonts w:ascii="Times New Roman" w:hAnsi="Times New Roman" w:cs="Times New Roman"/>
        </w:rPr>
      </w:pPr>
      <w:r>
        <w:rPr>
          <w:rFonts w:ascii="Times New Roman" w:hAnsi="Times New Roman" w:cs="Times New Roman"/>
        </w:rPr>
        <w:t>Республики Мордовия</w:t>
      </w:r>
    </w:p>
    <w:p w:rsidR="00D564D5" w:rsidRDefault="00D564D5" w:rsidP="00D564D5">
      <w:pPr>
        <w:spacing w:after="0" w:line="240" w:lineRule="auto"/>
        <w:ind w:right="-284"/>
        <w:jc w:val="center"/>
        <w:rPr>
          <w:rFonts w:ascii="Times New Roman" w:hAnsi="Times New Roman" w:cs="Times New Roman"/>
        </w:rPr>
      </w:pPr>
    </w:p>
    <w:p w:rsidR="00D564D5" w:rsidRDefault="00D564D5" w:rsidP="00D564D5">
      <w:pPr>
        <w:spacing w:after="0" w:line="240" w:lineRule="auto"/>
        <w:ind w:right="-284" w:firstLine="708"/>
        <w:jc w:val="both"/>
        <w:rPr>
          <w:rFonts w:ascii="Times New Roman" w:hAnsi="Times New Roman" w:cs="Times New Roman"/>
        </w:rPr>
      </w:pPr>
      <w:r>
        <w:rPr>
          <w:rFonts w:ascii="Times New Roman" w:hAnsi="Times New Roman" w:cs="Times New Roman"/>
        </w:rPr>
        <w:t>Тепайкина Ирина Александровна – заместитель главы – начальник Управления финансов администрации Ардатовского муниципального района Республики Мордовия, председатель комиссии;</w:t>
      </w:r>
    </w:p>
    <w:p w:rsidR="00D564D5" w:rsidRDefault="00D564D5" w:rsidP="00D564D5">
      <w:pPr>
        <w:spacing w:after="0" w:line="240" w:lineRule="auto"/>
        <w:ind w:right="-284" w:firstLine="708"/>
        <w:jc w:val="both"/>
        <w:rPr>
          <w:rFonts w:ascii="Times New Roman" w:hAnsi="Times New Roman" w:cs="Times New Roman"/>
        </w:rPr>
      </w:pPr>
      <w:r>
        <w:rPr>
          <w:rFonts w:ascii="Times New Roman" w:hAnsi="Times New Roman" w:cs="Times New Roman"/>
        </w:rPr>
        <w:t>Пластун Л.В. – председатель комитета социально-экономического анализа администрации Ардатовского муниципального района, заместитель председателя комиссии;</w:t>
      </w:r>
    </w:p>
    <w:p w:rsidR="00D564D5" w:rsidRDefault="00D564D5" w:rsidP="00D564D5">
      <w:pPr>
        <w:spacing w:after="0" w:line="240" w:lineRule="auto"/>
        <w:ind w:right="-284" w:firstLine="708"/>
        <w:jc w:val="both"/>
        <w:rPr>
          <w:rFonts w:ascii="Times New Roman" w:hAnsi="Times New Roman" w:cs="Times New Roman"/>
        </w:rPr>
      </w:pPr>
      <w:r>
        <w:rPr>
          <w:rFonts w:ascii="Times New Roman" w:hAnsi="Times New Roman" w:cs="Times New Roman"/>
        </w:rPr>
        <w:t>Миганова Галина Ивановна -  заместитель начальника управления финансов администрации  Ардатовского муниципального района, секретарь комиссии (по согласованию).</w:t>
      </w:r>
    </w:p>
    <w:p w:rsidR="00D564D5" w:rsidRDefault="00D564D5" w:rsidP="00D564D5">
      <w:pPr>
        <w:spacing w:after="0" w:line="240" w:lineRule="auto"/>
        <w:ind w:right="-284"/>
        <w:jc w:val="both"/>
        <w:rPr>
          <w:rFonts w:ascii="Times New Roman" w:hAnsi="Times New Roman" w:cs="Times New Roman"/>
        </w:rPr>
      </w:pPr>
    </w:p>
    <w:p w:rsidR="00D564D5" w:rsidRDefault="00D564D5" w:rsidP="00D564D5">
      <w:pPr>
        <w:spacing w:after="0" w:line="240" w:lineRule="auto"/>
        <w:ind w:right="-284"/>
        <w:jc w:val="both"/>
        <w:rPr>
          <w:rFonts w:ascii="Times New Roman" w:hAnsi="Times New Roman" w:cs="Times New Roman"/>
        </w:rPr>
      </w:pPr>
      <w:r>
        <w:rPr>
          <w:rFonts w:ascii="Times New Roman" w:hAnsi="Times New Roman" w:cs="Times New Roman"/>
        </w:rPr>
        <w:t>Члены комиссии:</w:t>
      </w:r>
    </w:p>
    <w:p w:rsidR="00D564D5" w:rsidRDefault="00D564D5" w:rsidP="00D564D5">
      <w:pPr>
        <w:spacing w:after="0" w:line="240" w:lineRule="auto"/>
        <w:ind w:right="-284"/>
        <w:jc w:val="both"/>
        <w:rPr>
          <w:rFonts w:ascii="Times New Roman" w:hAnsi="Times New Roman" w:cs="Times New Roman"/>
        </w:rPr>
      </w:pPr>
    </w:p>
    <w:p w:rsidR="00D564D5" w:rsidRDefault="00D564D5" w:rsidP="00D564D5">
      <w:pPr>
        <w:spacing w:after="0" w:line="240" w:lineRule="auto"/>
        <w:ind w:right="-284" w:firstLine="708"/>
        <w:jc w:val="both"/>
        <w:rPr>
          <w:rFonts w:ascii="Times New Roman" w:hAnsi="Times New Roman" w:cs="Times New Roman"/>
        </w:rPr>
      </w:pPr>
      <w:r>
        <w:rPr>
          <w:rFonts w:ascii="Times New Roman" w:hAnsi="Times New Roman" w:cs="Times New Roman"/>
        </w:rPr>
        <w:t>Забелин Дмитрий Владимирович – заместитель главы Ардатовского муниципального района Республики Мордовия;</w:t>
      </w:r>
    </w:p>
    <w:p w:rsidR="00D564D5" w:rsidRDefault="00D564D5" w:rsidP="00D564D5">
      <w:pPr>
        <w:spacing w:after="0" w:line="240" w:lineRule="auto"/>
        <w:ind w:right="-284" w:firstLine="708"/>
        <w:jc w:val="both"/>
        <w:rPr>
          <w:rFonts w:ascii="Times New Roman" w:hAnsi="Times New Roman" w:cs="Times New Roman"/>
        </w:rPr>
      </w:pPr>
      <w:r>
        <w:rPr>
          <w:rFonts w:ascii="Times New Roman" w:hAnsi="Times New Roman" w:cs="Times New Roman"/>
        </w:rPr>
        <w:t>Бутузов Дмитрий Геннадьевич – начальник отдела по управлению муниципальным имуществом и земельным отношениям администрации Ардатовского муниципального района;</w:t>
      </w:r>
    </w:p>
    <w:p w:rsidR="00D564D5" w:rsidRPr="00D564D5" w:rsidRDefault="00D564D5" w:rsidP="00D564D5">
      <w:pPr>
        <w:spacing w:after="0" w:line="240" w:lineRule="auto"/>
        <w:ind w:right="-284" w:firstLine="708"/>
        <w:jc w:val="both"/>
        <w:rPr>
          <w:rFonts w:ascii="Times New Roman" w:hAnsi="Times New Roman" w:cs="Times New Roman"/>
        </w:rPr>
      </w:pPr>
      <w:r>
        <w:rPr>
          <w:rFonts w:ascii="Times New Roman" w:hAnsi="Times New Roman" w:cs="Times New Roman"/>
        </w:rPr>
        <w:t xml:space="preserve">Гаврилова Ольга Сергеевна – начальник юридического отдела  администрации Ардатовского муниципального района. </w:t>
      </w:r>
    </w:p>
    <w:p w:rsidR="00EF5050" w:rsidRDefault="00EF5050" w:rsidP="00E364C1">
      <w:pPr>
        <w:pBdr>
          <w:bottom w:val="single" w:sz="12" w:space="1" w:color="auto"/>
        </w:pBdr>
        <w:ind w:left="-600"/>
        <w:jc w:val="both"/>
      </w:pPr>
    </w:p>
    <w:p w:rsidR="00EF5050" w:rsidRDefault="00EF5050" w:rsidP="00E364C1">
      <w:pPr>
        <w:pBdr>
          <w:bottom w:val="single" w:sz="12" w:space="1" w:color="auto"/>
        </w:pBdr>
        <w:ind w:left="-600"/>
        <w:jc w:val="both"/>
      </w:pPr>
    </w:p>
    <w:p w:rsidR="00EF5050" w:rsidRDefault="00EF5050" w:rsidP="00E364C1">
      <w:pPr>
        <w:pBdr>
          <w:bottom w:val="single" w:sz="12" w:space="1" w:color="auto"/>
        </w:pBdr>
        <w:ind w:left="-600"/>
        <w:jc w:val="both"/>
      </w:pPr>
    </w:p>
    <w:p w:rsidR="00E364C1" w:rsidRDefault="00E364C1" w:rsidP="00E364C1">
      <w:pPr>
        <w:pStyle w:val="1"/>
        <w:ind w:left="-600"/>
        <w:jc w:val="both"/>
        <w:rPr>
          <w:rFonts w:ascii="Times New Roman" w:hAnsi="Times New Roman"/>
          <w:bCs/>
        </w:rPr>
      </w:pPr>
      <w:r>
        <w:rPr>
          <w:rFonts w:ascii="Times New Roman" w:hAnsi="Times New Roman"/>
          <w:bCs/>
        </w:rPr>
        <w:t>Муниципальный Вестник Ардатов</w:t>
      </w:r>
      <w:r w:rsidR="00532484">
        <w:rPr>
          <w:rFonts w:ascii="Times New Roman" w:hAnsi="Times New Roman"/>
          <w:bCs/>
        </w:rPr>
        <w:t xml:space="preserve">ского муниципального района  № </w:t>
      </w:r>
      <w:r w:rsidR="00EF5050">
        <w:rPr>
          <w:rFonts w:ascii="Times New Roman" w:hAnsi="Times New Roman"/>
          <w:bCs/>
        </w:rPr>
        <w:t>10</w:t>
      </w:r>
      <w:r>
        <w:rPr>
          <w:rFonts w:ascii="Times New Roman" w:hAnsi="Times New Roman"/>
          <w:bCs/>
        </w:rPr>
        <w:t xml:space="preserve">  от </w:t>
      </w:r>
      <w:r w:rsidR="00EF5050">
        <w:rPr>
          <w:rFonts w:ascii="Times New Roman" w:hAnsi="Times New Roman"/>
          <w:bCs/>
        </w:rPr>
        <w:t>23</w:t>
      </w:r>
      <w:r>
        <w:rPr>
          <w:rFonts w:ascii="Times New Roman" w:hAnsi="Times New Roman"/>
          <w:bCs/>
        </w:rPr>
        <w:t xml:space="preserve"> марта 2021 г.</w:t>
      </w:r>
    </w:p>
    <w:p w:rsidR="00E364C1" w:rsidRDefault="00E364C1" w:rsidP="00E364C1">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E364C1" w:rsidRDefault="00E364C1" w:rsidP="00E364C1">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E364C1" w:rsidRDefault="00E364C1" w:rsidP="00E364C1">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E364C1" w:rsidRDefault="00E364C1" w:rsidP="00E364C1">
      <w:pPr>
        <w:ind w:hanging="600"/>
        <w:jc w:val="both"/>
      </w:pPr>
      <w:r>
        <w:rPr>
          <w:bCs/>
        </w:rPr>
        <w:t>Телефоны:</w:t>
      </w:r>
      <w:r>
        <w:rPr>
          <w:b/>
          <w:bCs/>
        </w:rPr>
        <w:t xml:space="preserve"> 3-11-91, 3-11-89, 3-11-93.</w:t>
      </w:r>
      <w:r>
        <w:t xml:space="preserve"> </w:t>
      </w:r>
    </w:p>
    <w:p w:rsidR="00E364C1" w:rsidRDefault="00E364C1" w:rsidP="00E364C1">
      <w:pPr>
        <w:pStyle w:val="2"/>
        <w:ind w:left="100" w:hanging="700"/>
        <w:rPr>
          <w:b w:val="0"/>
          <w:i/>
          <w:sz w:val="22"/>
          <w:szCs w:val="22"/>
          <w:lang w:val="en-US"/>
        </w:rPr>
      </w:pPr>
    </w:p>
    <w:p w:rsidR="00E364C1" w:rsidRDefault="00E364C1" w:rsidP="00E364C1">
      <w:pPr>
        <w:pStyle w:val="2"/>
        <w:ind w:left="100" w:hanging="700"/>
        <w:rPr>
          <w:sz w:val="24"/>
        </w:rPr>
      </w:pPr>
      <w:r>
        <w:rPr>
          <w:b w:val="0"/>
          <w:i/>
          <w:sz w:val="22"/>
          <w:szCs w:val="22"/>
        </w:rPr>
        <w:t>тираж 75 экз.</w:t>
      </w:r>
    </w:p>
    <w:p w:rsidR="008D21D6" w:rsidRDefault="008D21D6"/>
    <w:sectPr w:rsidR="008D21D6" w:rsidSect="004759FE">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7F5" w:rsidRDefault="00B957F5" w:rsidP="00622CEE">
      <w:pPr>
        <w:spacing w:after="0" w:line="240" w:lineRule="auto"/>
      </w:pPr>
      <w:r>
        <w:separator/>
      </w:r>
    </w:p>
  </w:endnote>
  <w:endnote w:type="continuationSeparator" w:id="0">
    <w:p w:rsidR="00B957F5" w:rsidRDefault="00B957F5" w:rsidP="00622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7F5" w:rsidRDefault="00B957F5" w:rsidP="00622CEE">
      <w:pPr>
        <w:spacing w:after="0" w:line="240" w:lineRule="auto"/>
      </w:pPr>
      <w:r>
        <w:separator/>
      </w:r>
    </w:p>
  </w:footnote>
  <w:footnote w:type="continuationSeparator" w:id="0">
    <w:p w:rsidR="00B957F5" w:rsidRDefault="00B957F5" w:rsidP="00622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3387"/>
    <w:multiLevelType w:val="multilevel"/>
    <w:tmpl w:val="E1FE8BE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B394D66"/>
    <w:multiLevelType w:val="hybridMultilevel"/>
    <w:tmpl w:val="3AFAD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372C00"/>
    <w:multiLevelType w:val="multilevel"/>
    <w:tmpl w:val="897CD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0A36CC"/>
    <w:multiLevelType w:val="hybridMultilevel"/>
    <w:tmpl w:val="6BB6B036"/>
    <w:lvl w:ilvl="0" w:tplc="791A3AA8">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FE06FB"/>
    <w:multiLevelType w:val="multilevel"/>
    <w:tmpl w:val="12A0F27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21C540A"/>
    <w:multiLevelType w:val="multilevel"/>
    <w:tmpl w:val="8AD69BC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0B63FFC"/>
    <w:multiLevelType w:val="hybridMultilevel"/>
    <w:tmpl w:val="5D98EF02"/>
    <w:lvl w:ilvl="0" w:tplc="DC4843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4B996621"/>
    <w:multiLevelType w:val="multilevel"/>
    <w:tmpl w:val="5644F75E"/>
    <w:lvl w:ilvl="0">
      <w:start w:val="1"/>
      <w:numFmt w:val="decimal"/>
      <w:lvlText w:val="%1."/>
      <w:lvlJc w:val="left"/>
      <w:pPr>
        <w:ind w:left="365" w:hanging="360"/>
      </w:pPr>
      <w:rPr>
        <w:rFonts w:hint="default"/>
      </w:rPr>
    </w:lvl>
    <w:lvl w:ilvl="1">
      <w:start w:val="1"/>
      <w:numFmt w:val="decimal"/>
      <w:isLgl/>
      <w:lvlText w:val="%1.%2."/>
      <w:lvlJc w:val="left"/>
      <w:pPr>
        <w:ind w:left="365" w:hanging="360"/>
      </w:pPr>
      <w:rPr>
        <w:rFonts w:hint="default"/>
      </w:rPr>
    </w:lvl>
    <w:lvl w:ilvl="2">
      <w:start w:val="1"/>
      <w:numFmt w:val="decimal"/>
      <w:isLgl/>
      <w:lvlText w:val="%1.%2.%3."/>
      <w:lvlJc w:val="left"/>
      <w:pPr>
        <w:ind w:left="725" w:hanging="720"/>
      </w:pPr>
      <w:rPr>
        <w:rFonts w:hint="default"/>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8" w15:restartNumberingAfterBreak="0">
    <w:nsid w:val="4DE2174F"/>
    <w:multiLevelType w:val="multilevel"/>
    <w:tmpl w:val="CF8CB404"/>
    <w:lvl w:ilvl="0">
      <w:start w:val="1"/>
      <w:numFmt w:val="decimal"/>
      <w:lvlText w:val="%1."/>
      <w:lvlJc w:val="left"/>
      <w:pPr>
        <w:ind w:left="365" w:hanging="360"/>
      </w:pPr>
      <w:rPr>
        <w:rFonts w:hint="default"/>
      </w:rPr>
    </w:lvl>
    <w:lvl w:ilvl="1">
      <w:start w:val="1"/>
      <w:numFmt w:val="decimal"/>
      <w:isLgl/>
      <w:lvlText w:val="%1.%2."/>
      <w:lvlJc w:val="left"/>
      <w:pPr>
        <w:ind w:left="725" w:hanging="360"/>
      </w:pPr>
      <w:rPr>
        <w:rFonts w:hint="default"/>
      </w:rPr>
    </w:lvl>
    <w:lvl w:ilvl="2">
      <w:start w:val="1"/>
      <w:numFmt w:val="decimal"/>
      <w:isLgl/>
      <w:lvlText w:val="%1.%2.%3."/>
      <w:lvlJc w:val="left"/>
      <w:pPr>
        <w:ind w:left="1445" w:hanging="720"/>
      </w:pPr>
      <w:rPr>
        <w:rFonts w:hint="default"/>
      </w:rPr>
    </w:lvl>
    <w:lvl w:ilvl="3">
      <w:start w:val="1"/>
      <w:numFmt w:val="decimal"/>
      <w:isLgl/>
      <w:lvlText w:val="%1.%2.%3.%4."/>
      <w:lvlJc w:val="left"/>
      <w:pPr>
        <w:ind w:left="1805" w:hanging="720"/>
      </w:pPr>
      <w:rPr>
        <w:rFonts w:hint="default"/>
      </w:rPr>
    </w:lvl>
    <w:lvl w:ilvl="4">
      <w:start w:val="1"/>
      <w:numFmt w:val="decimal"/>
      <w:isLgl/>
      <w:lvlText w:val="%1.%2.%3.%4.%5."/>
      <w:lvlJc w:val="left"/>
      <w:pPr>
        <w:ind w:left="2525" w:hanging="1080"/>
      </w:pPr>
      <w:rPr>
        <w:rFonts w:hint="default"/>
      </w:rPr>
    </w:lvl>
    <w:lvl w:ilvl="5">
      <w:start w:val="1"/>
      <w:numFmt w:val="decimal"/>
      <w:isLgl/>
      <w:lvlText w:val="%1.%2.%3.%4.%5.%6."/>
      <w:lvlJc w:val="left"/>
      <w:pPr>
        <w:ind w:left="2885" w:hanging="1080"/>
      </w:pPr>
      <w:rPr>
        <w:rFonts w:hint="default"/>
      </w:rPr>
    </w:lvl>
    <w:lvl w:ilvl="6">
      <w:start w:val="1"/>
      <w:numFmt w:val="decimal"/>
      <w:isLgl/>
      <w:lvlText w:val="%1.%2.%3.%4.%5.%6.%7."/>
      <w:lvlJc w:val="left"/>
      <w:pPr>
        <w:ind w:left="3605" w:hanging="1440"/>
      </w:pPr>
      <w:rPr>
        <w:rFonts w:hint="default"/>
      </w:rPr>
    </w:lvl>
    <w:lvl w:ilvl="7">
      <w:start w:val="1"/>
      <w:numFmt w:val="decimal"/>
      <w:isLgl/>
      <w:lvlText w:val="%1.%2.%3.%4.%5.%6.%7.%8."/>
      <w:lvlJc w:val="left"/>
      <w:pPr>
        <w:ind w:left="3965" w:hanging="1440"/>
      </w:pPr>
      <w:rPr>
        <w:rFonts w:hint="default"/>
      </w:rPr>
    </w:lvl>
    <w:lvl w:ilvl="8">
      <w:start w:val="1"/>
      <w:numFmt w:val="decimal"/>
      <w:isLgl/>
      <w:lvlText w:val="%1.%2.%3.%4.%5.%6.%7.%8.%9."/>
      <w:lvlJc w:val="left"/>
      <w:pPr>
        <w:ind w:left="4685" w:hanging="1800"/>
      </w:pPr>
      <w:rPr>
        <w:rFonts w:hint="default"/>
      </w:rPr>
    </w:lvl>
  </w:abstractNum>
  <w:abstractNum w:abstractNumId="9" w15:restartNumberingAfterBreak="0">
    <w:nsid w:val="4E34651A"/>
    <w:multiLevelType w:val="hybridMultilevel"/>
    <w:tmpl w:val="BA6A0068"/>
    <w:lvl w:ilvl="0" w:tplc="EA009F32">
      <w:start w:val="1"/>
      <w:numFmt w:val="decimal"/>
      <w:lvlText w:val="%1."/>
      <w:lvlJc w:val="left"/>
      <w:pPr>
        <w:ind w:left="36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10" w15:restartNumberingAfterBreak="0">
    <w:nsid w:val="56A66CDA"/>
    <w:multiLevelType w:val="hybridMultilevel"/>
    <w:tmpl w:val="D8A23888"/>
    <w:lvl w:ilvl="0" w:tplc="AF8ADA80">
      <w:start w:val="1"/>
      <w:numFmt w:val="decimal"/>
      <w:lvlText w:val="%1."/>
      <w:lvlJc w:val="left"/>
      <w:pPr>
        <w:ind w:left="365" w:hanging="360"/>
      </w:pPr>
      <w:rPr>
        <w:rFonts w:hint="default"/>
      </w:rPr>
    </w:lvl>
    <w:lvl w:ilvl="1" w:tplc="04190019" w:tentative="1">
      <w:start w:val="1"/>
      <w:numFmt w:val="lowerLetter"/>
      <w:lvlText w:val="%2."/>
      <w:lvlJc w:val="left"/>
      <w:pPr>
        <w:ind w:left="1085" w:hanging="360"/>
      </w:pPr>
    </w:lvl>
    <w:lvl w:ilvl="2" w:tplc="0419001B" w:tentative="1">
      <w:start w:val="1"/>
      <w:numFmt w:val="lowerRoman"/>
      <w:lvlText w:val="%3."/>
      <w:lvlJc w:val="right"/>
      <w:pPr>
        <w:ind w:left="1805" w:hanging="180"/>
      </w:pPr>
    </w:lvl>
    <w:lvl w:ilvl="3" w:tplc="0419000F" w:tentative="1">
      <w:start w:val="1"/>
      <w:numFmt w:val="decimal"/>
      <w:lvlText w:val="%4."/>
      <w:lvlJc w:val="left"/>
      <w:pPr>
        <w:ind w:left="2525" w:hanging="360"/>
      </w:pPr>
    </w:lvl>
    <w:lvl w:ilvl="4" w:tplc="04190019" w:tentative="1">
      <w:start w:val="1"/>
      <w:numFmt w:val="lowerLetter"/>
      <w:lvlText w:val="%5."/>
      <w:lvlJc w:val="left"/>
      <w:pPr>
        <w:ind w:left="3245" w:hanging="360"/>
      </w:pPr>
    </w:lvl>
    <w:lvl w:ilvl="5" w:tplc="0419001B" w:tentative="1">
      <w:start w:val="1"/>
      <w:numFmt w:val="lowerRoman"/>
      <w:lvlText w:val="%6."/>
      <w:lvlJc w:val="right"/>
      <w:pPr>
        <w:ind w:left="3965" w:hanging="180"/>
      </w:pPr>
    </w:lvl>
    <w:lvl w:ilvl="6" w:tplc="0419000F" w:tentative="1">
      <w:start w:val="1"/>
      <w:numFmt w:val="decimal"/>
      <w:lvlText w:val="%7."/>
      <w:lvlJc w:val="left"/>
      <w:pPr>
        <w:ind w:left="4685" w:hanging="360"/>
      </w:pPr>
    </w:lvl>
    <w:lvl w:ilvl="7" w:tplc="04190019" w:tentative="1">
      <w:start w:val="1"/>
      <w:numFmt w:val="lowerLetter"/>
      <w:lvlText w:val="%8."/>
      <w:lvlJc w:val="left"/>
      <w:pPr>
        <w:ind w:left="5405" w:hanging="360"/>
      </w:pPr>
    </w:lvl>
    <w:lvl w:ilvl="8" w:tplc="0419001B" w:tentative="1">
      <w:start w:val="1"/>
      <w:numFmt w:val="lowerRoman"/>
      <w:lvlText w:val="%9."/>
      <w:lvlJc w:val="right"/>
      <w:pPr>
        <w:ind w:left="6125" w:hanging="180"/>
      </w:pPr>
    </w:lvl>
  </w:abstractNum>
  <w:abstractNum w:abstractNumId="11" w15:restartNumberingAfterBreak="0">
    <w:nsid w:val="5FAC0DDF"/>
    <w:multiLevelType w:val="multilevel"/>
    <w:tmpl w:val="506A826C"/>
    <w:lvl w:ilvl="0">
      <w:start w:val="1"/>
      <w:numFmt w:val="decimal"/>
      <w:lvlText w:val="%1."/>
      <w:lvlJc w:val="left"/>
      <w:pPr>
        <w:ind w:left="365" w:hanging="360"/>
      </w:pPr>
      <w:rPr>
        <w:rFonts w:hint="default"/>
      </w:rPr>
    </w:lvl>
    <w:lvl w:ilvl="1">
      <w:start w:val="1"/>
      <w:numFmt w:val="decimal"/>
      <w:isLgl/>
      <w:lvlText w:val="%1.%2."/>
      <w:lvlJc w:val="left"/>
      <w:pPr>
        <w:ind w:left="365" w:hanging="360"/>
      </w:pPr>
      <w:rPr>
        <w:rFonts w:hint="default"/>
      </w:rPr>
    </w:lvl>
    <w:lvl w:ilvl="2">
      <w:start w:val="1"/>
      <w:numFmt w:val="decimal"/>
      <w:isLgl/>
      <w:lvlText w:val="%1.%2.%3."/>
      <w:lvlJc w:val="left"/>
      <w:pPr>
        <w:ind w:left="725" w:hanging="720"/>
      </w:pPr>
      <w:rPr>
        <w:rFonts w:hint="default"/>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12" w15:restartNumberingAfterBreak="0">
    <w:nsid w:val="68746A97"/>
    <w:multiLevelType w:val="multilevel"/>
    <w:tmpl w:val="BF06E58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E3368A9"/>
    <w:multiLevelType w:val="hybridMultilevel"/>
    <w:tmpl w:val="4ED8084A"/>
    <w:lvl w:ilvl="0" w:tplc="96C0DF70">
      <w:start w:val="1"/>
      <w:numFmt w:val="decimal"/>
      <w:lvlText w:val="%1."/>
      <w:lvlJc w:val="left"/>
      <w:pPr>
        <w:ind w:left="725" w:hanging="360"/>
      </w:pPr>
      <w:rPr>
        <w:rFonts w:hint="default"/>
      </w:rPr>
    </w:lvl>
    <w:lvl w:ilvl="1" w:tplc="04190019" w:tentative="1">
      <w:start w:val="1"/>
      <w:numFmt w:val="lowerLetter"/>
      <w:lvlText w:val="%2."/>
      <w:lvlJc w:val="left"/>
      <w:pPr>
        <w:ind w:left="1445" w:hanging="360"/>
      </w:pPr>
    </w:lvl>
    <w:lvl w:ilvl="2" w:tplc="0419001B" w:tentative="1">
      <w:start w:val="1"/>
      <w:numFmt w:val="lowerRoman"/>
      <w:lvlText w:val="%3."/>
      <w:lvlJc w:val="right"/>
      <w:pPr>
        <w:ind w:left="2165" w:hanging="180"/>
      </w:pPr>
    </w:lvl>
    <w:lvl w:ilvl="3" w:tplc="0419000F" w:tentative="1">
      <w:start w:val="1"/>
      <w:numFmt w:val="decimal"/>
      <w:lvlText w:val="%4."/>
      <w:lvlJc w:val="left"/>
      <w:pPr>
        <w:ind w:left="2885" w:hanging="360"/>
      </w:pPr>
    </w:lvl>
    <w:lvl w:ilvl="4" w:tplc="04190019" w:tentative="1">
      <w:start w:val="1"/>
      <w:numFmt w:val="lowerLetter"/>
      <w:lvlText w:val="%5."/>
      <w:lvlJc w:val="left"/>
      <w:pPr>
        <w:ind w:left="3605" w:hanging="360"/>
      </w:pPr>
    </w:lvl>
    <w:lvl w:ilvl="5" w:tplc="0419001B" w:tentative="1">
      <w:start w:val="1"/>
      <w:numFmt w:val="lowerRoman"/>
      <w:lvlText w:val="%6."/>
      <w:lvlJc w:val="right"/>
      <w:pPr>
        <w:ind w:left="4325" w:hanging="180"/>
      </w:pPr>
    </w:lvl>
    <w:lvl w:ilvl="6" w:tplc="0419000F" w:tentative="1">
      <w:start w:val="1"/>
      <w:numFmt w:val="decimal"/>
      <w:lvlText w:val="%7."/>
      <w:lvlJc w:val="left"/>
      <w:pPr>
        <w:ind w:left="5045" w:hanging="360"/>
      </w:pPr>
    </w:lvl>
    <w:lvl w:ilvl="7" w:tplc="04190019" w:tentative="1">
      <w:start w:val="1"/>
      <w:numFmt w:val="lowerLetter"/>
      <w:lvlText w:val="%8."/>
      <w:lvlJc w:val="left"/>
      <w:pPr>
        <w:ind w:left="5765" w:hanging="360"/>
      </w:pPr>
    </w:lvl>
    <w:lvl w:ilvl="8" w:tplc="0419001B" w:tentative="1">
      <w:start w:val="1"/>
      <w:numFmt w:val="lowerRoman"/>
      <w:lvlText w:val="%9."/>
      <w:lvlJc w:val="right"/>
      <w:pPr>
        <w:ind w:left="6485" w:hanging="180"/>
      </w:pPr>
    </w:lvl>
  </w:abstractNum>
  <w:num w:numId="1">
    <w:abstractNumId w:val="9"/>
  </w:num>
  <w:num w:numId="2">
    <w:abstractNumId w:val="6"/>
  </w:num>
  <w:num w:numId="3">
    <w:abstractNumId w:val="3"/>
  </w:num>
  <w:num w:numId="4">
    <w:abstractNumId w:val="2"/>
  </w:num>
  <w:num w:numId="5">
    <w:abstractNumId w:val="0"/>
  </w:num>
  <w:num w:numId="6">
    <w:abstractNumId w:val="4"/>
  </w:num>
  <w:num w:numId="7">
    <w:abstractNumId w:val="5"/>
  </w:num>
  <w:num w:numId="8">
    <w:abstractNumId w:val="12"/>
  </w:num>
  <w:num w:numId="9">
    <w:abstractNumId w:val="11"/>
  </w:num>
  <w:num w:numId="10">
    <w:abstractNumId w:val="1"/>
  </w:num>
  <w:num w:numId="11">
    <w:abstractNumId w:val="10"/>
  </w:num>
  <w:num w:numId="12">
    <w:abstractNumId w:val="8"/>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64C1"/>
    <w:rsid w:val="000B21F4"/>
    <w:rsid w:val="000D0046"/>
    <w:rsid w:val="00226C81"/>
    <w:rsid w:val="002335BC"/>
    <w:rsid w:val="00245AAE"/>
    <w:rsid w:val="00252E91"/>
    <w:rsid w:val="00346265"/>
    <w:rsid w:val="0039297A"/>
    <w:rsid w:val="003B789C"/>
    <w:rsid w:val="004759FE"/>
    <w:rsid w:val="00496CE0"/>
    <w:rsid w:val="0050424D"/>
    <w:rsid w:val="00532484"/>
    <w:rsid w:val="00556339"/>
    <w:rsid w:val="005C0C54"/>
    <w:rsid w:val="00614819"/>
    <w:rsid w:val="00622CEE"/>
    <w:rsid w:val="00623C68"/>
    <w:rsid w:val="00674F2B"/>
    <w:rsid w:val="00685611"/>
    <w:rsid w:val="006D24B7"/>
    <w:rsid w:val="006D3193"/>
    <w:rsid w:val="006D563A"/>
    <w:rsid w:val="007129BF"/>
    <w:rsid w:val="0078769F"/>
    <w:rsid w:val="007D6683"/>
    <w:rsid w:val="00811D02"/>
    <w:rsid w:val="00841CEE"/>
    <w:rsid w:val="0088125B"/>
    <w:rsid w:val="008B66F0"/>
    <w:rsid w:val="008D21D6"/>
    <w:rsid w:val="0091684A"/>
    <w:rsid w:val="009760FF"/>
    <w:rsid w:val="00990020"/>
    <w:rsid w:val="00AA262B"/>
    <w:rsid w:val="00AA7A30"/>
    <w:rsid w:val="00B03CA7"/>
    <w:rsid w:val="00B957F5"/>
    <w:rsid w:val="00BD7351"/>
    <w:rsid w:val="00BF0FE7"/>
    <w:rsid w:val="00C15B07"/>
    <w:rsid w:val="00C511A8"/>
    <w:rsid w:val="00C9506C"/>
    <w:rsid w:val="00D564D5"/>
    <w:rsid w:val="00D73C6C"/>
    <w:rsid w:val="00DB4D1E"/>
    <w:rsid w:val="00DB6FFC"/>
    <w:rsid w:val="00DF19F9"/>
    <w:rsid w:val="00E364C1"/>
    <w:rsid w:val="00E56C1D"/>
    <w:rsid w:val="00E76B9D"/>
    <w:rsid w:val="00E82DC3"/>
    <w:rsid w:val="00EC61F2"/>
    <w:rsid w:val="00ED0AE9"/>
    <w:rsid w:val="00ED6442"/>
    <w:rsid w:val="00EF5050"/>
    <w:rsid w:val="00F80A3B"/>
    <w:rsid w:val="00FE6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9A2DC1A"/>
  <w15:docId w15:val="{42EB3CC9-1C9C-4E41-BE95-671DC800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0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E364C1"/>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E364C1"/>
    <w:rPr>
      <w:rFonts w:ascii="Times New Roman" w:eastAsia="Times New Roman" w:hAnsi="Times New Roman" w:cs="Times New Roman"/>
      <w:b/>
      <w:bCs/>
      <w:sz w:val="28"/>
      <w:szCs w:val="24"/>
    </w:rPr>
  </w:style>
  <w:style w:type="character" w:customStyle="1" w:styleId="NoSpacingChar">
    <w:name w:val="No Spacing Char"/>
    <w:basedOn w:val="a0"/>
    <w:link w:val="1"/>
    <w:locked/>
    <w:rsid w:val="00E364C1"/>
    <w:rPr>
      <w:rFonts w:ascii="Calibri" w:hAnsi="Calibri" w:cs="Calibri"/>
    </w:rPr>
  </w:style>
  <w:style w:type="paragraph" w:customStyle="1" w:styleId="1">
    <w:name w:val="Без интервала1"/>
    <w:link w:val="NoSpacingChar"/>
    <w:rsid w:val="00E364C1"/>
    <w:pPr>
      <w:spacing w:after="0" w:line="240" w:lineRule="auto"/>
    </w:pPr>
    <w:rPr>
      <w:rFonts w:ascii="Calibri" w:hAnsi="Calibri" w:cs="Calibri"/>
    </w:rPr>
  </w:style>
  <w:style w:type="paragraph" w:styleId="a3">
    <w:name w:val="List Paragraph"/>
    <w:basedOn w:val="a"/>
    <w:uiPriority w:val="34"/>
    <w:qFormat/>
    <w:rsid w:val="00622CEE"/>
    <w:pPr>
      <w:ind w:left="720"/>
      <w:contextualSpacing/>
    </w:pPr>
  </w:style>
  <w:style w:type="paragraph" w:styleId="a4">
    <w:name w:val="header"/>
    <w:basedOn w:val="a"/>
    <w:link w:val="a5"/>
    <w:uiPriority w:val="99"/>
    <w:semiHidden/>
    <w:unhideWhenUsed/>
    <w:rsid w:val="00622CE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22CEE"/>
  </w:style>
  <w:style w:type="paragraph" w:styleId="a6">
    <w:name w:val="footer"/>
    <w:basedOn w:val="a"/>
    <w:link w:val="a7"/>
    <w:uiPriority w:val="99"/>
    <w:semiHidden/>
    <w:unhideWhenUsed/>
    <w:rsid w:val="00622CEE"/>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22CEE"/>
  </w:style>
  <w:style w:type="paragraph" w:styleId="a8">
    <w:name w:val="Subtitle"/>
    <w:basedOn w:val="a"/>
    <w:next w:val="a"/>
    <w:link w:val="a9"/>
    <w:uiPriority w:val="11"/>
    <w:qFormat/>
    <w:rsid w:val="003B789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3B789C"/>
    <w:rPr>
      <w:rFonts w:asciiTheme="majorHAnsi" w:eastAsiaTheme="majorEastAsia" w:hAnsiTheme="majorHAnsi" w:cstheme="majorBidi"/>
      <w:i/>
      <w:iCs/>
      <w:color w:val="4F81BD" w:themeColor="accent1"/>
      <w:spacing w:val="15"/>
      <w:sz w:val="24"/>
      <w:szCs w:val="24"/>
    </w:rPr>
  </w:style>
  <w:style w:type="character" w:styleId="aa">
    <w:name w:val="Hyperlink"/>
    <w:basedOn w:val="a0"/>
    <w:uiPriority w:val="99"/>
    <w:semiHidden/>
    <w:unhideWhenUsed/>
    <w:rsid w:val="004759FE"/>
    <w:rPr>
      <w:color w:val="0000FF"/>
      <w:u w:val="single"/>
    </w:rPr>
  </w:style>
  <w:style w:type="table" w:styleId="ab">
    <w:name w:val="Table Grid"/>
    <w:basedOn w:val="a1"/>
    <w:uiPriority w:val="59"/>
    <w:rsid w:val="00E56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nhideWhenUsed/>
    <w:rsid w:val="009760FF"/>
    <w:pPr>
      <w:widowControl w:val="0"/>
      <w:autoSpaceDE w:val="0"/>
      <w:autoSpaceDN w:val="0"/>
      <w:adjustRightInd w:val="0"/>
      <w:spacing w:after="120" w:line="240" w:lineRule="auto"/>
      <w:ind w:firstLine="720"/>
      <w:jc w:val="both"/>
    </w:pPr>
    <w:rPr>
      <w:rFonts w:ascii="Arial" w:eastAsia="Times New Roman" w:hAnsi="Arial" w:cs="Times New Roman"/>
      <w:sz w:val="16"/>
      <w:szCs w:val="16"/>
      <w:lang w:val="x-none" w:eastAsia="x-none"/>
    </w:rPr>
  </w:style>
  <w:style w:type="character" w:customStyle="1" w:styleId="30">
    <w:name w:val="Основной текст 3 Знак"/>
    <w:basedOn w:val="a0"/>
    <w:link w:val="3"/>
    <w:rsid w:val="009760FF"/>
    <w:rPr>
      <w:rFonts w:ascii="Arial" w:eastAsia="Times New Roman" w:hAnsi="Arial" w:cs="Times New Roman"/>
      <w:sz w:val="16"/>
      <w:szCs w:val="16"/>
      <w:lang w:val="x-none" w:eastAsia="x-none"/>
    </w:rPr>
  </w:style>
  <w:style w:type="paragraph" w:styleId="ac">
    <w:name w:val="Balloon Text"/>
    <w:basedOn w:val="a"/>
    <w:link w:val="ad"/>
    <w:uiPriority w:val="99"/>
    <w:semiHidden/>
    <w:unhideWhenUsed/>
    <w:rsid w:val="009760FF"/>
    <w:pPr>
      <w:spacing w:after="0" w:line="240" w:lineRule="auto"/>
    </w:pPr>
    <w:rPr>
      <w:rFonts w:ascii="Tahoma" w:eastAsiaTheme="minorHAnsi" w:hAnsi="Tahoma" w:cs="Tahoma"/>
      <w:sz w:val="16"/>
      <w:szCs w:val="16"/>
      <w:lang w:eastAsia="en-US"/>
    </w:rPr>
  </w:style>
  <w:style w:type="character" w:customStyle="1" w:styleId="ad">
    <w:name w:val="Текст выноски Знак"/>
    <w:basedOn w:val="a0"/>
    <w:link w:val="ac"/>
    <w:uiPriority w:val="99"/>
    <w:semiHidden/>
    <w:rsid w:val="009760FF"/>
    <w:rPr>
      <w:rFonts w:ascii="Tahoma" w:eastAsiaTheme="minorHAns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garantF1://12084522.21" TargetMode="External"/><Relationship Id="rId117" Type="http://schemas.openxmlformats.org/officeDocument/2006/relationships/hyperlink" Target="garantF1://10003000.0" TargetMode="External"/><Relationship Id="rId21" Type="http://schemas.openxmlformats.org/officeDocument/2006/relationships/hyperlink" Target="garantF1://71989748.1032" TargetMode="External"/><Relationship Id="rId42" Type="http://schemas.openxmlformats.org/officeDocument/2006/relationships/hyperlink" Target="garantF1://70365940.0" TargetMode="External"/><Relationship Id="rId47" Type="http://schemas.openxmlformats.org/officeDocument/2006/relationships/hyperlink" Target="garantF1://79139.0" TargetMode="External"/><Relationship Id="rId63" Type="http://schemas.openxmlformats.org/officeDocument/2006/relationships/hyperlink" Target="garantF1://70851956.2180" TargetMode="External"/><Relationship Id="rId68" Type="http://schemas.openxmlformats.org/officeDocument/2006/relationships/hyperlink" Target="garantF1://70851956.2180" TargetMode="External"/><Relationship Id="rId84" Type="http://schemas.openxmlformats.org/officeDocument/2006/relationships/hyperlink" Target="http://mobileonline.garant.ru/document/redirect/12124624/0" TargetMode="External"/><Relationship Id="rId89" Type="http://schemas.openxmlformats.org/officeDocument/2006/relationships/hyperlink" Target="http://mobileonline.garant.ru/document/redirect/70681110/0" TargetMode="External"/><Relationship Id="rId112" Type="http://schemas.openxmlformats.org/officeDocument/2006/relationships/hyperlink" Target="http://mobileonline.garant.ru/document/redirect/8925975/8" TargetMode="External"/><Relationship Id="rId16" Type="http://schemas.openxmlformats.org/officeDocument/2006/relationships/hyperlink" Target="garantF1://71200866.10000" TargetMode="External"/><Relationship Id="rId107" Type="http://schemas.openxmlformats.org/officeDocument/2006/relationships/hyperlink" Target="http://mobileonline.garant.ru/document/redirect/8916657/98" TargetMode="External"/><Relationship Id="rId11" Type="http://schemas.openxmlformats.org/officeDocument/2006/relationships/hyperlink" Target="garantF1://12084522.54" TargetMode="External"/><Relationship Id="rId32" Type="http://schemas.openxmlformats.org/officeDocument/2006/relationships/hyperlink" Target="garantF1://12012604.20001" TargetMode="External"/><Relationship Id="rId37" Type="http://schemas.openxmlformats.org/officeDocument/2006/relationships/hyperlink" Target="garantF1://71200866.20000" TargetMode="External"/><Relationship Id="rId53" Type="http://schemas.openxmlformats.org/officeDocument/2006/relationships/hyperlink" Target="garantF1://70253464.2" TargetMode="External"/><Relationship Id="rId58" Type="http://schemas.openxmlformats.org/officeDocument/2006/relationships/hyperlink" Target="garantF1://80026.4012" TargetMode="External"/><Relationship Id="rId74"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79" Type="http://schemas.openxmlformats.org/officeDocument/2006/relationships/hyperlink" Target="http://mobileonline.garant.ru/document/redirect/12177515/0" TargetMode="External"/><Relationship Id="rId102" Type="http://schemas.openxmlformats.org/officeDocument/2006/relationships/hyperlink" Target="http://mobileonline.garant.ru/document/redirect/12177515/160013" TargetMode="External"/><Relationship Id="rId123" Type="http://schemas.openxmlformats.org/officeDocument/2006/relationships/hyperlink" Target="garantF1://12084522.54"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mobileonline.garant.ru/document/redirect/8925975/0" TargetMode="External"/><Relationship Id="rId95" Type="http://schemas.openxmlformats.org/officeDocument/2006/relationships/hyperlink" Target="http://mobileonline.garant.ru/document/redirect/12184522/21" TargetMode="External"/><Relationship Id="rId19" Type="http://schemas.openxmlformats.org/officeDocument/2006/relationships/hyperlink" Target="garantF1://72045232.1000" TargetMode="External"/><Relationship Id="rId14" Type="http://schemas.openxmlformats.org/officeDocument/2006/relationships/hyperlink" Target="garantF1://12084522.21" TargetMode="External"/><Relationship Id="rId22" Type="http://schemas.openxmlformats.org/officeDocument/2006/relationships/hyperlink" Target="garantF1://71989748.0" TargetMode="External"/><Relationship Id="rId27" Type="http://schemas.openxmlformats.org/officeDocument/2006/relationships/hyperlink" Target="garantF1://71200866.110000" TargetMode="External"/><Relationship Id="rId30" Type="http://schemas.openxmlformats.org/officeDocument/2006/relationships/hyperlink" Target="garantF1://71200866.42000" TargetMode="External"/><Relationship Id="rId35" Type="http://schemas.openxmlformats.org/officeDocument/2006/relationships/hyperlink" Target="garantF1://12084522.21" TargetMode="External"/><Relationship Id="rId43" Type="http://schemas.openxmlformats.org/officeDocument/2006/relationships/hyperlink" Target="garantF1://79222.383" TargetMode="External"/><Relationship Id="rId48" Type="http://schemas.openxmlformats.org/officeDocument/2006/relationships/hyperlink" Target="garantF1://70308460.100000" TargetMode="External"/><Relationship Id="rId56" Type="http://schemas.openxmlformats.org/officeDocument/2006/relationships/hyperlink" Target="garantF1://70253464.2" TargetMode="External"/><Relationship Id="rId64" Type="http://schemas.openxmlformats.org/officeDocument/2006/relationships/hyperlink" Target="garantF1://12025268.5" TargetMode="External"/><Relationship Id="rId69" Type="http://schemas.openxmlformats.org/officeDocument/2006/relationships/hyperlink" Target="garantF1://70016264.1000" TargetMode="External"/><Relationship Id="rId77" Type="http://schemas.openxmlformats.org/officeDocument/2006/relationships/hyperlink" Target="http://www.torgi.gov.ru" TargetMode="External"/><Relationship Id="rId100" Type="http://schemas.openxmlformats.org/officeDocument/2006/relationships/hyperlink" Target="http://mobileonline.garant.ru/document/redirect/12177515/160013" TargetMode="External"/><Relationship Id="rId105" Type="http://schemas.openxmlformats.org/officeDocument/2006/relationships/hyperlink" Target="http://mobileonline.garant.ru/document/redirect/8916657/970" TargetMode="External"/><Relationship Id="rId113" Type="http://schemas.openxmlformats.org/officeDocument/2006/relationships/hyperlink" Target="http://mobileonline.garant.ru/document/redirect/8916657/970" TargetMode="External"/><Relationship Id="rId118" Type="http://schemas.openxmlformats.org/officeDocument/2006/relationships/hyperlink" Target="garantF1://12038258.0" TargetMode="External"/><Relationship Id="rId126" Type="http://schemas.openxmlformats.org/officeDocument/2006/relationships/hyperlink" Target="garantF1://12084522.21" TargetMode="External"/><Relationship Id="rId8" Type="http://schemas.openxmlformats.org/officeDocument/2006/relationships/hyperlink" Target="garantF1://12012604.219" TargetMode="External"/><Relationship Id="rId51" Type="http://schemas.openxmlformats.org/officeDocument/2006/relationships/hyperlink" Target="garantF1://12022754.0" TargetMode="External"/><Relationship Id="rId72"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80" Type="http://schemas.openxmlformats.org/officeDocument/2006/relationships/hyperlink" Target="http://mobileonline.garant.ru/document/redirect/12124625/3" TargetMode="External"/><Relationship Id="rId85" Type="http://schemas.openxmlformats.org/officeDocument/2006/relationships/hyperlink" Target="http://mobileonline.garant.ru/document/redirect/12177515/0" TargetMode="External"/><Relationship Id="rId93" Type="http://schemas.openxmlformats.org/officeDocument/2006/relationships/hyperlink" Target="http://mobileonline.garant.ru/document/redirect/8925975/8103" TargetMode="External"/><Relationship Id="rId98" Type="http://schemas.openxmlformats.org/officeDocument/2006/relationships/hyperlink" Target="http://mobileonline.garant.ru/document/redirect/12177515/1510" TargetMode="External"/><Relationship Id="rId121" Type="http://schemas.openxmlformats.org/officeDocument/2006/relationships/hyperlink" Target="garantF1://8817515.0" TargetMode="External"/><Relationship Id="rId3" Type="http://schemas.openxmlformats.org/officeDocument/2006/relationships/styles" Target="styles.xml"/><Relationship Id="rId12" Type="http://schemas.openxmlformats.org/officeDocument/2006/relationships/hyperlink" Target="garantF1://71393104.1006" TargetMode="External"/><Relationship Id="rId17" Type="http://schemas.openxmlformats.org/officeDocument/2006/relationships/hyperlink" Target="garantF1://70308460.100300" TargetMode="External"/><Relationship Id="rId25" Type="http://schemas.openxmlformats.org/officeDocument/2006/relationships/hyperlink" Target="garantF1://71200866.110000" TargetMode="External"/><Relationship Id="rId33" Type="http://schemas.openxmlformats.org/officeDocument/2006/relationships/hyperlink" Target="garantF1://70308460.100000" TargetMode="External"/><Relationship Id="rId38" Type="http://schemas.openxmlformats.org/officeDocument/2006/relationships/hyperlink" Target="garantF1://71200866.120000" TargetMode="External"/><Relationship Id="rId46" Type="http://schemas.openxmlformats.org/officeDocument/2006/relationships/hyperlink" Target="garantF1://70308460.100000" TargetMode="External"/><Relationship Id="rId59" Type="http://schemas.openxmlformats.org/officeDocument/2006/relationships/hyperlink" Target="garantF1://12012604.20001" TargetMode="External"/><Relationship Id="rId67" Type="http://schemas.openxmlformats.org/officeDocument/2006/relationships/hyperlink" Target="garantF1://70851956.2320" TargetMode="External"/><Relationship Id="rId103" Type="http://schemas.openxmlformats.org/officeDocument/2006/relationships/hyperlink" Target="http://mobileonline.garant.ru/document/redirect/12177515/160013" TargetMode="External"/><Relationship Id="rId108" Type="http://schemas.openxmlformats.org/officeDocument/2006/relationships/hyperlink" Target="http://mobileonline.garant.ru/document/redirect/12177515/16011" TargetMode="External"/><Relationship Id="rId116" Type="http://schemas.openxmlformats.org/officeDocument/2006/relationships/hyperlink" Target="garantF1://44835889.0" TargetMode="External"/><Relationship Id="rId124" Type="http://schemas.openxmlformats.org/officeDocument/2006/relationships/hyperlink" Target="garantF1://12084522.54" TargetMode="External"/><Relationship Id="rId20" Type="http://schemas.openxmlformats.org/officeDocument/2006/relationships/hyperlink" Target="garantF1://72045232.0" TargetMode="External"/><Relationship Id="rId41" Type="http://schemas.openxmlformats.org/officeDocument/2006/relationships/hyperlink" Target="garantF1://79139.0" TargetMode="External"/><Relationship Id="rId54" Type="http://schemas.openxmlformats.org/officeDocument/2006/relationships/hyperlink" Target="garantF1://70016264.1000" TargetMode="External"/><Relationship Id="rId62" Type="http://schemas.openxmlformats.org/officeDocument/2006/relationships/hyperlink" Target="garantF1://70851956.2220" TargetMode="External"/><Relationship Id="rId70" Type="http://schemas.openxmlformats.org/officeDocument/2006/relationships/hyperlink" Target="garantF1://80026.4012" TargetMode="External"/><Relationship Id="rId7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83" Type="http://schemas.openxmlformats.org/officeDocument/2006/relationships/hyperlink" Target="http://mobileonline.garant.ru/document/redirect/74825172/0" TargetMode="External"/><Relationship Id="rId88" Type="http://schemas.openxmlformats.org/officeDocument/2006/relationships/hyperlink" Target="http://mobileonline.garant.ru/document/redirect/186367/0" TargetMode="External"/><Relationship Id="rId91" Type="http://schemas.openxmlformats.org/officeDocument/2006/relationships/hyperlink" Target="http://mobileonline.garant.ru/document/redirect/8917725/0" TargetMode="External"/><Relationship Id="rId96" Type="http://schemas.openxmlformats.org/officeDocument/2006/relationships/hyperlink" Target="http://mobileonline.garant.ru/document/redirect/8916657/970" TargetMode="External"/><Relationship Id="rId111" Type="http://schemas.openxmlformats.org/officeDocument/2006/relationships/hyperlink" Target="http://mobileonline.garant.ru/document/redirect/12177515/1601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71200866.10000" TargetMode="External"/><Relationship Id="rId23" Type="http://schemas.openxmlformats.org/officeDocument/2006/relationships/hyperlink" Target="garantF1://72064700.1062" TargetMode="External"/><Relationship Id="rId28" Type="http://schemas.openxmlformats.org/officeDocument/2006/relationships/hyperlink" Target="garantF1://70308460.100300" TargetMode="External"/><Relationship Id="rId36" Type="http://schemas.openxmlformats.org/officeDocument/2006/relationships/hyperlink" Target="garantF1://12084522.21" TargetMode="External"/><Relationship Id="rId49" Type="http://schemas.openxmlformats.org/officeDocument/2006/relationships/hyperlink" Target="garantF1://70365940.0" TargetMode="External"/><Relationship Id="rId57" Type="http://schemas.openxmlformats.org/officeDocument/2006/relationships/hyperlink" Target="garantF1://70016264.1000" TargetMode="External"/><Relationship Id="rId106" Type="http://schemas.openxmlformats.org/officeDocument/2006/relationships/hyperlink" Target="http://mobileonline.garant.ru/document/redirect/8916657/107" TargetMode="External"/><Relationship Id="rId114" Type="http://schemas.openxmlformats.org/officeDocument/2006/relationships/hyperlink" Target="garantF1://86367.150129" TargetMode="External"/><Relationship Id="rId119" Type="http://schemas.openxmlformats.org/officeDocument/2006/relationships/hyperlink" Target="garantF1://12025350.0" TargetMode="External"/><Relationship Id="rId127" Type="http://schemas.openxmlformats.org/officeDocument/2006/relationships/fontTable" Target="fontTable.xml"/><Relationship Id="rId10" Type="http://schemas.openxmlformats.org/officeDocument/2006/relationships/hyperlink" Target="garantF1://12012604.219" TargetMode="External"/><Relationship Id="rId31" Type="http://schemas.openxmlformats.org/officeDocument/2006/relationships/hyperlink" Target="garantF1://70308460.100300" TargetMode="External"/><Relationship Id="rId44" Type="http://schemas.openxmlformats.org/officeDocument/2006/relationships/hyperlink" Target="garantF1://12022754.0" TargetMode="External"/><Relationship Id="rId52" Type="http://schemas.openxmlformats.org/officeDocument/2006/relationships/hyperlink" Target="garantF1://70308460.100000" TargetMode="External"/><Relationship Id="rId60" Type="http://schemas.openxmlformats.org/officeDocument/2006/relationships/hyperlink" Target="garantF1://70016264.1000" TargetMode="External"/><Relationship Id="rId65" Type="http://schemas.openxmlformats.org/officeDocument/2006/relationships/hyperlink" Target="garantF1://8819500.1" TargetMode="External"/><Relationship Id="rId73" Type="http://schemas.openxmlformats.org/officeDocument/2006/relationships/hyperlink" Target="garantF1://890941.25746134" TargetMode="External"/><Relationship Id="rId78" Type="http://schemas.openxmlformats.org/officeDocument/2006/relationships/hyperlink" Target="http://www.torgi.gov.ru" TargetMode="External"/><Relationship Id="rId81" Type="http://schemas.openxmlformats.org/officeDocument/2006/relationships/hyperlink" Target="http://mobileonline.garant.ru/document/redirect/12124624/29" TargetMode="External"/><Relationship Id="rId86" Type="http://schemas.openxmlformats.org/officeDocument/2006/relationships/hyperlink" Target="http://mobileonline.garant.ru/document/redirect/12146661/0" TargetMode="External"/><Relationship Id="rId94" Type="http://schemas.openxmlformats.org/officeDocument/2006/relationships/hyperlink" Target="http://mobileonline.garant.ru/document/redirect/8916657/970" TargetMode="External"/><Relationship Id="rId99" Type="http://schemas.openxmlformats.org/officeDocument/2006/relationships/hyperlink" Target="http://mobileonline.garant.ru/document/redirect/12177515/160013" TargetMode="External"/><Relationship Id="rId101" Type="http://schemas.openxmlformats.org/officeDocument/2006/relationships/hyperlink" Target="http://mobileonline.garant.ru/document/redirect/12177515/16011" TargetMode="External"/><Relationship Id="rId122" Type="http://schemas.openxmlformats.org/officeDocument/2006/relationships/hyperlink" Target="garantF1://12077515.706" TargetMode="External"/><Relationship Id="rId4" Type="http://schemas.openxmlformats.org/officeDocument/2006/relationships/settings" Target="settings.xml"/><Relationship Id="rId9" Type="http://schemas.openxmlformats.org/officeDocument/2006/relationships/hyperlink" Target="garantF1://8815700.100000" TargetMode="External"/><Relationship Id="rId13" Type="http://schemas.openxmlformats.org/officeDocument/2006/relationships/hyperlink" Target="garantF1://71393104.0" TargetMode="External"/><Relationship Id="rId18" Type="http://schemas.openxmlformats.org/officeDocument/2006/relationships/hyperlink" Target="garantF1://70308460.100300" TargetMode="External"/><Relationship Id="rId39" Type="http://schemas.openxmlformats.org/officeDocument/2006/relationships/hyperlink" Target="garantF1://12084522.21" TargetMode="External"/><Relationship Id="rId109" Type="http://schemas.openxmlformats.org/officeDocument/2006/relationships/hyperlink" Target="http://mobileonline.garant.ru/document/redirect/12177515/16011" TargetMode="External"/><Relationship Id="rId34" Type="http://schemas.openxmlformats.org/officeDocument/2006/relationships/hyperlink" Target="garantF1://70308460.100000" TargetMode="External"/><Relationship Id="rId50" Type="http://schemas.openxmlformats.org/officeDocument/2006/relationships/hyperlink" Target="garantF1://79222.383" TargetMode="External"/><Relationship Id="rId55" Type="http://schemas.openxmlformats.org/officeDocument/2006/relationships/hyperlink" Target="garantF1://80026.4012" TargetMode="External"/><Relationship Id="rId76" Type="http://schemas.openxmlformats.org/officeDocument/2006/relationships/hyperlink" Target="garantF1://890941.25746134" TargetMode="External"/><Relationship Id="rId97" Type="http://schemas.openxmlformats.org/officeDocument/2006/relationships/hyperlink" Target="http://mobileonline.garant.ru/document/redirect/12154874/0" TargetMode="External"/><Relationship Id="rId104" Type="http://schemas.openxmlformats.org/officeDocument/2006/relationships/hyperlink" Target="http://mobileonline.garant.ru/document/redirect/12177515/16011" TargetMode="External"/><Relationship Id="rId120" Type="http://schemas.openxmlformats.org/officeDocument/2006/relationships/hyperlink" Target="garantF1://86367.0" TargetMode="External"/><Relationship Id="rId125" Type="http://schemas.openxmlformats.org/officeDocument/2006/relationships/hyperlink" Target="garantF1://12084522.54" TargetMode="External"/><Relationship Id="rId7" Type="http://schemas.openxmlformats.org/officeDocument/2006/relationships/endnotes" Target="endnotes.xml"/><Relationship Id="rId71" Type="http://schemas.openxmlformats.org/officeDocument/2006/relationships/hyperlink" Target="http://www.torgi.gov.ru" TargetMode="External"/><Relationship Id="rId92" Type="http://schemas.openxmlformats.org/officeDocument/2006/relationships/hyperlink" Target="http://mobileonline.garant.ru/document/redirect/8925975/8102" TargetMode="External"/><Relationship Id="rId2" Type="http://schemas.openxmlformats.org/officeDocument/2006/relationships/numbering" Target="numbering.xml"/><Relationship Id="rId29" Type="http://schemas.openxmlformats.org/officeDocument/2006/relationships/hyperlink" Target="garantF1://12062844.5000" TargetMode="External"/><Relationship Id="rId24" Type="http://schemas.openxmlformats.org/officeDocument/2006/relationships/hyperlink" Target="garantF1://72064700.0" TargetMode="External"/><Relationship Id="rId40" Type="http://schemas.openxmlformats.org/officeDocument/2006/relationships/hyperlink" Target="garantF1://71200866.120000" TargetMode="External"/><Relationship Id="rId45" Type="http://schemas.openxmlformats.org/officeDocument/2006/relationships/hyperlink" Target="garantF1://455333.0" TargetMode="External"/><Relationship Id="rId66" Type="http://schemas.openxmlformats.org/officeDocument/2006/relationships/hyperlink" Target="garantF1://70851956.2320" TargetMode="External"/><Relationship Id="rId87" Type="http://schemas.openxmlformats.org/officeDocument/2006/relationships/hyperlink" Target="http://mobileonline.garant.ru/document/redirect/12148567/0" TargetMode="External"/><Relationship Id="rId110" Type="http://schemas.openxmlformats.org/officeDocument/2006/relationships/hyperlink" Target="http://mobileonline.garant.ru/document/redirect/12177515/16011" TargetMode="External"/><Relationship Id="rId115" Type="http://schemas.openxmlformats.org/officeDocument/2006/relationships/hyperlink" Target="garantF1://12077515.6001" TargetMode="External"/><Relationship Id="rId61" Type="http://schemas.openxmlformats.org/officeDocument/2006/relationships/hyperlink" Target="garantF1://80026.4012" TargetMode="External"/><Relationship Id="rId82" Type="http://schemas.openxmlformats.org/officeDocument/2006/relationships/hyperlink" Target="http://mobileonline.garant.ru/document/redirect/8925975/8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5158D-3848-41A1-9A9B-D0C5BB8D2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78</Pages>
  <Words>42354</Words>
  <Characters>241424</Characters>
  <Application>Microsoft Office Word</Application>
  <DocSecurity>0</DocSecurity>
  <Lines>2011</Lines>
  <Paragraphs>566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22</cp:revision>
  <dcterms:created xsi:type="dcterms:W3CDTF">2021-07-13T11:24:00Z</dcterms:created>
  <dcterms:modified xsi:type="dcterms:W3CDTF">2022-01-31T08:58:00Z</dcterms:modified>
</cp:coreProperties>
</file>