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A48" w:rsidRDefault="008F7A48" w:rsidP="008F7A48">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8F7A48" w:rsidRDefault="008F7A48" w:rsidP="008F7A48">
      <w:pPr>
        <w:pStyle w:val="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8F7A48" w:rsidRDefault="008F7A48" w:rsidP="008F7A48">
      <w:pPr>
        <w:jc w:val="center"/>
        <w:rPr>
          <w:rFonts w:ascii="Times New Roman" w:hAnsi="Times New Roman" w:cs="Times New Roman"/>
          <w:sz w:val="24"/>
          <w:szCs w:val="24"/>
        </w:rPr>
      </w:pPr>
      <w:r>
        <w:t>_________________________________________________________________</w:t>
      </w:r>
    </w:p>
    <w:p w:rsidR="008F7A48" w:rsidRDefault="008F7A48" w:rsidP="008F7A48">
      <w:pPr>
        <w:pStyle w:val="1"/>
        <w:jc w:val="center"/>
        <w:rPr>
          <w:rFonts w:ascii="Bookman Old Style" w:hAnsi="Bookman Old Style" w:cs="Bookman Old Style"/>
          <w:b/>
          <w:bCs/>
          <w:sz w:val="16"/>
          <w:szCs w:val="16"/>
        </w:rPr>
      </w:pPr>
    </w:p>
    <w:p w:rsidR="008F7A48" w:rsidRDefault="008F7A48" w:rsidP="008F7A48">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F7A48" w:rsidRDefault="008F7A48" w:rsidP="008F7A48">
      <w:pPr>
        <w:pStyle w:val="1"/>
        <w:jc w:val="center"/>
        <w:rPr>
          <w:rFonts w:cs="Times New Roman"/>
        </w:rPr>
      </w:pPr>
      <w:r>
        <w:t>_________________________________________________________________</w:t>
      </w:r>
    </w:p>
    <w:p w:rsidR="008F7A48" w:rsidRDefault="008F7A48" w:rsidP="008F7A48">
      <w:pPr>
        <w:pStyle w:val="1"/>
        <w:jc w:val="center"/>
        <w:rPr>
          <w:sz w:val="18"/>
          <w:szCs w:val="18"/>
        </w:rPr>
      </w:pPr>
    </w:p>
    <w:p w:rsidR="008F7A48" w:rsidRDefault="008F7A48" w:rsidP="008F7A48">
      <w:pPr>
        <w:pStyle w:val="1"/>
        <w:jc w:val="center"/>
        <w:rPr>
          <w:rFonts w:ascii="Cambria" w:hAnsi="Cambria" w:cs="Cambria"/>
          <w:b/>
          <w:bCs/>
        </w:rPr>
      </w:pPr>
      <w:r>
        <w:rPr>
          <w:rFonts w:ascii="Cambria" w:hAnsi="Cambria" w:cs="Cambria"/>
          <w:b/>
          <w:bCs/>
        </w:rPr>
        <w:t>Является официальным печатным изданием</w:t>
      </w:r>
    </w:p>
    <w:p w:rsidR="008F7A48" w:rsidRDefault="008F7A48" w:rsidP="008F7A48">
      <w:pPr>
        <w:pStyle w:val="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8F7A48" w:rsidRDefault="008F7A48" w:rsidP="008F7A48">
      <w:pPr>
        <w:pStyle w:val="1"/>
        <w:ind w:right="409"/>
        <w:jc w:val="center"/>
        <w:rPr>
          <w:rFonts w:ascii="Cambria" w:hAnsi="Cambria" w:cs="Cambria"/>
          <w:b/>
          <w:bCs/>
        </w:rPr>
      </w:pPr>
    </w:p>
    <w:p w:rsidR="008F7A48" w:rsidRDefault="008F7A48" w:rsidP="008F7A48">
      <w:pPr>
        <w:pStyle w:val="1"/>
        <w:rPr>
          <w:rFonts w:cs="Times New Roman"/>
          <w:sz w:val="20"/>
          <w:szCs w:val="20"/>
        </w:rPr>
      </w:pPr>
    </w:p>
    <w:p w:rsidR="008F7A48" w:rsidRDefault="001506E1" w:rsidP="008F7A48">
      <w:pPr>
        <w:ind w:left="-400"/>
        <w:jc w:val="center"/>
        <w:rPr>
          <w:rFonts w:ascii="Cambria" w:hAnsi="Cambria" w:cs="Calibri"/>
          <w:i/>
          <w:sz w:val="26"/>
          <w:szCs w:val="26"/>
        </w:rPr>
      </w:pPr>
      <w:r>
        <w:rPr>
          <w:rFonts w:ascii="Cambria" w:hAnsi="Cambria" w:cs="Calibri"/>
          <w:i/>
          <w:sz w:val="26"/>
          <w:szCs w:val="26"/>
        </w:rPr>
        <w:t>№   30</w:t>
      </w:r>
      <w:r w:rsidR="008F7A48">
        <w:rPr>
          <w:rFonts w:ascii="Cambria" w:hAnsi="Cambria" w:cs="Calibri"/>
          <w:i/>
          <w:sz w:val="26"/>
          <w:szCs w:val="26"/>
        </w:rPr>
        <w:t xml:space="preserve">                                                                                       </w:t>
      </w:r>
      <w:r>
        <w:rPr>
          <w:rFonts w:ascii="Cambria" w:hAnsi="Cambria" w:cs="Calibri"/>
          <w:i/>
          <w:sz w:val="26"/>
          <w:szCs w:val="26"/>
        </w:rPr>
        <w:t xml:space="preserve">                  </w:t>
      </w:r>
      <w:proofErr w:type="gramStart"/>
      <w:r>
        <w:rPr>
          <w:rFonts w:ascii="Cambria" w:hAnsi="Cambria" w:cs="Calibri"/>
          <w:i/>
          <w:sz w:val="26"/>
          <w:szCs w:val="26"/>
        </w:rPr>
        <w:t xml:space="preserve">26  </w:t>
      </w:r>
      <w:r w:rsidR="008F7A48">
        <w:rPr>
          <w:rFonts w:ascii="Cambria" w:hAnsi="Cambria" w:cs="Calibri"/>
          <w:i/>
          <w:sz w:val="26"/>
          <w:szCs w:val="26"/>
        </w:rPr>
        <w:t>августа</w:t>
      </w:r>
      <w:proofErr w:type="gramEnd"/>
      <w:r w:rsidR="008F7A48">
        <w:rPr>
          <w:rFonts w:ascii="Cambria" w:hAnsi="Cambria" w:cs="Calibri"/>
          <w:i/>
          <w:sz w:val="26"/>
          <w:szCs w:val="26"/>
        </w:rPr>
        <w:t xml:space="preserve"> 2021 г.</w:t>
      </w:r>
    </w:p>
    <w:p w:rsidR="008F7A48" w:rsidRDefault="008F7A48" w:rsidP="008F7A48">
      <w:pPr>
        <w:spacing w:after="0" w:line="240" w:lineRule="auto"/>
        <w:jc w:val="center"/>
        <w:rPr>
          <w:rFonts w:ascii="Times New Roman" w:hAnsi="Times New Roman" w:cs="Times New Roman"/>
          <w:b/>
        </w:rPr>
      </w:pPr>
    </w:p>
    <w:p w:rsidR="00B00939" w:rsidRDefault="00D92309" w:rsidP="00B00939">
      <w:pPr>
        <w:pStyle w:val="a3"/>
        <w:ind w:left="-709" w:right="-284"/>
        <w:jc w:val="both"/>
        <w:rPr>
          <w:sz w:val="22"/>
          <w:szCs w:val="22"/>
          <w:highlight w:val="yellow"/>
        </w:rPr>
      </w:pPr>
      <w:r w:rsidRPr="00CC3073">
        <w:rPr>
          <w:sz w:val="22"/>
          <w:szCs w:val="22"/>
        </w:rPr>
        <w:t xml:space="preserve">Постановление администрации </w:t>
      </w:r>
      <w:proofErr w:type="spellStart"/>
      <w:r w:rsidRPr="00CC3073">
        <w:rPr>
          <w:sz w:val="22"/>
          <w:szCs w:val="22"/>
        </w:rPr>
        <w:t>Ардатовского</w:t>
      </w:r>
      <w:proofErr w:type="spellEnd"/>
      <w:r w:rsidRPr="00CC3073">
        <w:rPr>
          <w:sz w:val="22"/>
          <w:szCs w:val="22"/>
        </w:rPr>
        <w:t xml:space="preserve"> муниципального р</w:t>
      </w:r>
      <w:r w:rsidR="00496C12" w:rsidRPr="00CC3073">
        <w:rPr>
          <w:sz w:val="22"/>
          <w:szCs w:val="22"/>
        </w:rPr>
        <w:t xml:space="preserve">айона РМ от </w:t>
      </w:r>
      <w:r w:rsidR="001506E1" w:rsidRPr="00CC3073">
        <w:rPr>
          <w:sz w:val="22"/>
          <w:szCs w:val="22"/>
        </w:rPr>
        <w:t>24</w:t>
      </w:r>
      <w:r w:rsidR="00496C12" w:rsidRPr="00CC3073">
        <w:rPr>
          <w:sz w:val="22"/>
          <w:szCs w:val="22"/>
        </w:rPr>
        <w:t>.08.2021 года № 7</w:t>
      </w:r>
      <w:r w:rsidR="001506E1" w:rsidRPr="00CC3073">
        <w:rPr>
          <w:sz w:val="22"/>
          <w:szCs w:val="22"/>
        </w:rPr>
        <w:t>83</w:t>
      </w:r>
      <w:r w:rsidRPr="00CC3073">
        <w:rPr>
          <w:sz w:val="22"/>
          <w:szCs w:val="22"/>
        </w:rPr>
        <w:t xml:space="preserve"> </w:t>
      </w:r>
      <w:proofErr w:type="gramStart"/>
      <w:r w:rsidRPr="00CC3073">
        <w:rPr>
          <w:sz w:val="22"/>
          <w:szCs w:val="22"/>
        </w:rPr>
        <w:t xml:space="preserve">« </w:t>
      </w:r>
      <w:r w:rsidR="001506E1" w:rsidRPr="00CC3073">
        <w:rPr>
          <w:sz w:val="22"/>
          <w:szCs w:val="22"/>
        </w:rPr>
        <w:t>О</w:t>
      </w:r>
      <w:proofErr w:type="gramEnd"/>
      <w:r w:rsidR="001506E1" w:rsidRPr="00CC3073">
        <w:rPr>
          <w:sz w:val="22"/>
          <w:szCs w:val="22"/>
        </w:rPr>
        <w:t xml:space="preserve"> создании комиссии по обследованию действующих школьных маршрутов перевозки учащихся образовательных учреждений на территории </w:t>
      </w:r>
      <w:proofErr w:type="spellStart"/>
      <w:r w:rsidR="001506E1" w:rsidRPr="00CC3073">
        <w:rPr>
          <w:sz w:val="22"/>
          <w:szCs w:val="22"/>
        </w:rPr>
        <w:t>Ардатовского</w:t>
      </w:r>
      <w:proofErr w:type="spellEnd"/>
      <w:r w:rsidR="001506E1" w:rsidRPr="00CC3073">
        <w:rPr>
          <w:sz w:val="22"/>
          <w:szCs w:val="22"/>
        </w:rPr>
        <w:t xml:space="preserve"> муниципального района РМ</w:t>
      </w:r>
      <w:r w:rsidRPr="00CC3073">
        <w:rPr>
          <w:sz w:val="22"/>
          <w:szCs w:val="22"/>
        </w:rPr>
        <w:t>».</w:t>
      </w:r>
    </w:p>
    <w:p w:rsidR="001506E1" w:rsidRDefault="001506E1" w:rsidP="00B00939">
      <w:pPr>
        <w:pStyle w:val="a3"/>
        <w:ind w:left="-709" w:right="-284"/>
        <w:jc w:val="both"/>
        <w:rPr>
          <w:sz w:val="22"/>
          <w:szCs w:val="22"/>
          <w:highlight w:val="yellow"/>
        </w:rPr>
      </w:pPr>
    </w:p>
    <w:p w:rsidR="00CC3073" w:rsidRPr="00CC3073" w:rsidRDefault="00CC3073" w:rsidP="00CC3073">
      <w:pPr>
        <w:tabs>
          <w:tab w:val="left" w:pos="285"/>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 xml:space="preserve">В целях определения эксплуатационного состояния </w:t>
      </w:r>
      <w:proofErr w:type="spellStart"/>
      <w:r w:rsidRPr="00CC3073">
        <w:rPr>
          <w:rFonts w:ascii="Times New Roman" w:eastAsia="Times New Roman" w:hAnsi="Times New Roman" w:cs="Times New Roman"/>
        </w:rPr>
        <w:t>дорожно</w:t>
      </w:r>
      <w:proofErr w:type="spellEnd"/>
      <w:r w:rsidRPr="00CC3073">
        <w:rPr>
          <w:rFonts w:ascii="Times New Roman" w:eastAsia="Times New Roman" w:hAnsi="Times New Roman" w:cs="Times New Roman"/>
        </w:rPr>
        <w:t xml:space="preserve"> - уличной сети, разработки мероприятий по снижению уровня аварийности на автодорогах общего пользования муниципального района и во исполнение требований Федерального закона от 6 октября 2003 года №131-ФЗ «Об общих принципах местного самоуправления в Российской Федерации»,   Федерального закона от 10 декабря 1995 г. № 196-ФЗ «О безопасности дорожного движения», приказа Министерства внутренних дел Российской Федерации от 8 июня 1999 г. № 410, администрация </w:t>
      </w: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w:t>
      </w: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ПОСТАНОВЛЯЕТ:</w:t>
      </w:r>
    </w:p>
    <w:p w:rsidR="00CC3073" w:rsidRPr="00CC3073" w:rsidRDefault="00CC3073" w:rsidP="00CC3073">
      <w:pPr>
        <w:autoSpaceDE w:val="0"/>
        <w:autoSpaceDN w:val="0"/>
        <w:adjustRightInd w:val="0"/>
        <w:spacing w:after="0" w:line="240" w:lineRule="auto"/>
        <w:ind w:left="-709" w:right="-284" w:firstLine="709"/>
        <w:rPr>
          <w:rFonts w:ascii="Times New Roman" w:eastAsia="Times New Roman" w:hAnsi="Times New Roman" w:cs="Times New Roman"/>
          <w:color w:val="000000"/>
        </w:rPr>
      </w:pP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ab/>
        <w:t xml:space="preserve">1. Создать комиссию по обследованию действующих школьных маршрутов перевозки учащихся образовательных учреждений на территории </w:t>
      </w: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 РМ (далее - Комиссия) для оценки соответствия школьных маршрутов требованиям безопасности дорожного движения.</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2. Утвердить положение о комиссии по обследованию действующих школьных маршрутов перевозки учащихся образовательных учреждений на территории </w:t>
      </w:r>
      <w:proofErr w:type="spellStart"/>
      <w:r w:rsidRPr="00CC3073">
        <w:rPr>
          <w:rFonts w:ascii="Times New Roman" w:eastAsia="Times New Roman" w:hAnsi="Times New Roman" w:cs="Times New Roman"/>
          <w:color w:val="000000"/>
        </w:rPr>
        <w:t>Ардатовского</w:t>
      </w:r>
      <w:proofErr w:type="spellEnd"/>
      <w:r w:rsidRPr="00CC3073">
        <w:rPr>
          <w:rFonts w:ascii="Times New Roman" w:eastAsia="Times New Roman" w:hAnsi="Times New Roman" w:cs="Times New Roman"/>
          <w:color w:val="000000"/>
        </w:rPr>
        <w:t xml:space="preserve"> муниципального района РМ (Приложение № 1);</w:t>
      </w: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ab/>
        <w:t xml:space="preserve">3. Утвердить состав комиссии по обследованию действующих школьных маршрутов перевозки учащихся образовательных учреждений на территории </w:t>
      </w: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 РМ. (Приложение № 2)</w:t>
      </w: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ab/>
        <w:t xml:space="preserve">4. Утвердить перечень объектов, подлежащих проверке при обследовании </w:t>
      </w:r>
      <w:proofErr w:type="gramStart"/>
      <w:r w:rsidRPr="00CC3073">
        <w:rPr>
          <w:rFonts w:ascii="Times New Roman" w:eastAsia="Times New Roman" w:hAnsi="Times New Roman" w:cs="Times New Roman"/>
        </w:rPr>
        <w:t>автодорог(</w:t>
      </w:r>
      <w:proofErr w:type="gramEnd"/>
      <w:r w:rsidRPr="00CC3073">
        <w:rPr>
          <w:rFonts w:ascii="Times New Roman" w:eastAsia="Times New Roman" w:hAnsi="Times New Roman" w:cs="Times New Roman"/>
        </w:rPr>
        <w:t>Приложение № 3).</w:t>
      </w: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ab/>
        <w:t xml:space="preserve">5. Провести с </w:t>
      </w:r>
      <w:r w:rsidRPr="00CC3073">
        <w:rPr>
          <w:rFonts w:ascii="Times New Roman" w:eastAsia="Times New Roman" w:hAnsi="Times New Roman" w:cs="Times New Roman"/>
          <w:color w:val="000000"/>
        </w:rPr>
        <w:t>26 по 27 августа 2021 года</w:t>
      </w:r>
      <w:r w:rsidRPr="00CC3073">
        <w:rPr>
          <w:rFonts w:ascii="Times New Roman" w:eastAsia="Times New Roman" w:hAnsi="Times New Roman" w:cs="Times New Roman"/>
        </w:rPr>
        <w:t xml:space="preserve"> обследование действующих школьных маршрутов перевозки учащихся образовательных учреждений на территории </w:t>
      </w: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 РМ.</w:t>
      </w:r>
      <w:r w:rsidRPr="00CC3073">
        <w:rPr>
          <w:rFonts w:ascii="Times New Roman" w:eastAsia="Times New Roman" w:hAnsi="Times New Roman" w:cs="Times New Roman"/>
        </w:rPr>
        <w:tab/>
        <w:t>6. Рекомендовать районной комиссии по проведению комплексного обследования автодорог:</w:t>
      </w: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ab/>
        <w:t xml:space="preserve">6.1. Направить обслуживающим автодороги организациям, администрациям городских и сельских поселений и в районную комиссию по безопасности дорожного движения до </w:t>
      </w:r>
      <w:r w:rsidRPr="00CC3073">
        <w:rPr>
          <w:rFonts w:ascii="Times New Roman" w:eastAsia="Times New Roman" w:hAnsi="Times New Roman" w:cs="Times New Roman"/>
          <w:color w:val="000000"/>
        </w:rPr>
        <w:t>01 сентября 2021 года</w:t>
      </w:r>
      <w:r w:rsidRPr="00CC3073">
        <w:rPr>
          <w:rFonts w:ascii="Times New Roman" w:eastAsia="Times New Roman" w:hAnsi="Times New Roman" w:cs="Times New Roman"/>
        </w:rPr>
        <w:t xml:space="preserve"> акты комплексного обследования автодорог.</w:t>
      </w: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ab/>
        <w:t>7. Рекомендовать районной комиссии по безопасности дорожного движения проверить (выборочно) выполнение работ по устранению недостатков, выявленных в ходе обследования автодорог.</w:t>
      </w: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ab/>
      </w:r>
      <w:r w:rsidRPr="00CC3073">
        <w:rPr>
          <w:rFonts w:ascii="Times New Roman" w:eastAsia="Calibri" w:hAnsi="Times New Roman" w:cs="Times New Roman"/>
          <w:bCs/>
        </w:rPr>
        <w:t xml:space="preserve">8. </w:t>
      </w:r>
      <w:r w:rsidRPr="00CC3073">
        <w:rPr>
          <w:rFonts w:ascii="Times New Roman" w:eastAsia="Calibri" w:hAnsi="Times New Roman" w:cs="Times New Roman"/>
        </w:rPr>
        <w:t xml:space="preserve">Контроль за выполнением настоящего постановления возложить на заместителя Главы </w:t>
      </w:r>
      <w:proofErr w:type="spellStart"/>
      <w:r w:rsidRPr="00CC3073">
        <w:rPr>
          <w:rFonts w:ascii="Times New Roman" w:eastAsia="Calibri" w:hAnsi="Times New Roman" w:cs="Times New Roman"/>
        </w:rPr>
        <w:t>Ардатовского</w:t>
      </w:r>
      <w:proofErr w:type="spellEnd"/>
      <w:r w:rsidRPr="00CC3073">
        <w:rPr>
          <w:rFonts w:ascii="Times New Roman" w:eastAsia="Calibri" w:hAnsi="Times New Roman" w:cs="Times New Roman"/>
        </w:rPr>
        <w:t xml:space="preserve"> муниципального района – Еремину Н.В.</w:t>
      </w: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ab/>
        <w:t>9. Настоящее постановление вступает в силу со дня его подписания</w:t>
      </w:r>
      <w:r w:rsidRPr="00CC3073">
        <w:rPr>
          <w:rFonts w:ascii="Times New Roman" w:eastAsia="Times New Roman" w:hAnsi="Times New Roman" w:cs="Times New Roman"/>
          <w:bCs/>
        </w:rPr>
        <w:t>.</w:t>
      </w: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 xml:space="preserve">Глава </w:t>
      </w:r>
      <w:proofErr w:type="spellStart"/>
      <w:r w:rsidRPr="00CC3073">
        <w:rPr>
          <w:rFonts w:ascii="Times New Roman" w:eastAsia="Times New Roman" w:hAnsi="Times New Roman" w:cs="Times New Roman"/>
        </w:rPr>
        <w:t>Ардатовского</w:t>
      </w:r>
      <w:proofErr w:type="spellEnd"/>
    </w:p>
    <w:p w:rsidR="00CC3073" w:rsidRPr="00CC3073" w:rsidRDefault="00CC3073" w:rsidP="00CC3073">
      <w:pPr>
        <w:tabs>
          <w:tab w:val="left" w:pos="24"/>
        </w:tabs>
        <w:overflowPunct w:val="0"/>
        <w:autoSpaceDE w:val="0"/>
        <w:autoSpaceDN w:val="0"/>
        <w:adjustRightInd w:val="0"/>
        <w:spacing w:after="0" w:line="240" w:lineRule="auto"/>
        <w:ind w:left="-709" w:right="-284" w:firstLine="709"/>
        <w:jc w:val="both"/>
        <w:textAlignment w:val="baseline"/>
        <w:outlineLvl w:val="0"/>
        <w:rPr>
          <w:rFonts w:ascii="Times New Roman" w:eastAsia="Times New Roman" w:hAnsi="Times New Roman" w:cs="Times New Roman"/>
        </w:rPr>
      </w:pPr>
      <w:r w:rsidRPr="00CC3073">
        <w:rPr>
          <w:rFonts w:ascii="Times New Roman" w:eastAsia="Times New Roman" w:hAnsi="Times New Roman" w:cs="Times New Roman"/>
        </w:rPr>
        <w:t>муниципального района                                                                    А.Н. Антипов</w:t>
      </w:r>
    </w:p>
    <w:p w:rsidR="00CC3073" w:rsidRPr="00CC3073" w:rsidRDefault="00CC3073" w:rsidP="00CC3073">
      <w:pPr>
        <w:overflowPunct w:val="0"/>
        <w:autoSpaceDE w:val="0"/>
        <w:autoSpaceDN w:val="0"/>
        <w:adjustRightInd w:val="0"/>
        <w:spacing w:after="0" w:line="240" w:lineRule="auto"/>
        <w:ind w:left="-709" w:right="-284" w:firstLine="709"/>
        <w:jc w:val="right"/>
        <w:textAlignment w:val="baseline"/>
        <w:rPr>
          <w:rFonts w:ascii="Times New Roman" w:eastAsia="Times New Roman" w:hAnsi="Times New Roman" w:cs="Times New Roman"/>
        </w:rPr>
      </w:pPr>
      <w:r w:rsidRPr="00CC3073">
        <w:rPr>
          <w:rFonts w:ascii="Times New Roman" w:eastAsia="Times New Roman" w:hAnsi="Times New Roman" w:cs="Times New Roman"/>
        </w:rPr>
        <w:br w:type="page"/>
      </w:r>
      <w:r w:rsidRPr="00CC3073">
        <w:rPr>
          <w:rFonts w:ascii="Times New Roman" w:eastAsia="Times New Roman" w:hAnsi="Times New Roman" w:cs="Times New Roman"/>
        </w:rPr>
        <w:lastRenderedPageBreak/>
        <w:t>Приложение №1</w:t>
      </w:r>
    </w:p>
    <w:p w:rsidR="00CC3073" w:rsidRPr="00CC3073" w:rsidRDefault="00CC3073" w:rsidP="00CC3073">
      <w:pPr>
        <w:overflowPunct w:val="0"/>
        <w:autoSpaceDE w:val="0"/>
        <w:autoSpaceDN w:val="0"/>
        <w:adjustRightInd w:val="0"/>
        <w:spacing w:after="0" w:line="240" w:lineRule="auto"/>
        <w:ind w:left="-709" w:right="-284" w:firstLine="709"/>
        <w:jc w:val="right"/>
        <w:textAlignment w:val="baseline"/>
        <w:rPr>
          <w:rFonts w:ascii="Times New Roman" w:eastAsia="Times New Roman" w:hAnsi="Times New Roman" w:cs="Times New Roman"/>
        </w:rPr>
      </w:pPr>
      <w:r w:rsidRPr="00CC3073">
        <w:rPr>
          <w:rFonts w:ascii="Times New Roman" w:eastAsia="Times New Roman" w:hAnsi="Times New Roman" w:cs="Times New Roman"/>
        </w:rPr>
        <w:t>к постановлению администрации</w:t>
      </w:r>
    </w:p>
    <w:p w:rsidR="00CC3073" w:rsidRPr="00CC3073" w:rsidRDefault="00CC3073" w:rsidP="00CC3073">
      <w:pPr>
        <w:overflowPunct w:val="0"/>
        <w:autoSpaceDE w:val="0"/>
        <w:autoSpaceDN w:val="0"/>
        <w:adjustRightInd w:val="0"/>
        <w:spacing w:after="0" w:line="240" w:lineRule="auto"/>
        <w:ind w:left="-709" w:right="-284" w:firstLine="709"/>
        <w:jc w:val="right"/>
        <w:textAlignment w:val="baseline"/>
        <w:rPr>
          <w:rFonts w:ascii="Times New Roman" w:eastAsia="Times New Roman" w:hAnsi="Times New Roman" w:cs="Times New Roman"/>
        </w:rPr>
      </w:pP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w:t>
      </w:r>
    </w:p>
    <w:p w:rsidR="00CC3073" w:rsidRPr="00CC3073" w:rsidRDefault="00CC3073" w:rsidP="00CC3073">
      <w:pPr>
        <w:overflowPunct w:val="0"/>
        <w:autoSpaceDE w:val="0"/>
        <w:autoSpaceDN w:val="0"/>
        <w:adjustRightInd w:val="0"/>
        <w:spacing w:after="0" w:line="240" w:lineRule="auto"/>
        <w:ind w:left="-709" w:right="-284" w:firstLine="709"/>
        <w:jc w:val="right"/>
        <w:textAlignment w:val="baseline"/>
        <w:rPr>
          <w:rFonts w:ascii="Times New Roman" w:eastAsia="Times New Roman" w:hAnsi="Times New Roman" w:cs="Times New Roman"/>
        </w:rPr>
      </w:pPr>
      <w:r w:rsidRPr="00CC3073">
        <w:rPr>
          <w:rFonts w:ascii="Times New Roman" w:eastAsia="Times New Roman" w:hAnsi="Times New Roman" w:cs="Times New Roman"/>
        </w:rPr>
        <w:t>от «</w:t>
      </w:r>
      <w:r>
        <w:rPr>
          <w:rFonts w:ascii="Times New Roman" w:eastAsia="Times New Roman" w:hAnsi="Times New Roman" w:cs="Times New Roman"/>
        </w:rPr>
        <w:t>24</w:t>
      </w:r>
      <w:r w:rsidRPr="00CC3073">
        <w:rPr>
          <w:rFonts w:ascii="Times New Roman" w:eastAsia="Times New Roman" w:hAnsi="Times New Roman" w:cs="Times New Roman"/>
        </w:rPr>
        <w:t>»</w:t>
      </w:r>
      <w:r>
        <w:rPr>
          <w:rFonts w:ascii="Times New Roman" w:eastAsia="Times New Roman" w:hAnsi="Times New Roman" w:cs="Times New Roman"/>
        </w:rPr>
        <w:t xml:space="preserve"> августа</w:t>
      </w:r>
      <w:r w:rsidRPr="00CC3073">
        <w:rPr>
          <w:rFonts w:ascii="Times New Roman" w:eastAsia="Times New Roman" w:hAnsi="Times New Roman" w:cs="Times New Roman"/>
        </w:rPr>
        <w:t xml:space="preserve"> 2021 г. № _</w:t>
      </w:r>
      <w:r>
        <w:rPr>
          <w:rFonts w:ascii="Times New Roman" w:eastAsia="Times New Roman" w:hAnsi="Times New Roman" w:cs="Times New Roman"/>
        </w:rPr>
        <w:t>783</w:t>
      </w:r>
    </w:p>
    <w:p w:rsidR="00CC3073" w:rsidRPr="00CC3073" w:rsidRDefault="00CC3073" w:rsidP="00CC3073">
      <w:pPr>
        <w:overflowPunct w:val="0"/>
        <w:autoSpaceDE w:val="0"/>
        <w:autoSpaceDN w:val="0"/>
        <w:adjustRightInd w:val="0"/>
        <w:spacing w:after="0" w:line="240" w:lineRule="auto"/>
        <w:ind w:left="-709" w:right="-284" w:firstLine="709"/>
        <w:jc w:val="right"/>
        <w:textAlignment w:val="baseline"/>
        <w:rPr>
          <w:rFonts w:ascii="Times New Roman" w:eastAsia="Times New Roman" w:hAnsi="Times New Roman" w:cs="Times New Roman"/>
        </w:rPr>
      </w:pPr>
    </w:p>
    <w:p w:rsidR="00CC3073" w:rsidRPr="00CC3073" w:rsidRDefault="00CC3073" w:rsidP="00CC3073">
      <w:pPr>
        <w:overflowPunct w:val="0"/>
        <w:autoSpaceDE w:val="0"/>
        <w:autoSpaceDN w:val="0"/>
        <w:adjustRightInd w:val="0"/>
        <w:spacing w:after="0" w:line="240" w:lineRule="auto"/>
        <w:ind w:left="-709" w:right="-284" w:firstLine="709"/>
        <w:jc w:val="center"/>
        <w:textAlignment w:val="baseline"/>
        <w:rPr>
          <w:rFonts w:ascii="Times New Roman" w:eastAsia="Times New Roman" w:hAnsi="Times New Roman" w:cs="Times New Roman"/>
          <w:color w:val="000000"/>
        </w:rPr>
      </w:pPr>
      <w:r w:rsidRPr="00CC3073">
        <w:rPr>
          <w:rFonts w:ascii="Times New Roman" w:eastAsia="Times New Roman" w:hAnsi="Times New Roman" w:cs="Times New Roman"/>
        </w:rPr>
        <w:br/>
      </w:r>
      <w:r w:rsidRPr="00CC3073">
        <w:rPr>
          <w:rFonts w:ascii="Times New Roman" w:eastAsia="Times New Roman" w:hAnsi="Times New Roman" w:cs="Times New Roman"/>
          <w:color w:val="000000"/>
        </w:rPr>
        <w:t>Статья 1. Общие положения</w:t>
      </w:r>
    </w:p>
    <w:p w:rsidR="00CC3073" w:rsidRPr="00CC3073" w:rsidRDefault="00CC3073" w:rsidP="00CC3073">
      <w:pPr>
        <w:autoSpaceDE w:val="0"/>
        <w:autoSpaceDN w:val="0"/>
        <w:adjustRightInd w:val="0"/>
        <w:spacing w:after="0" w:line="240" w:lineRule="auto"/>
        <w:ind w:left="-709" w:right="-284" w:firstLine="709"/>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1. Настоящее Положение определяет порядок работы комиссии по обследованию действующих автобусных маршрутов перевозки учащихся образовательных учреждений на территории </w:t>
      </w:r>
      <w:proofErr w:type="spellStart"/>
      <w:r w:rsidRPr="00CC3073">
        <w:rPr>
          <w:rFonts w:ascii="Times New Roman" w:eastAsia="Times New Roman" w:hAnsi="Times New Roman" w:cs="Times New Roman"/>
          <w:color w:val="000000"/>
        </w:rPr>
        <w:t>Ардатовского</w:t>
      </w:r>
      <w:proofErr w:type="spellEnd"/>
      <w:r w:rsidRPr="00CC3073">
        <w:rPr>
          <w:rFonts w:ascii="Times New Roman" w:eastAsia="Times New Roman" w:hAnsi="Times New Roman" w:cs="Times New Roman"/>
          <w:color w:val="000000"/>
        </w:rPr>
        <w:t xml:space="preserve"> муниципального района РМ (далее - Комиссия), созданной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w:t>
      </w:r>
      <w:proofErr w:type="spellStart"/>
      <w:r w:rsidRPr="00CC3073">
        <w:rPr>
          <w:rFonts w:ascii="Times New Roman" w:eastAsia="Times New Roman" w:hAnsi="Times New Roman" w:cs="Times New Roman"/>
          <w:color w:val="000000"/>
        </w:rPr>
        <w:t>Ардатовского</w:t>
      </w:r>
      <w:proofErr w:type="spellEnd"/>
      <w:r w:rsidRPr="00CC3073">
        <w:rPr>
          <w:rFonts w:ascii="Times New Roman" w:eastAsia="Times New Roman" w:hAnsi="Times New Roman" w:cs="Times New Roman"/>
          <w:color w:val="000000"/>
        </w:rPr>
        <w:t xml:space="preserve"> муниципального района РМ.</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2. В своей деятельности Комиссия руководствуется Конституцией Российской Федерации, законами и нормативными актами Российской Федерации, указами Президента Российской Федерации, законами и нормативными актами Правительства Республики Мордовия, нормативными правовыми актами органов местного самоуправления администрации </w:t>
      </w:r>
      <w:proofErr w:type="spellStart"/>
      <w:r w:rsidRPr="00CC3073">
        <w:rPr>
          <w:rFonts w:ascii="Times New Roman" w:eastAsia="Times New Roman" w:hAnsi="Times New Roman" w:cs="Times New Roman"/>
          <w:color w:val="000000"/>
        </w:rPr>
        <w:t>Ардатовского</w:t>
      </w:r>
      <w:proofErr w:type="spellEnd"/>
      <w:r w:rsidRPr="00CC3073">
        <w:rPr>
          <w:rFonts w:ascii="Times New Roman" w:eastAsia="Times New Roman" w:hAnsi="Times New Roman" w:cs="Times New Roman"/>
          <w:color w:val="000000"/>
        </w:rPr>
        <w:t xml:space="preserve"> муниципального района РМ, а также настоящим Положением.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3. Комиссия осуществляет свои полномочия во взаимодействии с отраслевыми (функциональными) и территориальными органами – отделом ОГИБДД </w:t>
      </w:r>
      <w:proofErr w:type="gramStart"/>
      <w:r w:rsidRPr="00CC3073">
        <w:rPr>
          <w:rFonts w:ascii="Times New Roman" w:eastAsia="Times New Roman" w:hAnsi="Times New Roman" w:cs="Times New Roman"/>
          <w:color w:val="000000"/>
        </w:rPr>
        <w:t>ММО  МВД</w:t>
      </w:r>
      <w:proofErr w:type="gramEnd"/>
      <w:r w:rsidRPr="00CC3073">
        <w:rPr>
          <w:rFonts w:ascii="Times New Roman" w:eastAsia="Times New Roman" w:hAnsi="Times New Roman" w:cs="Times New Roman"/>
          <w:color w:val="000000"/>
        </w:rPr>
        <w:t xml:space="preserve"> России «</w:t>
      </w:r>
      <w:proofErr w:type="spellStart"/>
      <w:r w:rsidRPr="00CC3073">
        <w:rPr>
          <w:rFonts w:ascii="Times New Roman" w:eastAsia="Times New Roman" w:hAnsi="Times New Roman" w:cs="Times New Roman"/>
          <w:color w:val="000000"/>
        </w:rPr>
        <w:t>Ардатовский</w:t>
      </w:r>
      <w:proofErr w:type="spellEnd"/>
      <w:r w:rsidRPr="00CC3073">
        <w:rPr>
          <w:rFonts w:ascii="Times New Roman" w:eastAsia="Times New Roman" w:hAnsi="Times New Roman" w:cs="Times New Roman"/>
          <w:color w:val="000000"/>
        </w:rPr>
        <w:t xml:space="preserve">», дорожными и коммунальными службами, а также предприятиями и общественными объединениями.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4. Состав Комиссии утверждается Постановлением Главы </w:t>
      </w:r>
      <w:proofErr w:type="spellStart"/>
      <w:r w:rsidRPr="00CC3073">
        <w:rPr>
          <w:rFonts w:ascii="Times New Roman" w:eastAsia="Times New Roman" w:hAnsi="Times New Roman" w:cs="Times New Roman"/>
          <w:color w:val="000000"/>
        </w:rPr>
        <w:t>Ардатовского</w:t>
      </w:r>
      <w:proofErr w:type="spellEnd"/>
      <w:r w:rsidRPr="00CC3073">
        <w:rPr>
          <w:rFonts w:ascii="Times New Roman" w:eastAsia="Times New Roman" w:hAnsi="Times New Roman" w:cs="Times New Roman"/>
          <w:color w:val="000000"/>
        </w:rPr>
        <w:t xml:space="preserve"> муниципального района РМ.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center"/>
        <w:rPr>
          <w:rFonts w:ascii="Times New Roman" w:eastAsia="Times New Roman" w:hAnsi="Times New Roman" w:cs="Times New Roman"/>
          <w:color w:val="000000"/>
        </w:rPr>
      </w:pPr>
      <w:r w:rsidRPr="00CC3073">
        <w:rPr>
          <w:rFonts w:ascii="Times New Roman" w:eastAsia="Times New Roman" w:hAnsi="Times New Roman" w:cs="Times New Roman"/>
          <w:color w:val="000000"/>
        </w:rPr>
        <w:t>Статья 2. Задачи Комиссии</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1. Проверка соответствия дорожных условий на действующих школьных маршрутах требованиям безопасности дорожного движения и создание безопасных условий перевоза пассажиров на территории </w:t>
      </w:r>
      <w:proofErr w:type="spellStart"/>
      <w:r w:rsidRPr="00CC3073">
        <w:rPr>
          <w:rFonts w:ascii="Times New Roman" w:eastAsia="Times New Roman" w:hAnsi="Times New Roman" w:cs="Times New Roman"/>
          <w:color w:val="000000"/>
        </w:rPr>
        <w:t>Ардатовского</w:t>
      </w:r>
      <w:proofErr w:type="spellEnd"/>
      <w:r w:rsidRPr="00CC3073">
        <w:rPr>
          <w:rFonts w:ascii="Times New Roman" w:eastAsia="Times New Roman" w:hAnsi="Times New Roman" w:cs="Times New Roman"/>
          <w:color w:val="000000"/>
        </w:rPr>
        <w:t xml:space="preserve"> муниципального района РМ, установленных Государственными стандартами Российской Федерации, строительными нормами и правилами, техническими правилами ремонта и содержания автомобильных дорог, другими нормативными документами.</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2. Обследование дорожных условий на школьных маршрутах на территории </w:t>
      </w:r>
      <w:proofErr w:type="spellStart"/>
      <w:r w:rsidRPr="00CC3073">
        <w:rPr>
          <w:rFonts w:ascii="Times New Roman" w:eastAsia="Times New Roman" w:hAnsi="Times New Roman" w:cs="Times New Roman"/>
          <w:color w:val="000000"/>
        </w:rPr>
        <w:t>Ардатовского</w:t>
      </w:r>
      <w:proofErr w:type="spellEnd"/>
      <w:r w:rsidRPr="00CC3073">
        <w:rPr>
          <w:rFonts w:ascii="Times New Roman" w:eastAsia="Times New Roman" w:hAnsi="Times New Roman" w:cs="Times New Roman"/>
          <w:color w:val="000000"/>
        </w:rPr>
        <w:t xml:space="preserve"> муниципального района.</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center"/>
        <w:rPr>
          <w:rFonts w:ascii="Times New Roman" w:eastAsia="Times New Roman" w:hAnsi="Times New Roman" w:cs="Times New Roman"/>
          <w:color w:val="000000"/>
        </w:rPr>
      </w:pPr>
      <w:r w:rsidRPr="00CC3073">
        <w:rPr>
          <w:rFonts w:ascii="Times New Roman" w:eastAsia="Times New Roman" w:hAnsi="Times New Roman" w:cs="Times New Roman"/>
          <w:color w:val="000000"/>
        </w:rPr>
        <w:t>Статья 3. Функции Комиссии</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1. Проведение обследования автобусных маршрутов перед их открытием и в процессе эксплуатации - не реже двух раз в год в соответствии с утвержденным планом работы Комиссии, в порядке, определяемом действующими законодательными и иными нормативными правовыми документами, настоящим Положением.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2. Выдача заключений о возможности или невозможности открытия новых и эксплуатации действующих автобусных маршрутов.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center"/>
        <w:rPr>
          <w:rFonts w:ascii="Times New Roman" w:eastAsia="Times New Roman" w:hAnsi="Times New Roman" w:cs="Times New Roman"/>
          <w:color w:val="000000"/>
        </w:rPr>
      </w:pPr>
      <w:r w:rsidRPr="00CC3073">
        <w:rPr>
          <w:rFonts w:ascii="Times New Roman" w:eastAsia="Times New Roman" w:hAnsi="Times New Roman" w:cs="Times New Roman"/>
          <w:color w:val="000000"/>
        </w:rPr>
        <w:t>Статья 4. Права Комиссии</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1. Запрашивать и получать </w:t>
      </w:r>
      <w:proofErr w:type="gramStart"/>
      <w:r w:rsidRPr="00CC3073">
        <w:rPr>
          <w:rFonts w:ascii="Times New Roman" w:eastAsia="Times New Roman" w:hAnsi="Times New Roman" w:cs="Times New Roman"/>
          <w:color w:val="000000"/>
        </w:rPr>
        <w:t>информацию</w:t>
      </w:r>
      <w:proofErr w:type="gramEnd"/>
      <w:r w:rsidRPr="00CC3073">
        <w:rPr>
          <w:rFonts w:ascii="Times New Roman" w:eastAsia="Times New Roman" w:hAnsi="Times New Roman" w:cs="Times New Roman"/>
          <w:color w:val="000000"/>
        </w:rPr>
        <w:t xml:space="preserve"> связанную с перевозкой пассажиров на регулярных школьных маршрутах, проходящих по автомобильным дорогам общего пользования, организаций, осуществляющих деятельность, связанную с содержанием, реконструкцией, ремонтом автомобильных дорог, а также расположенных на маршрутах автобусных перевозок искусственных сооружений, железнодорожных переездов, технических средств организации дорожного движения.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2. Взаимодействовать с территориальными органами федеральных органов исполнительной власти, органами исполнительной власти Республики Мордовия, органами местного самоуправления, предприятиями, учреждениями и организациями по вопросам, относящимся к компетенции Комиссии.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3. Создавать рабочие группы по вопросам, относящимся к ее деятельности, и определять порядок их работы. Состав рабочих групп утверждается председателем Комиссии.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4. Вносить предложения в соответствующие организации по устранению недостатков в состоянии, оборудовании и содержании автомобильных дорог.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lastRenderedPageBreak/>
        <w:t>5. Давать заключения о возможности открытия новых и эксплуатации действующих школьных маршрутов.</w:t>
      </w:r>
    </w:p>
    <w:p w:rsidR="00CC3073" w:rsidRPr="00CC3073" w:rsidRDefault="00CC3073" w:rsidP="00CC3073">
      <w:pPr>
        <w:autoSpaceDE w:val="0"/>
        <w:autoSpaceDN w:val="0"/>
        <w:adjustRightInd w:val="0"/>
        <w:spacing w:after="0" w:line="240" w:lineRule="auto"/>
        <w:ind w:left="-709" w:right="-284" w:firstLine="709"/>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center"/>
        <w:rPr>
          <w:rFonts w:ascii="Times New Roman" w:eastAsia="Times New Roman" w:hAnsi="Times New Roman" w:cs="Times New Roman"/>
          <w:color w:val="000000"/>
        </w:rPr>
      </w:pPr>
      <w:r w:rsidRPr="00CC3073">
        <w:rPr>
          <w:rFonts w:ascii="Times New Roman" w:eastAsia="Times New Roman" w:hAnsi="Times New Roman" w:cs="Times New Roman"/>
          <w:color w:val="000000"/>
        </w:rPr>
        <w:t>Статья 5. Порядок проведения обследования</w:t>
      </w:r>
    </w:p>
    <w:p w:rsidR="00CC3073" w:rsidRPr="00CC3073" w:rsidRDefault="00CC3073" w:rsidP="00CC3073">
      <w:pPr>
        <w:autoSpaceDE w:val="0"/>
        <w:autoSpaceDN w:val="0"/>
        <w:adjustRightInd w:val="0"/>
        <w:spacing w:after="0" w:line="240" w:lineRule="auto"/>
        <w:ind w:left="-709" w:right="-284" w:firstLine="709"/>
        <w:jc w:val="center"/>
        <w:rPr>
          <w:rFonts w:ascii="Times New Roman" w:eastAsia="Times New Roman" w:hAnsi="Times New Roman" w:cs="Times New Roman"/>
          <w:color w:val="000000"/>
        </w:rPr>
      </w:pP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 1. Соответствие автобусных маршрутов требованиям безопасности движения определяется на основании: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информации о маршруте, представляемой владельцем школьного автотранспорта, осуществляющим перевозку пассажиров на обследуемом маршруте;</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 - данных о дорожных условиях на маршруте (параметрах и состоянии проезжей части, обочин, элементах плана и профиля дороги, интенсивности и составе движения, состоянии искусственных сооружений, железнодорожных переездов, наличии средств организации движения и тому подобное), представляемых дорожными, коммунальными и другими организациями, обслуживающими дороги, искусственные сооружения, железнодорожные переезды и так далее;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 сведений о местах концентрации дорожно-транспортных происшествий, их причинах, представляемых отделом ОГИБДД </w:t>
      </w:r>
      <w:proofErr w:type="gramStart"/>
      <w:r w:rsidRPr="00CC3073">
        <w:rPr>
          <w:rFonts w:ascii="Times New Roman" w:eastAsia="Times New Roman" w:hAnsi="Times New Roman" w:cs="Times New Roman"/>
          <w:color w:val="000000"/>
        </w:rPr>
        <w:t>ММО  МВД</w:t>
      </w:r>
      <w:proofErr w:type="gramEnd"/>
      <w:r w:rsidRPr="00CC3073">
        <w:rPr>
          <w:rFonts w:ascii="Times New Roman" w:eastAsia="Times New Roman" w:hAnsi="Times New Roman" w:cs="Times New Roman"/>
          <w:color w:val="000000"/>
        </w:rPr>
        <w:t xml:space="preserve"> России «</w:t>
      </w:r>
      <w:proofErr w:type="spellStart"/>
      <w:r w:rsidRPr="00CC3073">
        <w:rPr>
          <w:rFonts w:ascii="Times New Roman" w:eastAsia="Times New Roman" w:hAnsi="Times New Roman" w:cs="Times New Roman"/>
          <w:color w:val="000000"/>
        </w:rPr>
        <w:t>Ардатовский</w:t>
      </w:r>
      <w:proofErr w:type="spellEnd"/>
      <w:r w:rsidRPr="00CC3073">
        <w:rPr>
          <w:rFonts w:ascii="Times New Roman" w:eastAsia="Times New Roman" w:hAnsi="Times New Roman" w:cs="Times New Roman"/>
          <w:color w:val="000000"/>
        </w:rPr>
        <w:t>»;</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w:t>
      </w:r>
      <w:r w:rsidRPr="00CC3073">
        <w:rPr>
          <w:rFonts w:ascii="Times New Roman" w:eastAsia="Times New Roman" w:hAnsi="Times New Roman" w:cs="Times New Roman"/>
          <w:color w:val="000000"/>
        </w:rPr>
        <w:t xml:space="preserve"> непосредственного обследования, путем визуального осмотра и инструментальных измерений в процессе проведения контрольных проездов по маршруту. </w:t>
      </w:r>
    </w:p>
    <w:p w:rsidR="00CC3073" w:rsidRDefault="00CC3073" w:rsidP="00CC3073">
      <w:pPr>
        <w:autoSpaceDE w:val="0"/>
        <w:autoSpaceDN w:val="0"/>
        <w:adjustRightInd w:val="0"/>
        <w:spacing w:after="0" w:line="240" w:lineRule="auto"/>
        <w:ind w:left="-709" w:right="-284" w:firstLine="709"/>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3. В ходе обследования дорожных условий проверяется выполнение мероприятий, предусмотренных по результатам предыдущего обследования дорожных условий на автобусных маршрутах. Устанавливаются причины невыполнения намеченных ранее работ. </w:t>
      </w:r>
    </w:p>
    <w:p w:rsidR="00CC3073" w:rsidRPr="00CC3073" w:rsidRDefault="00CC3073" w:rsidP="00CC3073">
      <w:pPr>
        <w:autoSpaceDE w:val="0"/>
        <w:autoSpaceDN w:val="0"/>
        <w:adjustRightInd w:val="0"/>
        <w:spacing w:after="0" w:line="240" w:lineRule="auto"/>
        <w:ind w:left="-709" w:right="-284" w:firstLine="709"/>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4. При обследовании автобусных маршрутов проводится сбор информации, необходимой для расчета (или уточнения) нормативов скорости, а также для составления (или уточнения) паспортов маршрутов. </w:t>
      </w:r>
    </w:p>
    <w:p w:rsidR="00CC3073" w:rsidRP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5. Результаты работы Комиссии оформляются актом, в котором дается заключение Комиссии о возможности или невозможности эксплуатации действующих и открытии новых автобусных маршрутов. В случае выявления их несоответствия требованиям безопасности в акте отражаются предложения комиссии о проведении неотложных и перспективных мероприятий, направленных на улучшение условий движения и предупреждение дорожно-транспортных происшествий на маршруте. </w:t>
      </w:r>
    </w:p>
    <w:p w:rsidR="00CC3073" w:rsidRDefault="00CC3073" w:rsidP="00CC3073">
      <w:pPr>
        <w:autoSpaceDE w:val="0"/>
        <w:autoSpaceDN w:val="0"/>
        <w:adjustRightInd w:val="0"/>
        <w:spacing w:after="0" w:line="240" w:lineRule="auto"/>
        <w:ind w:left="-709" w:right="-284" w:firstLine="709"/>
        <w:jc w:val="both"/>
        <w:rPr>
          <w:rFonts w:ascii="Times New Roman" w:eastAsia="Times New Roman" w:hAnsi="Times New Roman" w:cs="Times New Roman"/>
          <w:color w:val="000000"/>
        </w:rPr>
      </w:pPr>
      <w:r w:rsidRPr="00CC3073">
        <w:rPr>
          <w:rFonts w:ascii="Times New Roman" w:eastAsia="Times New Roman" w:hAnsi="Times New Roman" w:cs="Times New Roman"/>
          <w:color w:val="000000"/>
        </w:rPr>
        <w:t xml:space="preserve">6. Акты обследования подписываются председателем и членами Комиссии. </w:t>
      </w:r>
    </w:p>
    <w:p w:rsidR="00CC3073" w:rsidRDefault="00CC3073" w:rsidP="00CC3073">
      <w:pPr>
        <w:rPr>
          <w:rFonts w:ascii="Times New Roman" w:eastAsia="Times New Roman" w:hAnsi="Times New Roman" w:cs="Times New Roman"/>
        </w:rPr>
      </w:pPr>
    </w:p>
    <w:p w:rsidR="00CC3073" w:rsidRPr="00CC3073" w:rsidRDefault="00CC3073" w:rsidP="00CC3073">
      <w:pPr>
        <w:tabs>
          <w:tab w:val="left" w:pos="7268"/>
        </w:tabs>
        <w:spacing w:after="0"/>
        <w:jc w:val="right"/>
        <w:rPr>
          <w:rFonts w:ascii="Times New Roman" w:eastAsia="Times New Roman" w:hAnsi="Times New Roman" w:cs="Times New Roman"/>
        </w:rPr>
      </w:pPr>
      <w:r>
        <w:rPr>
          <w:rFonts w:ascii="Times New Roman" w:eastAsia="Times New Roman" w:hAnsi="Times New Roman" w:cs="Times New Roman"/>
        </w:rPr>
        <w:tab/>
      </w:r>
      <w:r w:rsidRPr="00CC3073">
        <w:rPr>
          <w:rFonts w:ascii="Times New Roman" w:eastAsia="Times New Roman" w:hAnsi="Times New Roman" w:cs="Times New Roman"/>
        </w:rPr>
        <w:t>Приложение №2</w:t>
      </w:r>
    </w:p>
    <w:p w:rsidR="00CC3073" w:rsidRPr="00CC3073" w:rsidRDefault="00CC3073" w:rsidP="00CC3073">
      <w:pPr>
        <w:overflowPunct w:val="0"/>
        <w:autoSpaceDE w:val="0"/>
        <w:autoSpaceDN w:val="0"/>
        <w:adjustRightInd w:val="0"/>
        <w:spacing w:after="0" w:line="240" w:lineRule="auto"/>
        <w:ind w:left="4956"/>
        <w:jc w:val="right"/>
        <w:textAlignment w:val="baseline"/>
        <w:rPr>
          <w:rFonts w:ascii="Times New Roman" w:eastAsia="Times New Roman" w:hAnsi="Times New Roman" w:cs="Times New Roman"/>
        </w:rPr>
      </w:pPr>
      <w:r w:rsidRPr="00CC3073">
        <w:rPr>
          <w:rFonts w:ascii="Times New Roman" w:eastAsia="Times New Roman" w:hAnsi="Times New Roman" w:cs="Times New Roman"/>
        </w:rPr>
        <w:t>к постановлению администрации</w:t>
      </w:r>
    </w:p>
    <w:p w:rsidR="00CC3073" w:rsidRPr="00CC3073" w:rsidRDefault="00CC3073" w:rsidP="00CC3073">
      <w:pPr>
        <w:overflowPunct w:val="0"/>
        <w:autoSpaceDE w:val="0"/>
        <w:autoSpaceDN w:val="0"/>
        <w:adjustRightInd w:val="0"/>
        <w:spacing w:after="0" w:line="240" w:lineRule="auto"/>
        <w:ind w:left="4956"/>
        <w:jc w:val="right"/>
        <w:textAlignment w:val="baseline"/>
        <w:rPr>
          <w:rFonts w:ascii="Times New Roman" w:eastAsia="Times New Roman" w:hAnsi="Times New Roman" w:cs="Times New Roman"/>
        </w:rPr>
      </w:pP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w:t>
      </w:r>
    </w:p>
    <w:p w:rsidR="00CC3073" w:rsidRPr="00CC3073" w:rsidRDefault="00CC3073" w:rsidP="00CC3073">
      <w:pPr>
        <w:overflowPunct w:val="0"/>
        <w:autoSpaceDE w:val="0"/>
        <w:autoSpaceDN w:val="0"/>
        <w:adjustRightInd w:val="0"/>
        <w:spacing w:after="0" w:line="240" w:lineRule="auto"/>
        <w:ind w:left="4956"/>
        <w:jc w:val="right"/>
        <w:textAlignment w:val="baseline"/>
        <w:rPr>
          <w:rFonts w:ascii="Times New Roman" w:eastAsia="Times New Roman" w:hAnsi="Times New Roman" w:cs="Times New Roman"/>
        </w:rPr>
      </w:pPr>
      <w:r w:rsidRPr="00CC3073">
        <w:rPr>
          <w:rFonts w:ascii="Times New Roman" w:eastAsia="Times New Roman" w:hAnsi="Times New Roman" w:cs="Times New Roman"/>
        </w:rPr>
        <w:t>от «</w:t>
      </w:r>
      <w:r>
        <w:rPr>
          <w:rFonts w:ascii="Times New Roman" w:eastAsia="Times New Roman" w:hAnsi="Times New Roman" w:cs="Times New Roman"/>
        </w:rPr>
        <w:t>24</w:t>
      </w:r>
      <w:r w:rsidRPr="00CC3073">
        <w:rPr>
          <w:rFonts w:ascii="Times New Roman" w:eastAsia="Times New Roman" w:hAnsi="Times New Roman" w:cs="Times New Roman"/>
        </w:rPr>
        <w:t>»</w:t>
      </w:r>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августа </w:t>
      </w:r>
      <w:r w:rsidRPr="00CC3073">
        <w:rPr>
          <w:rFonts w:ascii="Times New Roman" w:eastAsia="Times New Roman" w:hAnsi="Times New Roman" w:cs="Times New Roman"/>
        </w:rPr>
        <w:t xml:space="preserve"> 2021</w:t>
      </w:r>
      <w:proofErr w:type="gramEnd"/>
      <w:r w:rsidRPr="00CC3073">
        <w:rPr>
          <w:rFonts w:ascii="Times New Roman" w:eastAsia="Times New Roman" w:hAnsi="Times New Roman" w:cs="Times New Roman"/>
        </w:rPr>
        <w:t xml:space="preserve"> г. № </w:t>
      </w:r>
      <w:r>
        <w:rPr>
          <w:rFonts w:ascii="Times New Roman" w:eastAsia="Times New Roman" w:hAnsi="Times New Roman" w:cs="Times New Roman"/>
        </w:rPr>
        <w:t>783</w:t>
      </w:r>
    </w:p>
    <w:p w:rsidR="00CC3073" w:rsidRPr="00CC3073" w:rsidRDefault="00CC3073" w:rsidP="00CC3073">
      <w:pPr>
        <w:overflowPunct w:val="0"/>
        <w:autoSpaceDE w:val="0"/>
        <w:autoSpaceDN w:val="0"/>
        <w:adjustRightInd w:val="0"/>
        <w:spacing w:after="0" w:line="240" w:lineRule="auto"/>
        <w:jc w:val="right"/>
        <w:textAlignment w:val="baseline"/>
        <w:rPr>
          <w:rFonts w:ascii="Times New Roman" w:eastAsia="Times New Roman" w:hAnsi="Times New Roman" w:cs="Times New Roman"/>
        </w:rPr>
      </w:pPr>
    </w:p>
    <w:p w:rsidR="00CC3073" w:rsidRPr="00CC3073" w:rsidRDefault="00CC3073" w:rsidP="00CC3073">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CC3073" w:rsidRPr="00CC3073" w:rsidRDefault="00CC3073" w:rsidP="00CC3073">
      <w:pPr>
        <w:overflowPunct w:val="0"/>
        <w:autoSpaceDE w:val="0"/>
        <w:autoSpaceDN w:val="0"/>
        <w:adjustRightInd w:val="0"/>
        <w:spacing w:after="0" w:line="240" w:lineRule="auto"/>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w:t>
      </w:r>
    </w:p>
    <w:p w:rsidR="00CC3073" w:rsidRPr="00CC3073" w:rsidRDefault="00CC3073" w:rsidP="00CC3073">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r w:rsidRPr="00CC3073">
        <w:rPr>
          <w:rFonts w:ascii="Times New Roman" w:eastAsia="Times New Roman" w:hAnsi="Times New Roman" w:cs="Times New Roman"/>
        </w:rPr>
        <w:t>С О С Т А В</w:t>
      </w:r>
    </w:p>
    <w:p w:rsidR="00CC3073" w:rsidRPr="00CC3073" w:rsidRDefault="00CC3073" w:rsidP="00CC3073">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Комиссии по обследованию действующих школьных маршрутов перевозки </w:t>
      </w:r>
    </w:p>
    <w:p w:rsidR="00CC3073" w:rsidRPr="00CC3073" w:rsidRDefault="00CC3073" w:rsidP="00CC3073">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учащихся образовательных учреждений на территории </w:t>
      </w:r>
    </w:p>
    <w:p w:rsidR="00CC3073" w:rsidRPr="00CC3073" w:rsidRDefault="00CC3073" w:rsidP="00CC3073">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 РМ.</w:t>
      </w:r>
    </w:p>
    <w:p w:rsidR="00CC3073" w:rsidRPr="00CC3073" w:rsidRDefault="00CC3073" w:rsidP="00CC3073">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CC3073" w:rsidRPr="00CC3073" w:rsidRDefault="00CC3073" w:rsidP="00CC3073">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CC3073" w:rsidRPr="00CC3073" w:rsidRDefault="00CC3073" w:rsidP="00CC307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Еремина Наталья </w:t>
      </w:r>
      <w:proofErr w:type="gramStart"/>
      <w:r w:rsidRPr="00CC3073">
        <w:rPr>
          <w:rFonts w:ascii="Times New Roman" w:eastAsia="Times New Roman" w:hAnsi="Times New Roman" w:cs="Times New Roman"/>
        </w:rPr>
        <w:t xml:space="preserve">Викторовна  </w:t>
      </w:r>
      <w:r w:rsidRPr="00CC3073">
        <w:rPr>
          <w:rFonts w:ascii="Times New Roman" w:eastAsia="Calibri" w:hAnsi="Times New Roman" w:cs="Times New Roman"/>
        </w:rPr>
        <w:t>–</w:t>
      </w:r>
      <w:proofErr w:type="gramEnd"/>
      <w:r w:rsidRPr="00CC3073">
        <w:rPr>
          <w:rFonts w:ascii="Times New Roman" w:eastAsia="Times New Roman" w:hAnsi="Times New Roman" w:cs="Times New Roman"/>
        </w:rPr>
        <w:t xml:space="preserve"> заместитель Главы  </w:t>
      </w: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  – председатель комиссии</w:t>
      </w:r>
    </w:p>
    <w:p w:rsidR="00CC3073" w:rsidRPr="00CC3073" w:rsidRDefault="00CC3073" w:rsidP="00CC307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Мундштуков Денис Михайлович – начальник </w:t>
      </w:r>
      <w:proofErr w:type="gramStart"/>
      <w:r w:rsidRPr="00CC3073">
        <w:rPr>
          <w:rFonts w:ascii="Times New Roman" w:eastAsia="Times New Roman" w:hAnsi="Times New Roman" w:cs="Times New Roman"/>
        </w:rPr>
        <w:t>отдела  по</w:t>
      </w:r>
      <w:proofErr w:type="gramEnd"/>
      <w:r w:rsidRPr="00CC3073">
        <w:rPr>
          <w:rFonts w:ascii="Times New Roman" w:eastAsia="Times New Roman" w:hAnsi="Times New Roman" w:cs="Times New Roman"/>
        </w:rPr>
        <w:t xml:space="preserve"> ГО и ЧС администрации </w:t>
      </w: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 </w:t>
      </w:r>
      <w:r w:rsidRPr="00CC3073">
        <w:rPr>
          <w:rFonts w:ascii="Times New Roman" w:eastAsia="Times New Roman" w:hAnsi="Times New Roman" w:cs="Times New Roman"/>
          <w:color w:val="000000"/>
        </w:rPr>
        <w:t xml:space="preserve">– секретарь комиссии  </w:t>
      </w:r>
    </w:p>
    <w:p w:rsidR="00CC3073" w:rsidRPr="00CC3073" w:rsidRDefault="00CC3073" w:rsidP="00CC307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rsidR="00CC3073" w:rsidRPr="00CC3073" w:rsidRDefault="00CC3073" w:rsidP="00CC307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Члены Комиссии:</w:t>
      </w:r>
    </w:p>
    <w:p w:rsidR="00CC3073" w:rsidRPr="00CC3073" w:rsidRDefault="00CC3073" w:rsidP="00CC3073">
      <w:p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rPr>
      </w:pPr>
      <w:proofErr w:type="spellStart"/>
      <w:r w:rsidRPr="00CC3073">
        <w:rPr>
          <w:rFonts w:ascii="Times New Roman" w:eastAsia="Times New Roman" w:hAnsi="Times New Roman" w:cs="Times New Roman"/>
          <w:color w:val="000000"/>
        </w:rPr>
        <w:t>Аржаев</w:t>
      </w:r>
      <w:proofErr w:type="spellEnd"/>
      <w:r w:rsidRPr="00CC3073">
        <w:rPr>
          <w:rFonts w:ascii="Times New Roman" w:eastAsia="Times New Roman" w:hAnsi="Times New Roman" w:cs="Times New Roman"/>
          <w:color w:val="000000"/>
        </w:rPr>
        <w:t xml:space="preserve"> Сергей Викторович – начальник ОГИБДД МВД России «</w:t>
      </w:r>
      <w:proofErr w:type="spellStart"/>
      <w:proofErr w:type="gramStart"/>
      <w:r w:rsidRPr="00CC3073">
        <w:rPr>
          <w:rFonts w:ascii="Times New Roman" w:eastAsia="Times New Roman" w:hAnsi="Times New Roman" w:cs="Times New Roman"/>
          <w:color w:val="000000"/>
        </w:rPr>
        <w:t>Ардатовский</w:t>
      </w:r>
      <w:proofErr w:type="spellEnd"/>
      <w:r w:rsidRPr="00CC3073">
        <w:rPr>
          <w:rFonts w:ascii="Times New Roman" w:eastAsia="Times New Roman" w:hAnsi="Times New Roman" w:cs="Times New Roman"/>
          <w:color w:val="000000"/>
        </w:rPr>
        <w:t xml:space="preserve">»   </w:t>
      </w:r>
      <w:proofErr w:type="gramEnd"/>
      <w:r w:rsidRPr="00CC3073">
        <w:rPr>
          <w:rFonts w:ascii="Times New Roman" w:eastAsia="Times New Roman" w:hAnsi="Times New Roman" w:cs="Times New Roman"/>
          <w:color w:val="000000"/>
        </w:rPr>
        <w:t>(по согласованию);</w:t>
      </w:r>
    </w:p>
    <w:p w:rsidR="00CC3073" w:rsidRPr="00CC3073" w:rsidRDefault="00CC3073" w:rsidP="00CC3073">
      <w:p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rPr>
      </w:pPr>
      <w:proofErr w:type="spellStart"/>
      <w:r w:rsidRPr="00CC3073">
        <w:rPr>
          <w:rFonts w:ascii="Times New Roman" w:eastAsia="Times New Roman" w:hAnsi="Times New Roman" w:cs="Times New Roman"/>
          <w:color w:val="000000"/>
        </w:rPr>
        <w:t>Чегодайкин</w:t>
      </w:r>
      <w:proofErr w:type="spellEnd"/>
      <w:r w:rsidRPr="00CC3073">
        <w:rPr>
          <w:rFonts w:ascii="Times New Roman" w:eastAsia="Times New Roman" w:hAnsi="Times New Roman" w:cs="Times New Roman"/>
          <w:color w:val="000000"/>
        </w:rPr>
        <w:t xml:space="preserve"> Владимир Викторович – старший государственный инспектор дорожного надзора ОГИБДД МВД России «</w:t>
      </w:r>
      <w:proofErr w:type="spellStart"/>
      <w:proofErr w:type="gramStart"/>
      <w:r w:rsidRPr="00CC3073">
        <w:rPr>
          <w:rFonts w:ascii="Times New Roman" w:eastAsia="Times New Roman" w:hAnsi="Times New Roman" w:cs="Times New Roman"/>
          <w:color w:val="000000"/>
        </w:rPr>
        <w:t>Ардатовский</w:t>
      </w:r>
      <w:proofErr w:type="spellEnd"/>
      <w:r w:rsidRPr="00CC3073">
        <w:rPr>
          <w:rFonts w:ascii="Times New Roman" w:eastAsia="Times New Roman" w:hAnsi="Times New Roman" w:cs="Times New Roman"/>
          <w:color w:val="000000"/>
        </w:rPr>
        <w:t xml:space="preserve">»   </w:t>
      </w:r>
      <w:proofErr w:type="gramEnd"/>
      <w:r w:rsidRPr="00CC3073">
        <w:rPr>
          <w:rFonts w:ascii="Times New Roman" w:eastAsia="Times New Roman" w:hAnsi="Times New Roman" w:cs="Times New Roman"/>
          <w:color w:val="000000"/>
        </w:rPr>
        <w:t>(по согласованию);</w:t>
      </w:r>
    </w:p>
    <w:p w:rsidR="00CC3073" w:rsidRPr="00CC3073" w:rsidRDefault="00CC3073" w:rsidP="00CC307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roofErr w:type="spellStart"/>
      <w:r w:rsidRPr="00CC3073">
        <w:rPr>
          <w:rFonts w:ascii="Times New Roman" w:eastAsia="Times New Roman" w:hAnsi="Times New Roman" w:cs="Times New Roman"/>
        </w:rPr>
        <w:t>Зямкин</w:t>
      </w:r>
      <w:proofErr w:type="spellEnd"/>
      <w:r w:rsidRPr="00CC3073">
        <w:rPr>
          <w:rFonts w:ascii="Times New Roman" w:eastAsia="Times New Roman" w:hAnsi="Times New Roman" w:cs="Times New Roman"/>
        </w:rPr>
        <w:t xml:space="preserve"> Алексей Николаевич – начальник </w:t>
      </w: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участка ООО «МАПО-ТРАНС» (по согласованию);</w:t>
      </w:r>
    </w:p>
    <w:p w:rsidR="00CC3073" w:rsidRPr="00CC3073" w:rsidRDefault="00CC3073" w:rsidP="00CC307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rsidR="00CC3073" w:rsidRPr="00CC3073" w:rsidRDefault="00CC3073" w:rsidP="00CC3073">
      <w:pPr>
        <w:tabs>
          <w:tab w:val="left" w:pos="233"/>
        </w:tabs>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lastRenderedPageBreak/>
        <w:t xml:space="preserve">Лисина Лариса Борисовна – заместитель начальника управления образования администрации </w:t>
      </w: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w:t>
      </w:r>
    </w:p>
    <w:p w:rsidR="00CC3073" w:rsidRPr="00CC3073" w:rsidRDefault="00CC3073" w:rsidP="00CC307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w:t>
      </w:r>
    </w:p>
    <w:p w:rsidR="00CC3073" w:rsidRPr="00CC3073" w:rsidRDefault="00CC3073" w:rsidP="00CC3073">
      <w:p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rsidR="00CC3073" w:rsidRPr="00CC3073" w:rsidRDefault="00CC3073" w:rsidP="00CC3073">
      <w:pPr>
        <w:overflowPunct w:val="0"/>
        <w:autoSpaceDE w:val="0"/>
        <w:autoSpaceDN w:val="0"/>
        <w:adjustRightInd w:val="0"/>
        <w:spacing w:after="0" w:line="240" w:lineRule="auto"/>
        <w:ind w:left="4956" w:right="-284"/>
        <w:jc w:val="right"/>
        <w:textAlignment w:val="baseline"/>
        <w:rPr>
          <w:rFonts w:ascii="Times New Roman" w:eastAsia="Times New Roman" w:hAnsi="Times New Roman" w:cs="Times New Roman"/>
        </w:rPr>
      </w:pPr>
      <w:r w:rsidRPr="00CC3073">
        <w:rPr>
          <w:rFonts w:ascii="Times New Roman" w:eastAsia="Times New Roman" w:hAnsi="Times New Roman" w:cs="Times New Roman"/>
        </w:rPr>
        <w:t>Приложение №3</w:t>
      </w:r>
    </w:p>
    <w:p w:rsidR="00CC3073" w:rsidRPr="00CC3073" w:rsidRDefault="00CC3073" w:rsidP="00CC3073">
      <w:pPr>
        <w:overflowPunct w:val="0"/>
        <w:autoSpaceDE w:val="0"/>
        <w:autoSpaceDN w:val="0"/>
        <w:adjustRightInd w:val="0"/>
        <w:spacing w:after="0" w:line="240" w:lineRule="auto"/>
        <w:ind w:left="4956" w:right="-284"/>
        <w:jc w:val="right"/>
        <w:textAlignment w:val="baseline"/>
        <w:rPr>
          <w:rFonts w:ascii="Times New Roman" w:eastAsia="Times New Roman" w:hAnsi="Times New Roman" w:cs="Times New Roman"/>
        </w:rPr>
      </w:pPr>
      <w:r w:rsidRPr="00CC3073">
        <w:rPr>
          <w:rFonts w:ascii="Times New Roman" w:eastAsia="Times New Roman" w:hAnsi="Times New Roman" w:cs="Times New Roman"/>
        </w:rPr>
        <w:t>к постановлению администрации</w:t>
      </w:r>
    </w:p>
    <w:p w:rsidR="00CC3073" w:rsidRPr="00CC3073" w:rsidRDefault="00CC3073" w:rsidP="00CC3073">
      <w:pPr>
        <w:overflowPunct w:val="0"/>
        <w:autoSpaceDE w:val="0"/>
        <w:autoSpaceDN w:val="0"/>
        <w:adjustRightInd w:val="0"/>
        <w:spacing w:after="0" w:line="240" w:lineRule="auto"/>
        <w:ind w:left="4956" w:right="-284"/>
        <w:jc w:val="right"/>
        <w:textAlignment w:val="baseline"/>
        <w:rPr>
          <w:rFonts w:ascii="Times New Roman" w:eastAsia="Times New Roman" w:hAnsi="Times New Roman" w:cs="Times New Roman"/>
        </w:rPr>
      </w:pPr>
      <w:proofErr w:type="spellStart"/>
      <w:r w:rsidRPr="00CC3073">
        <w:rPr>
          <w:rFonts w:ascii="Times New Roman" w:eastAsia="Times New Roman" w:hAnsi="Times New Roman" w:cs="Times New Roman"/>
        </w:rPr>
        <w:t>Ардатовского</w:t>
      </w:r>
      <w:proofErr w:type="spellEnd"/>
      <w:r w:rsidRPr="00CC3073">
        <w:rPr>
          <w:rFonts w:ascii="Times New Roman" w:eastAsia="Times New Roman" w:hAnsi="Times New Roman" w:cs="Times New Roman"/>
        </w:rPr>
        <w:t xml:space="preserve"> муниципального района</w:t>
      </w:r>
    </w:p>
    <w:p w:rsidR="00CC3073" w:rsidRPr="00CC3073" w:rsidRDefault="00CC3073" w:rsidP="00CC3073">
      <w:pPr>
        <w:overflowPunct w:val="0"/>
        <w:autoSpaceDE w:val="0"/>
        <w:autoSpaceDN w:val="0"/>
        <w:adjustRightInd w:val="0"/>
        <w:spacing w:after="0" w:line="240" w:lineRule="auto"/>
        <w:ind w:left="4956" w:right="-284"/>
        <w:jc w:val="right"/>
        <w:textAlignment w:val="baseline"/>
        <w:rPr>
          <w:rFonts w:ascii="Times New Roman" w:eastAsia="Times New Roman" w:hAnsi="Times New Roman" w:cs="Times New Roman"/>
        </w:rPr>
      </w:pPr>
      <w:r w:rsidRPr="00CC3073">
        <w:rPr>
          <w:rFonts w:ascii="Times New Roman" w:eastAsia="Times New Roman" w:hAnsi="Times New Roman" w:cs="Times New Roman"/>
        </w:rPr>
        <w:t>от «</w:t>
      </w:r>
      <w:r>
        <w:rPr>
          <w:rFonts w:ascii="Times New Roman" w:eastAsia="Times New Roman" w:hAnsi="Times New Roman" w:cs="Times New Roman"/>
        </w:rPr>
        <w:t>24</w:t>
      </w:r>
      <w:r w:rsidRPr="00CC3073">
        <w:rPr>
          <w:rFonts w:ascii="Times New Roman" w:eastAsia="Times New Roman" w:hAnsi="Times New Roman" w:cs="Times New Roman"/>
        </w:rPr>
        <w:t>»</w:t>
      </w:r>
      <w:r>
        <w:rPr>
          <w:rFonts w:ascii="Times New Roman" w:eastAsia="Times New Roman" w:hAnsi="Times New Roman" w:cs="Times New Roman"/>
        </w:rPr>
        <w:t xml:space="preserve"> августа</w:t>
      </w:r>
      <w:r w:rsidRPr="00CC3073">
        <w:rPr>
          <w:rFonts w:ascii="Times New Roman" w:eastAsia="Times New Roman" w:hAnsi="Times New Roman" w:cs="Times New Roman"/>
        </w:rPr>
        <w:t xml:space="preserve"> 2021 г. № </w:t>
      </w:r>
      <w:r>
        <w:rPr>
          <w:rFonts w:ascii="Times New Roman" w:eastAsia="Times New Roman" w:hAnsi="Times New Roman" w:cs="Times New Roman"/>
        </w:rPr>
        <w:t>783</w:t>
      </w:r>
    </w:p>
    <w:p w:rsidR="00CC3073" w:rsidRPr="00CC3073" w:rsidRDefault="00CC3073" w:rsidP="00CC3073">
      <w:pPr>
        <w:overflowPunct w:val="0"/>
        <w:autoSpaceDE w:val="0"/>
        <w:autoSpaceDN w:val="0"/>
        <w:adjustRightInd w:val="0"/>
        <w:spacing w:after="0" w:line="240" w:lineRule="auto"/>
        <w:ind w:right="-284"/>
        <w:jc w:val="right"/>
        <w:textAlignment w:val="baseline"/>
        <w:rPr>
          <w:rFonts w:ascii="Times New Roman" w:eastAsia="Times New Roman" w:hAnsi="Times New Roman" w:cs="Times New Roman"/>
        </w:rPr>
      </w:pPr>
    </w:p>
    <w:p w:rsidR="00CC3073" w:rsidRPr="00CC3073" w:rsidRDefault="00CC3073" w:rsidP="00CC3073">
      <w:pPr>
        <w:overflowPunct w:val="0"/>
        <w:autoSpaceDE w:val="0"/>
        <w:autoSpaceDN w:val="0"/>
        <w:adjustRightInd w:val="0"/>
        <w:spacing w:after="0" w:line="240" w:lineRule="auto"/>
        <w:ind w:right="-284"/>
        <w:jc w:val="center"/>
        <w:textAlignment w:val="baseline"/>
        <w:rPr>
          <w:rFonts w:ascii="Times New Roman" w:eastAsia="Times New Roman" w:hAnsi="Times New Roman" w:cs="Times New Roman"/>
        </w:rPr>
      </w:pPr>
      <w:r w:rsidRPr="00CC3073">
        <w:rPr>
          <w:rFonts w:ascii="Times New Roman" w:eastAsia="Times New Roman" w:hAnsi="Times New Roman" w:cs="Times New Roman"/>
        </w:rPr>
        <w:br/>
      </w:r>
      <w:r w:rsidRPr="00CC3073">
        <w:rPr>
          <w:rFonts w:ascii="Times New Roman" w:eastAsia="Times New Roman" w:hAnsi="Times New Roman" w:cs="Times New Roman"/>
        </w:rPr>
        <w:br/>
        <w:t xml:space="preserve">ПЕРЕЧЕНЬ </w:t>
      </w:r>
      <w:r w:rsidRPr="00CC3073">
        <w:rPr>
          <w:rFonts w:ascii="Times New Roman" w:eastAsia="Times New Roman" w:hAnsi="Times New Roman" w:cs="Times New Roman"/>
        </w:rPr>
        <w:br/>
        <w:t>объектов, подлежащих проверке при обследовании автодорог</w:t>
      </w:r>
    </w:p>
    <w:p w:rsidR="00CC3073" w:rsidRPr="00CC3073" w:rsidRDefault="00CC3073" w:rsidP="00CC3073">
      <w:pPr>
        <w:overflowPunct w:val="0"/>
        <w:autoSpaceDE w:val="0"/>
        <w:autoSpaceDN w:val="0"/>
        <w:adjustRightInd w:val="0"/>
        <w:spacing w:after="0" w:line="240" w:lineRule="auto"/>
        <w:ind w:right="-284" w:firstLine="426"/>
        <w:jc w:val="center"/>
        <w:textAlignment w:val="baseline"/>
        <w:rPr>
          <w:rFonts w:ascii="Times New Roman" w:eastAsia="Times New Roman" w:hAnsi="Times New Roman" w:cs="Times New Roman"/>
        </w:rPr>
      </w:pPr>
      <w:r w:rsidRPr="00CC3073">
        <w:rPr>
          <w:rFonts w:ascii="Times New Roman" w:eastAsia="Times New Roman" w:hAnsi="Times New Roman" w:cs="Times New Roman"/>
        </w:rPr>
        <w:br/>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Pr>
          <w:rFonts w:ascii="Times New Roman" w:eastAsia="Times New Roman" w:hAnsi="Times New Roman" w:cs="Times New Roman"/>
        </w:rPr>
        <w:t>1</w:t>
      </w:r>
      <w:r w:rsidRPr="00CC3073">
        <w:rPr>
          <w:rFonts w:ascii="Times New Roman" w:eastAsia="Times New Roman" w:hAnsi="Times New Roman" w:cs="Times New Roman"/>
        </w:rPr>
        <w:t xml:space="preserve">. Проезжая часть, обочины, тротуары, пешеходные дорожки.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2. Видимость на кривых в плане и продольном профиле, пересечениях и примыканиях. </w:t>
      </w:r>
      <w:r w:rsidRPr="00CC3073">
        <w:rPr>
          <w:rFonts w:ascii="Times New Roman" w:eastAsia="Times New Roman" w:hAnsi="Times New Roman" w:cs="Times New Roman"/>
        </w:rPr>
        <w:br/>
        <w:t xml:space="preserve">   </w:t>
      </w:r>
      <w:r w:rsidRPr="00CC3073">
        <w:rPr>
          <w:rFonts w:ascii="Times New Roman" w:eastAsia="Times New Roman" w:hAnsi="Times New Roman" w:cs="Times New Roman"/>
        </w:rPr>
        <w:tab/>
        <w:t xml:space="preserve">3. Железнодорожные переезды и автобусные остановки.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4. Проезжая часть, ограждения, вентиляция, освещение, водоотводы на искусственных сооружениях (мостах, путепроводах, эстакадах, пешеходных переходах).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5. Пешеходные переходы, наличие и состояние пешеходных ограждений.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6. Ограждение мест производства работ на проезжей части, организация и состояние их объездов.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7. Ограждающие и направляющие устройства на опасных участках (подходы к искусственным сооружениям, высокие насыпи у опор путепроводов и мачт освещения).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w:t>
      </w:r>
      <w:r>
        <w:rPr>
          <w:rFonts w:ascii="Times New Roman" w:eastAsia="Times New Roman" w:hAnsi="Times New Roman" w:cs="Times New Roman"/>
        </w:rPr>
        <w:t>8</w:t>
      </w:r>
      <w:r w:rsidRPr="00CC3073">
        <w:rPr>
          <w:rFonts w:ascii="Times New Roman" w:eastAsia="Times New Roman" w:hAnsi="Times New Roman" w:cs="Times New Roman"/>
        </w:rPr>
        <w:t xml:space="preserve">. Рекламные конструкции на соответствие их размещения требованиям нормативных документов.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9. Искусственное освещение на участках дорог, проходящих через населенные пункты, на остановках общественного транспорта.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10. Дорожные знаки, разметка и светофоры на соответствие их требованиям нормативных документов.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11. Системы информационного обеспечения водителей (маршрутное ориентирование, сервисная информация).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12. Пункты питания и сервиса, торговые киоски, автозаправочные станции, стоянки и площадки отдыха на соответствие их размещения и содержания требованиям нормативных документов.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13. При обследовании городских улиц и дорог в дополнение к вышеперечисленным объектам необходимо перечислить наличие и отразить состояние: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 люков смотровых колодцев (повышенное или пониженное расположение люка по сравнению с уровнем проезжей части), дорожного покрытия;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 наружного освещения в зоне расположения школ, общественно - культурных предприятий и учреждений;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 автостоянок около культурных, торговых и спортивных центров, административных зданий и других объектов притяжения участников дорожного движения;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 светофорных объектов на соответствие режимов работы требованиям технической документации; </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 маршрутов транспорта общего пользования;</w:t>
      </w:r>
    </w:p>
    <w:p w:rsidR="00CC3073" w:rsidRPr="00CC3073" w:rsidRDefault="00CC3073" w:rsidP="00CC3073">
      <w:pPr>
        <w:overflowPunct w:val="0"/>
        <w:autoSpaceDE w:val="0"/>
        <w:autoSpaceDN w:val="0"/>
        <w:adjustRightInd w:val="0"/>
        <w:spacing w:after="0" w:line="240" w:lineRule="auto"/>
        <w:ind w:left="-709" w:right="-284" w:firstLine="709"/>
        <w:jc w:val="both"/>
        <w:textAlignment w:val="baseline"/>
        <w:rPr>
          <w:rFonts w:ascii="Times New Roman" w:eastAsia="Times New Roman" w:hAnsi="Times New Roman" w:cs="Times New Roman"/>
        </w:rPr>
      </w:pPr>
      <w:r w:rsidRPr="00CC3073">
        <w:rPr>
          <w:rFonts w:ascii="Times New Roman" w:eastAsia="Times New Roman" w:hAnsi="Times New Roman" w:cs="Times New Roman"/>
        </w:rPr>
        <w:t xml:space="preserve">  - системы маршрутного ориентирования водителей. </w:t>
      </w:r>
    </w:p>
    <w:p w:rsidR="00CC3073" w:rsidRPr="00CC3073" w:rsidRDefault="00CC3073" w:rsidP="00CC3073">
      <w:pPr>
        <w:autoSpaceDE w:val="0"/>
        <w:autoSpaceDN w:val="0"/>
        <w:adjustRightInd w:val="0"/>
        <w:spacing w:after="0" w:line="240" w:lineRule="auto"/>
        <w:ind w:left="-709" w:right="-284" w:firstLine="709"/>
        <w:rPr>
          <w:rFonts w:ascii="Times New Roman" w:eastAsia="Times New Roman" w:hAnsi="Times New Roman" w:cs="Times New Roman"/>
          <w:color w:val="000000"/>
        </w:rPr>
      </w:pP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p>
    <w:p w:rsidR="001506E1" w:rsidRPr="00691600" w:rsidRDefault="001506E1" w:rsidP="00B00939">
      <w:pPr>
        <w:pStyle w:val="a3"/>
        <w:ind w:left="-709" w:right="-284"/>
        <w:jc w:val="both"/>
        <w:rPr>
          <w:sz w:val="22"/>
          <w:szCs w:val="22"/>
        </w:rPr>
      </w:pPr>
      <w:r w:rsidRPr="00691600">
        <w:rPr>
          <w:sz w:val="22"/>
          <w:szCs w:val="22"/>
        </w:rPr>
        <w:t xml:space="preserve">Постановление администрации </w:t>
      </w:r>
      <w:proofErr w:type="spellStart"/>
      <w:r w:rsidRPr="00691600">
        <w:rPr>
          <w:sz w:val="22"/>
          <w:szCs w:val="22"/>
        </w:rPr>
        <w:t>Ардатовского</w:t>
      </w:r>
      <w:proofErr w:type="spellEnd"/>
      <w:r w:rsidRPr="00691600">
        <w:rPr>
          <w:sz w:val="22"/>
          <w:szCs w:val="22"/>
        </w:rPr>
        <w:t xml:space="preserve"> муниципального района РМ от 26.08.2021 года № 800 </w:t>
      </w:r>
      <w:proofErr w:type="gramStart"/>
      <w:r w:rsidRPr="00691600">
        <w:rPr>
          <w:sz w:val="22"/>
          <w:szCs w:val="22"/>
        </w:rPr>
        <w:t>« Об</w:t>
      </w:r>
      <w:proofErr w:type="gramEnd"/>
      <w:r w:rsidRPr="00691600">
        <w:rPr>
          <w:sz w:val="22"/>
          <w:szCs w:val="22"/>
        </w:rPr>
        <w:t xml:space="preserve"> утверждении муниципальной программы  «Развитие образования </w:t>
      </w:r>
      <w:proofErr w:type="spellStart"/>
      <w:r w:rsidRPr="00691600">
        <w:rPr>
          <w:sz w:val="22"/>
          <w:szCs w:val="22"/>
        </w:rPr>
        <w:t>Ардатовского</w:t>
      </w:r>
      <w:proofErr w:type="spellEnd"/>
      <w:r w:rsidRPr="00691600">
        <w:rPr>
          <w:sz w:val="22"/>
          <w:szCs w:val="22"/>
        </w:rPr>
        <w:t xml:space="preserve"> муниципального района» на 2020-2025 годы.</w:t>
      </w:r>
    </w:p>
    <w:p w:rsidR="00F53D93" w:rsidRDefault="00F53D93" w:rsidP="00B00939">
      <w:pPr>
        <w:pStyle w:val="a3"/>
        <w:ind w:left="-709" w:right="-284"/>
        <w:jc w:val="both"/>
        <w:rPr>
          <w:sz w:val="22"/>
          <w:szCs w:val="22"/>
          <w:highlight w:val="yellow"/>
        </w:rPr>
      </w:pPr>
    </w:p>
    <w:p w:rsidR="00F53D93" w:rsidRPr="00F53D93" w:rsidRDefault="00F53D93" w:rsidP="00F53D93">
      <w:pPr>
        <w:spacing w:after="0" w:line="240" w:lineRule="auto"/>
        <w:ind w:left="-709" w:right="-284" w:firstLine="709"/>
        <w:jc w:val="both"/>
        <w:rPr>
          <w:rFonts w:ascii="Times New Roman" w:hAnsi="Times New Roman" w:cs="Times New Roman"/>
        </w:rPr>
      </w:pPr>
      <w:r w:rsidRPr="00F53D93">
        <w:rPr>
          <w:rFonts w:ascii="Times New Roman" w:hAnsi="Times New Roman" w:cs="Times New Roman"/>
        </w:rPr>
        <w:t xml:space="preserve">В соответствии с Федеральным законом от 29 декабря 2012 года № 273-ФЗ «Об образовании в Российской Федерации», Бюджетным кодексом Российской Федерации, администрация </w:t>
      </w:r>
      <w:proofErr w:type="spellStart"/>
      <w:r w:rsidRPr="00F53D93">
        <w:rPr>
          <w:rFonts w:ascii="Times New Roman" w:hAnsi="Times New Roman" w:cs="Times New Roman"/>
        </w:rPr>
        <w:t>Ардатовского</w:t>
      </w:r>
      <w:proofErr w:type="spellEnd"/>
      <w:r w:rsidRPr="00F53D93">
        <w:rPr>
          <w:rFonts w:ascii="Times New Roman" w:hAnsi="Times New Roman" w:cs="Times New Roman"/>
        </w:rPr>
        <w:t xml:space="preserve"> муниципального района Республики Мордовия,</w:t>
      </w:r>
    </w:p>
    <w:p w:rsidR="00F53D93" w:rsidRPr="00F53D93" w:rsidRDefault="00F53D93" w:rsidP="00F53D93">
      <w:pPr>
        <w:spacing w:after="0" w:line="240" w:lineRule="auto"/>
        <w:ind w:left="-709" w:right="-284" w:firstLine="709"/>
        <w:jc w:val="both"/>
        <w:rPr>
          <w:rFonts w:ascii="Times New Roman" w:hAnsi="Times New Roman" w:cs="Times New Roman"/>
        </w:rPr>
      </w:pPr>
    </w:p>
    <w:p w:rsidR="00F53D93" w:rsidRPr="00F53D93" w:rsidRDefault="00F53D93" w:rsidP="00F53D93">
      <w:pPr>
        <w:spacing w:after="0" w:line="240" w:lineRule="auto"/>
        <w:ind w:left="-709" w:right="-284" w:firstLine="709"/>
        <w:rPr>
          <w:rFonts w:ascii="Times New Roman" w:hAnsi="Times New Roman" w:cs="Times New Roman"/>
          <w:snapToGrid w:val="0"/>
        </w:rPr>
      </w:pPr>
      <w:r w:rsidRPr="00F53D93">
        <w:rPr>
          <w:rFonts w:ascii="Times New Roman" w:hAnsi="Times New Roman" w:cs="Times New Roman"/>
          <w:snapToGrid w:val="0"/>
        </w:rPr>
        <w:t>ПОСТАНОВЛЯЕТ:</w:t>
      </w:r>
    </w:p>
    <w:p w:rsidR="00F53D93" w:rsidRPr="00F53D93" w:rsidRDefault="00F53D93" w:rsidP="00F53D93">
      <w:pPr>
        <w:spacing w:after="0" w:line="240" w:lineRule="auto"/>
        <w:ind w:left="-709" w:right="-284" w:firstLine="709"/>
        <w:rPr>
          <w:rFonts w:ascii="Times New Roman" w:hAnsi="Times New Roman" w:cs="Times New Roman"/>
          <w:b/>
          <w:snapToGrid w:val="0"/>
        </w:rPr>
      </w:pPr>
    </w:p>
    <w:p w:rsidR="00F53D93" w:rsidRPr="00F53D93" w:rsidRDefault="00F53D93" w:rsidP="00F53D93">
      <w:pPr>
        <w:spacing w:after="0" w:line="240" w:lineRule="auto"/>
        <w:ind w:left="-709" w:right="-284" w:firstLine="709"/>
        <w:jc w:val="both"/>
        <w:rPr>
          <w:rFonts w:ascii="Times New Roman" w:hAnsi="Times New Roman" w:cs="Times New Roman"/>
        </w:rPr>
      </w:pPr>
      <w:r w:rsidRPr="00F53D93">
        <w:rPr>
          <w:rFonts w:ascii="Times New Roman" w:hAnsi="Times New Roman" w:cs="Times New Roman"/>
        </w:rPr>
        <w:lastRenderedPageBreak/>
        <w:t xml:space="preserve">1. Утвердить прилагаемую муниципальную программу «Развитие образования </w:t>
      </w:r>
      <w:proofErr w:type="spellStart"/>
      <w:r w:rsidRPr="00F53D93">
        <w:rPr>
          <w:rFonts w:ascii="Times New Roman" w:hAnsi="Times New Roman" w:cs="Times New Roman"/>
        </w:rPr>
        <w:t>Ардатовского</w:t>
      </w:r>
      <w:proofErr w:type="spellEnd"/>
      <w:r w:rsidRPr="00F53D93">
        <w:rPr>
          <w:rFonts w:ascii="Times New Roman" w:hAnsi="Times New Roman" w:cs="Times New Roman"/>
        </w:rPr>
        <w:t xml:space="preserve"> муниципального района» на 2020-2025 годы.</w:t>
      </w:r>
    </w:p>
    <w:p w:rsidR="00F53D93" w:rsidRPr="00F53D93" w:rsidRDefault="00F53D93" w:rsidP="00F53D93">
      <w:pPr>
        <w:spacing w:after="0" w:line="240" w:lineRule="auto"/>
        <w:ind w:left="-709" w:right="-284" w:firstLine="709"/>
        <w:jc w:val="both"/>
        <w:rPr>
          <w:rFonts w:ascii="Times New Roman" w:hAnsi="Times New Roman" w:cs="Times New Roman"/>
          <w:kern w:val="36"/>
        </w:rPr>
      </w:pPr>
      <w:r w:rsidRPr="00F53D93">
        <w:rPr>
          <w:rFonts w:ascii="Times New Roman" w:hAnsi="Times New Roman" w:cs="Times New Roman"/>
          <w:kern w:val="36"/>
        </w:rPr>
        <w:t xml:space="preserve">2. Признать утратившим силу постановление администрации </w:t>
      </w:r>
      <w:proofErr w:type="spellStart"/>
      <w:r w:rsidRPr="00F53D93">
        <w:rPr>
          <w:rFonts w:ascii="Times New Roman" w:hAnsi="Times New Roman" w:cs="Times New Roman"/>
          <w:kern w:val="36"/>
        </w:rPr>
        <w:t>Ардатовского</w:t>
      </w:r>
      <w:proofErr w:type="spellEnd"/>
      <w:r w:rsidRPr="00F53D93">
        <w:rPr>
          <w:rFonts w:ascii="Times New Roman" w:hAnsi="Times New Roman" w:cs="Times New Roman"/>
          <w:kern w:val="36"/>
        </w:rPr>
        <w:t xml:space="preserve"> муниципального района №346 от 27.03.2020 г. «Об утверждении муниципальной программы «Развитие образования </w:t>
      </w:r>
      <w:proofErr w:type="spellStart"/>
      <w:r w:rsidRPr="00F53D93">
        <w:rPr>
          <w:rFonts w:ascii="Times New Roman" w:hAnsi="Times New Roman" w:cs="Times New Roman"/>
          <w:kern w:val="36"/>
        </w:rPr>
        <w:t>Ардатовского</w:t>
      </w:r>
      <w:proofErr w:type="spellEnd"/>
      <w:r w:rsidRPr="00F53D93">
        <w:rPr>
          <w:rFonts w:ascii="Times New Roman" w:hAnsi="Times New Roman" w:cs="Times New Roman"/>
          <w:kern w:val="36"/>
        </w:rPr>
        <w:t xml:space="preserve"> муниципального района» на 2020-2025 годы.</w:t>
      </w:r>
    </w:p>
    <w:p w:rsidR="00F53D93" w:rsidRPr="00F53D93" w:rsidRDefault="00F53D93" w:rsidP="00F53D93">
      <w:pPr>
        <w:spacing w:after="0" w:line="240" w:lineRule="auto"/>
        <w:ind w:left="-709" w:right="-284" w:firstLine="709"/>
        <w:jc w:val="both"/>
        <w:rPr>
          <w:rFonts w:ascii="Times New Roman" w:hAnsi="Times New Roman" w:cs="Times New Roman"/>
        </w:rPr>
      </w:pPr>
      <w:r w:rsidRPr="00F53D93">
        <w:rPr>
          <w:rFonts w:ascii="Times New Roman" w:hAnsi="Times New Roman" w:cs="Times New Roman"/>
          <w:kern w:val="36"/>
        </w:rPr>
        <w:t xml:space="preserve">3. </w:t>
      </w:r>
      <w:r w:rsidRPr="00F53D93">
        <w:rPr>
          <w:rFonts w:ascii="Times New Roman" w:hAnsi="Times New Roman" w:cs="Times New Roman"/>
        </w:rPr>
        <w:t xml:space="preserve">Контроль за исполнением данного постановления возложить на </w:t>
      </w:r>
      <w:proofErr w:type="spellStart"/>
      <w:r w:rsidRPr="00F53D93">
        <w:rPr>
          <w:rFonts w:ascii="Times New Roman" w:hAnsi="Times New Roman" w:cs="Times New Roman"/>
        </w:rPr>
        <w:t>и.о</w:t>
      </w:r>
      <w:proofErr w:type="spellEnd"/>
      <w:r w:rsidRPr="00F53D93">
        <w:rPr>
          <w:rFonts w:ascii="Times New Roman" w:hAnsi="Times New Roman" w:cs="Times New Roman"/>
        </w:rPr>
        <w:t xml:space="preserve">. начальника Управления образования администрации </w:t>
      </w:r>
      <w:proofErr w:type="spellStart"/>
      <w:r w:rsidRPr="00F53D93">
        <w:rPr>
          <w:rFonts w:ascii="Times New Roman" w:hAnsi="Times New Roman" w:cs="Times New Roman"/>
        </w:rPr>
        <w:t>Ардатовского</w:t>
      </w:r>
      <w:proofErr w:type="spellEnd"/>
      <w:r w:rsidRPr="00F53D93">
        <w:rPr>
          <w:rFonts w:ascii="Times New Roman" w:hAnsi="Times New Roman" w:cs="Times New Roman"/>
        </w:rPr>
        <w:t xml:space="preserve"> муниципального района Л.Б. Лисину.</w:t>
      </w:r>
    </w:p>
    <w:p w:rsidR="00F53D93" w:rsidRPr="00F53D93" w:rsidRDefault="00F53D93" w:rsidP="00F53D93">
      <w:pPr>
        <w:spacing w:after="0" w:line="240" w:lineRule="auto"/>
        <w:ind w:left="-709" w:right="-284" w:firstLine="709"/>
        <w:jc w:val="both"/>
        <w:rPr>
          <w:rFonts w:ascii="Times New Roman" w:hAnsi="Times New Roman" w:cs="Times New Roman"/>
        </w:rPr>
      </w:pPr>
      <w:r w:rsidRPr="00F53D93">
        <w:rPr>
          <w:rFonts w:ascii="Times New Roman" w:hAnsi="Times New Roman" w:cs="Times New Roman"/>
        </w:rPr>
        <w:t xml:space="preserve">4. </w:t>
      </w:r>
      <w:r w:rsidRPr="00F53D93">
        <w:rPr>
          <w:rFonts w:ascii="Times New Roman" w:hAnsi="Times New Roman" w:cs="Times New Roman"/>
          <w:color w:val="000000"/>
        </w:rPr>
        <w:t>Настоящее постановление вступает в силу после официального опубликования.</w:t>
      </w:r>
    </w:p>
    <w:p w:rsidR="00F53D93" w:rsidRPr="00F53D93" w:rsidRDefault="00F53D93" w:rsidP="00F53D93">
      <w:pPr>
        <w:spacing w:after="0" w:line="240" w:lineRule="auto"/>
        <w:ind w:left="-709" w:right="-284" w:firstLine="1249"/>
        <w:jc w:val="both"/>
        <w:rPr>
          <w:rFonts w:ascii="Times New Roman" w:hAnsi="Times New Roman" w:cs="Times New Roman"/>
        </w:rPr>
      </w:pPr>
    </w:p>
    <w:p w:rsidR="00F53D93" w:rsidRPr="00F53D93" w:rsidRDefault="00F53D93" w:rsidP="00F53D93">
      <w:pPr>
        <w:spacing w:after="0" w:line="240" w:lineRule="auto"/>
        <w:ind w:left="-709" w:right="-284" w:firstLine="1249"/>
        <w:jc w:val="both"/>
        <w:rPr>
          <w:rFonts w:ascii="Times New Roman" w:hAnsi="Times New Roman" w:cs="Times New Roman"/>
        </w:rPr>
      </w:pPr>
    </w:p>
    <w:p w:rsidR="00F53D93" w:rsidRPr="00F53D93" w:rsidRDefault="00F53D93" w:rsidP="00F53D93">
      <w:pPr>
        <w:spacing w:after="0" w:line="240" w:lineRule="auto"/>
        <w:ind w:left="-709" w:right="-284" w:firstLine="1249"/>
        <w:rPr>
          <w:rFonts w:ascii="Times New Roman" w:hAnsi="Times New Roman" w:cs="Times New Roman"/>
        </w:rPr>
      </w:pPr>
      <w:r w:rsidRPr="00F53D93">
        <w:rPr>
          <w:rFonts w:ascii="Times New Roman" w:hAnsi="Times New Roman" w:cs="Times New Roman"/>
        </w:rPr>
        <w:t xml:space="preserve">Глава </w:t>
      </w:r>
      <w:proofErr w:type="spellStart"/>
      <w:r w:rsidRPr="00F53D93">
        <w:rPr>
          <w:rFonts w:ascii="Times New Roman" w:hAnsi="Times New Roman" w:cs="Times New Roman"/>
        </w:rPr>
        <w:t>Ардатовского</w:t>
      </w:r>
      <w:proofErr w:type="spellEnd"/>
    </w:p>
    <w:p w:rsidR="00F53D93" w:rsidRPr="00F53D93" w:rsidRDefault="00F53D93" w:rsidP="00F53D93">
      <w:pPr>
        <w:spacing w:after="0" w:line="240" w:lineRule="auto"/>
        <w:ind w:left="-709" w:right="-284" w:firstLine="1249"/>
        <w:rPr>
          <w:rFonts w:ascii="Times New Roman" w:hAnsi="Times New Roman" w:cs="Times New Roman"/>
        </w:rPr>
      </w:pPr>
      <w:r w:rsidRPr="00F53D93">
        <w:rPr>
          <w:rFonts w:ascii="Times New Roman" w:hAnsi="Times New Roman" w:cs="Times New Roman"/>
        </w:rPr>
        <w:t xml:space="preserve">муниципального района                                                          </w:t>
      </w:r>
      <w:r>
        <w:rPr>
          <w:rFonts w:ascii="Times New Roman" w:hAnsi="Times New Roman" w:cs="Times New Roman"/>
        </w:rPr>
        <w:t xml:space="preserve">                      </w:t>
      </w:r>
      <w:r w:rsidRPr="00F53D93">
        <w:rPr>
          <w:rFonts w:ascii="Times New Roman" w:hAnsi="Times New Roman" w:cs="Times New Roman"/>
        </w:rPr>
        <w:t>А.Н. Антипов</w:t>
      </w:r>
    </w:p>
    <w:p w:rsidR="00F53D93" w:rsidRDefault="00F53D93" w:rsidP="00B00939">
      <w:pPr>
        <w:pStyle w:val="a3"/>
        <w:ind w:left="-709" w:right="-284"/>
        <w:jc w:val="both"/>
        <w:rPr>
          <w:sz w:val="22"/>
          <w:szCs w:val="22"/>
          <w:highlight w:val="yellow"/>
        </w:rPr>
      </w:pPr>
    </w:p>
    <w:p w:rsidR="00F53D93" w:rsidRDefault="00F53D93" w:rsidP="00B00939">
      <w:pPr>
        <w:pStyle w:val="a3"/>
        <w:ind w:left="-709" w:right="-284"/>
        <w:jc w:val="both"/>
        <w:rPr>
          <w:sz w:val="22"/>
          <w:szCs w:val="22"/>
          <w:highlight w:val="yellow"/>
        </w:rPr>
      </w:pPr>
    </w:p>
    <w:p w:rsidR="00F53D93" w:rsidRPr="00F53D93" w:rsidRDefault="00F53D93" w:rsidP="00F53D93">
      <w:pPr>
        <w:pStyle w:val="ConsPlusNormal"/>
        <w:widowControl/>
        <w:ind w:firstLine="0"/>
        <w:jc w:val="center"/>
        <w:rPr>
          <w:rFonts w:ascii="Times New Roman" w:hAnsi="Times New Roman" w:cs="Times New Roman"/>
          <w:bCs/>
          <w:sz w:val="22"/>
          <w:szCs w:val="22"/>
        </w:rPr>
      </w:pPr>
      <w:r w:rsidRPr="00F53D93">
        <w:rPr>
          <w:rFonts w:ascii="Times New Roman" w:hAnsi="Times New Roman" w:cs="Times New Roman"/>
          <w:bCs/>
          <w:sz w:val="22"/>
          <w:szCs w:val="22"/>
        </w:rPr>
        <w:t xml:space="preserve">Муниципальная программа </w:t>
      </w:r>
    </w:p>
    <w:p w:rsidR="00F53D93" w:rsidRPr="00F53D93" w:rsidRDefault="00F53D93" w:rsidP="00F53D93">
      <w:pPr>
        <w:pStyle w:val="ConsPlusNormal"/>
        <w:widowControl/>
        <w:ind w:firstLine="0"/>
        <w:jc w:val="center"/>
        <w:rPr>
          <w:rFonts w:ascii="Times New Roman" w:hAnsi="Times New Roman" w:cs="Times New Roman"/>
          <w:bCs/>
          <w:sz w:val="22"/>
          <w:szCs w:val="22"/>
        </w:rPr>
      </w:pPr>
      <w:r w:rsidRPr="00F53D93">
        <w:rPr>
          <w:rFonts w:ascii="Times New Roman" w:hAnsi="Times New Roman" w:cs="Times New Roman"/>
          <w:bCs/>
          <w:sz w:val="22"/>
          <w:szCs w:val="22"/>
        </w:rPr>
        <w:t xml:space="preserve">«Развитие образования </w:t>
      </w:r>
      <w:proofErr w:type="spellStart"/>
      <w:r w:rsidRPr="00F53D93">
        <w:rPr>
          <w:rFonts w:ascii="Times New Roman" w:hAnsi="Times New Roman" w:cs="Times New Roman"/>
          <w:bCs/>
          <w:sz w:val="22"/>
          <w:szCs w:val="22"/>
        </w:rPr>
        <w:t>Ардатовского</w:t>
      </w:r>
      <w:proofErr w:type="spellEnd"/>
      <w:r w:rsidRPr="00F53D93">
        <w:rPr>
          <w:rFonts w:ascii="Times New Roman" w:hAnsi="Times New Roman" w:cs="Times New Roman"/>
          <w:bCs/>
          <w:sz w:val="22"/>
          <w:szCs w:val="22"/>
        </w:rPr>
        <w:t xml:space="preserve"> </w:t>
      </w:r>
    </w:p>
    <w:p w:rsidR="00F53D93" w:rsidRPr="00F53D93" w:rsidRDefault="00F53D93" w:rsidP="00F53D93">
      <w:pPr>
        <w:pStyle w:val="ConsPlusNormal"/>
        <w:widowControl/>
        <w:ind w:firstLine="0"/>
        <w:jc w:val="center"/>
        <w:rPr>
          <w:rFonts w:ascii="Times New Roman" w:hAnsi="Times New Roman" w:cs="Times New Roman"/>
          <w:b/>
          <w:kern w:val="32"/>
          <w:sz w:val="22"/>
          <w:szCs w:val="22"/>
        </w:rPr>
      </w:pPr>
      <w:r w:rsidRPr="00F53D93">
        <w:rPr>
          <w:rFonts w:ascii="Times New Roman" w:hAnsi="Times New Roman" w:cs="Times New Roman"/>
          <w:bCs/>
          <w:sz w:val="22"/>
          <w:szCs w:val="22"/>
        </w:rPr>
        <w:t>муниципального района» на 2020-2025 годы</w:t>
      </w:r>
    </w:p>
    <w:p w:rsidR="00F53D93" w:rsidRDefault="00F53D93" w:rsidP="00F53D93">
      <w:pPr>
        <w:pStyle w:val="ConsPlusNormal"/>
        <w:widowControl/>
        <w:ind w:firstLine="0"/>
        <w:jc w:val="center"/>
        <w:rPr>
          <w:rFonts w:ascii="Times New Roman" w:hAnsi="Times New Roman" w:cs="Times New Roman"/>
          <w:b/>
          <w:kern w:val="32"/>
          <w:sz w:val="40"/>
          <w:szCs w:val="40"/>
        </w:rPr>
      </w:pPr>
    </w:p>
    <w:p w:rsidR="00F53D93" w:rsidRPr="00F53D93" w:rsidRDefault="00F53D93" w:rsidP="00F53D93">
      <w:pPr>
        <w:pStyle w:val="ConsPlusNormal"/>
        <w:widowControl/>
        <w:ind w:firstLine="0"/>
        <w:jc w:val="center"/>
        <w:rPr>
          <w:rFonts w:ascii="Times New Roman" w:hAnsi="Times New Roman" w:cs="Times New Roman"/>
          <w:kern w:val="32"/>
          <w:sz w:val="22"/>
          <w:szCs w:val="22"/>
        </w:rPr>
      </w:pPr>
      <w:r w:rsidRPr="00F53D93">
        <w:rPr>
          <w:rFonts w:ascii="Times New Roman" w:hAnsi="Times New Roman" w:cs="Times New Roman"/>
          <w:b/>
          <w:kern w:val="32"/>
          <w:sz w:val="22"/>
          <w:szCs w:val="22"/>
        </w:rPr>
        <w:t>П А С П О Р Т</w:t>
      </w:r>
    </w:p>
    <w:p w:rsidR="00F53D93" w:rsidRPr="00F53D93" w:rsidRDefault="00F53D93" w:rsidP="00F53D93">
      <w:pPr>
        <w:spacing w:line="240" w:lineRule="auto"/>
        <w:jc w:val="center"/>
        <w:rPr>
          <w:rFonts w:ascii="Times New Roman" w:hAnsi="Times New Roman" w:cs="Times New Roman"/>
          <w:b/>
          <w:kern w:val="32"/>
        </w:rPr>
      </w:pPr>
    </w:p>
    <w:p w:rsidR="00F53D93" w:rsidRPr="00F53D93" w:rsidRDefault="00F53D93" w:rsidP="00F53D93">
      <w:pPr>
        <w:spacing w:line="240" w:lineRule="auto"/>
        <w:jc w:val="center"/>
        <w:rPr>
          <w:rFonts w:ascii="Times New Roman" w:hAnsi="Times New Roman" w:cs="Times New Roman"/>
          <w:b/>
          <w:kern w:val="32"/>
        </w:rPr>
      </w:pPr>
      <w:r w:rsidRPr="00F53D93">
        <w:rPr>
          <w:rFonts w:ascii="Times New Roman" w:hAnsi="Times New Roman" w:cs="Times New Roman"/>
          <w:b/>
          <w:kern w:val="32"/>
        </w:rPr>
        <w:t xml:space="preserve">муниципальной программы «Развитие образования </w:t>
      </w:r>
      <w:proofErr w:type="spellStart"/>
      <w:r w:rsidRPr="00F53D93">
        <w:rPr>
          <w:rFonts w:ascii="Times New Roman" w:hAnsi="Times New Roman" w:cs="Times New Roman"/>
          <w:b/>
          <w:kern w:val="32"/>
        </w:rPr>
        <w:t>Ардатовского</w:t>
      </w:r>
      <w:proofErr w:type="spellEnd"/>
      <w:r w:rsidRPr="00F53D93">
        <w:rPr>
          <w:rFonts w:ascii="Times New Roman" w:hAnsi="Times New Roman" w:cs="Times New Roman"/>
          <w:b/>
          <w:kern w:val="32"/>
        </w:rPr>
        <w:t xml:space="preserve"> муниципального района» на 2020 - 2025 годы</w:t>
      </w:r>
    </w:p>
    <w:p w:rsidR="00F53D93" w:rsidRPr="00F53D93" w:rsidRDefault="00F53D93" w:rsidP="00F53D93">
      <w:pPr>
        <w:pStyle w:val="u"/>
        <w:ind w:firstLine="0"/>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2"/>
        <w:gridCol w:w="6489"/>
      </w:tblGrid>
      <w:tr w:rsidR="00F53D93" w:rsidRPr="00F53D93" w:rsidTr="00F53D93">
        <w:trPr>
          <w:trHeight w:val="20"/>
        </w:trPr>
        <w:tc>
          <w:tcPr>
            <w:tcW w:w="3190"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u"/>
              <w:spacing w:after="120"/>
              <w:ind w:firstLine="0"/>
              <w:jc w:val="left"/>
              <w:rPr>
                <w:bCs/>
                <w:sz w:val="22"/>
                <w:szCs w:val="22"/>
              </w:rPr>
            </w:pPr>
            <w:r w:rsidRPr="00F53D93">
              <w:rPr>
                <w:sz w:val="22"/>
                <w:szCs w:val="22"/>
              </w:rPr>
              <w:t xml:space="preserve">Наименование программы </w:t>
            </w: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u"/>
              <w:spacing w:after="120"/>
              <w:ind w:firstLine="354"/>
              <w:rPr>
                <w:bCs/>
                <w:sz w:val="22"/>
                <w:szCs w:val="22"/>
              </w:rPr>
            </w:pPr>
            <w:r w:rsidRPr="00F53D93">
              <w:rPr>
                <w:bCs/>
                <w:sz w:val="22"/>
                <w:szCs w:val="22"/>
              </w:rPr>
              <w:t xml:space="preserve">Муниципальная программа «Развитие образования </w:t>
            </w:r>
            <w:proofErr w:type="spellStart"/>
            <w:r w:rsidRPr="00F53D93">
              <w:rPr>
                <w:bCs/>
                <w:sz w:val="22"/>
                <w:szCs w:val="22"/>
              </w:rPr>
              <w:t>Ардатовского</w:t>
            </w:r>
            <w:proofErr w:type="spellEnd"/>
            <w:r w:rsidRPr="00F53D93">
              <w:rPr>
                <w:bCs/>
                <w:sz w:val="22"/>
                <w:szCs w:val="22"/>
              </w:rPr>
              <w:t xml:space="preserve"> муниципального района» на 2020-2025 годы (далее – Программа)</w:t>
            </w:r>
          </w:p>
        </w:tc>
      </w:tr>
      <w:tr w:rsidR="00F53D93" w:rsidRPr="00F53D93" w:rsidTr="00F53D93">
        <w:trPr>
          <w:trHeight w:val="20"/>
        </w:trPr>
        <w:tc>
          <w:tcPr>
            <w:tcW w:w="3190"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u"/>
              <w:spacing w:after="120"/>
              <w:ind w:firstLine="0"/>
              <w:jc w:val="left"/>
              <w:rPr>
                <w:bCs/>
                <w:sz w:val="22"/>
                <w:szCs w:val="22"/>
              </w:rPr>
            </w:pPr>
            <w:r w:rsidRPr="00F53D93">
              <w:rPr>
                <w:sz w:val="22"/>
                <w:szCs w:val="22"/>
              </w:rPr>
              <w:t>Государственный заказчик программы</w:t>
            </w: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spacing w:line="240" w:lineRule="auto"/>
              <w:ind w:firstLine="354"/>
              <w:jc w:val="both"/>
              <w:rPr>
                <w:rFonts w:ascii="Times New Roman" w:hAnsi="Times New Roman" w:cs="Times New Roman"/>
              </w:rPr>
            </w:pPr>
            <w:r w:rsidRPr="00F53D93">
              <w:rPr>
                <w:rFonts w:ascii="Times New Roman" w:hAnsi="Times New Roman" w:cs="Times New Roman"/>
              </w:rPr>
              <w:t xml:space="preserve">Администрация </w:t>
            </w:r>
            <w:proofErr w:type="spellStart"/>
            <w:r w:rsidRPr="00F53D93">
              <w:rPr>
                <w:rFonts w:ascii="Times New Roman" w:hAnsi="Times New Roman" w:cs="Times New Roman"/>
              </w:rPr>
              <w:t>Ардатовского</w:t>
            </w:r>
            <w:proofErr w:type="spellEnd"/>
            <w:r w:rsidRPr="00F53D93">
              <w:rPr>
                <w:rFonts w:ascii="Times New Roman" w:hAnsi="Times New Roman" w:cs="Times New Roman"/>
              </w:rPr>
              <w:t xml:space="preserve"> муниципального района </w:t>
            </w:r>
          </w:p>
        </w:tc>
      </w:tr>
      <w:tr w:rsidR="00F53D93" w:rsidRPr="00F53D93" w:rsidTr="00F53D93">
        <w:trPr>
          <w:trHeight w:val="20"/>
        </w:trPr>
        <w:tc>
          <w:tcPr>
            <w:tcW w:w="3190"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a7"/>
              <w:rPr>
                <w:bCs/>
                <w:sz w:val="22"/>
                <w:szCs w:val="22"/>
              </w:rPr>
            </w:pPr>
            <w:r w:rsidRPr="00F53D93">
              <w:rPr>
                <w:sz w:val="22"/>
                <w:szCs w:val="22"/>
              </w:rPr>
              <w:t xml:space="preserve">Основные разработчики программы </w:t>
            </w: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spacing w:line="240" w:lineRule="auto"/>
              <w:ind w:firstLine="354"/>
              <w:jc w:val="both"/>
              <w:rPr>
                <w:rFonts w:ascii="Times New Roman" w:hAnsi="Times New Roman" w:cs="Times New Roman"/>
              </w:rPr>
            </w:pPr>
            <w:r w:rsidRPr="00F53D93">
              <w:rPr>
                <w:rFonts w:ascii="Times New Roman" w:hAnsi="Times New Roman" w:cs="Times New Roman"/>
              </w:rPr>
              <w:t xml:space="preserve">Управление образования администрации </w:t>
            </w:r>
            <w:proofErr w:type="spellStart"/>
            <w:r w:rsidRPr="00F53D93">
              <w:rPr>
                <w:rFonts w:ascii="Times New Roman" w:hAnsi="Times New Roman" w:cs="Times New Roman"/>
              </w:rPr>
              <w:t>Ардатовского</w:t>
            </w:r>
            <w:proofErr w:type="spellEnd"/>
            <w:r w:rsidRPr="00F53D93">
              <w:rPr>
                <w:rFonts w:ascii="Times New Roman" w:hAnsi="Times New Roman" w:cs="Times New Roman"/>
              </w:rPr>
              <w:t xml:space="preserve"> муниципального района, муниципальные образовательные учреждения</w:t>
            </w:r>
          </w:p>
        </w:tc>
      </w:tr>
      <w:tr w:rsidR="00F53D93" w:rsidRPr="00F53D93" w:rsidTr="00F53D93">
        <w:trPr>
          <w:trHeight w:val="4776"/>
        </w:trPr>
        <w:tc>
          <w:tcPr>
            <w:tcW w:w="3190"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a4"/>
              <w:rPr>
                <w:sz w:val="22"/>
                <w:szCs w:val="22"/>
              </w:rPr>
            </w:pPr>
            <w:r w:rsidRPr="00F53D93">
              <w:rPr>
                <w:sz w:val="22"/>
                <w:szCs w:val="22"/>
              </w:rPr>
              <w:t xml:space="preserve">Цели и задачи </w:t>
            </w:r>
          </w:p>
          <w:p w:rsidR="00F53D93" w:rsidRPr="00F53D93" w:rsidRDefault="00F53D93" w:rsidP="00F53D93">
            <w:pPr>
              <w:pStyle w:val="a4"/>
              <w:rPr>
                <w:sz w:val="22"/>
                <w:szCs w:val="22"/>
              </w:rPr>
            </w:pPr>
            <w:r w:rsidRPr="00F53D93">
              <w:rPr>
                <w:sz w:val="22"/>
                <w:szCs w:val="22"/>
              </w:rPr>
              <w:t>программы</w:t>
            </w: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a4"/>
              <w:ind w:firstLine="354"/>
              <w:jc w:val="both"/>
              <w:rPr>
                <w:sz w:val="22"/>
                <w:szCs w:val="22"/>
              </w:rPr>
            </w:pPr>
            <w:r w:rsidRPr="00F53D93">
              <w:rPr>
                <w:kern w:val="2"/>
                <w:sz w:val="22"/>
                <w:szCs w:val="22"/>
              </w:rPr>
              <w:t>Целью</w:t>
            </w:r>
            <w:r w:rsidRPr="00F53D93">
              <w:rPr>
                <w:b/>
                <w:kern w:val="2"/>
                <w:sz w:val="22"/>
                <w:szCs w:val="22"/>
              </w:rPr>
              <w:t xml:space="preserve"> </w:t>
            </w:r>
            <w:r w:rsidRPr="00F53D93">
              <w:rPr>
                <w:kern w:val="2"/>
                <w:sz w:val="22"/>
                <w:szCs w:val="22"/>
              </w:rPr>
              <w:t>программы является</w:t>
            </w:r>
            <w:r w:rsidRPr="00F53D93">
              <w:rPr>
                <w:sz w:val="22"/>
                <w:szCs w:val="22"/>
              </w:rPr>
              <w:t xml:space="preserve"> обеспечение высокого качества образования муниципального района в соответствии с меняющимися запросами населения и перспективными задачами развития российского общества и экономики.</w:t>
            </w:r>
            <w:r w:rsidRPr="00F53D93">
              <w:rPr>
                <w:kern w:val="2"/>
                <w:sz w:val="22"/>
                <w:szCs w:val="22"/>
              </w:rPr>
              <w:t xml:space="preserve"> </w:t>
            </w:r>
          </w:p>
          <w:p w:rsidR="00F53D93" w:rsidRPr="00F53D93" w:rsidRDefault="00F53D93" w:rsidP="00F53D93">
            <w:pPr>
              <w:pStyle w:val="a4"/>
              <w:ind w:firstLine="354"/>
              <w:jc w:val="both"/>
              <w:rPr>
                <w:kern w:val="2"/>
                <w:sz w:val="22"/>
                <w:szCs w:val="22"/>
              </w:rPr>
            </w:pPr>
            <w:r w:rsidRPr="00F53D93">
              <w:rPr>
                <w:kern w:val="2"/>
                <w:sz w:val="22"/>
                <w:szCs w:val="22"/>
              </w:rPr>
              <w:t xml:space="preserve">Задачи программы: </w:t>
            </w:r>
          </w:p>
          <w:p w:rsidR="00F53D93" w:rsidRPr="00F53D93" w:rsidRDefault="00F53D93" w:rsidP="00F53D93">
            <w:pPr>
              <w:pStyle w:val="aa"/>
              <w:numPr>
                <w:ilvl w:val="0"/>
                <w:numId w:val="1"/>
              </w:numPr>
              <w:ind w:left="354" w:hanging="283"/>
              <w:rPr>
                <w:rFonts w:ascii="Times New Roman" w:hAnsi="Times New Roman" w:cs="Times New Roman"/>
                <w:sz w:val="22"/>
                <w:szCs w:val="22"/>
              </w:rPr>
            </w:pPr>
            <w:r w:rsidRPr="00F53D93">
              <w:rPr>
                <w:rFonts w:ascii="Times New Roman" w:hAnsi="Times New Roman" w:cs="Times New Roman"/>
                <w:sz w:val="22"/>
                <w:szCs w:val="22"/>
              </w:rPr>
              <w:t>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муниципального района;</w:t>
            </w:r>
          </w:p>
          <w:p w:rsidR="00F53D93" w:rsidRPr="00F53D93" w:rsidRDefault="00F53D93" w:rsidP="00F53D93">
            <w:pPr>
              <w:numPr>
                <w:ilvl w:val="0"/>
                <w:numId w:val="1"/>
              </w:numPr>
              <w:spacing w:after="0" w:line="240" w:lineRule="auto"/>
              <w:ind w:left="354" w:hanging="283"/>
              <w:jc w:val="both"/>
              <w:rPr>
                <w:rFonts w:ascii="Times New Roman" w:hAnsi="Times New Roman" w:cs="Times New Roman"/>
              </w:rPr>
            </w:pPr>
            <w:r w:rsidRPr="00F53D93">
              <w:rPr>
                <w:rFonts w:ascii="Times New Roman" w:hAnsi="Times New Roman" w:cs="Times New Roman"/>
              </w:rPr>
              <w:t>развитие инфраструктуры и организационно-экономических механизмов, обеспечивающих максимально равную доступность услуг дошкольного, общего, дополнительного образования;</w:t>
            </w:r>
          </w:p>
          <w:p w:rsidR="00F53D93" w:rsidRPr="00F53D93" w:rsidRDefault="00F53D93" w:rsidP="00F53D93">
            <w:pPr>
              <w:numPr>
                <w:ilvl w:val="0"/>
                <w:numId w:val="1"/>
              </w:numPr>
              <w:spacing w:after="0" w:line="240" w:lineRule="auto"/>
              <w:ind w:left="354" w:hanging="283"/>
              <w:jc w:val="both"/>
              <w:rPr>
                <w:rFonts w:ascii="Times New Roman" w:hAnsi="Times New Roman" w:cs="Times New Roman"/>
              </w:rPr>
            </w:pPr>
            <w:r w:rsidRPr="00F53D93">
              <w:rPr>
                <w:rFonts w:ascii="Times New Roman" w:hAnsi="Times New Roman" w:cs="Times New Roman"/>
              </w:rPr>
              <w:t>модернизация образовательных программ в системах дошкольного, общего и дополнительного образования детей, направленная на достижение современного качества учебных результатов и результатов социализации;</w:t>
            </w:r>
          </w:p>
          <w:p w:rsidR="00F53D93" w:rsidRPr="00F53D93" w:rsidRDefault="00F53D93" w:rsidP="00F53D93">
            <w:pPr>
              <w:numPr>
                <w:ilvl w:val="0"/>
                <w:numId w:val="1"/>
              </w:numPr>
              <w:spacing w:after="0" w:line="240" w:lineRule="auto"/>
              <w:ind w:left="354" w:hanging="283"/>
              <w:jc w:val="both"/>
              <w:rPr>
                <w:rFonts w:ascii="Times New Roman" w:hAnsi="Times New Roman" w:cs="Times New Roman"/>
              </w:rPr>
            </w:pPr>
            <w:r w:rsidRPr="00F53D93">
              <w:rPr>
                <w:rFonts w:ascii="Times New Roman" w:hAnsi="Times New Roman" w:cs="Times New Roman"/>
              </w:rPr>
              <w:t>обновление современной системы оценки качества образования на основе принципов открытости, объективности, прозрачности, общественно-профессионального участия;</w:t>
            </w:r>
          </w:p>
          <w:p w:rsidR="00F53D93" w:rsidRPr="00F53D93" w:rsidRDefault="00F53D93" w:rsidP="00F53D93">
            <w:pPr>
              <w:numPr>
                <w:ilvl w:val="0"/>
                <w:numId w:val="1"/>
              </w:numPr>
              <w:spacing w:after="0" w:line="240" w:lineRule="auto"/>
              <w:ind w:left="354" w:hanging="283"/>
              <w:jc w:val="both"/>
              <w:rPr>
                <w:rFonts w:ascii="Times New Roman" w:hAnsi="Times New Roman" w:cs="Times New Roman"/>
              </w:rPr>
            </w:pPr>
            <w:r w:rsidRPr="00F53D93">
              <w:rPr>
                <w:rFonts w:ascii="Times New Roman" w:hAnsi="Times New Roman" w:cs="Times New Roman"/>
              </w:rPr>
              <w:lastRenderedPageBreak/>
              <w:t xml:space="preserve">консолидация и координация деятельности школы, семьи, общественности в воспитании детей и молодежи </w:t>
            </w:r>
          </w:p>
        </w:tc>
      </w:tr>
      <w:tr w:rsidR="00F53D93" w:rsidRPr="00F53D93" w:rsidTr="00F53D93">
        <w:trPr>
          <w:trHeight w:val="1275"/>
        </w:trPr>
        <w:tc>
          <w:tcPr>
            <w:tcW w:w="3190"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ConsPlusNonformat"/>
              <w:widowControl/>
              <w:rPr>
                <w:rFonts w:ascii="Times New Roman" w:hAnsi="Times New Roman" w:cs="Times New Roman"/>
                <w:sz w:val="22"/>
                <w:szCs w:val="22"/>
              </w:rPr>
            </w:pPr>
            <w:r w:rsidRPr="00F53D93">
              <w:rPr>
                <w:rFonts w:ascii="Times New Roman" w:hAnsi="Times New Roman" w:cs="Times New Roman"/>
                <w:sz w:val="22"/>
                <w:szCs w:val="22"/>
              </w:rPr>
              <w:lastRenderedPageBreak/>
              <w:t>Важнейшие целевые индикаторы</w:t>
            </w:r>
          </w:p>
          <w:p w:rsidR="00F53D93" w:rsidRPr="00F53D93" w:rsidRDefault="00F53D93" w:rsidP="00F53D93">
            <w:pPr>
              <w:pStyle w:val="u"/>
              <w:spacing w:after="120"/>
              <w:ind w:firstLine="0"/>
              <w:rPr>
                <w:bCs/>
                <w:sz w:val="22"/>
                <w:szCs w:val="22"/>
              </w:rPr>
            </w:pPr>
            <w:r w:rsidRPr="00F53D93">
              <w:rPr>
                <w:sz w:val="22"/>
                <w:szCs w:val="22"/>
              </w:rPr>
              <w:t>и показатели</w:t>
            </w: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удельный вес численности населения в возрасте 5 - 18 лет, охваченного дошкольным и общим образованием, в общей численности населения в возрасте 5 - 18 лет;</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охват детей дошкольными образовательными организациями (отношение численности детей в возрасте от 1 до 3 лет, посещающих дошкольные образовательные организации, к общей численности детей в возрасте от 1 до 3 лет);</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обеспеченность детей дошкольного возраста местами в дошкольных образовательных организациях (количество мест на 1000 детей);</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w:t>
            </w:r>
          </w:p>
          <w:p w:rsidR="00F53D93" w:rsidRPr="00F53D93" w:rsidRDefault="00F53D93" w:rsidP="00F53D93">
            <w:pPr>
              <w:spacing w:line="240" w:lineRule="auto"/>
              <w:ind w:firstLine="354"/>
              <w:jc w:val="both"/>
              <w:rPr>
                <w:rFonts w:ascii="Times New Roman" w:hAnsi="Times New Roman" w:cs="Times New Roman"/>
              </w:rPr>
            </w:pPr>
            <w:r w:rsidRPr="00F53D93">
              <w:rPr>
                <w:rFonts w:ascii="Times New Roman" w:hAnsi="Times New Roman" w:cs="Times New Roman"/>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отношение среднего балла единого государственного экзамена (в расчете на 2 обязательных предмета) в 10%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школ с худшими результатами единого государственного экзамена;</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удовлетворенность населения качеством дошкольного, общего и дополнительного образования;</w:t>
            </w:r>
          </w:p>
          <w:p w:rsidR="00F53D93" w:rsidRPr="00F53D93" w:rsidRDefault="00F53D93" w:rsidP="00F53D93">
            <w:pPr>
              <w:pStyle w:val="aa"/>
              <w:rPr>
                <w:rFonts w:ascii="Times New Roman" w:hAnsi="Times New Roman" w:cs="Times New Roman"/>
                <w:sz w:val="22"/>
                <w:szCs w:val="22"/>
              </w:rPr>
            </w:pPr>
            <w:r w:rsidRPr="00F53D93">
              <w:rPr>
                <w:rFonts w:ascii="Times New Roman" w:hAnsi="Times New Roman" w:cs="Times New Roman"/>
                <w:sz w:val="22"/>
                <w:szCs w:val="22"/>
              </w:rPr>
              <w:t xml:space="preserve">удельный вес численности обучающихся в муниципальных общеобразовательных организациях, которым предоставлена возможность обучаться в соответствии с основными современными требованиями (с учетом федеральных </w:t>
            </w:r>
            <w:r w:rsidRPr="00F53D93">
              <w:rPr>
                <w:rFonts w:ascii="Times New Roman" w:hAnsi="Times New Roman" w:cs="Times New Roman"/>
                <w:sz w:val="22"/>
                <w:szCs w:val="22"/>
              </w:rPr>
              <w:lastRenderedPageBreak/>
              <w:t>государственных образовательных стандартов), в общей численности обучающихся муниципальных общеобразовательных организаций;</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 xml:space="preserve">доля детей, оставшихся без попечения родителей, в том числе переданных </w:t>
            </w:r>
            <w:proofErr w:type="spellStart"/>
            <w:r w:rsidRPr="00F53D93">
              <w:rPr>
                <w:rFonts w:ascii="Times New Roman" w:hAnsi="Times New Roman" w:cs="Times New Roman"/>
                <w:sz w:val="22"/>
                <w:szCs w:val="22"/>
              </w:rPr>
              <w:t>неродственникам</w:t>
            </w:r>
            <w:proofErr w:type="spellEnd"/>
            <w:r w:rsidRPr="00F53D93">
              <w:rPr>
                <w:rFonts w:ascii="Times New Roman" w:hAnsi="Times New Roman" w:cs="Times New Roman"/>
                <w:sz w:val="22"/>
                <w:szCs w:val="22"/>
              </w:rPr>
              <w:t xml:space="preserve">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организациях всех типов;</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доля численности высококвалифицированных работников в общей численности квалифицированных работников в районе;</w:t>
            </w:r>
          </w:p>
          <w:p w:rsidR="00F53D93" w:rsidRPr="00F53D93" w:rsidRDefault="00F53D93" w:rsidP="00F53D93">
            <w:pPr>
              <w:pStyle w:val="a4"/>
              <w:ind w:firstLine="354"/>
              <w:jc w:val="both"/>
              <w:rPr>
                <w:sz w:val="22"/>
                <w:szCs w:val="22"/>
              </w:rPr>
            </w:pPr>
            <w:r w:rsidRPr="00F53D93">
              <w:rPr>
                <w:sz w:val="22"/>
                <w:szCs w:val="22"/>
              </w:rPr>
              <w:t>доля образовательных организаций района, реализующих программы духовно-нравственной направленности, от их общего количества.</w:t>
            </w:r>
          </w:p>
        </w:tc>
      </w:tr>
      <w:tr w:rsidR="00F53D93" w:rsidRPr="00F53D93" w:rsidTr="00F53D93">
        <w:trPr>
          <w:trHeight w:val="20"/>
        </w:trPr>
        <w:tc>
          <w:tcPr>
            <w:tcW w:w="3190" w:type="dxa"/>
            <w:tcBorders>
              <w:top w:val="single" w:sz="4" w:space="0" w:color="auto"/>
              <w:left w:val="single" w:sz="4" w:space="0" w:color="auto"/>
              <w:bottom w:val="single" w:sz="4" w:space="0" w:color="auto"/>
              <w:right w:val="single" w:sz="4" w:space="0" w:color="auto"/>
            </w:tcBorders>
          </w:tcPr>
          <w:p w:rsidR="00F53D93" w:rsidRPr="00F53D93" w:rsidRDefault="00F53D93" w:rsidP="00F53D93">
            <w:pPr>
              <w:pStyle w:val="ConsPlusNonformat"/>
              <w:widowControl/>
              <w:rPr>
                <w:rFonts w:ascii="Times New Roman" w:hAnsi="Times New Roman" w:cs="Times New Roman"/>
                <w:sz w:val="22"/>
                <w:szCs w:val="22"/>
              </w:rPr>
            </w:pPr>
            <w:r w:rsidRPr="00F53D93">
              <w:rPr>
                <w:rFonts w:ascii="Times New Roman" w:hAnsi="Times New Roman" w:cs="Times New Roman"/>
                <w:sz w:val="22"/>
                <w:szCs w:val="22"/>
              </w:rPr>
              <w:lastRenderedPageBreak/>
              <w:t>Сроки и этапы реализации программы</w:t>
            </w:r>
          </w:p>
          <w:p w:rsidR="00F53D93" w:rsidRPr="00F53D93" w:rsidRDefault="00F53D93" w:rsidP="00F53D93">
            <w:pPr>
              <w:pStyle w:val="u"/>
              <w:spacing w:after="120"/>
              <w:ind w:firstLine="0"/>
              <w:rPr>
                <w:kern w:val="2"/>
                <w:sz w:val="22"/>
                <w:szCs w:val="22"/>
              </w:rPr>
            </w:pP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autoSpaceDE w:val="0"/>
              <w:autoSpaceDN w:val="0"/>
              <w:adjustRightInd w:val="0"/>
              <w:spacing w:after="0" w:line="240" w:lineRule="auto"/>
              <w:jc w:val="both"/>
              <w:rPr>
                <w:rFonts w:ascii="Times New Roman" w:hAnsi="Times New Roman" w:cs="Times New Roman"/>
              </w:rPr>
            </w:pPr>
            <w:r w:rsidRPr="00F53D93">
              <w:rPr>
                <w:rFonts w:ascii="Times New Roman" w:hAnsi="Times New Roman" w:cs="Times New Roman"/>
              </w:rPr>
              <w:t xml:space="preserve">Программа рассчитана на 2020-2025 годы и реализуется </w:t>
            </w:r>
            <w:r w:rsidRPr="00F53D93">
              <w:rPr>
                <w:rFonts w:ascii="Times New Roman" w:hAnsi="Times New Roman" w:cs="Times New Roman"/>
                <w:kern w:val="2"/>
              </w:rPr>
              <w:t xml:space="preserve">в три этапа. </w:t>
            </w:r>
          </w:p>
          <w:p w:rsidR="00F53D93" w:rsidRPr="00F53D93" w:rsidRDefault="00F53D93" w:rsidP="00F53D93">
            <w:pPr>
              <w:pStyle w:val="aa"/>
              <w:rPr>
                <w:rFonts w:ascii="Times New Roman" w:hAnsi="Times New Roman" w:cs="Times New Roman"/>
                <w:sz w:val="22"/>
                <w:szCs w:val="22"/>
              </w:rPr>
            </w:pPr>
            <w:r w:rsidRPr="00F53D93">
              <w:rPr>
                <w:rFonts w:ascii="Times New Roman" w:hAnsi="Times New Roman" w:cs="Times New Roman"/>
                <w:sz w:val="22"/>
                <w:szCs w:val="22"/>
              </w:rPr>
              <w:t>первый этап – 2020 - 2021 годы;</w:t>
            </w:r>
          </w:p>
          <w:p w:rsidR="00F53D93" w:rsidRPr="00F53D93" w:rsidRDefault="00F53D93" w:rsidP="00F53D93">
            <w:pPr>
              <w:pStyle w:val="aa"/>
              <w:rPr>
                <w:rFonts w:ascii="Times New Roman" w:hAnsi="Times New Roman" w:cs="Times New Roman"/>
                <w:sz w:val="22"/>
                <w:szCs w:val="22"/>
              </w:rPr>
            </w:pPr>
            <w:r w:rsidRPr="00F53D93">
              <w:rPr>
                <w:rFonts w:ascii="Times New Roman" w:hAnsi="Times New Roman" w:cs="Times New Roman"/>
                <w:sz w:val="22"/>
                <w:szCs w:val="22"/>
              </w:rPr>
              <w:t>второй этап – 2022 - 2023 годы;</w:t>
            </w:r>
          </w:p>
          <w:p w:rsidR="00F53D93" w:rsidRPr="00F53D93" w:rsidRDefault="00F53D93" w:rsidP="00F53D93">
            <w:pPr>
              <w:spacing w:after="0" w:line="240" w:lineRule="auto"/>
              <w:jc w:val="both"/>
              <w:rPr>
                <w:rFonts w:ascii="Times New Roman" w:hAnsi="Times New Roman" w:cs="Times New Roman"/>
              </w:rPr>
            </w:pPr>
            <w:r w:rsidRPr="00F53D93">
              <w:rPr>
                <w:rFonts w:ascii="Times New Roman" w:hAnsi="Times New Roman" w:cs="Times New Roman"/>
              </w:rPr>
              <w:t>третий этап – 2024-2025 годы.</w:t>
            </w:r>
          </w:p>
        </w:tc>
      </w:tr>
      <w:tr w:rsidR="00F53D93" w:rsidRPr="00F53D93" w:rsidTr="00F53D93">
        <w:trPr>
          <w:trHeight w:val="20"/>
        </w:trPr>
        <w:tc>
          <w:tcPr>
            <w:tcW w:w="3190"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u"/>
              <w:spacing w:after="120"/>
              <w:ind w:firstLine="0"/>
              <w:rPr>
                <w:kern w:val="2"/>
                <w:sz w:val="22"/>
                <w:szCs w:val="22"/>
              </w:rPr>
            </w:pPr>
            <w:r w:rsidRPr="00F53D93">
              <w:rPr>
                <w:sz w:val="22"/>
                <w:szCs w:val="22"/>
              </w:rPr>
              <w:t>Перечень подпрограмм</w:t>
            </w: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spacing w:after="0" w:line="240" w:lineRule="auto"/>
              <w:ind w:firstLine="354"/>
              <w:jc w:val="both"/>
              <w:rPr>
                <w:rFonts w:ascii="Times New Roman" w:hAnsi="Times New Roman" w:cs="Times New Roman"/>
              </w:rPr>
            </w:pPr>
            <w:r w:rsidRPr="00F53D93">
              <w:rPr>
                <w:rFonts w:ascii="Times New Roman" w:hAnsi="Times New Roman" w:cs="Times New Roman"/>
              </w:rPr>
              <w:t xml:space="preserve">подпрограмма «Развитие системы дошкольного образования </w:t>
            </w:r>
            <w:proofErr w:type="spellStart"/>
            <w:r w:rsidRPr="00F53D93">
              <w:rPr>
                <w:rFonts w:ascii="Times New Roman" w:hAnsi="Times New Roman" w:cs="Times New Roman"/>
              </w:rPr>
              <w:t>Ардатовского</w:t>
            </w:r>
            <w:proofErr w:type="spellEnd"/>
            <w:r w:rsidRPr="00F53D93">
              <w:rPr>
                <w:rFonts w:ascii="Times New Roman" w:hAnsi="Times New Roman" w:cs="Times New Roman"/>
              </w:rPr>
              <w:t xml:space="preserve"> муниципального района» на 2020-2025 годы;</w:t>
            </w:r>
          </w:p>
          <w:p w:rsidR="00F53D93" w:rsidRPr="00F53D93" w:rsidRDefault="00F53D93" w:rsidP="00F53D93">
            <w:pPr>
              <w:spacing w:after="0" w:line="240" w:lineRule="auto"/>
              <w:ind w:firstLine="354"/>
              <w:jc w:val="both"/>
              <w:rPr>
                <w:rFonts w:ascii="Times New Roman" w:hAnsi="Times New Roman" w:cs="Times New Roman"/>
              </w:rPr>
            </w:pPr>
            <w:r w:rsidRPr="00F53D93">
              <w:rPr>
                <w:rFonts w:ascii="Times New Roman" w:hAnsi="Times New Roman" w:cs="Times New Roman"/>
              </w:rPr>
              <w:t xml:space="preserve">подпрограмма «Развитие общего образования </w:t>
            </w:r>
            <w:proofErr w:type="spellStart"/>
            <w:r w:rsidRPr="00F53D93">
              <w:rPr>
                <w:rFonts w:ascii="Times New Roman" w:hAnsi="Times New Roman" w:cs="Times New Roman"/>
              </w:rPr>
              <w:t>Ардатовского</w:t>
            </w:r>
            <w:proofErr w:type="spellEnd"/>
            <w:r w:rsidRPr="00F53D93">
              <w:rPr>
                <w:rFonts w:ascii="Times New Roman" w:hAnsi="Times New Roman" w:cs="Times New Roman"/>
              </w:rPr>
              <w:t xml:space="preserve"> муниципального района» на 2020-2025 годы; </w:t>
            </w:r>
          </w:p>
          <w:p w:rsidR="00F53D93" w:rsidRPr="00F53D93" w:rsidRDefault="00F53D93" w:rsidP="00F53D93">
            <w:pPr>
              <w:pStyle w:val="a4"/>
              <w:ind w:firstLine="354"/>
              <w:jc w:val="both"/>
              <w:rPr>
                <w:sz w:val="22"/>
                <w:szCs w:val="22"/>
              </w:rPr>
            </w:pPr>
            <w:r w:rsidRPr="00F53D93">
              <w:rPr>
                <w:sz w:val="22"/>
                <w:szCs w:val="22"/>
              </w:rPr>
              <w:t xml:space="preserve">подпрограмма «Духовно-нравственное воспитание детей и молодежи в </w:t>
            </w:r>
            <w:proofErr w:type="spellStart"/>
            <w:r w:rsidRPr="00F53D93">
              <w:rPr>
                <w:sz w:val="22"/>
                <w:szCs w:val="22"/>
              </w:rPr>
              <w:t>Ардатовском</w:t>
            </w:r>
            <w:proofErr w:type="spellEnd"/>
            <w:r w:rsidRPr="00F53D93">
              <w:rPr>
                <w:sz w:val="22"/>
                <w:szCs w:val="22"/>
              </w:rPr>
              <w:t xml:space="preserve"> муниципальном районе» на 2020 - 2025 годы.</w:t>
            </w:r>
          </w:p>
        </w:tc>
      </w:tr>
      <w:tr w:rsidR="00F53D93" w:rsidRPr="00F53D93" w:rsidTr="00F53D93">
        <w:trPr>
          <w:trHeight w:val="20"/>
        </w:trPr>
        <w:tc>
          <w:tcPr>
            <w:tcW w:w="3190"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u"/>
              <w:spacing w:after="120"/>
              <w:ind w:firstLine="0"/>
              <w:rPr>
                <w:kern w:val="2"/>
                <w:sz w:val="22"/>
                <w:szCs w:val="22"/>
              </w:rPr>
            </w:pPr>
            <w:r w:rsidRPr="00F53D93">
              <w:rPr>
                <w:sz w:val="22"/>
                <w:szCs w:val="22"/>
              </w:rPr>
              <w:t>Объемы и источники финансирования</w:t>
            </w: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aa"/>
              <w:ind w:firstLine="354"/>
              <w:rPr>
                <w:rFonts w:ascii="Times New Roman" w:hAnsi="Times New Roman" w:cs="Times New Roman"/>
                <w:sz w:val="22"/>
                <w:szCs w:val="22"/>
              </w:rPr>
            </w:pPr>
            <w:bookmarkStart w:id="0" w:name="sub_1001091"/>
            <w:r w:rsidRPr="00F53D93">
              <w:rPr>
                <w:rFonts w:ascii="Times New Roman" w:hAnsi="Times New Roman" w:cs="Times New Roman"/>
                <w:sz w:val="22"/>
                <w:szCs w:val="22"/>
              </w:rPr>
              <w:t>Прогнозируемый объем финансирования мероприятий Программы в ценах соответствующих лет составит:</w:t>
            </w:r>
            <w:bookmarkEnd w:id="0"/>
          </w:p>
          <w:p w:rsidR="00F53D93" w:rsidRPr="00F53D93" w:rsidRDefault="00F53D93" w:rsidP="00F53D93">
            <w:pPr>
              <w:shd w:val="clear" w:color="auto" w:fill="FFFFFF"/>
              <w:tabs>
                <w:tab w:val="left" w:pos="6873"/>
              </w:tabs>
              <w:spacing w:after="0" w:line="240" w:lineRule="auto"/>
              <w:ind w:right="33" w:firstLine="354"/>
              <w:jc w:val="both"/>
              <w:rPr>
                <w:rFonts w:ascii="Times New Roman" w:hAnsi="Times New Roman" w:cs="Times New Roman"/>
                <w:spacing w:val="3"/>
              </w:rPr>
            </w:pPr>
            <w:r w:rsidRPr="00F53D93">
              <w:rPr>
                <w:rFonts w:ascii="Times New Roman" w:hAnsi="Times New Roman" w:cs="Times New Roman"/>
                <w:spacing w:val="3"/>
              </w:rPr>
              <w:t>общий объем средств федерального, республиканского, местного бюджетов на реализацию Программы составляет</w:t>
            </w:r>
            <w:r w:rsidRPr="00F53D93">
              <w:rPr>
                <w:rFonts w:ascii="Times New Roman" w:hAnsi="Times New Roman" w:cs="Times New Roman"/>
                <w:color w:val="FF0000"/>
                <w:spacing w:val="3"/>
              </w:rPr>
              <w:t xml:space="preserve"> </w:t>
            </w:r>
            <w:r w:rsidRPr="00F53D93">
              <w:rPr>
                <w:rFonts w:ascii="Times New Roman" w:hAnsi="Times New Roman" w:cs="Times New Roman"/>
                <w:spacing w:val="3"/>
              </w:rPr>
              <w:t>3827158,711 тыс. руб. в том числе: федеральный бюджет – 366703,9 тыс. руб.; республиканский бюджет – 3003829,9 тыс. руб.; местный бюджет – 456624,911 тыс. руб.</w:t>
            </w:r>
          </w:p>
          <w:p w:rsidR="00F53D93" w:rsidRPr="00F53D93" w:rsidRDefault="00F53D93" w:rsidP="00F53D93">
            <w:pPr>
              <w:shd w:val="clear" w:color="auto" w:fill="FFFFFF"/>
              <w:tabs>
                <w:tab w:val="left" w:pos="6873"/>
              </w:tabs>
              <w:spacing w:after="0" w:line="240" w:lineRule="auto"/>
              <w:ind w:right="33" w:firstLine="354"/>
              <w:jc w:val="both"/>
              <w:rPr>
                <w:rFonts w:ascii="Times New Roman" w:hAnsi="Times New Roman" w:cs="Times New Roman"/>
                <w:spacing w:val="3"/>
              </w:rPr>
            </w:pPr>
            <w:r w:rsidRPr="00F53D93">
              <w:rPr>
                <w:rFonts w:ascii="Times New Roman" w:hAnsi="Times New Roman" w:cs="Times New Roman"/>
                <w:spacing w:val="3"/>
              </w:rPr>
              <w:t>в том числе по годам:</w:t>
            </w:r>
          </w:p>
          <w:p w:rsidR="00F53D93" w:rsidRPr="00F53D93" w:rsidRDefault="00F53D93" w:rsidP="00F53D93">
            <w:pPr>
              <w:shd w:val="clear" w:color="auto" w:fill="FFFFFF"/>
              <w:tabs>
                <w:tab w:val="left" w:pos="6873"/>
              </w:tabs>
              <w:spacing w:after="0" w:line="240" w:lineRule="auto"/>
              <w:ind w:right="33" w:firstLine="354"/>
              <w:jc w:val="both"/>
              <w:rPr>
                <w:rFonts w:ascii="Times New Roman" w:hAnsi="Times New Roman" w:cs="Times New Roman"/>
                <w:spacing w:val="3"/>
              </w:rPr>
            </w:pPr>
            <w:r w:rsidRPr="00F53D93">
              <w:rPr>
                <w:rFonts w:ascii="Times New Roman" w:hAnsi="Times New Roman" w:cs="Times New Roman"/>
                <w:spacing w:val="3"/>
              </w:rPr>
              <w:t>2020 год –    404562,01 тыс. руб.</w:t>
            </w:r>
          </w:p>
          <w:p w:rsidR="00F53D93" w:rsidRPr="00F53D93" w:rsidRDefault="00F53D93" w:rsidP="00F53D93">
            <w:pPr>
              <w:shd w:val="clear" w:color="auto" w:fill="FFFFFF"/>
              <w:tabs>
                <w:tab w:val="left" w:pos="6873"/>
              </w:tabs>
              <w:spacing w:after="0" w:line="240" w:lineRule="auto"/>
              <w:ind w:right="33" w:firstLine="354"/>
              <w:jc w:val="both"/>
              <w:rPr>
                <w:rFonts w:ascii="Times New Roman" w:hAnsi="Times New Roman" w:cs="Times New Roman"/>
                <w:spacing w:val="3"/>
              </w:rPr>
            </w:pPr>
            <w:r w:rsidRPr="00F53D93">
              <w:rPr>
                <w:rFonts w:ascii="Times New Roman" w:hAnsi="Times New Roman" w:cs="Times New Roman"/>
                <w:spacing w:val="3"/>
              </w:rPr>
              <w:t>2021 год –    973287,064 тыс. руб.</w:t>
            </w:r>
          </w:p>
          <w:p w:rsidR="00F53D93" w:rsidRPr="00F53D93" w:rsidRDefault="00F53D93" w:rsidP="00F53D93">
            <w:pPr>
              <w:shd w:val="clear" w:color="auto" w:fill="FFFFFF"/>
              <w:tabs>
                <w:tab w:val="left" w:pos="6873"/>
              </w:tabs>
              <w:spacing w:after="0" w:line="240" w:lineRule="auto"/>
              <w:ind w:right="33" w:firstLine="354"/>
              <w:jc w:val="both"/>
              <w:rPr>
                <w:rFonts w:ascii="Times New Roman" w:hAnsi="Times New Roman" w:cs="Times New Roman"/>
                <w:spacing w:val="3"/>
              </w:rPr>
            </w:pPr>
            <w:r w:rsidRPr="00F53D93">
              <w:rPr>
                <w:rFonts w:ascii="Times New Roman" w:hAnsi="Times New Roman" w:cs="Times New Roman"/>
                <w:spacing w:val="3"/>
              </w:rPr>
              <w:t>2022 год –    721868,209 тыс. руб.</w:t>
            </w:r>
          </w:p>
          <w:p w:rsidR="00F53D93" w:rsidRPr="00F53D93" w:rsidRDefault="00F53D93" w:rsidP="00F53D93">
            <w:pPr>
              <w:shd w:val="clear" w:color="auto" w:fill="FFFFFF"/>
              <w:tabs>
                <w:tab w:val="left" w:pos="6873"/>
              </w:tabs>
              <w:spacing w:after="0" w:line="240" w:lineRule="auto"/>
              <w:ind w:right="33" w:firstLine="354"/>
              <w:jc w:val="both"/>
              <w:rPr>
                <w:rFonts w:ascii="Times New Roman" w:hAnsi="Times New Roman" w:cs="Times New Roman"/>
                <w:spacing w:val="3"/>
              </w:rPr>
            </w:pPr>
            <w:r w:rsidRPr="00F53D93">
              <w:rPr>
                <w:rFonts w:ascii="Times New Roman" w:hAnsi="Times New Roman" w:cs="Times New Roman"/>
                <w:spacing w:val="3"/>
              </w:rPr>
              <w:t>2023 год –    423092,608 тыс. руб.</w:t>
            </w:r>
          </w:p>
          <w:p w:rsidR="00F53D93" w:rsidRPr="00F53D93" w:rsidRDefault="00F53D93" w:rsidP="00F53D93">
            <w:pPr>
              <w:shd w:val="clear" w:color="auto" w:fill="FFFFFF"/>
              <w:tabs>
                <w:tab w:val="left" w:pos="6873"/>
              </w:tabs>
              <w:spacing w:after="0" w:line="240" w:lineRule="auto"/>
              <w:ind w:right="33" w:firstLine="354"/>
              <w:jc w:val="both"/>
              <w:rPr>
                <w:rFonts w:ascii="Times New Roman" w:hAnsi="Times New Roman" w:cs="Times New Roman"/>
                <w:spacing w:val="3"/>
              </w:rPr>
            </w:pPr>
            <w:r w:rsidRPr="00F53D93">
              <w:rPr>
                <w:rFonts w:ascii="Times New Roman" w:hAnsi="Times New Roman" w:cs="Times New Roman"/>
                <w:spacing w:val="3"/>
              </w:rPr>
              <w:t>2024 год –    332577,2 тыс. руб.</w:t>
            </w:r>
          </w:p>
          <w:p w:rsidR="00F53D93" w:rsidRPr="00F53D93" w:rsidRDefault="00F53D93" w:rsidP="00F53D93">
            <w:pPr>
              <w:shd w:val="clear" w:color="auto" w:fill="FFFFFF"/>
              <w:tabs>
                <w:tab w:val="left" w:pos="6873"/>
              </w:tabs>
              <w:spacing w:after="0" w:line="240" w:lineRule="auto"/>
              <w:ind w:right="33" w:firstLine="354"/>
              <w:jc w:val="both"/>
              <w:rPr>
                <w:rFonts w:ascii="Times New Roman" w:hAnsi="Times New Roman" w:cs="Times New Roman"/>
                <w:spacing w:val="3"/>
              </w:rPr>
            </w:pPr>
            <w:r w:rsidRPr="00F53D93">
              <w:rPr>
                <w:rFonts w:ascii="Times New Roman" w:hAnsi="Times New Roman" w:cs="Times New Roman"/>
                <w:spacing w:val="3"/>
              </w:rPr>
              <w:t>2025 год –    332592,7 тыс. руб.</w:t>
            </w:r>
          </w:p>
          <w:p w:rsidR="00F53D93" w:rsidRPr="00F53D93" w:rsidRDefault="00F53D93" w:rsidP="00F53D93">
            <w:pPr>
              <w:tabs>
                <w:tab w:val="num" w:pos="900"/>
                <w:tab w:val="left" w:pos="1080"/>
              </w:tabs>
              <w:spacing w:after="0" w:line="240" w:lineRule="auto"/>
              <w:ind w:firstLine="354"/>
              <w:jc w:val="both"/>
              <w:rPr>
                <w:rFonts w:ascii="Times New Roman" w:hAnsi="Times New Roman" w:cs="Times New Roman"/>
              </w:rPr>
            </w:pPr>
            <w:r w:rsidRPr="00F53D93">
              <w:rPr>
                <w:rFonts w:ascii="Times New Roman" w:hAnsi="Times New Roman" w:cs="Times New Roman"/>
              </w:rPr>
              <w:t>Указанный объем носит прогнозный характер и подлежит уточнению в установленном порядке при формировании бюджетов всех уровней.</w:t>
            </w:r>
          </w:p>
        </w:tc>
      </w:tr>
      <w:tr w:rsidR="00F53D93" w:rsidRPr="00F53D93" w:rsidTr="00F53D93">
        <w:trPr>
          <w:trHeight w:val="20"/>
        </w:trPr>
        <w:tc>
          <w:tcPr>
            <w:tcW w:w="3190"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ConsPlusNonformat"/>
              <w:widowControl/>
              <w:rPr>
                <w:rFonts w:ascii="Times New Roman" w:hAnsi="Times New Roman" w:cs="Times New Roman"/>
                <w:sz w:val="22"/>
                <w:szCs w:val="22"/>
              </w:rPr>
            </w:pPr>
            <w:r w:rsidRPr="00F53D93">
              <w:rPr>
                <w:rFonts w:ascii="Times New Roman" w:hAnsi="Times New Roman" w:cs="Times New Roman"/>
                <w:sz w:val="22"/>
                <w:szCs w:val="22"/>
              </w:rPr>
              <w:t>Ожидаемые конечные результаты</w:t>
            </w:r>
          </w:p>
          <w:p w:rsidR="00F53D93" w:rsidRPr="00F53D93" w:rsidRDefault="00F53D93" w:rsidP="00F53D93">
            <w:pPr>
              <w:pStyle w:val="ConsPlusNonformat"/>
              <w:widowControl/>
              <w:rPr>
                <w:rFonts w:ascii="Times New Roman" w:hAnsi="Times New Roman" w:cs="Times New Roman"/>
                <w:sz w:val="22"/>
                <w:szCs w:val="22"/>
              </w:rPr>
            </w:pPr>
            <w:r w:rsidRPr="00F53D93">
              <w:rPr>
                <w:rFonts w:ascii="Times New Roman" w:hAnsi="Times New Roman" w:cs="Times New Roman"/>
                <w:sz w:val="22"/>
                <w:szCs w:val="22"/>
              </w:rPr>
              <w:t>реализации программы и показатели</w:t>
            </w:r>
          </w:p>
          <w:p w:rsidR="00F53D93" w:rsidRPr="00F53D93" w:rsidRDefault="00F53D93" w:rsidP="00F53D93">
            <w:pPr>
              <w:pStyle w:val="u"/>
              <w:spacing w:after="120"/>
              <w:ind w:firstLine="0"/>
              <w:rPr>
                <w:kern w:val="2"/>
                <w:sz w:val="22"/>
                <w:szCs w:val="22"/>
              </w:rPr>
            </w:pPr>
            <w:r w:rsidRPr="00F53D93">
              <w:rPr>
                <w:sz w:val="22"/>
                <w:szCs w:val="22"/>
              </w:rPr>
              <w:t xml:space="preserve">социально-экономической эффективности  </w:t>
            </w: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aa"/>
              <w:rPr>
                <w:rFonts w:ascii="Times New Roman" w:hAnsi="Times New Roman" w:cs="Times New Roman"/>
                <w:sz w:val="22"/>
                <w:szCs w:val="22"/>
              </w:rPr>
            </w:pPr>
            <w:r w:rsidRPr="00F53D93">
              <w:rPr>
                <w:rFonts w:ascii="Times New Roman" w:hAnsi="Times New Roman" w:cs="Times New Roman"/>
                <w:sz w:val="22"/>
                <w:szCs w:val="22"/>
              </w:rPr>
              <w:t>реализация мероприятий Программы позволит обеспечить достижение следующих социально-экономических эффектов:</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обеспечение охвата общим образованием 100 % населения в возрасте 5 - 17 лет;</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обеспечение доступности дошкольного образования для 100% детей в возрасте от 3 до 7 лет;</w:t>
            </w:r>
          </w:p>
          <w:p w:rsidR="00F53D93" w:rsidRPr="00F53D93" w:rsidRDefault="00F53D93" w:rsidP="00F53D93">
            <w:pPr>
              <w:pStyle w:val="aa"/>
              <w:rPr>
                <w:rFonts w:ascii="Times New Roman" w:hAnsi="Times New Roman" w:cs="Times New Roman"/>
                <w:sz w:val="22"/>
                <w:szCs w:val="22"/>
              </w:rPr>
            </w:pPr>
            <w:r w:rsidRPr="00F53D93">
              <w:rPr>
                <w:rFonts w:ascii="Times New Roman" w:hAnsi="Times New Roman" w:cs="Times New Roman"/>
                <w:sz w:val="22"/>
                <w:szCs w:val="22"/>
              </w:rPr>
              <w:t>обеспечение охвата 90% детей в возрасте от 1 до 3 лет дошкольными образовательными организациями;</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обеспеченность детей дошкольного возраста местами в дошкольных образовательных организациях (750 места на 1000 детей);</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 xml:space="preserve">увеличение доли детей 5 - 18 лет, охваченных дополнительным образованием с использованием сертификата дополнительного образования, в общей численности детей, получающих дополнительное образование за счет бюджетных </w:t>
            </w:r>
            <w:r w:rsidRPr="00F53D93">
              <w:rPr>
                <w:rFonts w:ascii="Times New Roman" w:hAnsi="Times New Roman" w:cs="Times New Roman"/>
                <w:sz w:val="22"/>
                <w:szCs w:val="22"/>
              </w:rPr>
              <w:lastRenderedPageBreak/>
              <w:t>средств до 100%;</w:t>
            </w:r>
          </w:p>
          <w:p w:rsidR="00F53D93" w:rsidRPr="00F53D93" w:rsidRDefault="00F53D93" w:rsidP="00F53D93">
            <w:pPr>
              <w:spacing w:after="0" w:line="240" w:lineRule="auto"/>
              <w:ind w:firstLine="496"/>
              <w:jc w:val="both"/>
              <w:rPr>
                <w:rFonts w:ascii="Times New Roman" w:hAnsi="Times New Roman" w:cs="Times New Roman"/>
              </w:rPr>
            </w:pPr>
            <w:r w:rsidRPr="00F53D93">
              <w:rPr>
                <w:rFonts w:ascii="Times New Roman" w:hAnsi="Times New Roman" w:cs="Times New Roman"/>
              </w:rPr>
              <w:t>увеличение доли детей в возрасте от 5 до 18 лет, использующих сертификаты дополнительного образования в статусе сертификатов персонифицированного финансирования не менее 10 %;</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доведение отношения среднего балла единого государственного экзамена (в расчете на 2 обязательных предмета) в 10%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школ с худшими результатами единого государственного экзамена до 1,7;</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предоставление возможности обучаться в соответствии с основными современными требованиями для 100% обучающихся общеобразовательных организаций;</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 xml:space="preserve">увеличение доли детей, оставшихся без попечения родителей, в том числе переданных </w:t>
            </w:r>
            <w:proofErr w:type="spellStart"/>
            <w:r w:rsidRPr="00F53D93">
              <w:rPr>
                <w:rFonts w:ascii="Times New Roman" w:hAnsi="Times New Roman" w:cs="Times New Roman"/>
                <w:sz w:val="22"/>
                <w:szCs w:val="22"/>
              </w:rPr>
              <w:t>неродственникам</w:t>
            </w:r>
            <w:proofErr w:type="spellEnd"/>
            <w:r w:rsidRPr="00F53D93">
              <w:rPr>
                <w:rFonts w:ascii="Times New Roman" w:hAnsi="Times New Roman" w:cs="Times New Roman"/>
                <w:sz w:val="22"/>
                <w:szCs w:val="22"/>
              </w:rPr>
              <w:t xml:space="preserve">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организациях всех типов до 88%;</w:t>
            </w:r>
          </w:p>
          <w:p w:rsidR="00F53D93" w:rsidRPr="00F53D93" w:rsidRDefault="00F53D93" w:rsidP="00F53D93">
            <w:pPr>
              <w:pStyle w:val="aa"/>
              <w:ind w:firstLine="354"/>
              <w:rPr>
                <w:rFonts w:ascii="Times New Roman" w:hAnsi="Times New Roman" w:cs="Times New Roman"/>
                <w:sz w:val="22"/>
                <w:szCs w:val="22"/>
              </w:rPr>
            </w:pPr>
            <w:r w:rsidRPr="00F53D93">
              <w:rPr>
                <w:rFonts w:ascii="Times New Roman" w:hAnsi="Times New Roman" w:cs="Times New Roman"/>
                <w:sz w:val="22"/>
                <w:szCs w:val="22"/>
              </w:rPr>
              <w:t>увеличение численности высококвалифицированных работников в общей численности квалифицированных работников в районе до 66,5%;</w:t>
            </w:r>
          </w:p>
          <w:p w:rsidR="00F53D93" w:rsidRPr="00F53D93" w:rsidRDefault="00F53D93" w:rsidP="00F53D93">
            <w:pPr>
              <w:tabs>
                <w:tab w:val="left" w:pos="1080"/>
              </w:tabs>
              <w:spacing w:line="240" w:lineRule="auto"/>
              <w:ind w:firstLine="354"/>
              <w:jc w:val="both"/>
              <w:rPr>
                <w:rFonts w:ascii="Times New Roman" w:hAnsi="Times New Roman" w:cs="Times New Roman"/>
              </w:rPr>
            </w:pPr>
            <w:r w:rsidRPr="00F53D93">
              <w:rPr>
                <w:rFonts w:ascii="Times New Roman" w:hAnsi="Times New Roman" w:cs="Times New Roman"/>
              </w:rPr>
              <w:t>увеличение доли образовательных организаций района, реализующих программы духовно-нравственной направленности до 100%.</w:t>
            </w:r>
          </w:p>
        </w:tc>
      </w:tr>
      <w:tr w:rsidR="00F53D93" w:rsidRPr="00F53D93" w:rsidTr="00F53D93">
        <w:trPr>
          <w:trHeight w:val="20"/>
        </w:trPr>
        <w:tc>
          <w:tcPr>
            <w:tcW w:w="3190"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ConsPlusNonformat"/>
              <w:widowControl/>
              <w:rPr>
                <w:rFonts w:ascii="Times New Roman" w:hAnsi="Times New Roman" w:cs="Times New Roman"/>
                <w:sz w:val="22"/>
                <w:szCs w:val="22"/>
              </w:rPr>
            </w:pPr>
            <w:r w:rsidRPr="00F53D93">
              <w:rPr>
                <w:rFonts w:ascii="Times New Roman" w:hAnsi="Times New Roman" w:cs="Times New Roman"/>
                <w:sz w:val="22"/>
                <w:szCs w:val="22"/>
              </w:rPr>
              <w:lastRenderedPageBreak/>
              <w:t>Система организации управления и контроль за исполнением программы</w:t>
            </w:r>
          </w:p>
        </w:tc>
        <w:tc>
          <w:tcPr>
            <w:tcW w:w="6818" w:type="dxa"/>
            <w:tcBorders>
              <w:top w:val="single" w:sz="4" w:space="0" w:color="auto"/>
              <w:left w:val="single" w:sz="4" w:space="0" w:color="auto"/>
              <w:bottom w:val="single" w:sz="4" w:space="0" w:color="auto"/>
              <w:right w:val="single" w:sz="4" w:space="0" w:color="auto"/>
            </w:tcBorders>
            <w:hideMark/>
          </w:tcPr>
          <w:p w:rsidR="00F53D93" w:rsidRPr="00F53D93" w:rsidRDefault="00F53D93" w:rsidP="00F53D93">
            <w:pPr>
              <w:pStyle w:val="a9"/>
              <w:ind w:left="-71" w:firstLine="354"/>
              <w:jc w:val="both"/>
              <w:rPr>
                <w:rFonts w:ascii="Times New Roman" w:hAnsi="Times New Roman" w:cs="Times New Roman"/>
                <w:sz w:val="22"/>
                <w:szCs w:val="22"/>
              </w:rPr>
            </w:pPr>
            <w:r w:rsidRPr="00F53D93">
              <w:rPr>
                <w:rFonts w:ascii="Times New Roman" w:hAnsi="Times New Roman" w:cs="Times New Roman"/>
                <w:sz w:val="22"/>
                <w:szCs w:val="22"/>
              </w:rPr>
              <w:t xml:space="preserve">Контроль за реализацией Программы осуществляет администрация </w:t>
            </w:r>
            <w:proofErr w:type="spellStart"/>
            <w:r w:rsidRPr="00F53D93">
              <w:rPr>
                <w:rFonts w:ascii="Times New Roman" w:hAnsi="Times New Roman" w:cs="Times New Roman"/>
                <w:sz w:val="22"/>
                <w:szCs w:val="22"/>
              </w:rPr>
              <w:t>Ардатовского</w:t>
            </w:r>
            <w:proofErr w:type="spellEnd"/>
            <w:r w:rsidRPr="00F53D93">
              <w:rPr>
                <w:rFonts w:ascii="Times New Roman" w:hAnsi="Times New Roman" w:cs="Times New Roman"/>
                <w:sz w:val="22"/>
                <w:szCs w:val="22"/>
              </w:rPr>
              <w:t xml:space="preserve"> муниципального района</w:t>
            </w:r>
          </w:p>
        </w:tc>
      </w:tr>
    </w:tbl>
    <w:p w:rsidR="00F53D93" w:rsidRPr="00F53D93" w:rsidRDefault="00F53D93" w:rsidP="00F53D93">
      <w:pPr>
        <w:spacing w:line="240" w:lineRule="auto"/>
        <w:ind w:left="-709" w:right="-284" w:firstLine="709"/>
        <w:rPr>
          <w:rFonts w:ascii="Times New Roman" w:hAnsi="Times New Roman" w:cs="Times New Roman"/>
        </w:rPr>
      </w:pPr>
    </w:p>
    <w:p w:rsidR="00F53D93" w:rsidRPr="00F53D93" w:rsidRDefault="00F53D93" w:rsidP="00691600">
      <w:pPr>
        <w:spacing w:after="0" w:line="240" w:lineRule="auto"/>
        <w:ind w:left="-709" w:right="-284" w:firstLine="709"/>
        <w:jc w:val="both"/>
        <w:rPr>
          <w:rFonts w:ascii="Times New Roman" w:hAnsi="Times New Roman" w:cs="Times New Roman"/>
        </w:rPr>
      </w:pPr>
      <w:r w:rsidRPr="00F53D93">
        <w:rPr>
          <w:rFonts w:ascii="Times New Roman" w:hAnsi="Times New Roman" w:cs="Times New Roman"/>
        </w:rPr>
        <w:t xml:space="preserve">Муниципальная программа «Развитие образования </w:t>
      </w:r>
      <w:proofErr w:type="spellStart"/>
      <w:r w:rsidRPr="00F53D93">
        <w:rPr>
          <w:rFonts w:ascii="Times New Roman" w:hAnsi="Times New Roman" w:cs="Times New Roman"/>
        </w:rPr>
        <w:t>Ардатовского</w:t>
      </w:r>
      <w:proofErr w:type="spellEnd"/>
      <w:r w:rsidRPr="00F53D93">
        <w:rPr>
          <w:rFonts w:ascii="Times New Roman" w:hAnsi="Times New Roman" w:cs="Times New Roman"/>
        </w:rPr>
        <w:t xml:space="preserve"> муниципального района» на 2020-2025 годы (далее–Программа) разработана в соответствии с Государственной программой Республики Мордовия «Развитие образования в Республике Мордовия на 2014-2025 годы», утвержденной Постановлением Правительства Республики Мордовия № 451 от 4 октября 2013 г. (изложена в новой редакции Постановлением Правительства № 50 от 5 февраля 2019 г.).</w:t>
      </w:r>
    </w:p>
    <w:p w:rsidR="00F53D93" w:rsidRPr="00F53D93" w:rsidRDefault="00F53D93" w:rsidP="00691600">
      <w:pPr>
        <w:spacing w:after="0" w:line="240" w:lineRule="auto"/>
        <w:ind w:left="-709" w:right="-284" w:firstLine="709"/>
        <w:jc w:val="both"/>
        <w:rPr>
          <w:rFonts w:ascii="Times New Roman" w:hAnsi="Times New Roman" w:cs="Times New Roman"/>
        </w:rPr>
      </w:pPr>
      <w:r w:rsidRPr="00F53D93">
        <w:rPr>
          <w:rFonts w:ascii="Times New Roman" w:hAnsi="Times New Roman" w:cs="Times New Roman"/>
        </w:rPr>
        <w:t>В настоящее время в районе создана оптимальная сеть муниципальных образовательных учреждений различных типов и видов. Имеются предпосылки для дальнейшего развития системы образования в районе.</w:t>
      </w:r>
    </w:p>
    <w:p w:rsidR="00F53D93" w:rsidRDefault="00F53D93" w:rsidP="00F53D93">
      <w:pPr>
        <w:spacing w:line="240" w:lineRule="auto"/>
        <w:ind w:left="-709" w:right="-284" w:firstLine="709"/>
        <w:jc w:val="both"/>
        <w:rPr>
          <w:rFonts w:ascii="Times New Roman" w:hAnsi="Times New Roman" w:cs="Times New Roman"/>
        </w:rPr>
      </w:pPr>
      <w:r w:rsidRPr="00F53D93">
        <w:rPr>
          <w:rFonts w:ascii="Times New Roman" w:hAnsi="Times New Roman" w:cs="Times New Roman"/>
        </w:rPr>
        <w:t>Основное назначение Программы заключается в том, чтобы сформировать основные направления дальнейшего развития муниципальной системы образования и стратегию ее перехода на новый уровень.</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Программа станет основой и ориентиром для разработки и корректировки программ развития образовательных учреждений района, определит направления и формы взаимодействия с Министерством образования Республики Мордовия, администрацией муниципального района, ее службами и ведомствами в процессе ее реализации.</w:t>
      </w:r>
    </w:p>
    <w:p w:rsidR="00691600" w:rsidRPr="00691600" w:rsidRDefault="00691600" w:rsidP="00691600">
      <w:pPr>
        <w:pStyle w:val="ConsPlusNormal"/>
        <w:widowControl/>
        <w:ind w:left="-709" w:right="-284" w:firstLine="709"/>
        <w:jc w:val="center"/>
        <w:rPr>
          <w:rFonts w:ascii="Times New Roman" w:hAnsi="Times New Roman" w:cs="Times New Roman"/>
          <w:b/>
          <w:sz w:val="22"/>
          <w:szCs w:val="22"/>
        </w:rPr>
      </w:pPr>
    </w:p>
    <w:p w:rsidR="00691600" w:rsidRPr="00691600" w:rsidRDefault="00691600" w:rsidP="00691600">
      <w:pPr>
        <w:pStyle w:val="ConsPlusNormal"/>
        <w:widowControl/>
        <w:ind w:left="-709" w:right="-284" w:firstLine="709"/>
        <w:jc w:val="center"/>
        <w:rPr>
          <w:rFonts w:ascii="Times New Roman" w:hAnsi="Times New Roman" w:cs="Times New Roman"/>
          <w:b/>
          <w:sz w:val="22"/>
          <w:szCs w:val="22"/>
        </w:rPr>
      </w:pPr>
      <w:r w:rsidRPr="00691600">
        <w:rPr>
          <w:rFonts w:ascii="Times New Roman" w:hAnsi="Times New Roman" w:cs="Times New Roman"/>
          <w:b/>
          <w:sz w:val="22"/>
          <w:szCs w:val="22"/>
        </w:rPr>
        <w:t xml:space="preserve">Раздел 1. Характеристика проблемы, </w:t>
      </w:r>
    </w:p>
    <w:p w:rsidR="00691600" w:rsidRPr="00691600" w:rsidRDefault="00691600" w:rsidP="00691600">
      <w:pPr>
        <w:pStyle w:val="ConsPlusNormal"/>
        <w:widowControl/>
        <w:ind w:left="-709" w:right="-284" w:firstLine="709"/>
        <w:jc w:val="center"/>
        <w:rPr>
          <w:rFonts w:ascii="Times New Roman" w:hAnsi="Times New Roman" w:cs="Times New Roman"/>
          <w:b/>
          <w:sz w:val="22"/>
          <w:szCs w:val="22"/>
        </w:rPr>
      </w:pPr>
      <w:r w:rsidRPr="00691600">
        <w:rPr>
          <w:rFonts w:ascii="Times New Roman" w:hAnsi="Times New Roman" w:cs="Times New Roman"/>
          <w:b/>
          <w:sz w:val="22"/>
          <w:szCs w:val="22"/>
        </w:rPr>
        <w:t>на решение которой направлена Программа</w:t>
      </w:r>
    </w:p>
    <w:p w:rsidR="00691600" w:rsidRPr="00691600" w:rsidRDefault="00691600" w:rsidP="00691600">
      <w:pPr>
        <w:spacing w:after="0" w:line="240" w:lineRule="auto"/>
        <w:ind w:left="-709" w:right="-284" w:firstLine="709"/>
        <w:jc w:val="both"/>
        <w:rPr>
          <w:rFonts w:ascii="Times New Roman" w:hAnsi="Times New Roman" w:cs="Times New Roman"/>
          <w:spacing w:val="-4"/>
        </w:rPr>
      </w:pPr>
      <w:proofErr w:type="spellStart"/>
      <w:r w:rsidRPr="00691600">
        <w:rPr>
          <w:rFonts w:ascii="Times New Roman" w:hAnsi="Times New Roman" w:cs="Times New Roman"/>
          <w:spacing w:val="-4"/>
        </w:rPr>
        <w:t>Ардатовский</w:t>
      </w:r>
      <w:proofErr w:type="spellEnd"/>
      <w:r w:rsidRPr="00691600">
        <w:rPr>
          <w:rFonts w:ascii="Times New Roman" w:hAnsi="Times New Roman" w:cs="Times New Roman"/>
          <w:spacing w:val="-4"/>
        </w:rPr>
        <w:t xml:space="preserve"> муниципальный район входит в состав Республики Мордовия Приволжского Федерального округа Российской Федерации, расположен в северо-восточной части Республики Мордовия. На севере граничит с Нижегородской областью, на северо-востоке и востоке – с Республикой Чувашия, на юго-востоке – Ульяновской областью, на юге и </w:t>
      </w:r>
      <w:proofErr w:type="spellStart"/>
      <w:r w:rsidRPr="00691600">
        <w:rPr>
          <w:rFonts w:ascii="Times New Roman" w:hAnsi="Times New Roman" w:cs="Times New Roman"/>
          <w:spacing w:val="-4"/>
        </w:rPr>
        <w:t>юго</w:t>
      </w:r>
      <w:proofErr w:type="spellEnd"/>
      <w:r w:rsidRPr="00691600">
        <w:rPr>
          <w:rFonts w:ascii="Times New Roman" w:hAnsi="Times New Roman" w:cs="Times New Roman"/>
          <w:spacing w:val="-4"/>
        </w:rPr>
        <w:t xml:space="preserve"> – западе – </w:t>
      </w:r>
      <w:proofErr w:type="spellStart"/>
      <w:r w:rsidRPr="00691600">
        <w:rPr>
          <w:rFonts w:ascii="Times New Roman" w:hAnsi="Times New Roman" w:cs="Times New Roman"/>
          <w:spacing w:val="-4"/>
        </w:rPr>
        <w:t>Атяшевским</w:t>
      </w:r>
      <w:proofErr w:type="spellEnd"/>
      <w:r w:rsidRPr="00691600">
        <w:rPr>
          <w:rFonts w:ascii="Times New Roman" w:hAnsi="Times New Roman" w:cs="Times New Roman"/>
          <w:spacing w:val="-4"/>
        </w:rPr>
        <w:t xml:space="preserve"> муниципальным районом, на западе – с </w:t>
      </w:r>
      <w:proofErr w:type="spellStart"/>
      <w:r w:rsidRPr="00691600">
        <w:rPr>
          <w:rFonts w:ascii="Times New Roman" w:hAnsi="Times New Roman" w:cs="Times New Roman"/>
          <w:spacing w:val="-4"/>
        </w:rPr>
        <w:t>Ичалковским</w:t>
      </w:r>
      <w:proofErr w:type="spellEnd"/>
      <w:r w:rsidRPr="00691600">
        <w:rPr>
          <w:rFonts w:ascii="Times New Roman" w:hAnsi="Times New Roman" w:cs="Times New Roman"/>
          <w:spacing w:val="-4"/>
        </w:rPr>
        <w:t xml:space="preserve"> и </w:t>
      </w:r>
      <w:proofErr w:type="spellStart"/>
      <w:r w:rsidRPr="00691600">
        <w:rPr>
          <w:rFonts w:ascii="Times New Roman" w:hAnsi="Times New Roman" w:cs="Times New Roman"/>
          <w:spacing w:val="-4"/>
        </w:rPr>
        <w:t>Большеигнатовским</w:t>
      </w:r>
      <w:proofErr w:type="spellEnd"/>
      <w:r w:rsidRPr="00691600">
        <w:rPr>
          <w:rFonts w:ascii="Times New Roman" w:hAnsi="Times New Roman" w:cs="Times New Roman"/>
          <w:spacing w:val="-4"/>
        </w:rPr>
        <w:t xml:space="preserve"> муниципальными районами.</w:t>
      </w:r>
    </w:p>
    <w:p w:rsidR="00691600" w:rsidRPr="00691600" w:rsidRDefault="00691600" w:rsidP="00691600">
      <w:pPr>
        <w:pStyle w:val="ab"/>
        <w:ind w:left="-709" w:right="-284" w:firstLine="709"/>
        <w:jc w:val="both"/>
        <w:rPr>
          <w:color w:val="FF0000"/>
          <w:sz w:val="22"/>
          <w:szCs w:val="22"/>
        </w:rPr>
      </w:pPr>
      <w:r w:rsidRPr="00691600">
        <w:rPr>
          <w:sz w:val="22"/>
          <w:szCs w:val="22"/>
        </w:rPr>
        <w:t>Общая численность населения 24,617 тыс. человек, в том числе детей в возрасте от 0 до 17 лет – 3,913 тыс. чел. плотность населения составляет 20,6 чел./</w:t>
      </w:r>
      <w:proofErr w:type="spellStart"/>
      <w:r w:rsidRPr="00691600">
        <w:rPr>
          <w:sz w:val="22"/>
          <w:szCs w:val="22"/>
        </w:rPr>
        <w:t>кв.м</w:t>
      </w:r>
      <w:proofErr w:type="spellEnd"/>
      <w:r w:rsidRPr="00691600">
        <w:rPr>
          <w:sz w:val="22"/>
          <w:szCs w:val="22"/>
        </w:rPr>
        <w:t>., в том числе сельского – 10,8 чел./</w:t>
      </w:r>
      <w:proofErr w:type="spellStart"/>
      <w:r w:rsidRPr="00691600">
        <w:rPr>
          <w:sz w:val="22"/>
          <w:szCs w:val="22"/>
        </w:rPr>
        <w:t>кв.м</w:t>
      </w:r>
      <w:proofErr w:type="spellEnd"/>
      <w:r w:rsidRPr="00691600">
        <w:rPr>
          <w:sz w:val="22"/>
          <w:szCs w:val="22"/>
        </w:rPr>
        <w:t>.</w:t>
      </w:r>
    </w:p>
    <w:p w:rsidR="00691600" w:rsidRPr="00691600" w:rsidRDefault="00691600" w:rsidP="00691600">
      <w:pPr>
        <w:pStyle w:val="ab"/>
        <w:ind w:left="-709" w:right="-284" w:firstLine="709"/>
        <w:jc w:val="both"/>
        <w:rPr>
          <w:sz w:val="22"/>
          <w:szCs w:val="22"/>
        </w:rPr>
      </w:pPr>
      <w:r w:rsidRPr="00691600">
        <w:rPr>
          <w:sz w:val="22"/>
          <w:szCs w:val="22"/>
        </w:rPr>
        <w:lastRenderedPageBreak/>
        <w:t>Из общей численности населения, число трудоспособных составляет 12,646 тыс. человек. Уровень безработицы – 0,9%. Общая занятость – 8,260 тыс. человек, в том числе по отраслям:</w:t>
      </w:r>
    </w:p>
    <w:p w:rsidR="00691600" w:rsidRPr="00691600" w:rsidRDefault="00691600" w:rsidP="00691600">
      <w:pPr>
        <w:pStyle w:val="ab"/>
        <w:numPr>
          <w:ilvl w:val="0"/>
          <w:numId w:val="2"/>
        </w:numPr>
        <w:ind w:left="-709" w:right="-284" w:firstLine="709"/>
        <w:jc w:val="both"/>
        <w:rPr>
          <w:sz w:val="22"/>
          <w:szCs w:val="22"/>
        </w:rPr>
      </w:pPr>
      <w:r w:rsidRPr="00691600">
        <w:rPr>
          <w:sz w:val="22"/>
          <w:szCs w:val="22"/>
        </w:rPr>
        <w:t>Сельское хозяйство – 553 чел.;</w:t>
      </w:r>
    </w:p>
    <w:p w:rsidR="00691600" w:rsidRPr="00691600" w:rsidRDefault="00691600" w:rsidP="00691600">
      <w:pPr>
        <w:pStyle w:val="ab"/>
        <w:numPr>
          <w:ilvl w:val="0"/>
          <w:numId w:val="2"/>
        </w:numPr>
        <w:ind w:left="-709" w:right="-284" w:firstLine="709"/>
        <w:jc w:val="both"/>
        <w:rPr>
          <w:sz w:val="22"/>
          <w:szCs w:val="22"/>
        </w:rPr>
      </w:pPr>
      <w:r w:rsidRPr="00691600">
        <w:rPr>
          <w:sz w:val="22"/>
          <w:szCs w:val="22"/>
        </w:rPr>
        <w:t>Промышленное производство – 617 чел.;</w:t>
      </w:r>
    </w:p>
    <w:p w:rsidR="00691600" w:rsidRPr="00691600" w:rsidRDefault="00691600" w:rsidP="00691600">
      <w:pPr>
        <w:pStyle w:val="ab"/>
        <w:numPr>
          <w:ilvl w:val="0"/>
          <w:numId w:val="2"/>
        </w:numPr>
        <w:ind w:left="-709" w:right="-284" w:firstLine="709"/>
        <w:jc w:val="both"/>
        <w:rPr>
          <w:sz w:val="22"/>
          <w:szCs w:val="22"/>
        </w:rPr>
      </w:pPr>
      <w:r w:rsidRPr="00691600">
        <w:rPr>
          <w:sz w:val="22"/>
          <w:szCs w:val="22"/>
        </w:rPr>
        <w:t>Социальная сфера – 2123 чел.;</w:t>
      </w:r>
    </w:p>
    <w:p w:rsidR="00691600" w:rsidRPr="00691600" w:rsidRDefault="00691600" w:rsidP="00691600">
      <w:pPr>
        <w:pStyle w:val="ab"/>
        <w:numPr>
          <w:ilvl w:val="0"/>
          <w:numId w:val="2"/>
        </w:numPr>
        <w:ind w:left="-709" w:right="-284" w:firstLine="709"/>
        <w:jc w:val="both"/>
        <w:rPr>
          <w:sz w:val="22"/>
          <w:szCs w:val="22"/>
        </w:rPr>
      </w:pPr>
      <w:r w:rsidRPr="00691600">
        <w:rPr>
          <w:sz w:val="22"/>
          <w:szCs w:val="22"/>
        </w:rPr>
        <w:t>Другие отрасли производства – 3984 чел.;</w:t>
      </w:r>
    </w:p>
    <w:p w:rsidR="00691600" w:rsidRPr="00691600" w:rsidRDefault="00691600" w:rsidP="00691600">
      <w:pPr>
        <w:pStyle w:val="ab"/>
        <w:numPr>
          <w:ilvl w:val="0"/>
          <w:numId w:val="2"/>
        </w:numPr>
        <w:ind w:left="-709" w:right="-284" w:firstLine="709"/>
        <w:jc w:val="both"/>
        <w:rPr>
          <w:sz w:val="22"/>
          <w:szCs w:val="22"/>
        </w:rPr>
      </w:pPr>
      <w:r w:rsidRPr="00691600">
        <w:rPr>
          <w:sz w:val="22"/>
          <w:szCs w:val="22"/>
        </w:rPr>
        <w:t>Сезонные работы за пределами района – 3500 чел.;</w:t>
      </w:r>
    </w:p>
    <w:p w:rsidR="00691600" w:rsidRPr="00691600" w:rsidRDefault="00691600" w:rsidP="00691600">
      <w:pPr>
        <w:pStyle w:val="ab"/>
        <w:numPr>
          <w:ilvl w:val="0"/>
          <w:numId w:val="2"/>
        </w:numPr>
        <w:ind w:left="-709" w:right="-284" w:firstLine="709"/>
        <w:jc w:val="both"/>
        <w:rPr>
          <w:sz w:val="22"/>
          <w:szCs w:val="22"/>
        </w:rPr>
      </w:pPr>
      <w:r w:rsidRPr="00691600">
        <w:rPr>
          <w:sz w:val="22"/>
          <w:szCs w:val="22"/>
        </w:rPr>
        <w:t>Официально признанных безработными – 114 чел.</w:t>
      </w:r>
    </w:p>
    <w:p w:rsidR="00691600" w:rsidRPr="00691600" w:rsidRDefault="00691600" w:rsidP="00691600">
      <w:pPr>
        <w:pStyle w:val="ab"/>
        <w:ind w:left="-709" w:right="-284" w:firstLine="709"/>
        <w:jc w:val="both"/>
        <w:rPr>
          <w:sz w:val="22"/>
          <w:szCs w:val="22"/>
        </w:rPr>
      </w:pPr>
      <w:r w:rsidRPr="00691600">
        <w:rPr>
          <w:sz w:val="22"/>
          <w:szCs w:val="22"/>
        </w:rPr>
        <w:t xml:space="preserve">В состав </w:t>
      </w:r>
      <w:proofErr w:type="spellStart"/>
      <w:r w:rsidRPr="00691600">
        <w:rPr>
          <w:sz w:val="22"/>
          <w:szCs w:val="22"/>
        </w:rPr>
        <w:t>Ардатовского</w:t>
      </w:r>
      <w:proofErr w:type="spellEnd"/>
      <w:r w:rsidRPr="00691600">
        <w:rPr>
          <w:sz w:val="22"/>
          <w:szCs w:val="22"/>
        </w:rPr>
        <w:t xml:space="preserve"> муниципального района входят два городских и 16 сельских поселений.</w:t>
      </w:r>
    </w:p>
    <w:p w:rsidR="00691600" w:rsidRPr="00691600" w:rsidRDefault="00691600" w:rsidP="00691600">
      <w:pPr>
        <w:pStyle w:val="ab"/>
        <w:ind w:left="-709" w:right="-284" w:firstLine="709"/>
        <w:jc w:val="both"/>
        <w:rPr>
          <w:sz w:val="22"/>
          <w:szCs w:val="22"/>
        </w:rPr>
      </w:pPr>
      <w:r w:rsidRPr="00691600">
        <w:rPr>
          <w:sz w:val="22"/>
          <w:szCs w:val="22"/>
        </w:rPr>
        <w:t xml:space="preserve">Отраслевая структура экономики района характеризуется наличием трех ведущих отраслей: сельское хозяйство, промышленность, строительство. Развита сеть медицинских, общеобразовательных, культурно-спортивных учреждений, в том числе Районный Дом культуры, в структуру которого входят кинотеатр «Прогресс», клуб ОАО «Совхоза «Мордовский», шахматный клуб, Центр культуры и отдыха в </w:t>
      </w:r>
      <w:proofErr w:type="spellStart"/>
      <w:r w:rsidRPr="00691600">
        <w:rPr>
          <w:sz w:val="22"/>
          <w:szCs w:val="22"/>
        </w:rPr>
        <w:t>пгт</w:t>
      </w:r>
      <w:proofErr w:type="spellEnd"/>
      <w:r w:rsidRPr="00691600">
        <w:rPr>
          <w:sz w:val="22"/>
          <w:szCs w:val="22"/>
        </w:rPr>
        <w:t xml:space="preserve"> Тургенево, 16 сельских Дома досуга и творчества (сельские библиотеки являются структурными подразделениями), центральная библиотека им. </w:t>
      </w:r>
      <w:proofErr w:type="spellStart"/>
      <w:r w:rsidRPr="00691600">
        <w:rPr>
          <w:sz w:val="22"/>
          <w:szCs w:val="22"/>
        </w:rPr>
        <w:t>Н.К.Крупской</w:t>
      </w:r>
      <w:proofErr w:type="spellEnd"/>
      <w:r w:rsidRPr="00691600">
        <w:rPr>
          <w:sz w:val="22"/>
          <w:szCs w:val="22"/>
        </w:rPr>
        <w:t xml:space="preserve"> (детская библиотека – структурное подразделение), 1 детская школа искусств (г. Ардатов),</w:t>
      </w:r>
      <w:r w:rsidRPr="00691600">
        <w:rPr>
          <w:spacing w:val="-4"/>
          <w:sz w:val="22"/>
          <w:szCs w:val="22"/>
        </w:rPr>
        <w:t xml:space="preserve"> 3 сельских киноустановки, филиал республиканского краеведческого музея и 55 объектов культурного наследия, находящихся в муниципальной собственности.</w:t>
      </w:r>
    </w:p>
    <w:p w:rsidR="00691600" w:rsidRPr="00691600" w:rsidRDefault="00691600" w:rsidP="00691600">
      <w:pPr>
        <w:spacing w:after="0" w:line="240" w:lineRule="auto"/>
        <w:ind w:left="-709" w:right="-284" w:firstLine="709"/>
        <w:jc w:val="both"/>
        <w:rPr>
          <w:rFonts w:ascii="Times New Roman" w:hAnsi="Times New Roman" w:cs="Times New Roman"/>
          <w:spacing w:val="-4"/>
        </w:rPr>
      </w:pPr>
      <w:r w:rsidRPr="00691600">
        <w:rPr>
          <w:rFonts w:ascii="Times New Roman" w:hAnsi="Times New Roman" w:cs="Times New Roman"/>
          <w:spacing w:val="-4"/>
        </w:rPr>
        <w:t>В районе реализуются мероприятия, направленные на стабилизацию ситуации на рынке труда, в сельском хозяйстве, промышленности, социальной сфере.</w:t>
      </w:r>
    </w:p>
    <w:p w:rsidR="00691600" w:rsidRPr="00691600" w:rsidRDefault="00691600" w:rsidP="00691600">
      <w:pPr>
        <w:spacing w:after="0" w:line="240" w:lineRule="auto"/>
        <w:ind w:left="-709" w:right="-284" w:firstLine="709"/>
        <w:jc w:val="both"/>
        <w:rPr>
          <w:rFonts w:ascii="Times New Roman" w:hAnsi="Times New Roman" w:cs="Times New Roman"/>
          <w:spacing w:val="-4"/>
        </w:rPr>
      </w:pPr>
      <w:r w:rsidRPr="00691600">
        <w:rPr>
          <w:rFonts w:ascii="Times New Roman" w:hAnsi="Times New Roman" w:cs="Times New Roman"/>
        </w:rPr>
        <w:t xml:space="preserve">Образовательная сеть района представлена </w:t>
      </w:r>
      <w:r w:rsidRPr="00691600">
        <w:rPr>
          <w:rFonts w:ascii="Times New Roman" w:hAnsi="Times New Roman" w:cs="Times New Roman"/>
          <w:spacing w:val="-4"/>
        </w:rPr>
        <w:t>7 средними, 4 основными общеобразовательными школами, 9 дошкольными образовательными учреждениями, 2 учреждениями дополнительного образования детей, 2 учреждениями среднего профессионального образования.</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повышение качества жизни населения на основе развития приоритетных отраслей экономики и модернизации социальной сферы), на проводимой в республике и районе бюджетной политике (применение механизмов, стимулирующих организацию к повышению качества оказания услуг, снижение объемов неэффективных расходов, концентрация ресурсов в программной части бюджета образования).</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В настоящее время в муниципальном районе обеспечено стабильное функционирование системы образования и созданы предпосылки ее дальнейшего развития.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В целях повышения эффективности функционирования образовательных организаций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организаций.</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В результате социально-экономического развития района и реализации мероприятий Программы будет выполнен прогноз развития системы образования </w:t>
      </w:r>
      <w:proofErr w:type="spellStart"/>
      <w:r w:rsidRPr="00691600">
        <w:rPr>
          <w:rFonts w:ascii="Times New Roman" w:hAnsi="Times New Roman" w:cs="Times New Roman"/>
        </w:rPr>
        <w:t>Ардатовского</w:t>
      </w:r>
      <w:proofErr w:type="spellEnd"/>
      <w:r w:rsidRPr="00691600">
        <w:rPr>
          <w:rFonts w:ascii="Times New Roman" w:hAnsi="Times New Roman" w:cs="Times New Roman"/>
        </w:rPr>
        <w:t xml:space="preserve"> муниципального района, представленный в подпрограммах Программы.</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Реализация Программы позволит расширить возможности для получения качественного образования на всех уровнях, независимо от места жительства, с учетом потребностей разных групп населения, рынка труда, индивидуальных запросов.</w:t>
      </w:r>
    </w:p>
    <w:p w:rsidR="00691600" w:rsidRPr="00691600" w:rsidRDefault="00691600" w:rsidP="00691600">
      <w:pPr>
        <w:pStyle w:val="a4"/>
        <w:ind w:left="-709" w:right="-284" w:firstLine="709"/>
        <w:jc w:val="center"/>
        <w:rPr>
          <w:b/>
          <w:sz w:val="22"/>
          <w:szCs w:val="22"/>
        </w:rPr>
      </w:pPr>
      <w:r w:rsidRPr="00691600">
        <w:rPr>
          <w:b/>
          <w:sz w:val="22"/>
          <w:szCs w:val="22"/>
        </w:rPr>
        <w:t>Раздел 1</w:t>
      </w:r>
      <w:bookmarkStart w:id="1" w:name="sub_1001"/>
      <w:r w:rsidRPr="00691600">
        <w:rPr>
          <w:b/>
          <w:sz w:val="22"/>
          <w:szCs w:val="22"/>
        </w:rPr>
        <w:t>. Дошкольное образование</w:t>
      </w:r>
    </w:p>
    <w:p w:rsidR="00691600" w:rsidRPr="00691600" w:rsidRDefault="00691600" w:rsidP="00691600">
      <w:pPr>
        <w:pStyle w:val="a4"/>
        <w:ind w:left="-709" w:right="-284" w:firstLine="709"/>
        <w:jc w:val="center"/>
        <w:rPr>
          <w:b/>
          <w:sz w:val="22"/>
          <w:szCs w:val="22"/>
        </w:rPr>
      </w:pPr>
      <w:proofErr w:type="spellStart"/>
      <w:r w:rsidRPr="00691600">
        <w:rPr>
          <w:b/>
          <w:sz w:val="22"/>
          <w:szCs w:val="22"/>
        </w:rPr>
        <w:t>Ардатовского</w:t>
      </w:r>
      <w:proofErr w:type="spellEnd"/>
      <w:r w:rsidRPr="00691600">
        <w:rPr>
          <w:b/>
          <w:sz w:val="22"/>
          <w:szCs w:val="22"/>
        </w:rPr>
        <w:t xml:space="preserve"> муниципального района</w:t>
      </w:r>
    </w:p>
    <w:bookmarkEnd w:id="1"/>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Важнейшим приоритетом образовательной политики в сфере дошкольного образования </w:t>
      </w:r>
      <w:proofErr w:type="spellStart"/>
      <w:r w:rsidRPr="00691600">
        <w:rPr>
          <w:rFonts w:ascii="Times New Roman" w:hAnsi="Times New Roman" w:cs="Times New Roman"/>
        </w:rPr>
        <w:t>Ардатовского</w:t>
      </w:r>
      <w:proofErr w:type="spellEnd"/>
      <w:r w:rsidRPr="00691600">
        <w:rPr>
          <w:rFonts w:ascii="Times New Roman" w:hAnsi="Times New Roman" w:cs="Times New Roman"/>
        </w:rPr>
        <w:t xml:space="preserve"> муниципального района Республики Мордовия является реализация комплексных мер по обеспечению доступности и повышения качества дошкольного образования на основе обязательных требований федерального государственного стандарта дошкольного образования.</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На 2019 г. в районе функционирует 12 дошкольных образовательных учреждений, которые посещают 888 детей. С 1 октября 2015 г в рамках муниципального проекта «Выездной воспитатель» (постановление Главы администрации  </w:t>
      </w:r>
      <w:proofErr w:type="spellStart"/>
      <w:r w:rsidRPr="00691600">
        <w:rPr>
          <w:rFonts w:ascii="Times New Roman" w:hAnsi="Times New Roman" w:cs="Times New Roman"/>
        </w:rPr>
        <w:t>Ардатовского</w:t>
      </w:r>
      <w:proofErr w:type="spellEnd"/>
      <w:r w:rsidRPr="00691600">
        <w:rPr>
          <w:rFonts w:ascii="Times New Roman" w:hAnsi="Times New Roman" w:cs="Times New Roman"/>
        </w:rPr>
        <w:t xml:space="preserve"> муниципального района №735 от 21.08.2015 г.) открыты дошкольные разновозрастные группы при 6-ти общеобразовательных учреждениях: МБОУ «</w:t>
      </w:r>
      <w:proofErr w:type="spellStart"/>
      <w:r w:rsidRPr="00691600">
        <w:rPr>
          <w:rFonts w:ascii="Times New Roman" w:hAnsi="Times New Roman" w:cs="Times New Roman"/>
        </w:rPr>
        <w:t>Чукальская</w:t>
      </w:r>
      <w:proofErr w:type="spellEnd"/>
      <w:r w:rsidRPr="00691600">
        <w:rPr>
          <w:rFonts w:ascii="Times New Roman" w:hAnsi="Times New Roman" w:cs="Times New Roman"/>
        </w:rPr>
        <w:t xml:space="preserve"> основная общеобразовательная школа» МБОУ «</w:t>
      </w:r>
      <w:proofErr w:type="spellStart"/>
      <w:r w:rsidRPr="00691600">
        <w:rPr>
          <w:rFonts w:ascii="Times New Roman" w:hAnsi="Times New Roman" w:cs="Times New Roman"/>
        </w:rPr>
        <w:t>Куракинская</w:t>
      </w:r>
      <w:proofErr w:type="spellEnd"/>
      <w:r w:rsidRPr="00691600">
        <w:rPr>
          <w:rFonts w:ascii="Times New Roman" w:hAnsi="Times New Roman" w:cs="Times New Roman"/>
        </w:rPr>
        <w:t xml:space="preserve"> основная общеобразовательная школа», МБОУ «</w:t>
      </w:r>
      <w:proofErr w:type="spellStart"/>
      <w:r w:rsidRPr="00691600">
        <w:rPr>
          <w:rFonts w:ascii="Times New Roman" w:hAnsi="Times New Roman" w:cs="Times New Roman"/>
        </w:rPr>
        <w:t>Кученяевская</w:t>
      </w:r>
      <w:proofErr w:type="spellEnd"/>
      <w:r w:rsidRPr="00691600">
        <w:rPr>
          <w:rFonts w:ascii="Times New Roman" w:hAnsi="Times New Roman" w:cs="Times New Roman"/>
        </w:rPr>
        <w:t xml:space="preserve"> основная общеобразовательная программа»,  МБОУ </w:t>
      </w:r>
      <w:proofErr w:type="spellStart"/>
      <w:r w:rsidRPr="00691600">
        <w:rPr>
          <w:rFonts w:ascii="Times New Roman" w:hAnsi="Times New Roman" w:cs="Times New Roman"/>
        </w:rPr>
        <w:t>Кечушевская</w:t>
      </w:r>
      <w:proofErr w:type="spellEnd"/>
      <w:r w:rsidRPr="00691600">
        <w:rPr>
          <w:rFonts w:ascii="Times New Roman" w:hAnsi="Times New Roman" w:cs="Times New Roman"/>
        </w:rPr>
        <w:t xml:space="preserve"> средняя общеобразовательная программа», МБОУ «Лесозаводская основная общеобразовательная школа», в целях обеспечении 100% доступности детей в возрасте от 3 до 7 лет, проживающих в населенных пунктах </w:t>
      </w:r>
      <w:proofErr w:type="spellStart"/>
      <w:r w:rsidRPr="00691600">
        <w:rPr>
          <w:rFonts w:ascii="Times New Roman" w:hAnsi="Times New Roman" w:cs="Times New Roman"/>
        </w:rPr>
        <w:t>Ардатовского</w:t>
      </w:r>
      <w:proofErr w:type="spellEnd"/>
      <w:r w:rsidRPr="00691600">
        <w:rPr>
          <w:rFonts w:ascii="Times New Roman" w:hAnsi="Times New Roman" w:cs="Times New Roman"/>
        </w:rPr>
        <w:t xml:space="preserve"> муниципального проекта. В рамках вышеуказанного проекта на охвачено 49 детей. Охват детей услугами от 1 г до 7 лет дошкольным образованием составляет 937 детей (68% от общего числа детей, 2016 г.-62,4%).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lastRenderedPageBreak/>
        <w:t xml:space="preserve">Анализ очередности за последние 3 года показал рост потребности семей в дошкольном образовании с раннего возраста от 1 г до 3 лет. Социальные запросы населения требуют развития гибкой </w:t>
      </w:r>
      <w:proofErr w:type="spellStart"/>
      <w:r w:rsidRPr="00691600">
        <w:rPr>
          <w:rFonts w:ascii="Times New Roman" w:hAnsi="Times New Roman" w:cs="Times New Roman"/>
        </w:rPr>
        <w:t>многомодельной</w:t>
      </w:r>
      <w:proofErr w:type="spellEnd"/>
      <w:r w:rsidRPr="00691600">
        <w:rPr>
          <w:rFonts w:ascii="Times New Roman" w:hAnsi="Times New Roman" w:cs="Times New Roman"/>
        </w:rPr>
        <w:t xml:space="preserve"> системы дошкольного образования, отвечающей их интересам и потребностям.</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К сожалению, получила распространение практика сохранения охвата детей от 1 года до 3 лет дошкольным образованием за счет переуплотнения групп раннего возраста действующей сети учреждений. Переуплотнение детских садов снижает качество образования и ухудшает условия пребывания детей.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Между тем потребность родителей (законных представителей) в услугах дошкольного образования имеется. В связи с этим возникает необходимость разработки системы мер по созданию условий для социализации детей: открытие дополнительных групп для детей раннего возраста в городской</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местности и расширение сети учреждений дошкольного образования в сельской местности.</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Остается актуальной и проблема укрепления материально-технической базы дошкольных образовательных учреждений </w:t>
      </w:r>
      <w:proofErr w:type="spellStart"/>
      <w:r w:rsidRPr="00691600">
        <w:rPr>
          <w:rFonts w:ascii="Times New Roman" w:hAnsi="Times New Roman" w:cs="Times New Roman"/>
        </w:rPr>
        <w:t>Ардатовского</w:t>
      </w:r>
      <w:proofErr w:type="spellEnd"/>
      <w:r w:rsidRPr="00691600">
        <w:rPr>
          <w:rFonts w:ascii="Times New Roman" w:hAnsi="Times New Roman" w:cs="Times New Roman"/>
        </w:rPr>
        <w:t xml:space="preserve"> муниципального района.</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Учитывая то, что детский сад посещает ребенок, не читающий и познающий мир через взаимодействие с предметным окружением, крайне важна содержательная развивающая предметно-пространственная среда в соответствии с федеральным государственным образовательным стандартом дошкольного образования. Но практически во всех дошкольных учреждениях она не соответствует современным требованиям. Поэтому одной из важнейших является задача укрепления материально-технической базы и ресурсного обеспечения учреждений дошкольного образования.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Процесс обновления и создания гибкой системы дошкольного образования, удовлетворяющей запросы населения, требует совершенствования непрерывной подготовки педагогических кадров, способных к инновационной деятельности. Всего в системе дошкольного образования </w:t>
      </w:r>
      <w:proofErr w:type="spellStart"/>
      <w:r w:rsidRPr="00691600">
        <w:rPr>
          <w:rFonts w:ascii="Times New Roman" w:hAnsi="Times New Roman" w:cs="Times New Roman"/>
        </w:rPr>
        <w:t>Ардатовского</w:t>
      </w:r>
      <w:proofErr w:type="spellEnd"/>
      <w:r w:rsidRPr="00691600">
        <w:rPr>
          <w:rFonts w:ascii="Times New Roman" w:hAnsi="Times New Roman" w:cs="Times New Roman"/>
        </w:rPr>
        <w:t xml:space="preserve"> муниципального района занято 112 педагогических работника, в том числе 74,6 % от их общего количества - воспитатели, музыкальных работников – 5,6% инструкторов физической культуры -2,8%, учителей-логопедов -3,6%, педагогов-психологов – 3,7.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Повышается образовательный уровень педагогических кадров дошкольных образовательных учреждений: в 2015 г. количество педагогов с высшим образованием составляло 78,3% (2019 г. – 86,4 %).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Квалификационные категории имеют 97,3% педагогов, 100% прохождения курсовой переподготовки педагогами учреждений дошкольного образования в соответствии с требованиями ФГОС.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Задача повышения значимости и качества работы специалистов в области дошкольного образования в существенной степени будет решена при реализации ряда мероприятий программы. Поощрение лучших педагогов, вовлечение педагогов в систему профессиональных конкурсов повысит престижность профессии.</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Вместе с тем проблемным остается создание системы переподготовки и стимулирования педагогов в области информационно-коммуникационных технологий, а также развитие материально-технической базы дошкольных образовательных учреждений, чтобы Интернет, компьютеры, электронные ресурсы широко и качественно использовались во всем образовательном процессе дошкольных образовательных учреждений.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В условиях изменений в образовании, расширения самостоятельности учреждений возрастает роль руководителей образовательных учреждений. Начата подготовка руководящих кадров системы дошкольного образования в области менеджмента. 100% руководителей учреждений дошкольного возраста прошли курсы по программе «Менеджер образования»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Совершенствование системы непрерывной подготовки кадров опережающего типа обеспечит потребность дошкольных образовательных учреждений в педагогах, способных к решению актуальных проблем образования.</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Современные условия социально-экономического развития страны, значительное увеличение скорости обновления системы научных знаний, введение в действие Федеральных государственных стандартов дошкольного образования (приказ Министерства образования и науки Российской Федерации от 17октября 2013г № 1155) представляет собой совокупность обязательных требований к дошкольному образованию, к организации образования детей дошкольного возраста, ориентируют на воспитание у детей новых качеств и ценностей. Эти обстоятельства обусловливают необходимость обновления содержания дошкольного образования, разработку и реализацию основной образовательной программы дошкольных образовательных учреждений.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Система дошкольного образования рассматривается сегодня как фактор укрепления и сохранения здоровья детей. Проведена работа по созданию условий для улучшения медицинского обслуживания воспитанников дошкольных учреждений. В дошкольных учреждениях района были приняты меры по оснащению медицинских кабинетов оборудованием и инструментарием в соответствии с Санитарно-эпидемиологическими правилами и нормативами.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lastRenderedPageBreak/>
        <w:t>На 01.09.2019 г. 6 дошкольных образовательных учреждений района имеют лицензированные медицинские кабинеты, остальные учреждения работают по договору с ГБУЗ РМ «</w:t>
      </w:r>
      <w:proofErr w:type="spellStart"/>
      <w:r w:rsidRPr="00691600">
        <w:rPr>
          <w:rFonts w:ascii="Times New Roman" w:hAnsi="Times New Roman" w:cs="Times New Roman"/>
        </w:rPr>
        <w:t>Ардатовская</w:t>
      </w:r>
      <w:proofErr w:type="spellEnd"/>
      <w:r w:rsidRPr="00691600">
        <w:rPr>
          <w:rFonts w:ascii="Times New Roman" w:hAnsi="Times New Roman" w:cs="Times New Roman"/>
        </w:rPr>
        <w:t xml:space="preserve"> районная больница».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В настоящее время оснащенность физкультурных залов дошкольных образовательных учреждений составляет в среднем по району 70 %. Необходимо продолжение работы по оснащенности физкультурных залов спортивным оборудованием.</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Одним из важнейших направлений дошкольного образования района является реализация этнокультурного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w:t>
      </w:r>
      <w:proofErr w:type="spellStart"/>
      <w:r w:rsidRPr="00691600">
        <w:rPr>
          <w:rFonts w:ascii="Times New Roman" w:hAnsi="Times New Roman" w:cs="Times New Roman"/>
        </w:rPr>
        <w:t>финоугорской</w:t>
      </w:r>
      <w:proofErr w:type="spellEnd"/>
      <w:r w:rsidRPr="00691600">
        <w:rPr>
          <w:rFonts w:ascii="Times New Roman" w:hAnsi="Times New Roman" w:cs="Times New Roman"/>
        </w:rPr>
        <w:t>.</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Исходя из анализа состояния дошкольного образования района, обозначены проблемы, определены цель и задачи развития дошкольного образования на 2020- 2025гг.</w:t>
      </w:r>
    </w:p>
    <w:p w:rsidR="00691600" w:rsidRPr="00691600" w:rsidRDefault="00691600" w:rsidP="00691600">
      <w:pPr>
        <w:spacing w:after="0" w:line="240" w:lineRule="auto"/>
        <w:ind w:left="-709" w:right="-284" w:firstLine="709"/>
        <w:jc w:val="center"/>
        <w:rPr>
          <w:rFonts w:ascii="Times New Roman" w:hAnsi="Times New Roman" w:cs="Times New Roman"/>
          <w:b/>
        </w:rPr>
      </w:pPr>
    </w:p>
    <w:p w:rsidR="00691600" w:rsidRPr="00691600" w:rsidRDefault="00691600" w:rsidP="00691600">
      <w:pPr>
        <w:spacing w:after="0" w:line="240" w:lineRule="auto"/>
        <w:ind w:left="-709" w:right="-284" w:firstLine="709"/>
        <w:jc w:val="center"/>
        <w:rPr>
          <w:rFonts w:ascii="Times New Roman" w:hAnsi="Times New Roman" w:cs="Times New Roman"/>
          <w:b/>
        </w:rPr>
      </w:pPr>
      <w:r w:rsidRPr="00691600">
        <w:rPr>
          <w:rFonts w:ascii="Times New Roman" w:hAnsi="Times New Roman" w:cs="Times New Roman"/>
          <w:b/>
        </w:rPr>
        <w:t>Раздел 2.</w:t>
      </w:r>
      <w:r w:rsidRPr="00691600">
        <w:rPr>
          <w:rFonts w:ascii="Times New Roman" w:hAnsi="Times New Roman" w:cs="Times New Roman"/>
        </w:rPr>
        <w:t xml:space="preserve"> </w:t>
      </w:r>
      <w:r w:rsidRPr="00691600">
        <w:rPr>
          <w:rFonts w:ascii="Times New Roman" w:hAnsi="Times New Roman" w:cs="Times New Roman"/>
          <w:b/>
        </w:rPr>
        <w:t xml:space="preserve">Развитие общего и </w:t>
      </w:r>
    </w:p>
    <w:p w:rsidR="00691600" w:rsidRPr="00691600" w:rsidRDefault="00691600" w:rsidP="00691600">
      <w:pPr>
        <w:spacing w:after="0" w:line="240" w:lineRule="auto"/>
        <w:ind w:left="-709" w:right="-284" w:firstLine="709"/>
        <w:jc w:val="center"/>
        <w:rPr>
          <w:rFonts w:ascii="Times New Roman" w:hAnsi="Times New Roman" w:cs="Times New Roman"/>
          <w:b/>
        </w:rPr>
      </w:pPr>
      <w:r w:rsidRPr="00691600">
        <w:rPr>
          <w:rFonts w:ascii="Times New Roman" w:hAnsi="Times New Roman" w:cs="Times New Roman"/>
          <w:b/>
        </w:rPr>
        <w:t>дополнительного образования детей на 2020-2025 годы</w:t>
      </w:r>
    </w:p>
    <w:p w:rsidR="00691600" w:rsidRPr="00691600" w:rsidRDefault="00691600" w:rsidP="00691600">
      <w:pPr>
        <w:suppressAutoHyphens/>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Развитие образования в период с 2020-2025 годы в </w:t>
      </w:r>
      <w:proofErr w:type="spellStart"/>
      <w:r w:rsidRPr="00691600">
        <w:rPr>
          <w:rFonts w:ascii="Times New Roman" w:hAnsi="Times New Roman" w:cs="Times New Roman"/>
        </w:rPr>
        <w:t>Ардатовском</w:t>
      </w:r>
      <w:proofErr w:type="spellEnd"/>
      <w:r w:rsidRPr="00691600">
        <w:rPr>
          <w:rFonts w:ascii="Times New Roman" w:hAnsi="Times New Roman" w:cs="Times New Roman"/>
        </w:rPr>
        <w:t xml:space="preserve"> муниципальном районе будет осуществляться в соответствии с государственной программой Республики Мордовия «Развитие образования Республики Мордовия» на 2014-2025 годы.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Количество муниципальных общеобразовательных учреждений, функционирующих в 2019 году – 11, в том числе средних – 7, основных – 4, из них в городской местности находятся 3 общеобразовательных учреждения (2 средние общеобразовательные школы и 1 основная общеобразовательная школа), в сельской местности – 8.</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Среднегодовой контингент учащихся в 2019 учебном году по району составил - 1835 человек, в том числе в городской местности – 1206 человек, в сельской местности – 629 человек.</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За последние 3 года оптимизация сети общеобразовательных учреждений (ликвидация МБОУ «</w:t>
      </w:r>
      <w:proofErr w:type="spellStart"/>
      <w:r w:rsidRPr="00691600">
        <w:rPr>
          <w:rFonts w:ascii="Times New Roman" w:hAnsi="Times New Roman" w:cs="Times New Roman"/>
        </w:rPr>
        <w:t>Луньгинско-Майданская</w:t>
      </w:r>
      <w:proofErr w:type="spellEnd"/>
      <w:r w:rsidRPr="00691600">
        <w:rPr>
          <w:rFonts w:ascii="Times New Roman" w:hAnsi="Times New Roman" w:cs="Times New Roman"/>
        </w:rPr>
        <w:t xml:space="preserve"> ООШ», МБОУ «</w:t>
      </w:r>
      <w:proofErr w:type="spellStart"/>
      <w:r w:rsidRPr="00691600">
        <w:rPr>
          <w:rFonts w:ascii="Times New Roman" w:hAnsi="Times New Roman" w:cs="Times New Roman"/>
        </w:rPr>
        <w:t>Пиксясинская</w:t>
      </w:r>
      <w:proofErr w:type="spellEnd"/>
      <w:r w:rsidRPr="00691600">
        <w:rPr>
          <w:rFonts w:ascii="Times New Roman" w:hAnsi="Times New Roman" w:cs="Times New Roman"/>
        </w:rPr>
        <w:t xml:space="preserve"> ООШ», реорганизация МБОУ «</w:t>
      </w:r>
      <w:proofErr w:type="spellStart"/>
      <w:r w:rsidRPr="00691600">
        <w:rPr>
          <w:rFonts w:ascii="Times New Roman" w:hAnsi="Times New Roman" w:cs="Times New Roman"/>
        </w:rPr>
        <w:t>Низовская</w:t>
      </w:r>
      <w:proofErr w:type="spellEnd"/>
      <w:r w:rsidRPr="00691600">
        <w:rPr>
          <w:rFonts w:ascii="Times New Roman" w:hAnsi="Times New Roman" w:cs="Times New Roman"/>
        </w:rPr>
        <w:t xml:space="preserve"> СОШ» в форме присоединения МБОУ «</w:t>
      </w:r>
      <w:proofErr w:type="spellStart"/>
      <w:r w:rsidRPr="00691600">
        <w:rPr>
          <w:rFonts w:ascii="Times New Roman" w:hAnsi="Times New Roman" w:cs="Times New Roman"/>
        </w:rPr>
        <w:t>Каласевская</w:t>
      </w:r>
      <w:proofErr w:type="spellEnd"/>
      <w:r w:rsidRPr="00691600">
        <w:rPr>
          <w:rFonts w:ascii="Times New Roman" w:hAnsi="Times New Roman" w:cs="Times New Roman"/>
        </w:rPr>
        <w:t xml:space="preserve"> СОШ» и МБОУ «</w:t>
      </w:r>
      <w:proofErr w:type="spellStart"/>
      <w:r w:rsidRPr="00691600">
        <w:rPr>
          <w:rFonts w:ascii="Times New Roman" w:hAnsi="Times New Roman" w:cs="Times New Roman"/>
        </w:rPr>
        <w:t>Кечушевская</w:t>
      </w:r>
      <w:proofErr w:type="spellEnd"/>
      <w:r w:rsidRPr="00691600">
        <w:rPr>
          <w:rFonts w:ascii="Times New Roman" w:hAnsi="Times New Roman" w:cs="Times New Roman"/>
        </w:rPr>
        <w:t xml:space="preserve"> СОШ», реорганизация МБОУ «Октябрьская СОШ» в форме присоединения МБОУ «</w:t>
      </w:r>
      <w:proofErr w:type="spellStart"/>
      <w:r w:rsidRPr="00691600">
        <w:rPr>
          <w:rFonts w:ascii="Times New Roman" w:hAnsi="Times New Roman" w:cs="Times New Roman"/>
        </w:rPr>
        <w:t>Силинская</w:t>
      </w:r>
      <w:proofErr w:type="spellEnd"/>
      <w:r w:rsidRPr="00691600">
        <w:rPr>
          <w:rFonts w:ascii="Times New Roman" w:hAnsi="Times New Roman" w:cs="Times New Roman"/>
        </w:rPr>
        <w:t xml:space="preserve"> ООШ» (2016 г.) и МБОУ «</w:t>
      </w:r>
      <w:proofErr w:type="spellStart"/>
      <w:r w:rsidRPr="00691600">
        <w:rPr>
          <w:rFonts w:ascii="Times New Roman" w:hAnsi="Times New Roman" w:cs="Times New Roman"/>
        </w:rPr>
        <w:t>Куракинская</w:t>
      </w:r>
      <w:proofErr w:type="spellEnd"/>
      <w:r w:rsidRPr="00691600">
        <w:rPr>
          <w:rFonts w:ascii="Times New Roman" w:hAnsi="Times New Roman" w:cs="Times New Roman"/>
        </w:rPr>
        <w:t xml:space="preserve"> ООШ» (2019 г.)) позволила увеличить среднюю наполняемость классов в городской местности до 20,3 человек.</w:t>
      </w:r>
    </w:p>
    <w:p w:rsid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Число малокомплектных школ в районе составляет 6 (50 % от общего числа школ).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В связи с переходом ЕГЭ с 2009 года в обязательный штатный режим все учащиеся 11 классов сдают экзамены по русскому языку и математике, т.к. они являются обязательными для прохождения итоговой аттестации. В 2019 году все выпускники сдали единый государственный экзамен по русскому языку и математике.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В прогнозируемом периоде все выпускники муниципальных общеобразовательных учреждений должны получать аттестаты о среднем общем образовании.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Наряду с введением ЕГЭ, проведением государственной (итоговой) аттестации обучающихся, освоивших программы основного общего образования с участием территориальной экзаменационной комиссии (далее – ГИА) предстоит развивать современные механизмы оценки учебных и </w:t>
      </w:r>
      <w:proofErr w:type="spellStart"/>
      <w:r w:rsidRPr="00691600">
        <w:rPr>
          <w:rFonts w:ascii="Times New Roman" w:hAnsi="Times New Roman" w:cs="Times New Roman"/>
        </w:rPr>
        <w:t>внеучебных</w:t>
      </w:r>
      <w:proofErr w:type="spellEnd"/>
      <w:r w:rsidRPr="00691600">
        <w:rPr>
          <w:rFonts w:ascii="Times New Roman" w:hAnsi="Times New Roman" w:cs="Times New Roman"/>
        </w:rPr>
        <w:t xml:space="preserve"> достижений, обучающихся как основы перехода к следующему уровню образования.</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Анализ итоговой успеваемости показывает, что качество обучения в последние годы имеет тенденцию к росту. Уровень </w:t>
      </w:r>
      <w:proofErr w:type="spellStart"/>
      <w:r w:rsidRPr="00691600">
        <w:rPr>
          <w:rFonts w:ascii="Times New Roman" w:hAnsi="Times New Roman" w:cs="Times New Roman"/>
        </w:rPr>
        <w:t>обученности</w:t>
      </w:r>
      <w:proofErr w:type="spellEnd"/>
      <w:r w:rsidRPr="00691600">
        <w:rPr>
          <w:rFonts w:ascii="Times New Roman" w:hAnsi="Times New Roman" w:cs="Times New Roman"/>
        </w:rPr>
        <w:t xml:space="preserve"> учащихся в течение двух последних лет остается стабильным и составляет 99, 5%.</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Показатели качества общего образования свидетельствуют о значительных различиях в темпах развития муниципальных образовательных учреждений, о недостаточной ориентированности существующей модели школьного образования на использование </w:t>
      </w:r>
      <w:proofErr w:type="spellStart"/>
      <w:r w:rsidRPr="00691600">
        <w:rPr>
          <w:rFonts w:ascii="Times New Roman" w:hAnsi="Times New Roman" w:cs="Times New Roman"/>
        </w:rPr>
        <w:t>компетентностного</w:t>
      </w:r>
      <w:proofErr w:type="spellEnd"/>
      <w:r w:rsidRPr="00691600">
        <w:rPr>
          <w:rFonts w:ascii="Times New Roman" w:hAnsi="Times New Roman" w:cs="Times New Roman"/>
        </w:rPr>
        <w:t xml:space="preserve"> подхода. </w:t>
      </w:r>
    </w:p>
    <w:p w:rsidR="00691600" w:rsidRPr="00691600" w:rsidRDefault="00691600" w:rsidP="00691600">
      <w:pPr>
        <w:shd w:val="clear" w:color="auto" w:fill="FFFFFF"/>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 xml:space="preserve">В районе выстроена многоуровневая система поддержки талантливой молодежи, направленная на формирование и реализацию государственной политики в области образования, связанную с выявлением и поддержкой одаренных детей, на развитие различных видов детской одаренности, создание условий для получения качественного и современного образования через оптимальную структуру школьного образования. За последние годы сложилась определенная система работы с одаренными детьми (олимпиады, конкурсы, научные общества учащихся, конференции, выставки), а также созданы условия для личностно-ориентированного образования. </w:t>
      </w:r>
    </w:p>
    <w:p w:rsidR="00691600" w:rsidRPr="00691600" w:rsidRDefault="00691600" w:rsidP="00691600">
      <w:pPr>
        <w:pStyle w:val="1"/>
        <w:ind w:left="-709" w:right="-284" w:firstLine="709"/>
        <w:jc w:val="both"/>
        <w:rPr>
          <w:rFonts w:ascii="Times New Roman" w:hAnsi="Times New Roman" w:cs="Times New Roman"/>
        </w:rPr>
      </w:pPr>
      <w:r w:rsidRPr="00691600">
        <w:rPr>
          <w:rFonts w:ascii="Times New Roman" w:hAnsi="Times New Roman" w:cs="Times New Roman"/>
        </w:rPr>
        <w:t>Особое внимание всеми участниками образовательного процесса уделяется олимпиадному движению.</w:t>
      </w:r>
    </w:p>
    <w:p w:rsidR="00691600" w:rsidRPr="00691600" w:rsidRDefault="00691600" w:rsidP="00691600">
      <w:pPr>
        <w:suppressAutoHyphens/>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lastRenderedPageBreak/>
        <w:t>В первую очередь это касается утверждения стандартов качества предоставления бюджетных услуг в сфере образования. Утвержденные нормативы финансирования учреждений системы образования Республики Мордовия, система оплаты труда учитывают качество и результаты работы учителя.</w:t>
      </w:r>
    </w:p>
    <w:p w:rsidR="00691600" w:rsidRPr="00691600" w:rsidRDefault="00691600" w:rsidP="00691600">
      <w:pPr>
        <w:suppressAutoHyphens/>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Заработная плата педагогических работников в 2019 году составила 24661,4 рублей (2018 г. – 23344,3 рублей). Данное повышение коснулось как базовых окладов, так и стимулирующей части заработной платы.</w:t>
      </w:r>
    </w:p>
    <w:p w:rsidR="00691600" w:rsidRPr="00691600" w:rsidRDefault="00691600" w:rsidP="00691600">
      <w:pPr>
        <w:suppressAutoHyphens/>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Реализация задачи по повышению заработной платы учителей через повышение стимулирующей части фондов оплаты труда позволила развить эффекты по стимулированию повышения качества труда педагогов.</w:t>
      </w:r>
    </w:p>
    <w:p w:rsidR="00691600" w:rsidRPr="00691600" w:rsidRDefault="00691600" w:rsidP="00691600">
      <w:pPr>
        <w:suppressAutoHyphens/>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Особое значение уделяется обновлению содержания образования через развитие сети экспериментальных площадок.</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В 2019 году это направление реализовано в создании кадетского класса по военно-морскому профилю на базе МБОУ «</w:t>
      </w:r>
      <w:proofErr w:type="spellStart"/>
      <w:r w:rsidRPr="00691600">
        <w:rPr>
          <w:rFonts w:ascii="Times New Roman" w:hAnsi="Times New Roman" w:cs="Times New Roman"/>
        </w:rPr>
        <w:t>Ардатовская</w:t>
      </w:r>
      <w:proofErr w:type="spellEnd"/>
      <w:r w:rsidRPr="00691600">
        <w:rPr>
          <w:rFonts w:ascii="Times New Roman" w:hAnsi="Times New Roman" w:cs="Times New Roman"/>
        </w:rPr>
        <w:t xml:space="preserve"> ООШ».</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Также на базе МБОУ</w:t>
      </w:r>
      <w:r w:rsidRPr="00691600">
        <w:rPr>
          <w:rFonts w:ascii="Times New Roman" w:hAnsi="Times New Roman" w:cs="Times New Roman"/>
          <w:b/>
          <w:bCs/>
        </w:rPr>
        <w:t xml:space="preserve"> </w:t>
      </w:r>
      <w:r w:rsidRPr="00691600">
        <w:rPr>
          <w:rFonts w:ascii="Times New Roman" w:hAnsi="Times New Roman" w:cs="Times New Roman"/>
        </w:rPr>
        <w:t>«</w:t>
      </w:r>
      <w:proofErr w:type="spellStart"/>
      <w:r w:rsidRPr="00691600">
        <w:rPr>
          <w:rFonts w:ascii="Times New Roman" w:hAnsi="Times New Roman" w:cs="Times New Roman"/>
        </w:rPr>
        <w:t>Ардатовская</w:t>
      </w:r>
      <w:proofErr w:type="spellEnd"/>
      <w:r w:rsidRPr="00691600">
        <w:rPr>
          <w:rFonts w:ascii="Times New Roman" w:hAnsi="Times New Roman" w:cs="Times New Roman"/>
        </w:rPr>
        <w:t xml:space="preserve"> ООШ» продолжает работу 1 экспериментальная площадка по апробации УМК «Начальная школа </w:t>
      </w:r>
      <w:r w:rsidRPr="00691600">
        <w:rPr>
          <w:rFonts w:ascii="Times New Roman" w:hAnsi="Times New Roman" w:cs="Times New Roman"/>
          <w:lang w:val="en-US"/>
        </w:rPr>
        <w:t>XXI</w:t>
      </w:r>
      <w:r w:rsidRPr="00691600">
        <w:rPr>
          <w:rFonts w:ascii="Times New Roman" w:hAnsi="Times New Roman" w:cs="Times New Roman"/>
        </w:rPr>
        <w:t xml:space="preserve"> века», районной экспериментальной площадки по внедрению </w:t>
      </w:r>
      <w:proofErr w:type="spellStart"/>
      <w:r w:rsidRPr="00691600">
        <w:rPr>
          <w:rFonts w:ascii="Times New Roman" w:hAnsi="Times New Roman" w:cs="Times New Roman"/>
        </w:rPr>
        <w:t>здоровьесберегающих</w:t>
      </w:r>
      <w:proofErr w:type="spellEnd"/>
      <w:r w:rsidRPr="00691600">
        <w:rPr>
          <w:rFonts w:ascii="Times New Roman" w:hAnsi="Times New Roman" w:cs="Times New Roman"/>
        </w:rPr>
        <w:t xml:space="preserve"> технологий на базе </w:t>
      </w:r>
      <w:proofErr w:type="spellStart"/>
      <w:r w:rsidRPr="00691600">
        <w:rPr>
          <w:rFonts w:ascii="Times New Roman" w:hAnsi="Times New Roman" w:cs="Times New Roman"/>
        </w:rPr>
        <w:t>Ардатовской</w:t>
      </w:r>
      <w:proofErr w:type="spellEnd"/>
      <w:r w:rsidRPr="00691600">
        <w:rPr>
          <w:rFonts w:ascii="Times New Roman" w:hAnsi="Times New Roman" w:cs="Times New Roman"/>
        </w:rPr>
        <w:t xml:space="preserve"> средней общеобразовательной школы. </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Обеспечение вариативности предоставляемых образовательных услуг для детей с отклонениями в развитии - еще одно из главных направлений работы. В этом году организовано обучение по индивидуальной образовательной программе 10-ти учащихся муниципальных бюджетных общеобразовательных учреждений «</w:t>
      </w:r>
      <w:proofErr w:type="spellStart"/>
      <w:r w:rsidRPr="00691600">
        <w:rPr>
          <w:rFonts w:ascii="Times New Roman" w:hAnsi="Times New Roman" w:cs="Times New Roman"/>
        </w:rPr>
        <w:t>Чукальская</w:t>
      </w:r>
      <w:proofErr w:type="spellEnd"/>
      <w:r w:rsidRPr="00691600">
        <w:rPr>
          <w:rFonts w:ascii="Times New Roman" w:hAnsi="Times New Roman" w:cs="Times New Roman"/>
        </w:rPr>
        <w:t xml:space="preserve"> ООШ», «</w:t>
      </w:r>
      <w:proofErr w:type="spellStart"/>
      <w:r w:rsidRPr="00691600">
        <w:rPr>
          <w:rFonts w:ascii="Times New Roman" w:hAnsi="Times New Roman" w:cs="Times New Roman"/>
        </w:rPr>
        <w:t>Ардатовская</w:t>
      </w:r>
      <w:proofErr w:type="spellEnd"/>
      <w:r w:rsidRPr="00691600">
        <w:rPr>
          <w:rFonts w:ascii="Times New Roman" w:hAnsi="Times New Roman" w:cs="Times New Roman"/>
        </w:rPr>
        <w:t xml:space="preserve"> станционная ООШ», «</w:t>
      </w:r>
      <w:proofErr w:type="spellStart"/>
      <w:r w:rsidRPr="00691600">
        <w:rPr>
          <w:rFonts w:ascii="Times New Roman" w:hAnsi="Times New Roman" w:cs="Times New Roman"/>
        </w:rPr>
        <w:t>Ардатовская</w:t>
      </w:r>
      <w:proofErr w:type="spellEnd"/>
      <w:r w:rsidRPr="00691600">
        <w:rPr>
          <w:rFonts w:ascii="Times New Roman" w:hAnsi="Times New Roman" w:cs="Times New Roman"/>
        </w:rPr>
        <w:t xml:space="preserve"> СОШ», «</w:t>
      </w:r>
      <w:proofErr w:type="spellStart"/>
      <w:r w:rsidRPr="00691600">
        <w:rPr>
          <w:rFonts w:ascii="Times New Roman" w:hAnsi="Times New Roman" w:cs="Times New Roman"/>
        </w:rPr>
        <w:t>Ардатовская</w:t>
      </w:r>
      <w:proofErr w:type="spellEnd"/>
      <w:r w:rsidRPr="00691600">
        <w:rPr>
          <w:rFonts w:ascii="Times New Roman" w:hAnsi="Times New Roman" w:cs="Times New Roman"/>
        </w:rPr>
        <w:t xml:space="preserve"> ООШ», «Октябрьская СОШ», «</w:t>
      </w:r>
      <w:proofErr w:type="spellStart"/>
      <w:r w:rsidRPr="00691600">
        <w:rPr>
          <w:rFonts w:ascii="Times New Roman" w:hAnsi="Times New Roman" w:cs="Times New Roman"/>
        </w:rPr>
        <w:t>Редкодубская</w:t>
      </w:r>
      <w:proofErr w:type="spellEnd"/>
      <w:r w:rsidRPr="00691600">
        <w:rPr>
          <w:rFonts w:ascii="Times New Roman" w:hAnsi="Times New Roman" w:cs="Times New Roman"/>
        </w:rPr>
        <w:t xml:space="preserve"> СОШ».</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Создается в районе и комплексная модель развития образовательной сети с использованием технологий дистанционного обучения и отлаженным механизмом сетевого взаимодействия. Внедрение этой модели образования позволяет максимально использовать экономические, финансовые и частично инфраструктурные возможности сельских поселений.  Благодаря национальному проекту «Образование» и Комплексному проекту модернизации общего образования происходит обновление материально-технической и учебно-методической базы, налажена качественная работа Интернет ресурсов. Все это позволило в школах района внедрить систему «Сетевой город. Образование».</w:t>
      </w:r>
    </w:p>
    <w:p w:rsidR="00691600" w:rsidRPr="00691600" w:rsidRDefault="00691600" w:rsidP="00691600">
      <w:pPr>
        <w:pStyle w:val="aa"/>
        <w:ind w:left="-709" w:right="-284" w:firstLine="709"/>
        <w:rPr>
          <w:rFonts w:ascii="Times New Roman" w:hAnsi="Times New Roman" w:cs="Times New Roman"/>
          <w:sz w:val="22"/>
          <w:szCs w:val="22"/>
        </w:rPr>
      </w:pPr>
      <w:r w:rsidRPr="00691600">
        <w:rPr>
          <w:rFonts w:ascii="Times New Roman" w:hAnsi="Times New Roman" w:cs="Times New Roman"/>
          <w:sz w:val="22"/>
          <w:szCs w:val="22"/>
        </w:rPr>
        <w:t>В 2019 году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составляет 91,7 %. Данный показатель удалось увеличить за счет того, что за последние 3 года в рамках модернизации системы общего образования были построены теплые туалеты, а в МБОУ «</w:t>
      </w:r>
      <w:proofErr w:type="spellStart"/>
      <w:r w:rsidRPr="00691600">
        <w:rPr>
          <w:rFonts w:ascii="Times New Roman" w:hAnsi="Times New Roman" w:cs="Times New Roman"/>
          <w:sz w:val="22"/>
          <w:szCs w:val="22"/>
        </w:rPr>
        <w:t>Баевская</w:t>
      </w:r>
      <w:proofErr w:type="spellEnd"/>
      <w:r w:rsidRPr="00691600">
        <w:rPr>
          <w:rFonts w:ascii="Times New Roman" w:hAnsi="Times New Roman" w:cs="Times New Roman"/>
          <w:sz w:val="22"/>
          <w:szCs w:val="22"/>
        </w:rPr>
        <w:t xml:space="preserve"> СОШ», МБОУ «</w:t>
      </w:r>
      <w:proofErr w:type="spellStart"/>
      <w:r w:rsidRPr="00691600">
        <w:rPr>
          <w:rFonts w:ascii="Times New Roman" w:hAnsi="Times New Roman" w:cs="Times New Roman"/>
          <w:sz w:val="22"/>
          <w:szCs w:val="22"/>
        </w:rPr>
        <w:t>Редкодубская</w:t>
      </w:r>
      <w:proofErr w:type="spellEnd"/>
      <w:r w:rsidRPr="00691600">
        <w:rPr>
          <w:rFonts w:ascii="Times New Roman" w:hAnsi="Times New Roman" w:cs="Times New Roman"/>
          <w:sz w:val="22"/>
          <w:szCs w:val="22"/>
        </w:rPr>
        <w:t xml:space="preserve"> СОШ», МБОУ «Октябрьская СОШ», МБОУ «</w:t>
      </w:r>
      <w:proofErr w:type="spellStart"/>
      <w:r w:rsidRPr="00691600">
        <w:rPr>
          <w:rFonts w:ascii="Times New Roman" w:hAnsi="Times New Roman" w:cs="Times New Roman"/>
          <w:sz w:val="22"/>
          <w:szCs w:val="22"/>
        </w:rPr>
        <w:t>Низовская</w:t>
      </w:r>
      <w:proofErr w:type="spellEnd"/>
      <w:r w:rsidRPr="00691600">
        <w:rPr>
          <w:rFonts w:ascii="Times New Roman" w:hAnsi="Times New Roman" w:cs="Times New Roman"/>
          <w:sz w:val="22"/>
          <w:szCs w:val="22"/>
        </w:rPr>
        <w:t xml:space="preserve"> СОШ» капитально отремонтированы спортивные залы.</w:t>
      </w:r>
    </w:p>
    <w:p w:rsidR="00691600" w:rsidRPr="00691600" w:rsidRDefault="00691600" w:rsidP="00691600">
      <w:pPr>
        <w:spacing w:after="0" w:line="240" w:lineRule="auto"/>
        <w:ind w:left="-709" w:right="-284" w:firstLine="709"/>
        <w:jc w:val="both"/>
        <w:rPr>
          <w:rFonts w:ascii="Times New Roman" w:hAnsi="Times New Roman" w:cs="Times New Roman"/>
          <w:spacing w:val="-4"/>
        </w:rPr>
      </w:pPr>
      <w:r w:rsidRPr="00691600">
        <w:rPr>
          <w:rFonts w:ascii="Times New Roman" w:hAnsi="Times New Roman" w:cs="Times New Roman"/>
          <w:spacing w:val="-4"/>
        </w:rPr>
        <w:t>Доля детей, отнесенных к основной группе здоровья в общей численности обучающихся в муниципальных общеобразовательных учреждениях составляет 90 %. Это происходит за счет большей полноты охвата профилактическими осмотрами детского населения в соответствии с приказом МЗ РФ № 1346Нот 21.12.2012 года, за счет раннего выявления патологии и работы с диспансерной группой населения.</w:t>
      </w:r>
    </w:p>
    <w:p w:rsidR="00691600" w:rsidRPr="00691600" w:rsidRDefault="00691600" w:rsidP="00691600">
      <w:pPr>
        <w:spacing w:after="0" w:line="240" w:lineRule="auto"/>
        <w:ind w:left="-709" w:right="-284" w:firstLine="709"/>
        <w:jc w:val="both"/>
        <w:rPr>
          <w:rFonts w:ascii="Times New Roman" w:hAnsi="Times New Roman" w:cs="Times New Roman"/>
          <w:spacing w:val="-4"/>
        </w:rPr>
      </w:pPr>
      <w:r w:rsidRPr="00691600">
        <w:rPr>
          <w:rFonts w:ascii="Times New Roman" w:hAnsi="Times New Roman" w:cs="Times New Roman"/>
          <w:spacing w:val="-4"/>
        </w:rPr>
        <w:t>Доля обучающихся в муниципальных общеобразовательных учреждениях, занимающихся во вторую смену, в общей численности обучающихся составила 2 %. В 2018 году эта доля составляла 12 %. К концу прогнозируемого периода вторая смена будет отменена.</w:t>
      </w:r>
    </w:p>
    <w:p w:rsidR="00691600" w:rsidRPr="00691600" w:rsidRDefault="00691600" w:rsidP="00691600">
      <w:pPr>
        <w:pStyle w:val="aa"/>
        <w:ind w:left="-709" w:right="-284" w:firstLine="709"/>
        <w:rPr>
          <w:rFonts w:ascii="Times New Roman" w:hAnsi="Times New Roman" w:cs="Times New Roman"/>
          <w:sz w:val="22"/>
          <w:szCs w:val="22"/>
        </w:rPr>
      </w:pPr>
      <w:r w:rsidRPr="00691600">
        <w:rPr>
          <w:rFonts w:ascii="Times New Roman" w:hAnsi="Times New Roman" w:cs="Times New Roman"/>
          <w:spacing w:val="-4"/>
          <w:sz w:val="22"/>
          <w:szCs w:val="22"/>
        </w:rPr>
        <w:t xml:space="preserve">Расходы бюджета муниципального образования на общее образование в расчете на 1 обучающегося в муниципальных общеобразовательных учреждениях в 2019 году составили 72,7 тыс. рублей. Это связано с </w:t>
      </w:r>
      <w:r w:rsidRPr="00691600">
        <w:rPr>
          <w:rFonts w:ascii="Times New Roman" w:hAnsi="Times New Roman" w:cs="Times New Roman"/>
          <w:sz w:val="22"/>
          <w:szCs w:val="22"/>
        </w:rPr>
        <w:t>ростом субвенции на реализацию государственных полномочий по выполнению основных общеобразовательных программ в части финансирования расходов на оплату труда работников общеобразовательных учреждений.</w:t>
      </w:r>
    </w:p>
    <w:p w:rsidR="00691600" w:rsidRPr="00691600" w:rsidRDefault="00691600" w:rsidP="00691600">
      <w:pPr>
        <w:spacing w:after="0" w:line="240" w:lineRule="auto"/>
        <w:ind w:left="-709" w:right="-284" w:firstLine="709"/>
        <w:jc w:val="both"/>
        <w:rPr>
          <w:rFonts w:ascii="Times New Roman" w:hAnsi="Times New Roman" w:cs="Times New Roman"/>
        </w:rPr>
      </w:pPr>
      <w:r w:rsidRPr="00691600">
        <w:rPr>
          <w:rFonts w:ascii="Times New Roman" w:hAnsi="Times New Roman" w:cs="Times New Roman"/>
        </w:rPr>
        <w:t>Дополнительное образование детей по праву рассматривается как важнейшая составляющая образовательного пространства, сложившегося в современном российском обществе. Оно социально востребовано,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 Доступность качественного дополнительного образования района является гарантией успешности, как отдельного человека, так и региона в целом. Именно здесь возможно обеспечение индивидуального темпа продвижения по образовательному маршруту для любого уровня интеллектуального развития детей.</w:t>
      </w:r>
    </w:p>
    <w:p w:rsidR="00691600" w:rsidRPr="00691600" w:rsidRDefault="00691600" w:rsidP="00691600">
      <w:pPr>
        <w:pStyle w:val="a4"/>
        <w:ind w:left="-709" w:right="-284" w:firstLine="709"/>
        <w:jc w:val="both"/>
        <w:rPr>
          <w:sz w:val="22"/>
          <w:szCs w:val="22"/>
          <w:highlight w:val="yellow"/>
        </w:rPr>
      </w:pPr>
      <w:r w:rsidRPr="00691600">
        <w:rPr>
          <w:sz w:val="22"/>
          <w:szCs w:val="22"/>
        </w:rPr>
        <w:t xml:space="preserve">В </w:t>
      </w:r>
      <w:proofErr w:type="spellStart"/>
      <w:r w:rsidRPr="00691600">
        <w:rPr>
          <w:sz w:val="22"/>
          <w:szCs w:val="22"/>
        </w:rPr>
        <w:t>Ардатовском</w:t>
      </w:r>
      <w:proofErr w:type="spellEnd"/>
      <w:r w:rsidRPr="00691600">
        <w:rPr>
          <w:sz w:val="22"/>
          <w:szCs w:val="22"/>
        </w:rPr>
        <w:t xml:space="preserve"> муниципальном районе в настоящее время действует 3 учреждения</w:t>
      </w:r>
      <w:r>
        <w:t xml:space="preserve"> </w:t>
      </w:r>
      <w:r w:rsidRPr="00691600">
        <w:rPr>
          <w:sz w:val="22"/>
          <w:szCs w:val="22"/>
        </w:rPr>
        <w:t>дополнительного образования детей. Численность обучающихся и воспитанников дошкольного и школьного возраста в них составляет: 2089 – количество детей, получающих дополнительное образование, что составляет 69% от всего детского населения района, 2744 – количество услуг, предоставляемых учреждениями дополнительного образования.</w:t>
      </w:r>
    </w:p>
    <w:p w:rsidR="00691600" w:rsidRPr="00691600" w:rsidRDefault="00691600" w:rsidP="00691600">
      <w:pPr>
        <w:pStyle w:val="a4"/>
        <w:ind w:left="-709" w:right="-284" w:firstLine="709"/>
        <w:jc w:val="both"/>
        <w:rPr>
          <w:sz w:val="22"/>
          <w:szCs w:val="22"/>
        </w:rPr>
      </w:pPr>
      <w:r w:rsidRPr="00691600">
        <w:rPr>
          <w:sz w:val="22"/>
          <w:szCs w:val="22"/>
        </w:rPr>
        <w:lastRenderedPageBreak/>
        <w:t>В период реализации Программы продолжится рост численности детей, что потребует создания дополнительных мест в образовательных организациях дополнительного образования детей.</w:t>
      </w:r>
    </w:p>
    <w:p w:rsidR="00691600" w:rsidRPr="00691600" w:rsidRDefault="00691600" w:rsidP="00691600">
      <w:pPr>
        <w:pStyle w:val="a4"/>
        <w:ind w:left="-709" w:right="-284" w:firstLine="709"/>
        <w:jc w:val="both"/>
        <w:rPr>
          <w:sz w:val="22"/>
          <w:szCs w:val="22"/>
        </w:rPr>
      </w:pPr>
      <w:r w:rsidRPr="00691600">
        <w:rPr>
          <w:sz w:val="22"/>
          <w:szCs w:val="22"/>
        </w:rPr>
        <w:t xml:space="preserve">Система дополнительного образования детей </w:t>
      </w:r>
      <w:proofErr w:type="spellStart"/>
      <w:r w:rsidRPr="00691600">
        <w:rPr>
          <w:sz w:val="22"/>
          <w:szCs w:val="22"/>
        </w:rPr>
        <w:t>Ардатовского</w:t>
      </w:r>
      <w:proofErr w:type="spellEnd"/>
      <w:r w:rsidRPr="00691600">
        <w:rPr>
          <w:sz w:val="22"/>
          <w:szCs w:val="22"/>
        </w:rPr>
        <w:t xml:space="preserve"> муниципального района за последние годы достигла определенных положительных результатов по целому ряду системообразующих направлений:</w:t>
      </w:r>
    </w:p>
    <w:p w:rsidR="00691600" w:rsidRPr="00691600" w:rsidRDefault="00691600" w:rsidP="00691600">
      <w:pPr>
        <w:pStyle w:val="a4"/>
        <w:numPr>
          <w:ilvl w:val="0"/>
          <w:numId w:val="3"/>
        </w:numPr>
        <w:ind w:left="-709" w:right="-284" w:firstLine="709"/>
        <w:jc w:val="both"/>
        <w:rPr>
          <w:sz w:val="22"/>
          <w:szCs w:val="22"/>
        </w:rPr>
      </w:pPr>
      <w:r w:rsidRPr="00691600">
        <w:rPr>
          <w:sz w:val="22"/>
          <w:szCs w:val="22"/>
        </w:rPr>
        <w:t>73% детей в возрасте 5 - 18 лет охвачены образовательными программами дополнительного образования;</w:t>
      </w:r>
    </w:p>
    <w:p w:rsidR="00691600" w:rsidRPr="00691600" w:rsidRDefault="00691600" w:rsidP="00691600">
      <w:pPr>
        <w:pStyle w:val="a4"/>
        <w:numPr>
          <w:ilvl w:val="0"/>
          <w:numId w:val="3"/>
        </w:numPr>
        <w:ind w:left="-709" w:right="-284" w:firstLine="709"/>
        <w:jc w:val="both"/>
        <w:rPr>
          <w:sz w:val="22"/>
          <w:szCs w:val="22"/>
        </w:rPr>
      </w:pPr>
      <w:r w:rsidRPr="00691600">
        <w:rPr>
          <w:sz w:val="22"/>
          <w:szCs w:val="22"/>
        </w:rPr>
        <w:t>обновляется учебно-материальная база организаций дополнительного образования спортивно-оздоровительной направленности;</w:t>
      </w:r>
    </w:p>
    <w:p w:rsidR="00691600" w:rsidRPr="00691600" w:rsidRDefault="00691600" w:rsidP="00691600">
      <w:pPr>
        <w:pStyle w:val="a4"/>
        <w:numPr>
          <w:ilvl w:val="0"/>
          <w:numId w:val="3"/>
        </w:numPr>
        <w:ind w:left="-709" w:right="-284" w:firstLine="709"/>
        <w:jc w:val="both"/>
        <w:rPr>
          <w:sz w:val="22"/>
          <w:szCs w:val="22"/>
        </w:rPr>
      </w:pPr>
      <w:r w:rsidRPr="00691600">
        <w:rPr>
          <w:sz w:val="22"/>
          <w:szCs w:val="22"/>
        </w:rPr>
        <w:t>сформирована система выявления и поддержки талантливых детей и молодежи.</w:t>
      </w:r>
    </w:p>
    <w:p w:rsidR="00691600" w:rsidRPr="00691600" w:rsidRDefault="00691600" w:rsidP="00691600">
      <w:pPr>
        <w:pStyle w:val="a4"/>
        <w:ind w:left="-709" w:right="-284" w:firstLine="709"/>
        <w:jc w:val="both"/>
        <w:rPr>
          <w:sz w:val="22"/>
          <w:szCs w:val="22"/>
        </w:rPr>
      </w:pPr>
      <w:r w:rsidRPr="00691600">
        <w:rPr>
          <w:sz w:val="22"/>
          <w:szCs w:val="22"/>
        </w:rPr>
        <w:t>Однако имеются и острые проблемы, требующие решения:</w:t>
      </w:r>
    </w:p>
    <w:p w:rsidR="00691600" w:rsidRPr="00691600" w:rsidRDefault="00691600" w:rsidP="00691600">
      <w:pPr>
        <w:pStyle w:val="a4"/>
        <w:numPr>
          <w:ilvl w:val="0"/>
          <w:numId w:val="4"/>
        </w:numPr>
        <w:ind w:left="-709" w:right="-284" w:firstLine="709"/>
        <w:jc w:val="both"/>
        <w:rPr>
          <w:sz w:val="22"/>
          <w:szCs w:val="22"/>
        </w:rPr>
      </w:pPr>
      <w:r w:rsidRPr="00691600">
        <w:rPr>
          <w:sz w:val="22"/>
          <w:szCs w:val="22"/>
        </w:rPr>
        <w:t>недостаточный объем предложения услуг по сопровождению раннего развития детей;</w:t>
      </w:r>
    </w:p>
    <w:p w:rsidR="00691600" w:rsidRPr="00691600" w:rsidRDefault="00691600" w:rsidP="00691600">
      <w:pPr>
        <w:pStyle w:val="a4"/>
        <w:numPr>
          <w:ilvl w:val="0"/>
          <w:numId w:val="4"/>
        </w:numPr>
        <w:ind w:left="-709" w:right="-284" w:firstLine="709"/>
        <w:jc w:val="both"/>
        <w:rPr>
          <w:sz w:val="22"/>
          <w:szCs w:val="22"/>
        </w:rPr>
      </w:pPr>
      <w:r w:rsidRPr="00691600">
        <w:rPr>
          <w:sz w:val="22"/>
          <w:szCs w:val="22"/>
        </w:rPr>
        <w:t>низкие темпы обновления состава и компетенций педагогических кадров;</w:t>
      </w:r>
    </w:p>
    <w:p w:rsidR="00691600" w:rsidRPr="00691600" w:rsidRDefault="00691600" w:rsidP="00691600">
      <w:pPr>
        <w:pStyle w:val="ad"/>
        <w:numPr>
          <w:ilvl w:val="0"/>
          <w:numId w:val="4"/>
        </w:numPr>
        <w:spacing w:after="0" w:line="240" w:lineRule="auto"/>
        <w:ind w:left="-709" w:right="-284" w:firstLine="709"/>
        <w:jc w:val="both"/>
        <w:rPr>
          <w:rFonts w:ascii="Times New Roman" w:hAnsi="Times New Roman"/>
        </w:rPr>
      </w:pPr>
      <w:r w:rsidRPr="00691600">
        <w:rPr>
          <w:rFonts w:ascii="Times New Roman" w:hAnsi="Times New Roman"/>
        </w:rPr>
        <w:t>несоответствие темпов обновления учебно-материальной базы и номенклатуры услуг учреждений дополнительного образования детей и изменяющихся потребностей населения.</w:t>
      </w:r>
    </w:p>
    <w:p w:rsidR="00691600" w:rsidRPr="00691600" w:rsidRDefault="00691600" w:rsidP="00691600">
      <w:pPr>
        <w:pStyle w:val="a4"/>
        <w:ind w:left="-709" w:right="-284" w:firstLine="709"/>
        <w:jc w:val="both"/>
        <w:rPr>
          <w:sz w:val="22"/>
          <w:szCs w:val="22"/>
        </w:rPr>
      </w:pPr>
      <w:r w:rsidRPr="00691600">
        <w:rPr>
          <w:sz w:val="22"/>
          <w:szCs w:val="22"/>
        </w:rPr>
        <w:t xml:space="preserve">Отсутствие эффективных мер по решению этих проблем может вести к ограничению доступа к качественным услугам дополнительного образования детей в районе; недостаточному уровню </w:t>
      </w:r>
      <w:proofErr w:type="spellStart"/>
      <w:r w:rsidRPr="00691600">
        <w:rPr>
          <w:sz w:val="22"/>
          <w:szCs w:val="22"/>
        </w:rPr>
        <w:t>сформированности</w:t>
      </w:r>
      <w:proofErr w:type="spellEnd"/>
      <w:r w:rsidRPr="00691600">
        <w:rPr>
          <w:sz w:val="22"/>
          <w:szCs w:val="22"/>
        </w:rPr>
        <w:t xml:space="preserve"> социальных компетенций и гражданских установок обучающихся, росту числа правонарушений и асоциальных проявлений в подростковой и молодежной среде;</w:t>
      </w:r>
    </w:p>
    <w:p w:rsidR="00691600" w:rsidRPr="00691600" w:rsidRDefault="00691600" w:rsidP="00691600">
      <w:pPr>
        <w:pStyle w:val="a4"/>
        <w:ind w:left="-709" w:right="-284" w:firstLine="709"/>
        <w:jc w:val="both"/>
        <w:rPr>
          <w:sz w:val="22"/>
          <w:szCs w:val="22"/>
        </w:rPr>
      </w:pPr>
      <w:r w:rsidRPr="00691600">
        <w:rPr>
          <w:sz w:val="22"/>
          <w:szCs w:val="22"/>
        </w:rPr>
        <w:t>повышению неудовлетворенности населения качеством образовательных услуг.</w:t>
      </w:r>
    </w:p>
    <w:p w:rsidR="00691600" w:rsidRPr="00691600" w:rsidRDefault="00691600" w:rsidP="00691600">
      <w:pPr>
        <w:pStyle w:val="a4"/>
        <w:ind w:left="-709" w:right="-284" w:firstLine="709"/>
        <w:jc w:val="both"/>
        <w:rPr>
          <w:sz w:val="22"/>
          <w:szCs w:val="22"/>
        </w:rPr>
      </w:pPr>
      <w:r w:rsidRPr="00691600">
        <w:rPr>
          <w:sz w:val="22"/>
          <w:szCs w:val="22"/>
        </w:rPr>
        <w:t>Одной из приоритетных задач муниципальной системы дополнительного образования остается работа с одаренными учащимися. Сегодня востребовано дальнейшее стимулирование раннего выявления и поддержки детской одаренности, развитие опыта участия в олимпиадах, конкурсах, конференциях, построение разветвленной системы их поиска и поддержки, а также сопровождения в течение всего периода становления личности, что невозможно без использования программно-целевого метода.</w:t>
      </w:r>
    </w:p>
    <w:p w:rsidR="00691600" w:rsidRPr="00691600" w:rsidRDefault="00691600" w:rsidP="00691600">
      <w:pPr>
        <w:pStyle w:val="a4"/>
        <w:ind w:left="-709" w:right="-284" w:firstLine="709"/>
        <w:jc w:val="both"/>
        <w:rPr>
          <w:sz w:val="22"/>
          <w:szCs w:val="22"/>
        </w:rPr>
      </w:pPr>
      <w:r w:rsidRPr="00691600">
        <w:rPr>
          <w:sz w:val="22"/>
          <w:szCs w:val="22"/>
        </w:rPr>
        <w:t xml:space="preserve">В рамках Программы будет реализовано мероприятие по распространению на территории </w:t>
      </w:r>
      <w:proofErr w:type="spellStart"/>
      <w:r w:rsidRPr="00691600">
        <w:rPr>
          <w:sz w:val="22"/>
          <w:szCs w:val="22"/>
        </w:rPr>
        <w:t>Ардатовского</w:t>
      </w:r>
      <w:proofErr w:type="spellEnd"/>
      <w:r w:rsidRPr="00691600">
        <w:rPr>
          <w:sz w:val="22"/>
          <w:szCs w:val="22"/>
        </w:rPr>
        <w:t xml:space="preserve"> муниципального района современных моделей успешной социализации детей, интегрированных моделей общего и дополнительного образования, которые станут основой для дальнейшего развития дополнительного образования детей в </w:t>
      </w:r>
      <w:proofErr w:type="spellStart"/>
      <w:r w:rsidRPr="00691600">
        <w:rPr>
          <w:sz w:val="22"/>
          <w:szCs w:val="22"/>
        </w:rPr>
        <w:t>Ардатовском</w:t>
      </w:r>
      <w:proofErr w:type="spellEnd"/>
      <w:r w:rsidRPr="00691600">
        <w:rPr>
          <w:sz w:val="22"/>
          <w:szCs w:val="22"/>
        </w:rPr>
        <w:t xml:space="preserve"> муниципальном районе.</w:t>
      </w:r>
    </w:p>
    <w:p w:rsidR="00691600" w:rsidRPr="00691600" w:rsidRDefault="00691600" w:rsidP="00691600">
      <w:pPr>
        <w:spacing w:after="0" w:line="240" w:lineRule="auto"/>
        <w:ind w:left="-709" w:right="-284" w:firstLine="709"/>
        <w:jc w:val="both"/>
        <w:rPr>
          <w:rFonts w:ascii="Times New Roman" w:hAnsi="Times New Roman" w:cs="Times New Roman"/>
          <w:color w:val="000000"/>
        </w:rPr>
      </w:pPr>
      <w:r w:rsidRPr="00691600">
        <w:rPr>
          <w:rFonts w:ascii="Times New Roman" w:hAnsi="Times New Roman" w:cs="Times New Roman"/>
          <w:color w:val="000000"/>
        </w:rPr>
        <w:t xml:space="preserve">В соответствии с общими приоритетными направлениями совершенствования системы дополнительного образования в Российской Федерации, закрепленными, в частности, Концепцией развития дополнительного образования детей в Российской Федерации, утвержденной распоряжением Правительства Российской Федерации от 04.09.2014 №1726-р, Федерального проекта «Успех каждого ребенка» национального проекта «Образование» государственной программы Российской Федерации «Развитие образования», утвержденной постановлением Правительства Российской Федерации от 26.12.2017 №1642, Национальной стратегией действий в интересах детей на 2012-2017 годы, утвержденной Указом Президента Российской Федерации от 01.06.2012 №761, в целях обеспечения равной доступности качественного дополнительного образования для детей в </w:t>
      </w:r>
      <w:proofErr w:type="spellStart"/>
      <w:r w:rsidRPr="00691600">
        <w:rPr>
          <w:rFonts w:ascii="Times New Roman" w:hAnsi="Times New Roman" w:cs="Times New Roman"/>
          <w:color w:val="000000"/>
        </w:rPr>
        <w:t>Ардатовском</w:t>
      </w:r>
      <w:proofErr w:type="spellEnd"/>
      <w:r w:rsidRPr="00691600">
        <w:rPr>
          <w:rFonts w:ascii="Times New Roman" w:hAnsi="Times New Roman" w:cs="Times New Roman"/>
          <w:color w:val="000000"/>
        </w:rPr>
        <w:t xml:space="preserve"> муниципальном районе реализуется система персонифицированного финансирования дополнительного образования, подразумевающая предоставление детям именных сертификатов дополнительного образования. Реализуемый финансово-экономический механизм позволяет всем организациям, в том числе не являющимся муниципальными учреждениями, имеющим лицензию на ведение образовательной деятельности, получить равный доступ к бюджетному финансированию. С целью обеспечения использования именных сертификатов дополнительного образования Управление образование администрации </w:t>
      </w:r>
      <w:proofErr w:type="spellStart"/>
      <w:r w:rsidRPr="00691600">
        <w:rPr>
          <w:rFonts w:ascii="Times New Roman" w:hAnsi="Times New Roman" w:cs="Times New Roman"/>
          <w:color w:val="000000"/>
        </w:rPr>
        <w:t>Ардатовского</w:t>
      </w:r>
      <w:proofErr w:type="spellEnd"/>
      <w:r w:rsidRPr="00691600">
        <w:rPr>
          <w:rFonts w:ascii="Times New Roman" w:hAnsi="Times New Roman" w:cs="Times New Roman"/>
          <w:color w:val="000000"/>
        </w:rPr>
        <w:t xml:space="preserve"> муниципального района руководствуется региональными правилами персонифицированного финансирования дополнительного образования детей и ежегодно принимает программу персонифицированного финансирования дополнительного образования детей в </w:t>
      </w:r>
      <w:proofErr w:type="spellStart"/>
      <w:r w:rsidRPr="00691600">
        <w:rPr>
          <w:rFonts w:ascii="Times New Roman" w:hAnsi="Times New Roman" w:cs="Times New Roman"/>
          <w:color w:val="000000"/>
        </w:rPr>
        <w:t>Ардатовском</w:t>
      </w:r>
      <w:proofErr w:type="spellEnd"/>
      <w:r w:rsidRPr="00691600">
        <w:rPr>
          <w:rFonts w:ascii="Times New Roman" w:hAnsi="Times New Roman" w:cs="Times New Roman"/>
          <w:color w:val="000000"/>
        </w:rPr>
        <w:t xml:space="preserve"> муниципальном районе.</w:t>
      </w:r>
    </w:p>
    <w:p w:rsidR="00691600" w:rsidRPr="00691600" w:rsidRDefault="00691600" w:rsidP="00691600">
      <w:pPr>
        <w:spacing w:after="0" w:line="240" w:lineRule="auto"/>
        <w:ind w:left="-709" w:right="-284" w:firstLine="709"/>
        <w:jc w:val="both"/>
        <w:rPr>
          <w:rFonts w:ascii="Times New Roman" w:hAnsi="Times New Roman" w:cs="Times New Roman"/>
          <w:color w:val="000000"/>
        </w:rPr>
      </w:pPr>
      <w:r w:rsidRPr="00691600">
        <w:rPr>
          <w:rFonts w:ascii="Times New Roman" w:hAnsi="Times New Roman" w:cs="Times New Roman"/>
          <w:color w:val="000000"/>
        </w:rPr>
        <w:t xml:space="preserve">Помимо реализуемого механизма персонифицированного финансирования в </w:t>
      </w:r>
      <w:proofErr w:type="spellStart"/>
      <w:r w:rsidRPr="00691600">
        <w:rPr>
          <w:rFonts w:ascii="Times New Roman" w:hAnsi="Times New Roman" w:cs="Times New Roman"/>
          <w:color w:val="000000"/>
        </w:rPr>
        <w:t>Ардатовском</w:t>
      </w:r>
      <w:proofErr w:type="spellEnd"/>
      <w:r w:rsidRPr="00691600">
        <w:rPr>
          <w:rFonts w:ascii="Times New Roman" w:hAnsi="Times New Roman" w:cs="Times New Roman"/>
          <w:color w:val="000000"/>
        </w:rPr>
        <w:t xml:space="preserve"> муниципальном районе реализуется механизм персонифицированного учета детей, получающих дополнительное образование за счет средств бюджетов различных уровней, которые в совокупности создают систему персонифицированного дополнительного образования.</w:t>
      </w:r>
    </w:p>
    <w:p w:rsidR="00691600" w:rsidRPr="00691600" w:rsidRDefault="00691600" w:rsidP="00691600">
      <w:pPr>
        <w:pStyle w:val="a4"/>
        <w:ind w:left="-709" w:right="-284" w:firstLine="709"/>
        <w:jc w:val="both"/>
        <w:rPr>
          <w:sz w:val="22"/>
          <w:szCs w:val="22"/>
        </w:rPr>
      </w:pPr>
      <w:r w:rsidRPr="00691600">
        <w:rPr>
          <w:sz w:val="22"/>
          <w:szCs w:val="22"/>
        </w:rPr>
        <w:t xml:space="preserve">Особого внимания требует ситуация в сфере реализации права на дополнительное образование детей и молодежи из числа лиц с ограниченными возможностями здоровья, инвалидов, детей-сирот и детей, оставшихся без попечения родителей, других категорий детей и молодых людей, находящихся в трудной жизненной ситуации. Начата работа по реализации направления «Дистанционное образование детей-инвалидов» в рамках приоритетного национального проекта «Образование». Обеспечение доступа детей-инвалидов к дистанционному обучению предполагает техническую оснащенность лицензионным </w:t>
      </w:r>
      <w:r w:rsidRPr="00691600">
        <w:rPr>
          <w:sz w:val="22"/>
          <w:szCs w:val="22"/>
        </w:rPr>
        <w:lastRenderedPageBreak/>
        <w:t>программным обеспечением, высокое качество оказываемых Интернет-услуг, подготовку педагогов дополнительного образования к осуществлению дистанционного обучения.</w:t>
      </w:r>
    </w:p>
    <w:p w:rsidR="00691600" w:rsidRPr="00691600" w:rsidRDefault="00691600" w:rsidP="00691600">
      <w:pPr>
        <w:pStyle w:val="a4"/>
        <w:ind w:left="-709" w:right="-284" w:firstLine="709"/>
        <w:jc w:val="both"/>
        <w:rPr>
          <w:sz w:val="22"/>
          <w:szCs w:val="22"/>
        </w:rPr>
      </w:pPr>
      <w:r w:rsidRPr="00691600">
        <w:rPr>
          <w:sz w:val="22"/>
          <w:szCs w:val="22"/>
        </w:rPr>
        <w:t xml:space="preserve">Дополнительное образование должно являться сферой наименьшего проявления нетерпимости и должно, соответственно, быть одним из ведущих факторов формирования толерантности и профилактики ксенофобии, а также профилактики других асоциальных проявлений в образовательной среде (ВИЧ-инфекция, наркомания, алкоголизм, </w:t>
      </w:r>
      <w:proofErr w:type="spellStart"/>
      <w:r w:rsidRPr="00691600">
        <w:rPr>
          <w:sz w:val="22"/>
          <w:szCs w:val="22"/>
        </w:rPr>
        <w:t>табакокурение</w:t>
      </w:r>
      <w:proofErr w:type="spellEnd"/>
      <w:r w:rsidRPr="00691600">
        <w:rPr>
          <w:sz w:val="22"/>
          <w:szCs w:val="22"/>
        </w:rPr>
        <w:t>, правонарушения, безнадзорность и беспризорность и т.д.).</w:t>
      </w:r>
    </w:p>
    <w:p w:rsidR="00691600" w:rsidRPr="00691600" w:rsidRDefault="00691600" w:rsidP="00691600">
      <w:pPr>
        <w:pStyle w:val="a4"/>
        <w:ind w:left="-709" w:right="-284" w:firstLine="709"/>
        <w:jc w:val="both"/>
        <w:rPr>
          <w:sz w:val="22"/>
          <w:szCs w:val="22"/>
        </w:rPr>
      </w:pPr>
      <w:r w:rsidRPr="00691600">
        <w:rPr>
          <w:sz w:val="22"/>
          <w:szCs w:val="22"/>
        </w:rPr>
        <w:t xml:space="preserve">В целях развития исследовательской и конструкторской деятельности детей и подростков, в районе планируется создание кружков технической направленности: </w:t>
      </w:r>
      <w:proofErr w:type="spellStart"/>
      <w:r w:rsidRPr="00691600">
        <w:rPr>
          <w:sz w:val="22"/>
          <w:szCs w:val="22"/>
        </w:rPr>
        <w:t>роботехника</w:t>
      </w:r>
      <w:proofErr w:type="spellEnd"/>
      <w:r w:rsidRPr="00691600">
        <w:rPr>
          <w:sz w:val="22"/>
          <w:szCs w:val="22"/>
        </w:rPr>
        <w:t xml:space="preserve">, радиотехника, конструирование и механика. </w:t>
      </w:r>
    </w:p>
    <w:p w:rsidR="00691600" w:rsidRPr="00691600" w:rsidRDefault="00691600" w:rsidP="00691600">
      <w:pPr>
        <w:pStyle w:val="a4"/>
        <w:ind w:left="-709" w:right="-284" w:firstLine="709"/>
        <w:jc w:val="both"/>
        <w:rPr>
          <w:sz w:val="22"/>
          <w:szCs w:val="22"/>
        </w:rPr>
      </w:pPr>
      <w:r w:rsidRPr="00691600">
        <w:rPr>
          <w:sz w:val="22"/>
          <w:szCs w:val="22"/>
        </w:rPr>
        <w:t xml:space="preserve">В целях развития художественного творчества детей и подростков будут создаваться организационные формы занятий с детьми и подростками, позволяющие в короткое время осваивать навыки музыкальной </w:t>
      </w:r>
      <w:proofErr w:type="spellStart"/>
      <w:r w:rsidRPr="00691600">
        <w:rPr>
          <w:sz w:val="22"/>
          <w:szCs w:val="22"/>
        </w:rPr>
        <w:t>ихудожественной</w:t>
      </w:r>
      <w:proofErr w:type="spellEnd"/>
      <w:r w:rsidRPr="00691600">
        <w:rPr>
          <w:sz w:val="22"/>
          <w:szCs w:val="22"/>
        </w:rPr>
        <w:t xml:space="preserve"> деятельности (в том числе с использованием новых технологий), пробовать себя в творчестве. </w:t>
      </w:r>
    </w:p>
    <w:p w:rsidR="00691600" w:rsidRPr="00691600" w:rsidRDefault="00691600" w:rsidP="00691600">
      <w:pPr>
        <w:pStyle w:val="a4"/>
        <w:ind w:left="-709" w:right="-284" w:firstLine="709"/>
        <w:jc w:val="both"/>
        <w:rPr>
          <w:sz w:val="22"/>
          <w:szCs w:val="22"/>
        </w:rPr>
      </w:pPr>
      <w:r w:rsidRPr="00691600">
        <w:rPr>
          <w:sz w:val="22"/>
          <w:szCs w:val="22"/>
        </w:rPr>
        <w:t>Для развития системы самодеятельного художественного творчества на базе организаций общего образования на районном уровне будут проводиться конкурсы школьных коллективов.</w:t>
      </w:r>
    </w:p>
    <w:p w:rsidR="00691600" w:rsidRPr="00691600" w:rsidRDefault="00691600" w:rsidP="00691600">
      <w:pPr>
        <w:pStyle w:val="a4"/>
        <w:ind w:left="-709" w:right="-284" w:firstLine="709"/>
        <w:jc w:val="both"/>
        <w:rPr>
          <w:sz w:val="22"/>
          <w:szCs w:val="22"/>
        </w:rPr>
      </w:pPr>
      <w:r w:rsidRPr="00691600">
        <w:rPr>
          <w:sz w:val="22"/>
          <w:szCs w:val="22"/>
        </w:rPr>
        <w:t>Будет реализован комплекс мер по эффективному использованию потенциала каникулярного времени для образования и социализации детей.</w:t>
      </w:r>
    </w:p>
    <w:p w:rsidR="00691600" w:rsidRPr="00691600" w:rsidRDefault="00691600" w:rsidP="00691600">
      <w:pPr>
        <w:shd w:val="clear" w:color="auto" w:fill="FFFFFF"/>
        <w:tabs>
          <w:tab w:val="left" w:pos="0"/>
        </w:tabs>
        <w:spacing w:after="0" w:line="300" w:lineRule="atLeast"/>
        <w:ind w:left="-709" w:right="-284" w:firstLine="709"/>
        <w:jc w:val="both"/>
        <w:rPr>
          <w:rFonts w:ascii="Times New Roman" w:hAnsi="Times New Roman" w:cs="Times New Roman"/>
          <w:spacing w:val="-2"/>
        </w:rPr>
      </w:pPr>
      <w:r w:rsidRPr="00691600">
        <w:rPr>
          <w:rFonts w:ascii="Times New Roman" w:hAnsi="Times New Roman" w:cs="Times New Roman"/>
          <w:color w:val="000000"/>
        </w:rPr>
        <w:t xml:space="preserve">Основными индикаторами эффективности Программы выступает социальное здоровье общества, которое определяется устойчивыми тенденциями снижения таких проявлений социального благополучия, как преступность, наркомания, агрессивность, социальное сиротство, психические заболевания. При этом предполагается, что социальное оздоровление осуществляется не за счет усиления карательных мер, а путем профессиональной помощи, оказываемой всем нуждающимся членам </w:t>
      </w:r>
      <w:r w:rsidRPr="00691600">
        <w:rPr>
          <w:rFonts w:ascii="Times New Roman" w:hAnsi="Times New Roman" w:cs="Times New Roman"/>
          <w:spacing w:val="-2"/>
        </w:rPr>
        <w:t>общества и ориентированной на актуализацию и самореализацию внутренних возможностей и личного потенциала каждого индивида.</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 xml:space="preserve">Важным приоритетом Программы остается профилактика правонарушений несовершеннолетних. В прогнозируемый период классными руководителями и администрацией школы будет вестись постоянный контроль за данной категорией детей, а также за семьями, находящимися в социально-опасном положении. </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Также будет продолжаться организация работы Совета отцов</w:t>
      </w:r>
      <w:r w:rsidRPr="00691600">
        <w:rPr>
          <w:rFonts w:ascii="Times New Roman" w:hAnsi="Times New Roman" w:cs="Times New Roman"/>
          <w:bCs/>
          <w:iCs/>
        </w:rPr>
        <w:t xml:space="preserve"> в образовательных учреждениях (Постановление главы </w:t>
      </w:r>
      <w:proofErr w:type="spellStart"/>
      <w:r w:rsidRPr="00691600">
        <w:rPr>
          <w:rFonts w:ascii="Times New Roman" w:hAnsi="Times New Roman" w:cs="Times New Roman"/>
          <w:bCs/>
          <w:iCs/>
        </w:rPr>
        <w:t>Ардатовского</w:t>
      </w:r>
      <w:proofErr w:type="spellEnd"/>
      <w:r w:rsidRPr="00691600">
        <w:rPr>
          <w:rFonts w:ascii="Times New Roman" w:hAnsi="Times New Roman" w:cs="Times New Roman"/>
          <w:bCs/>
          <w:iCs/>
        </w:rPr>
        <w:t xml:space="preserve"> муниципального района №387 от 09.07.2010 г.), которую внедрили в практику все образовательные учреждения. На заседаниях Совета рассматриваются вопросы по профилактике жестокого отношения к детям, </w:t>
      </w:r>
      <w:r w:rsidRPr="00691600">
        <w:rPr>
          <w:rFonts w:ascii="Times New Roman" w:hAnsi="Times New Roman" w:cs="Times New Roman"/>
        </w:rPr>
        <w:t xml:space="preserve">причины правонарушений и преступлений и т.д. </w:t>
      </w:r>
    </w:p>
    <w:p w:rsidR="00691600" w:rsidRPr="00691600" w:rsidRDefault="00691600" w:rsidP="00691600">
      <w:pPr>
        <w:spacing w:after="0"/>
        <w:ind w:left="-709" w:right="-284" w:firstLine="709"/>
        <w:jc w:val="both"/>
        <w:rPr>
          <w:rFonts w:ascii="Times New Roman" w:hAnsi="Times New Roman" w:cs="Times New Roman"/>
          <w:color w:val="000000"/>
        </w:rPr>
      </w:pPr>
      <w:r w:rsidRPr="00691600">
        <w:rPr>
          <w:rFonts w:ascii="Times New Roman" w:hAnsi="Times New Roman" w:cs="Times New Roman"/>
          <w:color w:val="000000"/>
        </w:rPr>
        <w:t>Необходимо дальнейшее совершенствование форм и технологий работы с детьми, находящимися в трудной жизненной ситуации. Данная работа должна быть направлена на оказание адресной помощи такому ребенку.</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Согласно ст.14 ФЗ «Об основах системы профилактики безнадзорности и правонарушений несовершеннолетних» органы управления образования в пределах своей компетенции участвуют в организации летнего отдыха, досуга и занятости несовершеннолетних. Так, в летний период 2019 г. традиционно функционировали лагеря с дневным пребыванием детей, лагеря труда и отдыха, профильный лагерь для одаренных детей, лагерь актива сельских школьников, лагерь для несовершеннолетних, лагерь патриотической направленности «Школа выживания», лагерь с дневным пребыванием «Юнармейский» (проходили на базе общеобразовательных учреждений), лагерь состоящих на учете в подразделениях по делам несовершеннолетних ОВД и лагерь активистов дополнительного образования детей (на базе загородного лагеря «Орленок»). Всего отдохнуло 531 человек. С детьми работали педагоги дополнительного образования МБУ ДО Дом детского творчества и тренеры-преподаватели МБУ ДО «</w:t>
      </w:r>
      <w:proofErr w:type="spellStart"/>
      <w:r w:rsidRPr="00691600">
        <w:rPr>
          <w:rFonts w:ascii="Times New Roman" w:hAnsi="Times New Roman" w:cs="Times New Roman"/>
        </w:rPr>
        <w:t>Ардатовская</w:t>
      </w:r>
      <w:proofErr w:type="spellEnd"/>
      <w:r w:rsidRPr="00691600">
        <w:rPr>
          <w:rFonts w:ascii="Times New Roman" w:hAnsi="Times New Roman" w:cs="Times New Roman"/>
        </w:rPr>
        <w:t xml:space="preserve"> ДЮСШ», студенты-практиканты МГПИ им. М.Е. </w:t>
      </w:r>
      <w:proofErr w:type="spellStart"/>
      <w:r w:rsidRPr="00691600">
        <w:rPr>
          <w:rFonts w:ascii="Times New Roman" w:hAnsi="Times New Roman" w:cs="Times New Roman"/>
        </w:rPr>
        <w:t>Евсевьева</w:t>
      </w:r>
      <w:proofErr w:type="spellEnd"/>
      <w:r w:rsidRPr="00691600">
        <w:rPr>
          <w:rFonts w:ascii="Times New Roman" w:hAnsi="Times New Roman" w:cs="Times New Roman"/>
        </w:rPr>
        <w:t xml:space="preserve"> и </w:t>
      </w:r>
      <w:proofErr w:type="spellStart"/>
      <w:r w:rsidRPr="00691600">
        <w:rPr>
          <w:rFonts w:ascii="Times New Roman" w:hAnsi="Times New Roman" w:cs="Times New Roman"/>
        </w:rPr>
        <w:t>Ичалковского</w:t>
      </w:r>
      <w:proofErr w:type="spellEnd"/>
      <w:r w:rsidRPr="00691600">
        <w:rPr>
          <w:rFonts w:ascii="Times New Roman" w:hAnsi="Times New Roman" w:cs="Times New Roman"/>
        </w:rPr>
        <w:t xml:space="preserve"> педагогического училища, а также учителя-предметники общеобразовательных учреждений. Основной целью работы лагерей было создание системы интересного, разнообразного по форме и содержанию отдыха и оздоровления детей, создание условий для развития, приобретение социального опыта в условиях лагеря. В качестве наиболее реализованного направления в работе лагеря следует отметить общеобразовательную деятельность по пропаганде культуры здоровья и </w:t>
      </w:r>
      <w:proofErr w:type="spellStart"/>
      <w:r w:rsidRPr="00691600">
        <w:rPr>
          <w:rFonts w:ascii="Times New Roman" w:hAnsi="Times New Roman" w:cs="Times New Roman"/>
        </w:rPr>
        <w:t>здоровьесбережения</w:t>
      </w:r>
      <w:proofErr w:type="spellEnd"/>
      <w:r w:rsidRPr="00691600">
        <w:rPr>
          <w:rFonts w:ascii="Times New Roman" w:hAnsi="Times New Roman" w:cs="Times New Roman"/>
        </w:rPr>
        <w:t xml:space="preserve">: изучение правил дорожного движения, правил пожарной безопасности и экологических знаний. В целях реализации творческого потенциала детей </w:t>
      </w:r>
      <w:r w:rsidRPr="00691600">
        <w:rPr>
          <w:rFonts w:ascii="Times New Roman" w:hAnsi="Times New Roman" w:cs="Times New Roman"/>
        </w:rPr>
        <w:lastRenderedPageBreak/>
        <w:t xml:space="preserve">систематически проводились игры, конкурсы, викторины, во время прогулок проводились экскурсии, развивающие фантазию и креативность каждого ребенка. </w:t>
      </w:r>
    </w:p>
    <w:p w:rsidR="00691600" w:rsidRPr="00691600" w:rsidRDefault="00691600" w:rsidP="00691600">
      <w:pPr>
        <w:spacing w:after="0"/>
        <w:ind w:left="-709" w:right="-284" w:firstLine="709"/>
        <w:jc w:val="both"/>
        <w:rPr>
          <w:rFonts w:ascii="Times New Roman" w:hAnsi="Times New Roman" w:cs="Times New Roman"/>
          <w:bCs/>
          <w:iCs/>
        </w:rPr>
      </w:pPr>
      <w:r w:rsidRPr="00691600">
        <w:rPr>
          <w:rFonts w:ascii="Times New Roman" w:hAnsi="Times New Roman" w:cs="Times New Roman"/>
        </w:rPr>
        <w:t>В прогнозируемом периоде данная работа со школьниками будет продолжена.</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Актуальной остается проблема детей-сирот и детей, оставшихся без попечения родителей. Для решения проблемы социального и психолого-педагогического характера создана профессиональная служба сопровождения замещающих семей (ГБОУ РМ «</w:t>
      </w:r>
      <w:proofErr w:type="spellStart"/>
      <w:r w:rsidRPr="00691600">
        <w:rPr>
          <w:rFonts w:ascii="Times New Roman" w:hAnsi="Times New Roman" w:cs="Times New Roman"/>
        </w:rPr>
        <w:t>Ардатовский</w:t>
      </w:r>
      <w:proofErr w:type="spellEnd"/>
      <w:r w:rsidRPr="00691600">
        <w:rPr>
          <w:rFonts w:ascii="Times New Roman" w:hAnsi="Times New Roman" w:cs="Times New Roman"/>
        </w:rPr>
        <w:t xml:space="preserve"> детский дом – школа»), задачей которой является психодиагностика, подготовка и консультирование замещающих родителей. В 2020-2025 году работа данной службы будет продолжена.</w:t>
      </w:r>
    </w:p>
    <w:p w:rsidR="00691600" w:rsidRPr="00691600" w:rsidRDefault="00691600" w:rsidP="00691600">
      <w:pPr>
        <w:autoSpaceDE w:val="0"/>
        <w:spacing w:after="0"/>
        <w:ind w:left="-709" w:right="-284" w:firstLine="709"/>
        <w:jc w:val="both"/>
        <w:rPr>
          <w:rFonts w:ascii="Times New Roman" w:hAnsi="Times New Roman" w:cs="Times New Roman"/>
        </w:rPr>
      </w:pPr>
      <w:r w:rsidRPr="00691600">
        <w:rPr>
          <w:rFonts w:ascii="Times New Roman" w:hAnsi="Times New Roman" w:cs="Times New Roman"/>
        </w:rPr>
        <w:t xml:space="preserve">Планируется реализация мероприятий, направленных на </w:t>
      </w:r>
      <w:proofErr w:type="spellStart"/>
      <w:r w:rsidRPr="00691600">
        <w:rPr>
          <w:rFonts w:ascii="Times New Roman" w:hAnsi="Times New Roman" w:cs="Times New Roman"/>
        </w:rPr>
        <w:t>деинституциализацию</w:t>
      </w:r>
      <w:proofErr w:type="spellEnd"/>
      <w:r w:rsidRPr="00691600">
        <w:rPr>
          <w:rFonts w:ascii="Times New Roman" w:hAnsi="Times New Roman" w:cs="Times New Roman"/>
        </w:rPr>
        <w:t xml:space="preserve"> учреждений для детей-сирот, включая развитие семейных форм устройства, сокращение числа детей-сирот, воспитывающихся в учреждения. </w:t>
      </w:r>
    </w:p>
    <w:p w:rsidR="00691600" w:rsidRPr="00691600" w:rsidRDefault="00691600" w:rsidP="00691600">
      <w:pPr>
        <w:pStyle w:val="a4"/>
        <w:ind w:left="-709" w:right="-284" w:firstLine="709"/>
        <w:jc w:val="both"/>
        <w:rPr>
          <w:sz w:val="22"/>
          <w:szCs w:val="22"/>
        </w:rPr>
      </w:pPr>
      <w:r w:rsidRPr="00691600">
        <w:rPr>
          <w:sz w:val="22"/>
          <w:szCs w:val="22"/>
        </w:rPr>
        <w:t>Одной из наиболее остро стоящих проблем является обеспечение жильем детей-сирот и детей, оставшихся без попечения родителей и лиц из их числа. В настоящее время в рамках закона Республики Мордовия предусмотрена замена безвозмездной субсидии на строительство и приобретение жилья для данной категории граждан внеочередным предоставлением жилых помещений.</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Не менее актуальной остается проблема эффективного развития школ с преобладающим контингентом учащихся мордовской национальности, для решения которой необходима реализация комплекса мер, в том числе:</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сохранение и развитие эрзянского языка как языка воспитания и обучения в системе общего образования;</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формирование этнокультурного и языкового самосознания учащихся;</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развитие олимпиадного движения по эрзянскому языку, мордовской литературе, истории и культуры мордовского народа;</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укрепление учебно-материальной базы национальной школы для совершенствования образовательного процесса;</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совершенствование системы подготовки, переподготовки и повышения квалификации педагогических кадров, работающих в школах с родным (нерусским) и русским (неродным) языками обучения.</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В целях обеспечения сохранения и укрепления здоровья обучающихся, профилактики заболеваний в школах необходимо создать условия для обеспечения всех обучающихся доступным, качественным, полезным питанием. Недостаточный охват обучающихся горячим питанием (92 %) во всех возрастных категориях обусловлен в основном низкими технологическими возможностями школьных пищеблоков, которые не всегда позволяют обеспечить горячим питанием всех школьников, отсутствием заинтересованности детей и родителей в получении питания в образовательном учреждении в связи с низким качеством пищи и ограниченным ассортиментом. В дальнейшем будет продолжена работа по 100% 2-х разовому охвату обучающихся горячим питанием.</w:t>
      </w:r>
    </w:p>
    <w:p w:rsidR="00691600" w:rsidRPr="00691600" w:rsidRDefault="00691600" w:rsidP="00691600">
      <w:pPr>
        <w:widowControl w:val="0"/>
        <w:suppressAutoHyphens/>
        <w:spacing w:after="0"/>
        <w:ind w:left="-709" w:right="-284" w:firstLine="709"/>
        <w:jc w:val="both"/>
        <w:rPr>
          <w:rFonts w:ascii="Times New Roman" w:hAnsi="Times New Roman" w:cs="Times New Roman"/>
          <w:bCs/>
        </w:rPr>
      </w:pPr>
      <w:r w:rsidRPr="00691600">
        <w:rPr>
          <w:rFonts w:ascii="Times New Roman" w:hAnsi="Times New Roman" w:cs="Times New Roman"/>
        </w:rPr>
        <w:t xml:space="preserve">Под особым контролем продолжают оставаться вопросы, связанные с обеспечением </w:t>
      </w:r>
      <w:r w:rsidRPr="00691600">
        <w:rPr>
          <w:rFonts w:ascii="Times New Roman" w:hAnsi="Times New Roman" w:cs="Times New Roman"/>
          <w:bCs/>
        </w:rPr>
        <w:t xml:space="preserve">безопасности перевозок, обучающихся и воспитанников за счет поэтапной замены имеющегося автотранспорта и приобретения новых автобусов, </w:t>
      </w:r>
      <w:r w:rsidRPr="00691600">
        <w:rPr>
          <w:rFonts w:ascii="Times New Roman" w:hAnsi="Times New Roman" w:cs="Times New Roman"/>
        </w:rPr>
        <w:t>соответствующих ГОСТ Р-51160-98 «Автобусы для перевозки детей. Технические условия.</w:t>
      </w:r>
    </w:p>
    <w:p w:rsidR="00691600" w:rsidRPr="00691600" w:rsidRDefault="00691600" w:rsidP="00691600">
      <w:pPr>
        <w:widowControl w:val="0"/>
        <w:tabs>
          <w:tab w:val="left" w:pos="3500"/>
        </w:tabs>
        <w:suppressAutoHyphens/>
        <w:spacing w:after="0"/>
        <w:ind w:left="-709" w:right="-284" w:firstLine="709"/>
        <w:jc w:val="both"/>
        <w:rPr>
          <w:rFonts w:ascii="Times New Roman" w:hAnsi="Times New Roman" w:cs="Times New Roman"/>
        </w:rPr>
      </w:pPr>
      <w:r w:rsidRPr="00691600">
        <w:rPr>
          <w:rFonts w:ascii="Times New Roman" w:hAnsi="Times New Roman" w:cs="Times New Roman"/>
          <w:bCs/>
        </w:rPr>
        <w:t xml:space="preserve">В целях </w:t>
      </w:r>
      <w:r w:rsidRPr="00691600">
        <w:rPr>
          <w:rFonts w:ascii="Times New Roman" w:hAnsi="Times New Roman" w:cs="Times New Roman"/>
        </w:rPr>
        <w:t>предупреждения детского дорожно-транспортного травматизма необходимо оборудование искусственными неровностями дорожных покрытий на подъездах к образовательным учреждениям, установка специальных дорожных знаков.</w:t>
      </w:r>
    </w:p>
    <w:p w:rsidR="00691600" w:rsidRPr="00691600" w:rsidRDefault="00691600" w:rsidP="00691600">
      <w:pPr>
        <w:widowControl w:val="0"/>
        <w:tabs>
          <w:tab w:val="left" w:pos="3500"/>
        </w:tabs>
        <w:suppressAutoHyphens/>
        <w:spacing w:after="0"/>
        <w:ind w:left="-709" w:right="-284" w:firstLine="709"/>
        <w:jc w:val="both"/>
        <w:rPr>
          <w:rFonts w:ascii="Times New Roman" w:hAnsi="Times New Roman" w:cs="Times New Roman"/>
          <w:bCs/>
        </w:rPr>
      </w:pPr>
      <w:r w:rsidRPr="00691600">
        <w:rPr>
          <w:rFonts w:ascii="Times New Roman" w:hAnsi="Times New Roman" w:cs="Times New Roman"/>
          <w:bCs/>
        </w:rPr>
        <w:t>Также необходимо реализовать комплекс мер по энергосбережению и повышению энергетической эффективности: снижение теплоотдачи зданий, снижение потребления энергоносителей и др.</w:t>
      </w:r>
    </w:p>
    <w:p w:rsidR="00691600" w:rsidRPr="00691600" w:rsidRDefault="00691600" w:rsidP="00691600">
      <w:pPr>
        <w:widowControl w:val="0"/>
        <w:suppressAutoHyphens/>
        <w:spacing w:after="0"/>
        <w:ind w:left="-709" w:right="-284" w:firstLine="709"/>
        <w:jc w:val="both"/>
        <w:rPr>
          <w:rFonts w:ascii="Times New Roman" w:hAnsi="Times New Roman" w:cs="Times New Roman"/>
        </w:rPr>
      </w:pPr>
      <w:r w:rsidRPr="00691600">
        <w:rPr>
          <w:rFonts w:ascii="Times New Roman" w:hAnsi="Times New Roman" w:cs="Times New Roman"/>
        </w:rPr>
        <w:t xml:space="preserve">Реализация программы рассчитана сроком на 5 лет, что обусловлено целями и задачами долгосрочной государственной программой «Развитие образования Республики Мордовия на 2014-2025 годы», а также повсеместного введения федеральных государственных образовательных стандартов. </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 xml:space="preserve">Основным риском, связанным с решением проблем при реализации Программы, может стать недостаточное бюджетное финансирование, различные темпы реализации программных мероприятий и </w:t>
      </w:r>
      <w:r w:rsidRPr="00691600">
        <w:rPr>
          <w:rFonts w:ascii="Times New Roman" w:hAnsi="Times New Roman" w:cs="Times New Roman"/>
        </w:rPr>
        <w:lastRenderedPageBreak/>
        <w:t xml:space="preserve">изменения законодательства, в </w:t>
      </w:r>
      <w:proofErr w:type="spellStart"/>
      <w:r w:rsidRPr="00691600">
        <w:rPr>
          <w:rFonts w:ascii="Times New Roman" w:hAnsi="Times New Roman" w:cs="Times New Roman"/>
        </w:rPr>
        <w:t>т.ч</w:t>
      </w:r>
      <w:proofErr w:type="spellEnd"/>
      <w:r w:rsidRPr="00691600">
        <w:rPr>
          <w:rFonts w:ascii="Times New Roman" w:hAnsi="Times New Roman" w:cs="Times New Roman"/>
        </w:rPr>
        <w:t>. изменение нормативно-правовой базы в части введения новых требований, не обеспеченных финансовыми ресурсами в рамках программных мероприятий.</w:t>
      </w:r>
    </w:p>
    <w:p w:rsidR="00691600" w:rsidRPr="00691600" w:rsidRDefault="00691600" w:rsidP="00691600">
      <w:pPr>
        <w:pStyle w:val="a4"/>
        <w:ind w:left="-709" w:right="-284" w:firstLine="709"/>
        <w:jc w:val="both"/>
        <w:rPr>
          <w:sz w:val="22"/>
          <w:szCs w:val="22"/>
        </w:rPr>
      </w:pPr>
    </w:p>
    <w:p w:rsidR="00691600" w:rsidRPr="00691600" w:rsidRDefault="00691600" w:rsidP="00691600">
      <w:pPr>
        <w:spacing w:after="0"/>
        <w:ind w:left="-709" w:right="-284" w:firstLine="709"/>
        <w:jc w:val="center"/>
        <w:rPr>
          <w:rFonts w:ascii="Times New Roman" w:hAnsi="Times New Roman" w:cs="Times New Roman"/>
          <w:b/>
        </w:rPr>
      </w:pPr>
      <w:r w:rsidRPr="00691600">
        <w:rPr>
          <w:rFonts w:ascii="Times New Roman" w:hAnsi="Times New Roman" w:cs="Times New Roman"/>
          <w:b/>
        </w:rPr>
        <w:t xml:space="preserve">Раздел 3. Духовно-нравственное воспитание </w:t>
      </w:r>
    </w:p>
    <w:p w:rsidR="00691600" w:rsidRPr="00691600" w:rsidRDefault="00691600" w:rsidP="00691600">
      <w:pPr>
        <w:spacing w:after="0"/>
        <w:ind w:left="-709" w:right="-284" w:firstLine="709"/>
        <w:jc w:val="center"/>
        <w:rPr>
          <w:rFonts w:ascii="Times New Roman" w:hAnsi="Times New Roman" w:cs="Times New Roman"/>
          <w:b/>
        </w:rPr>
      </w:pPr>
      <w:r w:rsidRPr="00691600">
        <w:rPr>
          <w:rFonts w:ascii="Times New Roman" w:hAnsi="Times New Roman" w:cs="Times New Roman"/>
          <w:b/>
        </w:rPr>
        <w:t>детей и молодежи.</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 xml:space="preserve">Одной из главных задач, стоящих в настоящее время перед </w:t>
      </w:r>
      <w:proofErr w:type="spellStart"/>
      <w:r w:rsidRPr="00691600">
        <w:rPr>
          <w:rFonts w:ascii="Times New Roman" w:hAnsi="Times New Roman" w:cs="Times New Roman"/>
        </w:rPr>
        <w:t>Ардатовским</w:t>
      </w:r>
      <w:proofErr w:type="spellEnd"/>
      <w:r w:rsidRPr="00691600">
        <w:rPr>
          <w:rFonts w:ascii="Times New Roman" w:hAnsi="Times New Roman" w:cs="Times New Roman"/>
        </w:rPr>
        <w:t xml:space="preserve"> муниципальным районом, является формирование духовно-нравственных качеств личности, способной не только противостоять негативным факторам современного общества, но и учитывать специфику современного сочетания глобального, национального и регионального в развитии социальной сферы и управления, культуры, а также общественной, государственной и личной жизни.</w:t>
      </w:r>
    </w:p>
    <w:p w:rsidR="00691600" w:rsidRPr="00691600" w:rsidRDefault="00691600" w:rsidP="00691600">
      <w:pPr>
        <w:spacing w:after="0"/>
        <w:ind w:left="-709" w:right="-284" w:firstLine="709"/>
        <w:jc w:val="both"/>
        <w:rPr>
          <w:rFonts w:ascii="Times New Roman" w:hAnsi="Times New Roman" w:cs="Times New Roman"/>
          <w:spacing w:val="-4"/>
        </w:rPr>
      </w:pPr>
      <w:r w:rsidRPr="00691600">
        <w:rPr>
          <w:rFonts w:ascii="Times New Roman" w:hAnsi="Times New Roman" w:cs="Times New Roman"/>
        </w:rPr>
        <w:t xml:space="preserve">Целесообразность решения проблемы духовно-нравственного воспитания подрастающего поколения обусловлена распространением негативных явлений в молодежной среде, в числе которых алкоголизм, употребление наркотических и </w:t>
      </w:r>
      <w:proofErr w:type="spellStart"/>
      <w:r w:rsidRPr="00691600">
        <w:rPr>
          <w:rFonts w:ascii="Times New Roman" w:hAnsi="Times New Roman" w:cs="Times New Roman"/>
        </w:rPr>
        <w:t>психоактивных</w:t>
      </w:r>
      <w:proofErr w:type="spellEnd"/>
      <w:r w:rsidRPr="00691600">
        <w:rPr>
          <w:rFonts w:ascii="Times New Roman" w:hAnsi="Times New Roman" w:cs="Times New Roman"/>
        </w:rPr>
        <w:t xml:space="preserve"> веществ, подростковая преступность, распространение ксенофобских и экстремистских идей, вызванных социальным расслоением населения, разрушением семейных и общественных устоев, снижением общей культуры. Поэтому развитие этой сферы в районе должно стать неотъемлемой частью единого образовательного процесса, входящего в систему отечественного образования.</w:t>
      </w:r>
    </w:p>
    <w:p w:rsidR="00691600" w:rsidRPr="00691600" w:rsidRDefault="00691600" w:rsidP="00691600">
      <w:pPr>
        <w:tabs>
          <w:tab w:val="left" w:pos="7920"/>
        </w:tabs>
        <w:spacing w:after="0"/>
        <w:ind w:left="-709" w:right="-284" w:firstLine="709"/>
        <w:jc w:val="both"/>
        <w:rPr>
          <w:rFonts w:ascii="Times New Roman" w:hAnsi="Times New Roman" w:cs="Times New Roman"/>
          <w:spacing w:val="4"/>
        </w:rPr>
      </w:pPr>
      <w:r w:rsidRPr="00691600">
        <w:rPr>
          <w:rFonts w:ascii="Times New Roman" w:hAnsi="Times New Roman" w:cs="Times New Roman"/>
          <w:spacing w:val="-4"/>
        </w:rPr>
        <w:t xml:space="preserve">В настоящее время в </w:t>
      </w:r>
      <w:proofErr w:type="spellStart"/>
      <w:r w:rsidRPr="00691600">
        <w:rPr>
          <w:rFonts w:ascii="Times New Roman" w:hAnsi="Times New Roman" w:cs="Times New Roman"/>
          <w:spacing w:val="-4"/>
        </w:rPr>
        <w:t>Ардатовском</w:t>
      </w:r>
      <w:proofErr w:type="spellEnd"/>
      <w:r w:rsidRPr="00691600">
        <w:rPr>
          <w:rFonts w:ascii="Times New Roman" w:hAnsi="Times New Roman" w:cs="Times New Roman"/>
          <w:spacing w:val="-4"/>
        </w:rPr>
        <w:t xml:space="preserve"> муниципальном районе созданы все необходимые условия для целостного и системного развития системы воспитания детей и молодежи, ее успешного функционирования на основе традиционных ценностей.</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spacing w:val="4"/>
        </w:rPr>
        <w:t>Вместе с тем остаются нерешенными проблемы в сфере воспитания подрастающего поколения: отсутствует единое воспитательное пространство, включающее в себя принципы гражданственности, толерантности, любви к природе, здорового образа жизни и т. д. При этом опыт реализации воспитательных программ показал их жизненность и востребованность в учреждениях системы образования, а также позитивное влияние на развитие учеников.</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 xml:space="preserve">Цели и задачи данного раздела Программы направлена на создание единой образовательной концепции духовно-нравственного воспитания детей и молодежи в </w:t>
      </w:r>
      <w:proofErr w:type="spellStart"/>
      <w:r w:rsidRPr="00691600">
        <w:rPr>
          <w:rFonts w:ascii="Times New Roman" w:hAnsi="Times New Roman" w:cs="Times New Roman"/>
        </w:rPr>
        <w:t>Ардатовском</w:t>
      </w:r>
      <w:proofErr w:type="spellEnd"/>
      <w:r w:rsidRPr="00691600">
        <w:rPr>
          <w:rFonts w:ascii="Times New Roman" w:hAnsi="Times New Roman" w:cs="Times New Roman"/>
        </w:rPr>
        <w:t xml:space="preserve"> муниципальном районе на 2020-2025 годы, на духовно-нравственное воспитание детей и религиозное просвещение молодежи (именно в этом ее главная социально-конструктивная задача в контексте современных рисков и вызовов на межнациональной и межрелигиозной основах), приобщение ее к традициям и культуре православия посредством развития новых форм и методов повышения взаимодействия органов государственной власти, Русской Православной Церкви, педагогического сообщества.</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Создание и реализация данного раздела Программы необходимы, прежде всего, для устранения обстоятельств и факторов, препятствующих эффективной деятельности системы духовно-нравственного воспитания и отрицательно влияющих на здоровье семьи, детей и молодежи.</w:t>
      </w:r>
    </w:p>
    <w:p w:rsidR="00691600" w:rsidRPr="00691600" w:rsidRDefault="00691600" w:rsidP="00691600">
      <w:pPr>
        <w:spacing w:after="0"/>
        <w:ind w:left="-709" w:right="-284" w:firstLine="709"/>
        <w:jc w:val="center"/>
        <w:rPr>
          <w:rFonts w:ascii="Times New Roman" w:hAnsi="Times New Roman" w:cs="Times New Roman"/>
          <w:b/>
        </w:rPr>
      </w:pPr>
    </w:p>
    <w:p w:rsidR="00691600" w:rsidRPr="00691600" w:rsidRDefault="00691600" w:rsidP="00691600">
      <w:pPr>
        <w:pStyle w:val="ConsPlusNormal"/>
        <w:widowControl/>
        <w:ind w:left="-709" w:right="-284" w:firstLine="709"/>
        <w:jc w:val="center"/>
        <w:rPr>
          <w:rFonts w:ascii="Times New Roman" w:hAnsi="Times New Roman" w:cs="Times New Roman"/>
          <w:b/>
          <w:sz w:val="22"/>
          <w:szCs w:val="22"/>
        </w:rPr>
      </w:pPr>
      <w:r w:rsidRPr="00691600">
        <w:rPr>
          <w:rFonts w:ascii="Times New Roman" w:hAnsi="Times New Roman" w:cs="Times New Roman"/>
          <w:b/>
          <w:sz w:val="22"/>
          <w:szCs w:val="22"/>
        </w:rPr>
        <w:t>Раздел 4. Мероприятия Программы</w:t>
      </w:r>
    </w:p>
    <w:p w:rsidR="00691600" w:rsidRPr="00691600" w:rsidRDefault="00691600" w:rsidP="00691600">
      <w:pPr>
        <w:spacing w:after="0"/>
        <w:ind w:left="-709" w:right="-284" w:firstLine="709"/>
        <w:jc w:val="both"/>
        <w:rPr>
          <w:rFonts w:ascii="Times New Roman" w:hAnsi="Times New Roman" w:cs="Times New Roman"/>
          <w:kern w:val="2"/>
        </w:rPr>
      </w:pPr>
      <w:r w:rsidRPr="00691600">
        <w:rPr>
          <w:rFonts w:ascii="Times New Roman" w:hAnsi="Times New Roman" w:cs="Times New Roman"/>
          <w:kern w:val="2"/>
        </w:rPr>
        <w:t xml:space="preserve">Решение задач Программы обеспечивается путем проведения соответствующих мероприятий по направлениям Программы.  </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С учетом анализа проблем, стоящих перед системой образования республики, и в соответствии с направлениями, обозначенными в Концепции Программы, объемы финансирования рассчитаны с учетом этапов реализации Программы по следующим основным направлениям:</w:t>
      </w:r>
    </w:p>
    <w:p w:rsidR="00691600" w:rsidRPr="00691600" w:rsidRDefault="00691600" w:rsidP="00691600">
      <w:pPr>
        <w:spacing w:after="0"/>
        <w:ind w:left="-709" w:right="-284" w:firstLine="709"/>
        <w:jc w:val="both"/>
        <w:rPr>
          <w:rStyle w:val="FontStyle64"/>
          <w:sz w:val="22"/>
          <w:szCs w:val="22"/>
        </w:rPr>
      </w:pPr>
      <w:r w:rsidRPr="00691600">
        <w:rPr>
          <w:rFonts w:ascii="Times New Roman" w:hAnsi="Times New Roman" w:cs="Times New Roman"/>
        </w:rPr>
        <w:t xml:space="preserve">реализация </w:t>
      </w:r>
      <w:r w:rsidRPr="00691600">
        <w:rPr>
          <w:rStyle w:val="FontStyle64"/>
          <w:sz w:val="22"/>
          <w:szCs w:val="22"/>
        </w:rPr>
        <w:t>Государственной программы «Развитие образования в Республике Мордовия на 2014-2025 годы»;</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распространение на всей территории муниципалитета моделей, обеспечивающих успешную социализацию детей;</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обеспечение современного качества образования за счет внедрения с участием профессионально-педагогических сообществ электронных образовательных ресурсов, адекватных механизмов оценки и стимулирования деятельности учителей и преподавателей;</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поддержка современных территориально-отраслевых кластеров профессионального образования;</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lastRenderedPageBreak/>
        <w:t>формирование системы взаимодействия учреждений высшего профессионального образования и учреждений общего образования по реализации общеобразовательных программ старшей школы, создание организационно-правового поля для программ, ориентированных на поддержку талантливой молодежи;</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создание и внедрение независимой системы измерений качества образования, позволяющей оценить на всех ступенях и уровнях образования результаты деятельности образовательной системы и учреждений, индивидуальных образовательных достижений;</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создание основанной на информационных и коммуникационных технологиях системы управления качеством в системе образования;</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осуществление централизованного капитального и текущего ремонта муниципальных образовательных учреждений;</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проведение реконструкции и ремонта муниципальных образовательных учреждений;</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rPr>
        <w:t>создание условий для повышения объективности, независимости и прозрачности государственной аккредитации образовательных учреждений.</w:t>
      </w:r>
    </w:p>
    <w:p w:rsidR="00691600" w:rsidRPr="00691600" w:rsidRDefault="00691600" w:rsidP="00691600">
      <w:pPr>
        <w:spacing w:after="0"/>
        <w:ind w:left="-709" w:right="-284" w:firstLine="709"/>
        <w:jc w:val="both"/>
        <w:rPr>
          <w:rFonts w:ascii="Times New Roman" w:hAnsi="Times New Roman" w:cs="Times New Roman"/>
        </w:rPr>
      </w:pPr>
      <w:r w:rsidRPr="00691600">
        <w:rPr>
          <w:rFonts w:ascii="Times New Roman" w:hAnsi="Times New Roman" w:cs="Times New Roman"/>
          <w:color w:val="000000"/>
        </w:rPr>
        <w:t xml:space="preserve">Все мероприятия Программы реализуются в процессе реализации подпрограмм Программы: </w:t>
      </w:r>
      <w:r w:rsidRPr="00691600">
        <w:rPr>
          <w:rFonts w:ascii="Times New Roman" w:hAnsi="Times New Roman" w:cs="Times New Roman"/>
        </w:rPr>
        <w:t xml:space="preserve">«Развитие системы дошкольного образования </w:t>
      </w:r>
      <w:proofErr w:type="spellStart"/>
      <w:r w:rsidRPr="00691600">
        <w:rPr>
          <w:rFonts w:ascii="Times New Roman" w:hAnsi="Times New Roman" w:cs="Times New Roman"/>
        </w:rPr>
        <w:t>Ардатовского</w:t>
      </w:r>
      <w:proofErr w:type="spellEnd"/>
      <w:r w:rsidRPr="00691600">
        <w:rPr>
          <w:rFonts w:ascii="Times New Roman" w:hAnsi="Times New Roman" w:cs="Times New Roman"/>
        </w:rPr>
        <w:t xml:space="preserve"> муниципального района на 2020-2025 годы», «Развитие общего и дополнительного образования на 2020-2025 годы», «Духовно-нравственное воспитание детей и молодежи в </w:t>
      </w:r>
      <w:proofErr w:type="spellStart"/>
      <w:r w:rsidRPr="00691600">
        <w:rPr>
          <w:rFonts w:ascii="Times New Roman" w:hAnsi="Times New Roman" w:cs="Times New Roman"/>
        </w:rPr>
        <w:t>Ардатовском</w:t>
      </w:r>
      <w:proofErr w:type="spellEnd"/>
      <w:r w:rsidRPr="00691600">
        <w:rPr>
          <w:rFonts w:ascii="Times New Roman" w:hAnsi="Times New Roman" w:cs="Times New Roman"/>
        </w:rPr>
        <w:t xml:space="preserve"> муниципальном районе на 2020-2025 годы».</w:t>
      </w:r>
    </w:p>
    <w:p w:rsidR="00691600" w:rsidRPr="00691600" w:rsidRDefault="00691600" w:rsidP="00691600">
      <w:pPr>
        <w:pStyle w:val="ae"/>
        <w:spacing w:after="0"/>
        <w:ind w:left="-709" w:right="-284" w:firstLine="709"/>
        <w:jc w:val="center"/>
        <w:rPr>
          <w:b/>
          <w:i/>
          <w:sz w:val="22"/>
          <w:szCs w:val="22"/>
        </w:rPr>
      </w:pPr>
    </w:p>
    <w:p w:rsidR="00691600" w:rsidRPr="00691600" w:rsidRDefault="00691600" w:rsidP="00691600">
      <w:pPr>
        <w:pStyle w:val="ae"/>
        <w:spacing w:after="0"/>
        <w:ind w:left="-709" w:right="-284" w:firstLine="709"/>
        <w:jc w:val="center"/>
        <w:rPr>
          <w:b/>
          <w:sz w:val="22"/>
          <w:szCs w:val="22"/>
        </w:rPr>
      </w:pPr>
      <w:r w:rsidRPr="00691600">
        <w:rPr>
          <w:b/>
          <w:sz w:val="22"/>
          <w:szCs w:val="22"/>
        </w:rPr>
        <w:t>Раздел 5. Обоснование ресурсного обеспечения программы</w:t>
      </w:r>
    </w:p>
    <w:p w:rsidR="00691600" w:rsidRPr="00691600" w:rsidRDefault="00691600" w:rsidP="00691600">
      <w:pPr>
        <w:autoSpaceDE w:val="0"/>
        <w:autoSpaceDN w:val="0"/>
        <w:adjustRightInd w:val="0"/>
        <w:spacing w:after="0"/>
        <w:ind w:left="-709" w:right="-284" w:firstLine="709"/>
        <w:jc w:val="both"/>
        <w:rPr>
          <w:rFonts w:ascii="Times New Roman" w:hAnsi="Times New Roman" w:cs="Times New Roman"/>
        </w:rPr>
      </w:pPr>
      <w:r w:rsidRPr="00691600">
        <w:rPr>
          <w:rFonts w:ascii="Times New Roman" w:hAnsi="Times New Roman" w:cs="Times New Roman"/>
        </w:rPr>
        <w:t xml:space="preserve">Финансовое обеспечение программы осуществляется за счет средств федерального, республиканского и муниципального бюджетов. </w:t>
      </w:r>
    </w:p>
    <w:p w:rsidR="00691600" w:rsidRPr="00691600" w:rsidRDefault="00691600" w:rsidP="00691600">
      <w:pPr>
        <w:pStyle w:val="ConsNormal"/>
        <w:widowControl/>
        <w:ind w:left="-709" w:right="-284" w:firstLine="1276"/>
        <w:jc w:val="both"/>
        <w:rPr>
          <w:rFonts w:ascii="Times New Roman" w:hAnsi="Times New Roman" w:cs="Times New Roman"/>
          <w:sz w:val="22"/>
          <w:szCs w:val="22"/>
        </w:rPr>
      </w:pPr>
      <w:r w:rsidRPr="00691600">
        <w:rPr>
          <w:rFonts w:ascii="Times New Roman" w:hAnsi="Times New Roman" w:cs="Times New Roman"/>
          <w:sz w:val="22"/>
          <w:szCs w:val="22"/>
        </w:rPr>
        <w:t>Вопросы обеспечения материальными и трудовыми ресурсами, необходимыми для выполнения программы, решаются самостоятельно исполнителями соответствующих мероприятий.</w:t>
      </w:r>
    </w:p>
    <w:p w:rsidR="00691600" w:rsidRPr="00691600" w:rsidRDefault="00691600" w:rsidP="00691600">
      <w:pPr>
        <w:spacing w:line="240" w:lineRule="auto"/>
        <w:ind w:left="-709" w:right="-284" w:firstLine="1276"/>
        <w:jc w:val="both"/>
        <w:rPr>
          <w:rFonts w:ascii="Times New Roman" w:hAnsi="Times New Roman" w:cs="Times New Roman"/>
        </w:rPr>
      </w:pPr>
      <w:bookmarkStart w:id="2" w:name="_Toc259096505"/>
      <w:r w:rsidRPr="00691600">
        <w:rPr>
          <w:rFonts w:ascii="Times New Roman" w:hAnsi="Times New Roman" w:cs="Times New Roman"/>
        </w:rPr>
        <w:t>Общий объем необходимых финансовых средств для реализации программы в 2020-2025 годах составляет</w:t>
      </w:r>
      <w:r w:rsidRPr="00691600">
        <w:rPr>
          <w:rFonts w:ascii="Times New Roman" w:hAnsi="Times New Roman" w:cs="Times New Roman"/>
          <w:b/>
        </w:rPr>
        <w:t xml:space="preserve"> </w:t>
      </w:r>
      <w:r w:rsidRPr="00691600">
        <w:rPr>
          <w:rFonts w:ascii="Times New Roman" w:hAnsi="Times New Roman" w:cs="Times New Roman"/>
        </w:rPr>
        <w:t xml:space="preserve">оценочно </w:t>
      </w:r>
      <w:r w:rsidRPr="00691600">
        <w:rPr>
          <w:rFonts w:ascii="Times New Roman" w:hAnsi="Times New Roman" w:cs="Times New Roman"/>
          <w:spacing w:val="3"/>
        </w:rPr>
        <w:t>3272814</w:t>
      </w:r>
      <w:r w:rsidRPr="00691600">
        <w:rPr>
          <w:rFonts w:ascii="Times New Roman" w:hAnsi="Times New Roman" w:cs="Times New Roman"/>
        </w:rPr>
        <w:t xml:space="preserve"> тыс. руб. Расходы в 2020-2025 годах рассчитаны исходя из предусмотренных расходов в районном бюджете на реализацию долгосрочной целевой программы, проведение оздоровительных мероприятий. </w:t>
      </w:r>
    </w:p>
    <w:p w:rsidR="00691600" w:rsidRPr="00691600" w:rsidRDefault="00691600" w:rsidP="00691600">
      <w:pPr>
        <w:spacing w:line="240" w:lineRule="auto"/>
        <w:ind w:left="-709" w:right="-284" w:firstLine="1276"/>
        <w:rPr>
          <w:rFonts w:ascii="Times New Roman" w:hAnsi="Times New Roman" w:cs="Times New Roman"/>
        </w:rPr>
      </w:pPr>
    </w:p>
    <w:p w:rsidR="00691600" w:rsidRPr="00691600" w:rsidRDefault="00691600" w:rsidP="00691600">
      <w:pPr>
        <w:pStyle w:val="3"/>
        <w:spacing w:before="0" w:after="0"/>
        <w:ind w:left="-709" w:right="-284" w:firstLine="1276"/>
        <w:jc w:val="center"/>
        <w:rPr>
          <w:rFonts w:ascii="Times New Roman" w:hAnsi="Times New Roman" w:cs="Times New Roman"/>
          <w:iCs/>
          <w:sz w:val="22"/>
          <w:szCs w:val="22"/>
        </w:rPr>
      </w:pPr>
      <w:r w:rsidRPr="00691600">
        <w:rPr>
          <w:rFonts w:ascii="Times New Roman" w:hAnsi="Times New Roman" w:cs="Times New Roman"/>
          <w:iCs/>
          <w:sz w:val="22"/>
          <w:szCs w:val="22"/>
        </w:rPr>
        <w:t xml:space="preserve">Раздел 6. Механизм реализации, организация управления </w:t>
      </w:r>
    </w:p>
    <w:p w:rsidR="00691600" w:rsidRPr="00691600" w:rsidRDefault="00691600" w:rsidP="00691600">
      <w:pPr>
        <w:pStyle w:val="3"/>
        <w:spacing w:before="0" w:after="0"/>
        <w:ind w:left="-709" w:right="-284" w:firstLine="1276"/>
        <w:jc w:val="center"/>
        <w:rPr>
          <w:rFonts w:ascii="Times New Roman" w:hAnsi="Times New Roman" w:cs="Times New Roman"/>
          <w:iCs/>
          <w:sz w:val="22"/>
          <w:szCs w:val="22"/>
        </w:rPr>
      </w:pPr>
      <w:r w:rsidRPr="00691600">
        <w:rPr>
          <w:rFonts w:ascii="Times New Roman" w:hAnsi="Times New Roman" w:cs="Times New Roman"/>
          <w:iCs/>
          <w:sz w:val="22"/>
          <w:szCs w:val="22"/>
        </w:rPr>
        <w:t>и контроль за ходом реализации программы</w:t>
      </w:r>
      <w:bookmarkEnd w:id="2"/>
    </w:p>
    <w:p w:rsidR="00691600" w:rsidRPr="00691600" w:rsidRDefault="00691600" w:rsidP="00691600">
      <w:pPr>
        <w:pStyle w:val="a7"/>
        <w:spacing w:after="0"/>
        <w:ind w:left="-709" w:right="-284" w:firstLine="1276"/>
        <w:rPr>
          <w:sz w:val="22"/>
          <w:szCs w:val="22"/>
        </w:rPr>
      </w:pPr>
      <w:r w:rsidRPr="00691600">
        <w:rPr>
          <w:sz w:val="22"/>
          <w:szCs w:val="22"/>
        </w:rPr>
        <w:t>Управление образованием администрации является основным исполнителем программы, обеспечивает целенаправленное и эффективное использование финансовых средств и осуществляет координацию действий ее исполнителей.</w:t>
      </w:r>
    </w:p>
    <w:p w:rsidR="00691600" w:rsidRPr="00691600" w:rsidRDefault="00691600" w:rsidP="00691600">
      <w:pPr>
        <w:shd w:val="clear" w:color="auto" w:fill="FFFFFF"/>
        <w:spacing w:after="0" w:line="240" w:lineRule="auto"/>
        <w:ind w:left="-709" w:right="-284" w:firstLine="1276"/>
        <w:jc w:val="both"/>
        <w:rPr>
          <w:rFonts w:ascii="Times New Roman" w:hAnsi="Times New Roman" w:cs="Times New Roman"/>
        </w:rPr>
      </w:pPr>
      <w:r w:rsidRPr="00691600">
        <w:rPr>
          <w:rFonts w:ascii="Times New Roman" w:hAnsi="Times New Roman" w:cs="Times New Roman"/>
        </w:rPr>
        <w:t>В ходе реализации программы ежегодно анализируется и корректируется объем финансирования по каждому направлению программы.</w:t>
      </w:r>
    </w:p>
    <w:p w:rsidR="00691600" w:rsidRPr="00691600" w:rsidRDefault="00691600" w:rsidP="00691600">
      <w:pPr>
        <w:spacing w:after="0" w:line="240" w:lineRule="auto"/>
        <w:ind w:left="-709" w:right="-284" w:firstLine="1276"/>
        <w:jc w:val="both"/>
        <w:rPr>
          <w:rFonts w:ascii="Times New Roman" w:hAnsi="Times New Roman" w:cs="Times New Roman"/>
        </w:rPr>
      </w:pPr>
      <w:r w:rsidRPr="00691600">
        <w:rPr>
          <w:rFonts w:ascii="Times New Roman" w:hAnsi="Times New Roman" w:cs="Times New Roman"/>
        </w:rPr>
        <w:t>Выполнение мероприятий программы осуществляется в рамках годовых и перспективных планов исполнителей программы.</w:t>
      </w:r>
      <w:bookmarkStart w:id="3" w:name="_Toc259096506"/>
    </w:p>
    <w:p w:rsidR="00691600" w:rsidRPr="00691600" w:rsidRDefault="00691600" w:rsidP="00691600">
      <w:pPr>
        <w:pStyle w:val="3"/>
        <w:ind w:left="-709" w:right="-284" w:firstLine="1276"/>
        <w:jc w:val="center"/>
        <w:rPr>
          <w:rFonts w:ascii="Times New Roman" w:hAnsi="Times New Roman" w:cs="Times New Roman"/>
          <w:iCs/>
          <w:sz w:val="22"/>
          <w:szCs w:val="22"/>
        </w:rPr>
      </w:pPr>
      <w:r w:rsidRPr="00691600">
        <w:rPr>
          <w:rFonts w:ascii="Times New Roman" w:hAnsi="Times New Roman" w:cs="Times New Roman"/>
          <w:iCs/>
          <w:sz w:val="22"/>
          <w:szCs w:val="22"/>
        </w:rPr>
        <w:t>Раздел 7. Оценка эффективности, социально-экономических и экологических последствий от реализации Программы</w:t>
      </w:r>
      <w:bookmarkEnd w:id="3"/>
    </w:p>
    <w:p w:rsidR="00691600" w:rsidRPr="00691600" w:rsidRDefault="00691600" w:rsidP="00691600">
      <w:pPr>
        <w:widowControl w:val="0"/>
        <w:suppressAutoHyphens/>
        <w:spacing w:line="240" w:lineRule="auto"/>
        <w:ind w:left="-709" w:right="-284" w:firstLine="1276"/>
        <w:jc w:val="both"/>
        <w:rPr>
          <w:rFonts w:ascii="Times New Roman" w:hAnsi="Times New Roman" w:cs="Times New Roman"/>
        </w:rPr>
      </w:pPr>
      <w:r w:rsidRPr="00691600">
        <w:rPr>
          <w:rFonts w:ascii="Times New Roman" w:hAnsi="Times New Roman" w:cs="Times New Roman"/>
        </w:rPr>
        <w:t>Для оценки эффективности и результативности решения целей и задач, определенных Программой, разработана следующая система основных целевых индикаторов и показателей.</w:t>
      </w:r>
    </w:p>
    <w:p w:rsidR="00691600" w:rsidRPr="00691600" w:rsidRDefault="00691600" w:rsidP="00691600">
      <w:pPr>
        <w:widowControl w:val="0"/>
        <w:suppressAutoHyphens/>
        <w:spacing w:line="240" w:lineRule="auto"/>
        <w:ind w:left="-709" w:right="-284" w:firstLine="1276"/>
        <w:jc w:val="both"/>
        <w:rPr>
          <w:rFonts w:ascii="Times New Roman" w:hAnsi="Times New Roman" w:cs="Times New Roman"/>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405"/>
        <w:gridCol w:w="1417"/>
        <w:gridCol w:w="851"/>
        <w:gridCol w:w="850"/>
        <w:gridCol w:w="992"/>
        <w:gridCol w:w="851"/>
        <w:gridCol w:w="850"/>
        <w:gridCol w:w="706"/>
      </w:tblGrid>
      <w:tr w:rsidR="00691600" w:rsidTr="00CC3073">
        <w:trPr>
          <w:tblHeader/>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ind w:right="-108"/>
              <w:jc w:val="center"/>
              <w:rPr>
                <w:rFonts w:ascii="Times New Roman" w:hAnsi="Times New Roman" w:cs="Times New Roman"/>
              </w:rPr>
            </w:pPr>
            <w:r w:rsidRPr="00691600">
              <w:rPr>
                <w:rFonts w:ascii="Times New Roman" w:hAnsi="Times New Roman" w:cs="Times New Roman"/>
              </w:rPr>
              <w:t>№ п/п</w:t>
            </w:r>
          </w:p>
        </w:tc>
        <w:tc>
          <w:tcPr>
            <w:tcW w:w="3405" w:type="dxa"/>
            <w:vMerge w:val="restart"/>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Наименование показателя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единица</w:t>
            </w:r>
          </w:p>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измерения</w:t>
            </w:r>
          </w:p>
        </w:tc>
        <w:tc>
          <w:tcPr>
            <w:tcW w:w="5100" w:type="dxa"/>
            <w:gridSpan w:val="6"/>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Планируемый период</w:t>
            </w:r>
          </w:p>
        </w:tc>
      </w:tr>
      <w:tr w:rsidR="00691600" w:rsidTr="00CC3073">
        <w:trPr>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rPr>
                <w:rFonts w:ascii="Times New Roman" w:hAnsi="Times New Roman" w:cs="Times New Roman"/>
              </w:rPr>
            </w:pPr>
          </w:p>
        </w:tc>
        <w:tc>
          <w:tcPr>
            <w:tcW w:w="3405" w:type="dxa"/>
            <w:vMerge/>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rPr>
                <w:rFonts w:ascii="Times New Roman" w:hAnsi="Times New Roman" w:cs="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2020</w:t>
            </w:r>
          </w:p>
        </w:tc>
        <w:tc>
          <w:tcPr>
            <w:tcW w:w="850"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2021</w:t>
            </w:r>
          </w:p>
        </w:tc>
        <w:tc>
          <w:tcPr>
            <w:tcW w:w="992"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2022</w:t>
            </w:r>
          </w:p>
        </w:tc>
        <w:tc>
          <w:tcPr>
            <w:tcW w:w="851"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ind w:right="-108"/>
              <w:jc w:val="center"/>
              <w:rPr>
                <w:rFonts w:ascii="Times New Roman" w:hAnsi="Times New Roman" w:cs="Times New Roman"/>
              </w:rPr>
            </w:pPr>
            <w:r w:rsidRPr="00691600">
              <w:rPr>
                <w:rFonts w:ascii="Times New Roman" w:hAnsi="Times New Roman" w:cs="Times New Roman"/>
              </w:rPr>
              <w:t>2023</w:t>
            </w:r>
          </w:p>
        </w:tc>
        <w:tc>
          <w:tcPr>
            <w:tcW w:w="850"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2024</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2025</w:t>
            </w:r>
          </w:p>
        </w:tc>
      </w:tr>
      <w:tr w:rsidR="00691600" w:rsidTr="00CC3073">
        <w:trPr>
          <w:trHeight w:val="819"/>
        </w:trPr>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rPr>
                <w:rFonts w:ascii="Times New Roman" w:hAnsi="Times New Roman" w:cs="Times New Roman"/>
              </w:rPr>
            </w:pPr>
            <w:r w:rsidRPr="00691600">
              <w:rPr>
                <w:rFonts w:ascii="Times New Roman" w:hAnsi="Times New Roman" w:cs="Times New Roman"/>
              </w:rPr>
              <w:t>Удельный вес численности населения в возрасте 5 - 17 лет, охваченного дошкольным и общим образованием, в общей численности населения в возрасте 5 - 17 лет;</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r>
      <w:tr w:rsidR="00691600" w:rsidTr="00CC3073">
        <w:trPr>
          <w:trHeight w:val="473"/>
        </w:trPr>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rPr>
                <w:rFonts w:ascii="Times New Roman" w:hAnsi="Times New Roman" w:cs="Times New Roman"/>
              </w:rPr>
            </w:pPr>
            <w:r w:rsidRPr="00691600">
              <w:rPr>
                <w:rFonts w:ascii="Times New Roman" w:hAnsi="Times New Roman" w:cs="Times New Roman"/>
              </w:rPr>
              <w:t>Охват детей дошкольными образовательными организациями (отношение численности детей в возрасте от 1 до 3 лет, посещающих дошкольные образовательные организации, к общей численности детей в возрасте от 1 до 3 лет)</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snapToGrid w:val="0"/>
                <w:color w:val="000000"/>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75</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80</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83</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87</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88</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90</w:t>
            </w:r>
          </w:p>
        </w:tc>
      </w:tr>
      <w:tr w:rsidR="00691600" w:rsidTr="00CC3073">
        <w:trPr>
          <w:trHeight w:val="1587"/>
        </w:trPr>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rPr>
                <w:rFonts w:ascii="Times New Roman" w:hAnsi="Times New Roman" w:cs="Times New Roman"/>
              </w:rPr>
            </w:pPr>
            <w:r w:rsidRPr="00691600">
              <w:rPr>
                <w:rFonts w:ascii="Times New Roman" w:hAnsi="Times New Roman" w:cs="Times New Roman"/>
              </w:rPr>
              <w:t xml:space="preserve">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snapToGrid w:val="0"/>
                <w:color w:val="000000"/>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r>
      <w:tr w:rsidR="00691600" w:rsidTr="00CC3073">
        <w:trPr>
          <w:trHeight w:val="1330"/>
        </w:trPr>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before="120"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pStyle w:val="aa"/>
              <w:jc w:val="left"/>
              <w:rPr>
                <w:rFonts w:ascii="Times New Roman" w:hAnsi="Times New Roman" w:cs="Times New Roman"/>
                <w:sz w:val="22"/>
                <w:szCs w:val="22"/>
              </w:rPr>
            </w:pPr>
            <w:r w:rsidRPr="00691600">
              <w:rPr>
                <w:rFonts w:ascii="Times New Roman" w:hAnsi="Times New Roman" w:cs="Times New Roman"/>
                <w:sz w:val="22"/>
                <w:szCs w:val="22"/>
              </w:rPr>
              <w:t>Обеспеченность детей дошкольного возраста местами в дошкольных образовательных организациях (количество мест на 1000 детей)</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before="120" w:after="0" w:line="240" w:lineRule="auto"/>
              <w:jc w:val="center"/>
              <w:rPr>
                <w:rFonts w:ascii="Times New Roman" w:hAnsi="Times New Roman" w:cs="Times New Roman"/>
              </w:rPr>
            </w:pPr>
            <w:r w:rsidRPr="00691600">
              <w:rPr>
                <w:rFonts w:ascii="Times New Roman" w:hAnsi="Times New Roman" w:cs="Times New Roman"/>
                <w:snapToGrid w:val="0"/>
              </w:rPr>
              <w:t>кол-во мест на 1000 детей в возрасте от 0 до 7 лет</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888</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890</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893</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893</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898</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903</w:t>
            </w:r>
          </w:p>
        </w:tc>
      </w:tr>
      <w:tr w:rsidR="00691600" w:rsidTr="00CC3073">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pStyle w:val="aa"/>
              <w:jc w:val="left"/>
              <w:rPr>
                <w:rFonts w:ascii="Times New Roman" w:hAnsi="Times New Roman" w:cs="Times New Roman"/>
                <w:sz w:val="22"/>
                <w:szCs w:val="22"/>
              </w:rPr>
            </w:pPr>
            <w:r w:rsidRPr="00691600">
              <w:rPr>
                <w:rFonts w:ascii="Times New Roman" w:hAnsi="Times New Roman" w:cs="Times New Roman"/>
                <w:sz w:val="22"/>
                <w:szCs w:val="22"/>
              </w:rPr>
              <w:t>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r>
      <w:tr w:rsidR="00691600" w:rsidTr="00CC3073">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pStyle w:val="aa"/>
              <w:jc w:val="left"/>
              <w:rPr>
                <w:rFonts w:ascii="Times New Roman" w:hAnsi="Times New Roman" w:cs="Times New Roman"/>
                <w:sz w:val="22"/>
                <w:szCs w:val="22"/>
              </w:rPr>
            </w:pPr>
            <w:r w:rsidRPr="00691600">
              <w:rPr>
                <w:rFonts w:ascii="Times New Roman" w:hAnsi="Times New Roman" w:cs="Times New Roman"/>
                <w:sz w:val="22"/>
                <w:szCs w:val="22"/>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w:t>
            </w:r>
          </w:p>
        </w:tc>
      </w:tr>
      <w:tr w:rsidR="00691600" w:rsidTr="00CC3073">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left" w:pos="72"/>
                <w:tab w:val="num" w:pos="175"/>
              </w:tabs>
              <w:spacing w:before="120"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pStyle w:val="aa"/>
              <w:jc w:val="left"/>
              <w:rPr>
                <w:rFonts w:ascii="Times New Roman" w:hAnsi="Times New Roman" w:cs="Times New Roman"/>
                <w:sz w:val="22"/>
                <w:szCs w:val="22"/>
              </w:rPr>
            </w:pPr>
            <w:r w:rsidRPr="00691600">
              <w:rPr>
                <w:rFonts w:ascii="Times New Roman" w:hAnsi="Times New Roman" w:cs="Times New Roman"/>
                <w:sz w:val="22"/>
                <w:szCs w:val="22"/>
              </w:rPr>
              <w:t xml:space="preserve">Отношение среднего балла единого государственного экзамена (в расчете на 2 обязательных предмета) в 10%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школ с худшими результатами единого государственного </w:t>
            </w:r>
            <w:r w:rsidRPr="00691600">
              <w:rPr>
                <w:rFonts w:ascii="Times New Roman" w:hAnsi="Times New Roman" w:cs="Times New Roman"/>
                <w:sz w:val="22"/>
                <w:szCs w:val="22"/>
              </w:rPr>
              <w:lastRenderedPageBreak/>
              <w:t>экзамена</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lastRenderedPageBreak/>
              <w:t>раз</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1,3</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1,4</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1,5</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1,6</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1,7</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1,7</w:t>
            </w:r>
          </w:p>
        </w:tc>
      </w:tr>
      <w:tr w:rsidR="00691600" w:rsidTr="00CC3073">
        <w:trPr>
          <w:trHeight w:val="987"/>
        </w:trPr>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rPr>
                <w:rFonts w:ascii="Times New Roman" w:hAnsi="Times New Roman" w:cs="Times New Roman"/>
              </w:rPr>
            </w:pPr>
            <w:r w:rsidRPr="00691600">
              <w:rPr>
                <w:rFonts w:ascii="Times New Roman" w:hAnsi="Times New Roman" w:cs="Times New Roman"/>
              </w:rPr>
              <w:t>Удовлетворенность населения качеством дошкольного, общего и дополнительного образования</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r>
      <w:tr w:rsidR="00691600" w:rsidTr="00CC3073">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pStyle w:val="aa"/>
              <w:jc w:val="left"/>
              <w:rPr>
                <w:rFonts w:ascii="Times New Roman" w:hAnsi="Times New Roman" w:cs="Times New Roman"/>
                <w:sz w:val="22"/>
                <w:szCs w:val="22"/>
              </w:rPr>
            </w:pPr>
            <w:r w:rsidRPr="00691600">
              <w:rPr>
                <w:rFonts w:ascii="Times New Roman" w:hAnsi="Times New Roman" w:cs="Times New Roman"/>
                <w:sz w:val="22"/>
                <w:szCs w:val="22"/>
              </w:rPr>
              <w:t>Удельный вес численности обучающихся в муниципальных общеобразовательных организациях, которым предоставлена возможность обучаться в соответствии с основными современными требованиями (с учетом федеральных государственных образовательных стандартов), в общей численности обучающихся муниципальных общеобразовательных организаций</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88</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88</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90</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95</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r>
      <w:tr w:rsidR="00691600" w:rsidTr="00CC3073">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pStyle w:val="aa"/>
              <w:jc w:val="left"/>
              <w:rPr>
                <w:rFonts w:ascii="Times New Roman" w:hAnsi="Times New Roman" w:cs="Times New Roman"/>
                <w:sz w:val="22"/>
                <w:szCs w:val="22"/>
              </w:rPr>
            </w:pPr>
            <w:r w:rsidRPr="00691600">
              <w:rPr>
                <w:rFonts w:ascii="Times New Roman" w:hAnsi="Times New Roman" w:cs="Times New Roman"/>
                <w:sz w:val="22"/>
                <w:szCs w:val="22"/>
              </w:rPr>
              <w:t>Предоставление возможности обучаться в соответствии с основными современными требованиями для обучающихся общеобразовательных организаций</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r>
      <w:tr w:rsidR="00691600" w:rsidTr="00CC3073">
        <w:trPr>
          <w:trHeight w:val="447"/>
        </w:trPr>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rPr>
                <w:rFonts w:ascii="Times New Roman" w:hAnsi="Times New Roman" w:cs="Times New Roman"/>
              </w:rPr>
            </w:pPr>
            <w:r w:rsidRPr="00691600">
              <w:rPr>
                <w:rFonts w:ascii="Times New Roman" w:hAnsi="Times New Roman" w:cs="Times New Roman"/>
              </w:rPr>
              <w:t xml:space="preserve">Доля детей, оставшихся без попечения родителей, в том числе переданных </w:t>
            </w:r>
            <w:proofErr w:type="spellStart"/>
            <w:r w:rsidRPr="00691600">
              <w:rPr>
                <w:rFonts w:ascii="Times New Roman" w:hAnsi="Times New Roman" w:cs="Times New Roman"/>
              </w:rPr>
              <w:t>неродственникам</w:t>
            </w:r>
            <w:proofErr w:type="spellEnd"/>
            <w:r w:rsidRPr="00691600">
              <w:rPr>
                <w:rFonts w:ascii="Times New Roman" w:hAnsi="Times New Roman" w:cs="Times New Roman"/>
              </w:rPr>
              <w:t xml:space="preserve">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организациях всех типов</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snapToGrid w:val="0"/>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82</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85</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87</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87</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88</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88</w:t>
            </w:r>
          </w:p>
        </w:tc>
      </w:tr>
      <w:tr w:rsidR="00691600" w:rsidTr="00CC3073">
        <w:trPr>
          <w:trHeight w:val="1390"/>
        </w:trPr>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pStyle w:val="aa"/>
              <w:jc w:val="left"/>
              <w:rPr>
                <w:rFonts w:ascii="Times New Roman" w:hAnsi="Times New Roman" w:cs="Times New Roman"/>
                <w:sz w:val="22"/>
                <w:szCs w:val="22"/>
              </w:rPr>
            </w:pPr>
            <w:r w:rsidRPr="00691600">
              <w:rPr>
                <w:rFonts w:ascii="Times New Roman" w:hAnsi="Times New Roman" w:cs="Times New Roman"/>
                <w:sz w:val="22"/>
                <w:szCs w:val="22"/>
              </w:rPr>
              <w:t>Доля численности высококвалифицированных работников в общей численности квалифицированных работников в районе</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snapToGrid w:val="0"/>
                <w:color w:val="000000"/>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62,5</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63</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64</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65</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66</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66,5</w:t>
            </w:r>
          </w:p>
        </w:tc>
      </w:tr>
      <w:tr w:rsidR="00691600" w:rsidTr="00CC3073">
        <w:tc>
          <w:tcPr>
            <w:tcW w:w="568" w:type="dxa"/>
            <w:tcBorders>
              <w:top w:val="single" w:sz="4" w:space="0" w:color="auto"/>
              <w:left w:val="single" w:sz="4" w:space="0" w:color="auto"/>
              <w:bottom w:val="single" w:sz="4" w:space="0" w:color="auto"/>
              <w:right w:val="single" w:sz="4" w:space="0" w:color="auto"/>
            </w:tcBorders>
          </w:tcPr>
          <w:p w:rsidR="00691600" w:rsidRPr="00691600" w:rsidRDefault="00691600" w:rsidP="00691600">
            <w:pPr>
              <w:numPr>
                <w:ilvl w:val="0"/>
                <w:numId w:val="5"/>
              </w:numPr>
              <w:tabs>
                <w:tab w:val="left" w:pos="0"/>
                <w:tab w:val="num" w:pos="175"/>
              </w:tabs>
              <w:spacing w:after="0" w:line="240" w:lineRule="auto"/>
              <w:ind w:left="175" w:hanging="218"/>
              <w:jc w:val="center"/>
              <w:rPr>
                <w:rFonts w:ascii="Times New Roman" w:hAnsi="Times New Roman" w:cs="Times New Roman"/>
              </w:rPr>
            </w:pPr>
          </w:p>
        </w:tc>
        <w:tc>
          <w:tcPr>
            <w:tcW w:w="3405" w:type="dxa"/>
            <w:tcBorders>
              <w:top w:val="single" w:sz="4" w:space="0" w:color="auto"/>
              <w:left w:val="single" w:sz="4" w:space="0" w:color="auto"/>
              <w:bottom w:val="single" w:sz="4" w:space="0" w:color="auto"/>
              <w:right w:val="single" w:sz="4" w:space="0" w:color="auto"/>
            </w:tcBorders>
            <w:vAlign w:val="center"/>
            <w:hideMark/>
          </w:tcPr>
          <w:p w:rsidR="00691600" w:rsidRPr="00691600" w:rsidRDefault="00691600" w:rsidP="00691600">
            <w:pPr>
              <w:spacing w:after="0" w:line="240" w:lineRule="auto"/>
              <w:rPr>
                <w:rFonts w:ascii="Times New Roman" w:hAnsi="Times New Roman" w:cs="Times New Roman"/>
              </w:rPr>
            </w:pPr>
            <w:r w:rsidRPr="00691600">
              <w:rPr>
                <w:rFonts w:ascii="Times New Roman" w:hAnsi="Times New Roman" w:cs="Times New Roman"/>
              </w:rPr>
              <w:t>Доля образовательных организаций района, реализующих программы духовно-нравственной направленности, от их общего количества</w:t>
            </w:r>
          </w:p>
        </w:tc>
        <w:tc>
          <w:tcPr>
            <w:tcW w:w="1417"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c>
          <w:tcPr>
            <w:tcW w:w="706" w:type="dxa"/>
            <w:tcBorders>
              <w:top w:val="single" w:sz="4" w:space="0" w:color="auto"/>
              <w:left w:val="single" w:sz="4" w:space="0" w:color="auto"/>
              <w:bottom w:val="single" w:sz="4" w:space="0" w:color="auto"/>
              <w:right w:val="single" w:sz="4" w:space="0" w:color="auto"/>
            </w:tcBorders>
            <w:hideMark/>
          </w:tcPr>
          <w:p w:rsidR="00691600" w:rsidRPr="00691600" w:rsidRDefault="00691600" w:rsidP="00691600">
            <w:pPr>
              <w:spacing w:after="0" w:line="240" w:lineRule="auto"/>
              <w:jc w:val="center"/>
              <w:rPr>
                <w:rFonts w:ascii="Times New Roman" w:hAnsi="Times New Roman" w:cs="Times New Roman"/>
              </w:rPr>
            </w:pPr>
            <w:r w:rsidRPr="00691600">
              <w:rPr>
                <w:rFonts w:ascii="Times New Roman" w:hAnsi="Times New Roman" w:cs="Times New Roman"/>
              </w:rPr>
              <w:t>100</w:t>
            </w:r>
          </w:p>
        </w:tc>
      </w:tr>
    </w:tbl>
    <w:p w:rsidR="00691600" w:rsidRPr="00691600" w:rsidRDefault="00691600" w:rsidP="00691600">
      <w:pPr>
        <w:spacing w:after="0" w:line="240" w:lineRule="auto"/>
        <w:ind w:left="-709" w:right="-284" w:firstLine="709"/>
        <w:jc w:val="both"/>
        <w:rPr>
          <w:rFonts w:ascii="Times New Roman" w:hAnsi="Times New Roman" w:cs="Times New Roman"/>
        </w:rPr>
      </w:pPr>
    </w:p>
    <w:p w:rsidR="00691600" w:rsidRDefault="00691600" w:rsidP="00691600">
      <w:pPr>
        <w:spacing w:after="0" w:line="240" w:lineRule="auto"/>
        <w:ind w:left="-709" w:right="-284" w:firstLine="709"/>
        <w:jc w:val="both"/>
        <w:rPr>
          <w:rFonts w:ascii="Times New Roman" w:hAnsi="Times New Roman" w:cs="Times New Roman"/>
        </w:rPr>
      </w:pPr>
    </w:p>
    <w:p w:rsidR="00691600" w:rsidRPr="00691600" w:rsidRDefault="00691600" w:rsidP="00691600">
      <w:pPr>
        <w:spacing w:after="0" w:line="240" w:lineRule="auto"/>
        <w:ind w:left="-709" w:right="-284" w:firstLine="709"/>
        <w:jc w:val="both"/>
        <w:rPr>
          <w:rFonts w:ascii="Times New Roman" w:hAnsi="Times New Roman" w:cs="Times New Roman"/>
        </w:rPr>
      </w:pPr>
    </w:p>
    <w:p w:rsidR="00F53D93" w:rsidRDefault="00F53D93" w:rsidP="00B00939">
      <w:pPr>
        <w:pStyle w:val="a3"/>
        <w:ind w:left="-709" w:right="-284" w:firstLine="709"/>
        <w:jc w:val="both"/>
        <w:rPr>
          <w:sz w:val="22"/>
          <w:szCs w:val="22"/>
          <w:highlight w:val="yellow"/>
        </w:rPr>
      </w:pPr>
    </w:p>
    <w:p w:rsidR="00F53D93" w:rsidRDefault="00F53D93" w:rsidP="00B00939">
      <w:pPr>
        <w:pStyle w:val="a3"/>
        <w:ind w:left="-709" w:right="-284" w:firstLine="709"/>
        <w:jc w:val="both"/>
        <w:rPr>
          <w:sz w:val="22"/>
          <w:szCs w:val="22"/>
          <w:highlight w:val="yellow"/>
        </w:rPr>
      </w:pPr>
    </w:p>
    <w:p w:rsidR="00F53D93" w:rsidRPr="007D73BC" w:rsidRDefault="00F53D93" w:rsidP="00B00939">
      <w:pPr>
        <w:pStyle w:val="a3"/>
        <w:ind w:left="-709" w:right="-284" w:firstLine="709"/>
        <w:jc w:val="both"/>
        <w:rPr>
          <w:sz w:val="22"/>
          <w:szCs w:val="22"/>
          <w:highlight w:val="yellow"/>
        </w:rPr>
      </w:pPr>
    </w:p>
    <w:p w:rsidR="00B00939" w:rsidRPr="007D73BC" w:rsidRDefault="00B00939" w:rsidP="00B00939">
      <w:pPr>
        <w:pStyle w:val="a3"/>
        <w:ind w:left="-709" w:right="-2"/>
        <w:jc w:val="both"/>
        <w:rPr>
          <w:sz w:val="22"/>
          <w:szCs w:val="22"/>
          <w:highlight w:val="yellow"/>
        </w:rPr>
      </w:pPr>
    </w:p>
    <w:p w:rsidR="00CB5D5E" w:rsidRPr="00CC3073" w:rsidRDefault="00CB5D5E" w:rsidP="00CB5D5E">
      <w:pPr>
        <w:pStyle w:val="a3"/>
        <w:ind w:left="-709" w:right="-284"/>
        <w:jc w:val="both"/>
        <w:rPr>
          <w:sz w:val="22"/>
          <w:szCs w:val="22"/>
          <w:highlight w:val="yellow"/>
        </w:rPr>
      </w:pPr>
      <w:r w:rsidRPr="00BC2453">
        <w:rPr>
          <w:sz w:val="22"/>
          <w:szCs w:val="22"/>
        </w:rPr>
        <w:t xml:space="preserve">Постановление администрации </w:t>
      </w:r>
      <w:proofErr w:type="spellStart"/>
      <w:r w:rsidRPr="00BC2453">
        <w:rPr>
          <w:sz w:val="22"/>
          <w:szCs w:val="22"/>
        </w:rPr>
        <w:t>Ардатовского</w:t>
      </w:r>
      <w:proofErr w:type="spellEnd"/>
      <w:r w:rsidRPr="00BC2453">
        <w:rPr>
          <w:sz w:val="22"/>
          <w:szCs w:val="22"/>
        </w:rPr>
        <w:t xml:space="preserve"> муниципального района РМ от 26.08.2021 года № 803 </w:t>
      </w:r>
      <w:proofErr w:type="gramStart"/>
      <w:r w:rsidRPr="00BC2453">
        <w:rPr>
          <w:sz w:val="22"/>
          <w:szCs w:val="22"/>
        </w:rPr>
        <w:t>« О</w:t>
      </w:r>
      <w:proofErr w:type="gramEnd"/>
      <w:r w:rsidRPr="00BC2453">
        <w:rPr>
          <w:sz w:val="22"/>
          <w:szCs w:val="22"/>
        </w:rPr>
        <w:t xml:space="preserve"> создании эвакуационной комиссии </w:t>
      </w:r>
      <w:proofErr w:type="spellStart"/>
      <w:r w:rsidRPr="00BC2453">
        <w:rPr>
          <w:sz w:val="22"/>
          <w:szCs w:val="22"/>
        </w:rPr>
        <w:t>Ардатовского</w:t>
      </w:r>
      <w:proofErr w:type="spellEnd"/>
      <w:r w:rsidRPr="00BC2453">
        <w:rPr>
          <w:sz w:val="22"/>
          <w:szCs w:val="22"/>
        </w:rPr>
        <w:t xml:space="preserve"> муниципального района».</w:t>
      </w:r>
    </w:p>
    <w:p w:rsidR="00CB5D5E" w:rsidRPr="00CC3073" w:rsidRDefault="00CB5D5E" w:rsidP="00CB5D5E">
      <w:pPr>
        <w:pStyle w:val="a3"/>
        <w:ind w:left="-709" w:right="-2"/>
        <w:jc w:val="both"/>
        <w:rPr>
          <w:sz w:val="22"/>
          <w:szCs w:val="22"/>
          <w:highlight w:val="yellow"/>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В соответствии с </w:t>
      </w:r>
      <w:hyperlink r:id="rId5" w:history="1">
        <w:r w:rsidRPr="00BC2453">
          <w:rPr>
            <w:rStyle w:val="af0"/>
            <w:rFonts w:ascii="Times New Roman" w:eastAsia="Times New Roman" w:hAnsi="Times New Roman" w:cs="Times New Roman"/>
          </w:rPr>
          <w:t>Федеральным законом</w:t>
        </w:r>
      </w:hyperlink>
      <w:r w:rsidRPr="00BC2453">
        <w:rPr>
          <w:rFonts w:ascii="Times New Roman" w:eastAsia="Times New Roman" w:hAnsi="Times New Roman" w:cs="Times New Roman"/>
        </w:rPr>
        <w:t xml:space="preserve"> от 21 декабря 1994 года № 68-ФЗ «О защите населения и территорий от чрезвычайных ситуаций природного и техногенного характера», </w:t>
      </w:r>
      <w:hyperlink r:id="rId6" w:history="1">
        <w:r w:rsidRPr="00BC2453">
          <w:rPr>
            <w:rStyle w:val="af0"/>
            <w:rFonts w:ascii="Times New Roman" w:eastAsia="Times New Roman" w:hAnsi="Times New Roman" w:cs="Times New Roman"/>
          </w:rPr>
          <w:t>Федеральным законом</w:t>
        </w:r>
      </w:hyperlink>
      <w:r w:rsidRPr="00BC2453">
        <w:rPr>
          <w:rFonts w:ascii="Times New Roman" w:eastAsia="Times New Roman" w:hAnsi="Times New Roman" w:cs="Times New Roman"/>
        </w:rPr>
        <w:t xml:space="preserve"> от 12.02.1998 года № 28-ФЗ «О гражданской обороне», в целях дальнейшего совершенствования защиты населения и территорий в чрезвычайных ситуациях мирного времени и при ведении военных действий или вследствие этих действий, администрация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spacing w:after="0" w:line="240" w:lineRule="auto"/>
        <w:ind w:left="-709" w:right="-426" w:firstLine="709"/>
        <w:jc w:val="both"/>
        <w:rPr>
          <w:rFonts w:ascii="Times New Roman" w:eastAsia="Times New Roman" w:hAnsi="Times New Roman" w:cs="Times New Roman"/>
          <w:lang w:eastAsia="en-US"/>
        </w:rPr>
      </w:pPr>
      <w:r w:rsidRPr="00BC2453">
        <w:rPr>
          <w:rFonts w:ascii="Times New Roman" w:eastAsia="Times New Roman" w:hAnsi="Times New Roman" w:cs="Times New Roman"/>
        </w:rPr>
        <w:t xml:space="preserve">ПОСТАНОВЛЯЕТ: </w:t>
      </w: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 w:name="sub_1"/>
      <w:r w:rsidRPr="00BC2453">
        <w:rPr>
          <w:rFonts w:ascii="Times New Roman" w:eastAsia="Times New Roman" w:hAnsi="Times New Roman" w:cs="Times New Roman"/>
        </w:rPr>
        <w:t>1. Утвердить:</w:t>
      </w:r>
    </w:p>
    <w:bookmarkEnd w:id="4"/>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положение об эвакуационной комиссии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w:t>
      </w:r>
      <w:hyperlink r:id="rId7" w:anchor="sub_1000" w:history="1">
        <w:r w:rsidRPr="00BC2453">
          <w:rPr>
            <w:rStyle w:val="af0"/>
            <w:rFonts w:ascii="Times New Roman" w:eastAsia="Times New Roman" w:hAnsi="Times New Roman" w:cs="Times New Roman"/>
          </w:rPr>
          <w:t>приложение 1</w:t>
        </w:r>
      </w:hyperlink>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состав эвакуационной комиссии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w:t>
      </w:r>
      <w:hyperlink r:id="rId8" w:anchor="sub_2000" w:history="1">
        <w:r w:rsidRPr="00BC2453">
          <w:rPr>
            <w:rStyle w:val="af0"/>
            <w:rFonts w:ascii="Times New Roman" w:eastAsia="Times New Roman" w:hAnsi="Times New Roman" w:cs="Times New Roman"/>
          </w:rPr>
          <w:t>приложение 2</w:t>
        </w:r>
      </w:hyperlink>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функциональные обязанности руководителей групп эвакуационной комиссии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w:t>
      </w:r>
      <w:hyperlink r:id="rId9" w:anchor="sub_3000" w:history="1">
        <w:r w:rsidRPr="00BC2453">
          <w:rPr>
            <w:rStyle w:val="af0"/>
            <w:rFonts w:ascii="Times New Roman" w:eastAsia="Times New Roman" w:hAnsi="Times New Roman" w:cs="Times New Roman"/>
          </w:rPr>
          <w:t>приложение 3</w:t>
        </w:r>
      </w:hyperlink>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5" w:name="sub_2"/>
      <w:r w:rsidRPr="00BC2453">
        <w:rPr>
          <w:rFonts w:ascii="Times New Roman" w:eastAsia="Times New Roman" w:hAnsi="Times New Roman" w:cs="Times New Roman"/>
        </w:rPr>
        <w:t>2. Признать утратившими силу</w:t>
      </w:r>
      <w:bookmarkEnd w:id="5"/>
      <w:r w:rsidRPr="00BC2453">
        <w:rPr>
          <w:rFonts w:ascii="Times New Roman" w:eastAsia="Times New Roman" w:hAnsi="Times New Roman" w:cs="Times New Roman"/>
        </w:rPr>
        <w:t xml:space="preserve"> постановление </w:t>
      </w:r>
      <w:proofErr w:type="gramStart"/>
      <w:r w:rsidRPr="00BC2453">
        <w:rPr>
          <w:rFonts w:ascii="Times New Roman" w:eastAsia="Times New Roman" w:hAnsi="Times New Roman" w:cs="Times New Roman"/>
        </w:rPr>
        <w:t xml:space="preserve">администрации  </w:t>
      </w:r>
      <w:proofErr w:type="spellStart"/>
      <w:r w:rsidRPr="00BC2453">
        <w:rPr>
          <w:rFonts w:ascii="Times New Roman" w:eastAsia="Times New Roman" w:hAnsi="Times New Roman" w:cs="Times New Roman"/>
        </w:rPr>
        <w:t>Ардатовского</w:t>
      </w:r>
      <w:proofErr w:type="spellEnd"/>
      <w:proofErr w:type="gramEnd"/>
      <w:r w:rsidRPr="00BC2453">
        <w:rPr>
          <w:rFonts w:ascii="Times New Roman" w:eastAsia="Times New Roman" w:hAnsi="Times New Roman" w:cs="Times New Roman"/>
        </w:rPr>
        <w:t xml:space="preserve"> муниципального района от 24.09.2019 г. № 787 «О создании эвакуационной комиссии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keepNext/>
        <w:keepLines/>
        <w:spacing w:after="0" w:line="240" w:lineRule="auto"/>
        <w:ind w:left="-709" w:right="-426" w:firstLine="709"/>
        <w:jc w:val="both"/>
        <w:outlineLvl w:val="4"/>
        <w:rPr>
          <w:rFonts w:ascii="Times New Roman" w:eastAsia="Times New Roman" w:hAnsi="Times New Roman" w:cs="Times New Roman"/>
          <w:spacing w:val="2"/>
          <w:lang w:eastAsia="en-US"/>
        </w:rPr>
      </w:pPr>
      <w:r w:rsidRPr="00BC2453">
        <w:rPr>
          <w:rFonts w:ascii="Times New Roman" w:eastAsia="Times New Roman" w:hAnsi="Times New Roman" w:cs="Times New Roman"/>
          <w:bCs/>
        </w:rPr>
        <w:t xml:space="preserve">3. </w:t>
      </w:r>
      <w:r w:rsidRPr="00BC2453">
        <w:rPr>
          <w:rFonts w:ascii="Times New Roman" w:eastAsia="Times New Roman" w:hAnsi="Times New Roman" w:cs="Times New Roman"/>
        </w:rPr>
        <w:t xml:space="preserve">Контроль за исполнением настоящего постановления возложить на заместителя Главы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w:t>
      </w:r>
      <w:proofErr w:type="gramStart"/>
      <w:r w:rsidRPr="00BC2453">
        <w:rPr>
          <w:rFonts w:ascii="Times New Roman" w:eastAsia="Times New Roman" w:hAnsi="Times New Roman" w:cs="Times New Roman"/>
        </w:rPr>
        <w:t>района  –</w:t>
      </w:r>
      <w:proofErr w:type="gramEnd"/>
      <w:r w:rsidRPr="00BC2453">
        <w:rPr>
          <w:rFonts w:ascii="Times New Roman" w:eastAsia="Times New Roman" w:hAnsi="Times New Roman" w:cs="Times New Roman"/>
        </w:rPr>
        <w:t xml:space="preserve"> Еремину Наталью  Викторовну.</w:t>
      </w:r>
    </w:p>
    <w:p w:rsidR="00BC2453" w:rsidRPr="00BC2453" w:rsidRDefault="00BC2453" w:rsidP="00BC2453">
      <w:pPr>
        <w:tabs>
          <w:tab w:val="left" w:pos="1634"/>
        </w:tabs>
        <w:spacing w:line="240" w:lineRule="auto"/>
        <w:ind w:left="-709" w:right="-426" w:firstLine="709"/>
        <w:jc w:val="both"/>
        <w:rPr>
          <w:rFonts w:ascii="Times New Roman" w:eastAsia="Times New Roman" w:hAnsi="Times New Roman" w:cs="Times New Roman"/>
          <w:bCs/>
        </w:rPr>
      </w:pPr>
      <w:r w:rsidRPr="00BC2453">
        <w:rPr>
          <w:rFonts w:ascii="Times New Roman" w:eastAsia="Times New Roman" w:hAnsi="Times New Roman" w:cs="Times New Roman"/>
        </w:rPr>
        <w:t xml:space="preserve">           4. Настоящее постановление вступает в силу после официального опубликования</w:t>
      </w:r>
      <w:r w:rsidRPr="00BC2453">
        <w:rPr>
          <w:rFonts w:ascii="Times New Roman" w:eastAsia="Times New Roman" w:hAnsi="Times New Roman" w:cs="Times New Roman"/>
          <w:bCs/>
        </w:rPr>
        <w:t>.</w:t>
      </w:r>
    </w:p>
    <w:p w:rsidR="00BC2453" w:rsidRPr="00BC2453" w:rsidRDefault="00BC2453" w:rsidP="00BC2453">
      <w:pPr>
        <w:spacing w:after="0" w:line="240" w:lineRule="auto"/>
        <w:ind w:left="-709" w:right="-426" w:firstLine="709"/>
        <w:rPr>
          <w:rFonts w:ascii="Times New Roman" w:eastAsia="Times New Roman" w:hAnsi="Times New Roman" w:cs="Times New Roman"/>
          <w:lang w:eastAsia="en-US"/>
        </w:rPr>
      </w:pPr>
    </w:p>
    <w:p w:rsidR="00BC2453" w:rsidRPr="00BC2453" w:rsidRDefault="00BC2453" w:rsidP="00BC2453">
      <w:pPr>
        <w:spacing w:after="0" w:line="240" w:lineRule="auto"/>
        <w:ind w:left="-709" w:right="-426" w:firstLine="709"/>
        <w:rPr>
          <w:rFonts w:ascii="Times New Roman" w:eastAsia="Times New Roman" w:hAnsi="Times New Roman" w:cs="Times New Roman"/>
        </w:rPr>
      </w:pPr>
    </w:p>
    <w:p w:rsidR="00BC2453" w:rsidRPr="00BC2453" w:rsidRDefault="00BC2453" w:rsidP="00BC2453">
      <w:pPr>
        <w:spacing w:after="0" w:line="240" w:lineRule="auto"/>
        <w:ind w:left="-709" w:right="-426" w:firstLine="709"/>
        <w:rPr>
          <w:rFonts w:ascii="Times New Roman" w:eastAsia="Times New Roman" w:hAnsi="Times New Roman" w:cs="Times New Roman"/>
        </w:rPr>
      </w:pPr>
      <w:r w:rsidRPr="00BC2453">
        <w:rPr>
          <w:rFonts w:ascii="Times New Roman" w:eastAsia="Times New Roman" w:hAnsi="Times New Roman" w:cs="Times New Roman"/>
        </w:rPr>
        <w:t xml:space="preserve">Глава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w:t>
      </w:r>
    </w:p>
    <w:p w:rsidR="00BC2453" w:rsidRPr="00BC2453" w:rsidRDefault="00BC2453" w:rsidP="00BC2453">
      <w:pPr>
        <w:spacing w:after="0" w:line="240" w:lineRule="auto"/>
        <w:ind w:left="-709" w:right="-426" w:firstLine="709"/>
        <w:rPr>
          <w:rFonts w:ascii="Times New Roman" w:eastAsia="Times New Roman" w:hAnsi="Times New Roman" w:cs="Times New Roman"/>
        </w:rPr>
      </w:pPr>
      <w:r w:rsidRPr="00BC2453">
        <w:rPr>
          <w:rFonts w:ascii="Times New Roman" w:eastAsia="Times New Roman" w:hAnsi="Times New Roman" w:cs="Times New Roman"/>
        </w:rPr>
        <w:t xml:space="preserve">муниципального района </w:t>
      </w:r>
      <w:r w:rsidRPr="00BC2453">
        <w:rPr>
          <w:rFonts w:ascii="Times New Roman" w:eastAsia="Times New Roman" w:hAnsi="Times New Roman" w:cs="Times New Roman"/>
        </w:rPr>
        <w:tab/>
      </w:r>
      <w:r w:rsidRPr="00BC2453">
        <w:rPr>
          <w:rFonts w:ascii="Times New Roman" w:eastAsia="Times New Roman" w:hAnsi="Times New Roman" w:cs="Times New Roman"/>
        </w:rPr>
        <w:tab/>
      </w:r>
      <w:r w:rsidRPr="00BC2453">
        <w:rPr>
          <w:rFonts w:ascii="Times New Roman" w:eastAsia="Times New Roman" w:hAnsi="Times New Roman" w:cs="Times New Roman"/>
        </w:rPr>
        <w:tab/>
      </w:r>
      <w:r w:rsidRPr="00BC2453">
        <w:rPr>
          <w:rFonts w:ascii="Times New Roman" w:eastAsia="Times New Roman" w:hAnsi="Times New Roman" w:cs="Times New Roman"/>
        </w:rPr>
        <w:tab/>
      </w:r>
      <w:r w:rsidRPr="00BC2453">
        <w:rPr>
          <w:rFonts w:ascii="Times New Roman" w:eastAsia="Times New Roman" w:hAnsi="Times New Roman" w:cs="Times New Roman"/>
        </w:rPr>
        <w:tab/>
      </w:r>
      <w:r w:rsidRPr="00BC2453">
        <w:rPr>
          <w:rFonts w:ascii="Times New Roman" w:eastAsia="Times New Roman" w:hAnsi="Times New Roman" w:cs="Times New Roman"/>
        </w:rPr>
        <w:tab/>
        <w:t xml:space="preserve">   А.Н. Антипов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spacing w:val="-2"/>
        </w:rPr>
      </w:pP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sidRPr="00BC2453">
        <w:rPr>
          <w:rFonts w:ascii="Times New Roman" w:eastAsia="Times New Roman" w:hAnsi="Times New Roman" w:cs="Times New Roman"/>
          <w:spacing w:val="-2"/>
        </w:rPr>
        <w:t>Приложение 1</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sidRPr="00BC2453">
        <w:rPr>
          <w:rFonts w:ascii="Times New Roman" w:eastAsia="Times New Roman" w:hAnsi="Times New Roman" w:cs="Times New Roman"/>
        </w:rPr>
        <w:t xml:space="preserve">                                                 к постановлению администрации  </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sidRPr="00BC2453">
        <w:rPr>
          <w:rFonts w:ascii="Times New Roman" w:eastAsia="Times New Roman" w:hAnsi="Times New Roman" w:cs="Times New Roman"/>
        </w:rPr>
        <w:t xml:space="preserve">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sidRPr="00BC2453">
        <w:rPr>
          <w:rFonts w:ascii="Times New Roman" w:eastAsia="Times New Roman" w:hAnsi="Times New Roman" w:cs="Times New Roman"/>
        </w:rPr>
        <w:t xml:space="preserve">                                                 </w:t>
      </w:r>
      <w:r>
        <w:rPr>
          <w:rFonts w:ascii="Times New Roman" w:eastAsia="Times New Roman" w:hAnsi="Times New Roman" w:cs="Times New Roman"/>
        </w:rPr>
        <w:t>26.08.2021 г.</w:t>
      </w:r>
      <w:r w:rsidRPr="00BC2453">
        <w:rPr>
          <w:rFonts w:ascii="Times New Roman" w:eastAsia="Times New Roman" w:hAnsi="Times New Roman" w:cs="Times New Roman"/>
        </w:rPr>
        <w:t xml:space="preserve"> № </w:t>
      </w:r>
      <w:r>
        <w:rPr>
          <w:rFonts w:ascii="Times New Roman" w:eastAsia="Times New Roman" w:hAnsi="Times New Roman" w:cs="Times New Roman"/>
        </w:rPr>
        <w:t>803</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p>
    <w:p w:rsidR="00BC2453" w:rsidRPr="00BC2453" w:rsidRDefault="00BC2453" w:rsidP="00BC2453">
      <w:pPr>
        <w:widowControl w:val="0"/>
        <w:autoSpaceDE w:val="0"/>
        <w:autoSpaceDN w:val="0"/>
        <w:adjustRightInd w:val="0"/>
        <w:spacing w:after="0" w:line="240" w:lineRule="auto"/>
        <w:ind w:left="-709" w:right="-426"/>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rPr>
        <w:t>Положение</w:t>
      </w:r>
      <w:r w:rsidRPr="00BC2453">
        <w:rPr>
          <w:rFonts w:ascii="Times New Roman" w:eastAsia="Times New Roman" w:hAnsi="Times New Roman" w:cs="Times New Roman"/>
          <w:b/>
          <w:bCs/>
          <w:color w:val="26282F"/>
        </w:rPr>
        <w:br/>
        <w:t>об эвакуационной комиссии</w:t>
      </w:r>
    </w:p>
    <w:p w:rsidR="00BC2453" w:rsidRPr="00BC2453" w:rsidRDefault="00BC2453" w:rsidP="00BC2453">
      <w:pPr>
        <w:widowControl w:val="0"/>
        <w:autoSpaceDE w:val="0"/>
        <w:autoSpaceDN w:val="0"/>
        <w:adjustRightInd w:val="0"/>
        <w:spacing w:after="0" w:line="240" w:lineRule="auto"/>
        <w:ind w:left="-709" w:right="-426"/>
        <w:jc w:val="center"/>
        <w:rPr>
          <w:rFonts w:ascii="Times New Roman" w:eastAsia="Times New Roman" w:hAnsi="Times New Roman" w:cs="Times New Roman"/>
          <w:b/>
        </w:rPr>
      </w:pPr>
      <w:proofErr w:type="spellStart"/>
      <w:r w:rsidRPr="00BC2453">
        <w:rPr>
          <w:rFonts w:ascii="Times New Roman" w:eastAsia="Times New Roman" w:hAnsi="Times New Roman" w:cs="Times New Roman"/>
          <w:b/>
        </w:rPr>
        <w:t>Ардатовского</w:t>
      </w:r>
      <w:proofErr w:type="spellEnd"/>
      <w:r w:rsidRPr="00BC2453">
        <w:rPr>
          <w:rFonts w:ascii="Times New Roman" w:eastAsia="Times New Roman" w:hAnsi="Times New Roman" w:cs="Times New Roman"/>
          <w:b/>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bookmarkStart w:id="6" w:name="sub_1100"/>
      <w:r w:rsidRPr="00BC2453">
        <w:rPr>
          <w:rFonts w:ascii="Times New Roman" w:eastAsia="Times New Roman" w:hAnsi="Times New Roman" w:cs="Times New Roman"/>
          <w:b/>
          <w:bCs/>
          <w:color w:val="26282F"/>
        </w:rPr>
        <w:t>1. Общие положения</w:t>
      </w:r>
    </w:p>
    <w:bookmarkEnd w:id="6"/>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 w:name="sub_1011"/>
      <w:r w:rsidRPr="00BC2453">
        <w:rPr>
          <w:rFonts w:ascii="Times New Roman" w:eastAsia="Times New Roman" w:hAnsi="Times New Roman" w:cs="Times New Roman"/>
        </w:rPr>
        <w:t xml:space="preserve">1.1. Эвакуационная комиссия района (далее - комиссия) создается </w:t>
      </w:r>
      <w:proofErr w:type="gramStart"/>
      <w:r w:rsidRPr="00BC2453">
        <w:rPr>
          <w:rFonts w:ascii="Times New Roman" w:eastAsia="Times New Roman" w:hAnsi="Times New Roman" w:cs="Times New Roman"/>
        </w:rPr>
        <w:t>при  администрации</w:t>
      </w:r>
      <w:proofErr w:type="gramEnd"/>
      <w:r w:rsidRPr="00BC2453">
        <w:rPr>
          <w:rFonts w:ascii="Times New Roman" w:eastAsia="Times New Roman" w:hAnsi="Times New Roman" w:cs="Times New Roman"/>
        </w:rPr>
        <w:t xml:space="preserve">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в целях организации планирования и контроля выполнения мероприятий по рассредоточению и эвакуации населения, материальных и культурных ценностей района в военное время и является постоянно действующим организующим и консультативным органом при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 w:name="sub_1012"/>
      <w:bookmarkEnd w:id="7"/>
      <w:r w:rsidRPr="00BC2453">
        <w:rPr>
          <w:rFonts w:ascii="Times New Roman" w:eastAsia="Times New Roman" w:hAnsi="Times New Roman" w:cs="Times New Roman"/>
        </w:rPr>
        <w:t>1.2. Комиссия создается заблаговременно (в мирное время) для непосредственной подготовки, планирования и проведения эвакуационных мероприятий.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9" w:name="sub_1013"/>
      <w:bookmarkEnd w:id="8"/>
      <w:r w:rsidRPr="00BC2453">
        <w:rPr>
          <w:rFonts w:ascii="Times New Roman" w:eastAsia="Times New Roman" w:hAnsi="Times New Roman" w:cs="Times New Roman"/>
        </w:rPr>
        <w:t xml:space="preserve">1.3. Общее руководство деятельностью комиссии осуществляет Глава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Непосредственное руководство эвакуационной комиссией возлагается на председателя эвакуационной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10" w:name="sub_1014"/>
      <w:bookmarkEnd w:id="9"/>
      <w:r w:rsidRPr="00BC2453">
        <w:rPr>
          <w:rFonts w:ascii="Times New Roman" w:eastAsia="Times New Roman" w:hAnsi="Times New Roman" w:cs="Times New Roman"/>
        </w:rPr>
        <w:t xml:space="preserve">1.4. В состав комиссии назначаются лица руководящего состава администрации, транспортных организаций, социального обеспечения, здравоохранения, внутренних дел, связи, бюджетных организаций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11" w:name="sub_1015"/>
      <w:bookmarkEnd w:id="10"/>
      <w:r w:rsidRPr="00BC2453">
        <w:rPr>
          <w:rFonts w:ascii="Times New Roman" w:eastAsia="Times New Roman" w:hAnsi="Times New Roman" w:cs="Times New Roman"/>
        </w:rPr>
        <w:t xml:space="preserve">1.5. Численность и состав эвакуационной комиссии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определяется постановлением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bookmarkStart w:id="12" w:name="sub_1200"/>
      <w:bookmarkEnd w:id="11"/>
      <w:r w:rsidRPr="00BC2453">
        <w:rPr>
          <w:rFonts w:ascii="Times New Roman" w:eastAsia="Times New Roman" w:hAnsi="Times New Roman" w:cs="Times New Roman"/>
          <w:b/>
          <w:bCs/>
          <w:color w:val="26282F"/>
        </w:rPr>
        <w:lastRenderedPageBreak/>
        <w:t>2. Основные задачи комиссии</w:t>
      </w:r>
    </w:p>
    <w:bookmarkEnd w:id="12"/>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В мирное время на комиссию возлагается: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13" w:name="sub_1022"/>
      <w:r w:rsidRPr="00BC2453">
        <w:rPr>
          <w:rFonts w:ascii="Times New Roman" w:eastAsia="Times New Roman" w:hAnsi="Times New Roman" w:cs="Times New Roman"/>
        </w:rPr>
        <w:t xml:space="preserve">2.1. Разработка совместно с административными и хозяйственными органами, службами гражданской обороны планов всестороннего обеспечения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и мероприятий по подготовке к размещению эвакуируемого населения в загородной зоне.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14" w:name="sub_1023"/>
      <w:bookmarkEnd w:id="13"/>
      <w:r w:rsidRPr="00BC2453">
        <w:rPr>
          <w:rFonts w:ascii="Times New Roman" w:eastAsia="Times New Roman" w:hAnsi="Times New Roman" w:cs="Times New Roman"/>
        </w:rPr>
        <w:t>2.2. Контроль за созданием, комплектованием и подготовкой сотрудников подчиненных эвакуационных органов.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15" w:name="sub_1024"/>
      <w:bookmarkEnd w:id="14"/>
      <w:r w:rsidRPr="00BC2453">
        <w:rPr>
          <w:rFonts w:ascii="Times New Roman" w:eastAsia="Times New Roman" w:hAnsi="Times New Roman" w:cs="Times New Roman"/>
        </w:rPr>
        <w:t xml:space="preserve">2.3. Определение количества и выбор мест размещения (дислокации) ПВР (далее – </w:t>
      </w:r>
      <w:bookmarkStart w:id="16" w:name="sub_1025"/>
      <w:bookmarkEnd w:id="15"/>
      <w:r w:rsidRPr="00BC2453">
        <w:rPr>
          <w:rFonts w:ascii="Times New Roman" w:eastAsia="Times New Roman" w:hAnsi="Times New Roman" w:cs="Times New Roman"/>
        </w:rPr>
        <w:t>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17" w:name="sub_1026"/>
      <w:bookmarkEnd w:id="16"/>
      <w:r w:rsidRPr="00BC2453">
        <w:rPr>
          <w:rFonts w:ascii="Times New Roman" w:eastAsia="Times New Roman" w:hAnsi="Times New Roman" w:cs="Times New Roman"/>
        </w:rPr>
        <w:t xml:space="preserve">2.4. Контроль за ходом разработки планов размещения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18" w:name="sub_1027"/>
      <w:bookmarkEnd w:id="17"/>
      <w:r w:rsidRPr="00BC2453">
        <w:rPr>
          <w:rFonts w:ascii="Times New Roman" w:eastAsia="Times New Roman" w:hAnsi="Times New Roman" w:cs="Times New Roman"/>
        </w:rPr>
        <w:t>2.5. Вести учет транспортных средств организаций района и распределять их между ПВР для обеспечения перевозок населения района при рассредоточении и эвакуации его в загородную зону.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19" w:name="sub_1028"/>
      <w:bookmarkEnd w:id="18"/>
      <w:r w:rsidRPr="00BC2453">
        <w:rPr>
          <w:rFonts w:ascii="Times New Roman" w:eastAsia="Times New Roman" w:hAnsi="Times New Roman" w:cs="Times New Roman"/>
        </w:rPr>
        <w:t>2.6. Вести учет населения района и организаций, подлежащих рассредоточению и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0" w:name="sub_10210"/>
      <w:bookmarkEnd w:id="19"/>
      <w:r w:rsidRPr="00BC2453">
        <w:rPr>
          <w:rFonts w:ascii="Times New Roman" w:eastAsia="Times New Roman" w:hAnsi="Times New Roman" w:cs="Times New Roman"/>
        </w:rPr>
        <w:t xml:space="preserve">2.7. Взаимодействие с органами военного комиссариата по вопросам планирования, обеспечения и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1" w:name="sub_10211"/>
      <w:bookmarkEnd w:id="20"/>
      <w:r w:rsidRPr="00BC2453">
        <w:rPr>
          <w:rFonts w:ascii="Times New Roman" w:eastAsia="Times New Roman" w:hAnsi="Times New Roman" w:cs="Times New Roman"/>
        </w:rPr>
        <w:t xml:space="preserve">2.8. Участие в учениях по гражданской обороне с целью проверки реальности разрабатываемых планов и приобретения практических навыков по организации и проведению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2" w:name="sub_10213"/>
      <w:bookmarkEnd w:id="21"/>
      <w:r w:rsidRPr="00BC2453">
        <w:rPr>
          <w:rFonts w:ascii="Times New Roman" w:eastAsia="Times New Roman" w:hAnsi="Times New Roman" w:cs="Times New Roman"/>
        </w:rPr>
        <w:t xml:space="preserve">2.9. Организация проверок готовности подчиненных </w:t>
      </w:r>
      <w:proofErr w:type="spellStart"/>
      <w:r w:rsidRPr="00BC2453">
        <w:rPr>
          <w:rFonts w:ascii="Times New Roman" w:eastAsia="Times New Roman" w:hAnsi="Times New Roman" w:cs="Times New Roman"/>
        </w:rPr>
        <w:t>эвакоорганов</w:t>
      </w:r>
      <w:proofErr w:type="spellEnd"/>
      <w:r w:rsidRPr="00BC2453">
        <w:rPr>
          <w:rFonts w:ascii="Times New Roman" w:eastAsia="Times New Roman" w:hAnsi="Times New Roman" w:cs="Times New Roman"/>
        </w:rPr>
        <w:t xml:space="preserve"> и служб.</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3" w:name="sub_10214"/>
      <w:bookmarkEnd w:id="22"/>
      <w:r w:rsidRPr="00BC2453">
        <w:rPr>
          <w:rFonts w:ascii="Times New Roman" w:eastAsia="Times New Roman" w:hAnsi="Times New Roman" w:cs="Times New Roman"/>
        </w:rPr>
        <w:t>2.10. Разработка и учет эвакуационных документов.</w:t>
      </w:r>
    </w:p>
    <w:bookmarkEnd w:id="23"/>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При переводе гражданской обороны с мирного на военное положение: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4" w:name="sub_10215"/>
      <w:r w:rsidRPr="00BC2453">
        <w:rPr>
          <w:rFonts w:ascii="Times New Roman" w:eastAsia="Times New Roman" w:hAnsi="Times New Roman" w:cs="Times New Roman"/>
        </w:rPr>
        <w:t>2.11. Контроль за приведением в готовность подчиненных эвакуационных органов, проверка схем оповещения и связи.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5" w:name="sub_10216"/>
      <w:bookmarkEnd w:id="24"/>
      <w:r w:rsidRPr="00BC2453">
        <w:rPr>
          <w:rFonts w:ascii="Times New Roman" w:eastAsia="Times New Roman" w:hAnsi="Times New Roman" w:cs="Times New Roman"/>
        </w:rPr>
        <w:t>2.12. Уточнение категорий и численности населения, подлежащего частичной и полной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6" w:name="sub_10218"/>
      <w:bookmarkEnd w:id="25"/>
      <w:r w:rsidRPr="00BC2453">
        <w:rPr>
          <w:rFonts w:ascii="Times New Roman" w:eastAsia="Times New Roman" w:hAnsi="Times New Roman" w:cs="Times New Roman"/>
        </w:rPr>
        <w:t>2.13. Организация подготовки к развертыванию районных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7" w:name="sub_10220"/>
      <w:bookmarkEnd w:id="26"/>
      <w:r w:rsidRPr="00BC2453">
        <w:rPr>
          <w:rFonts w:ascii="Times New Roman" w:eastAsia="Times New Roman" w:hAnsi="Times New Roman" w:cs="Times New Roman"/>
        </w:rPr>
        <w:t>2.14. Организация контроля за подготовкой транспортных средств к эвакуационным перевозкам людей, организация инженерного оборудования маршрутов пешей эвакуации и укрытий в местах привалов и пунктах промежуточной эвакуации (далее - ППЭ).</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8" w:name="sub_10221"/>
      <w:bookmarkEnd w:id="27"/>
      <w:r w:rsidRPr="00BC2453">
        <w:rPr>
          <w:rFonts w:ascii="Times New Roman" w:eastAsia="Times New Roman" w:hAnsi="Times New Roman" w:cs="Times New Roman"/>
        </w:rPr>
        <w:t>2.15. Уточнение совместно с транспортными организациями порядка использования всех видов транспорта, выделяемого для вывоза населения из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29" w:name="sub_10223"/>
      <w:bookmarkEnd w:id="28"/>
      <w:r w:rsidRPr="00BC2453">
        <w:rPr>
          <w:rFonts w:ascii="Times New Roman" w:eastAsia="Times New Roman" w:hAnsi="Times New Roman" w:cs="Times New Roman"/>
        </w:rPr>
        <w:t xml:space="preserve">2.16. Уточнение с подчиненными </w:t>
      </w:r>
      <w:proofErr w:type="spellStart"/>
      <w:r w:rsidRPr="00BC2453">
        <w:rPr>
          <w:rFonts w:ascii="Times New Roman" w:eastAsia="Times New Roman" w:hAnsi="Times New Roman" w:cs="Times New Roman"/>
        </w:rPr>
        <w:t>эвакоорганами</w:t>
      </w:r>
      <w:proofErr w:type="spellEnd"/>
      <w:r w:rsidRPr="00BC2453">
        <w:rPr>
          <w:rFonts w:ascii="Times New Roman" w:eastAsia="Times New Roman" w:hAnsi="Times New Roman" w:cs="Times New Roman"/>
        </w:rPr>
        <w:t xml:space="preserve"> и взаимодействующими </w:t>
      </w:r>
      <w:proofErr w:type="spellStart"/>
      <w:r w:rsidRPr="00BC2453">
        <w:rPr>
          <w:rFonts w:ascii="Times New Roman" w:eastAsia="Times New Roman" w:hAnsi="Times New Roman" w:cs="Times New Roman"/>
        </w:rPr>
        <w:t>эвакоприемными</w:t>
      </w:r>
      <w:proofErr w:type="spellEnd"/>
      <w:r w:rsidRPr="00BC2453">
        <w:rPr>
          <w:rFonts w:ascii="Times New Roman" w:eastAsia="Times New Roman" w:hAnsi="Times New Roman" w:cs="Times New Roman"/>
        </w:rPr>
        <w:t xml:space="preserve"> комиссиями планов приема, размещения и обеспечения населения.</w:t>
      </w:r>
    </w:p>
    <w:bookmarkEnd w:id="29"/>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С получением распоряжения на проведение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30" w:name="sub_10225"/>
      <w:r w:rsidRPr="00BC2453">
        <w:rPr>
          <w:rFonts w:ascii="Times New Roman" w:eastAsia="Times New Roman" w:hAnsi="Times New Roman" w:cs="Times New Roman"/>
        </w:rPr>
        <w:t xml:space="preserve">2.17. Довести распоряжение и задачи на проведение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до подчиненных эвакуационных органов.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31" w:name="sub_10227"/>
      <w:bookmarkEnd w:id="30"/>
      <w:r w:rsidRPr="00BC2453">
        <w:rPr>
          <w:rFonts w:ascii="Times New Roman" w:eastAsia="Times New Roman" w:hAnsi="Times New Roman" w:cs="Times New Roman"/>
        </w:rPr>
        <w:t>2.18. Установить непрерывное взаимодействие с подчиненными эвакуационными органами и автотранспортной службой гражданской обороны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32" w:name="sub_10228"/>
      <w:bookmarkEnd w:id="31"/>
      <w:r w:rsidRPr="00BC2453">
        <w:rPr>
          <w:rFonts w:ascii="Times New Roman" w:eastAsia="Times New Roman" w:hAnsi="Times New Roman" w:cs="Times New Roman"/>
        </w:rPr>
        <w:t>2.19. Организовать контроль за ходом оповещения населения о начале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33" w:name="sub_10229"/>
      <w:bookmarkEnd w:id="32"/>
      <w:r w:rsidRPr="00BC2453">
        <w:rPr>
          <w:rFonts w:ascii="Times New Roman" w:eastAsia="Times New Roman" w:hAnsi="Times New Roman" w:cs="Times New Roman"/>
        </w:rPr>
        <w:t xml:space="preserve">2.20. Организовать постоянное взаимодействие с </w:t>
      </w:r>
      <w:proofErr w:type="spellStart"/>
      <w:r w:rsidRPr="00BC2453">
        <w:rPr>
          <w:rFonts w:ascii="Times New Roman" w:eastAsia="Times New Roman" w:hAnsi="Times New Roman" w:cs="Times New Roman"/>
        </w:rPr>
        <w:t>эвакоприемными</w:t>
      </w:r>
      <w:proofErr w:type="spellEnd"/>
      <w:r w:rsidRPr="00BC2453">
        <w:rPr>
          <w:rFonts w:ascii="Times New Roman" w:eastAsia="Times New Roman" w:hAnsi="Times New Roman" w:cs="Times New Roman"/>
        </w:rPr>
        <w:t xml:space="preserve"> комиссиями администраций поселений по вопросам приема и размещения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bookmarkEnd w:id="33"/>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В ходе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bookmarkStart w:id="34" w:name="sub_10232"/>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2.21. Организация контроля за выполнением почасового графика проведения мероприятий по рассредоточению и эвакуации населения, материальных и культурных ценностей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35" w:name="sub_10233"/>
      <w:bookmarkEnd w:id="34"/>
      <w:r w:rsidRPr="00BC2453">
        <w:rPr>
          <w:rFonts w:ascii="Times New Roman" w:eastAsia="Times New Roman" w:hAnsi="Times New Roman" w:cs="Times New Roman"/>
        </w:rPr>
        <w:t>2.22. Организация ведения учета подачи транспорта на пункты посадки.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36" w:name="sub_10235"/>
      <w:bookmarkEnd w:id="35"/>
      <w:r w:rsidRPr="00BC2453">
        <w:rPr>
          <w:rFonts w:ascii="Times New Roman" w:eastAsia="Times New Roman" w:hAnsi="Times New Roman" w:cs="Times New Roman"/>
        </w:rPr>
        <w:t xml:space="preserve">2.23. Организация регулирования движения и поддержания общественного порядка в ходе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37" w:name="sub_10238"/>
      <w:bookmarkEnd w:id="36"/>
      <w:r w:rsidRPr="00BC2453">
        <w:rPr>
          <w:rFonts w:ascii="Times New Roman" w:eastAsia="Times New Roman" w:hAnsi="Times New Roman" w:cs="Times New Roman"/>
        </w:rPr>
        <w:t>2.24. Сбор и обобщение данных о ходе эвакуации населения, материальных и культурных ценностей, представление докладов о ходе эвакуации руководителю гражданской обороны района (на пункт управления мероприятиями 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38" w:name="sub_10239"/>
      <w:bookmarkEnd w:id="37"/>
      <w:r w:rsidRPr="00BC2453">
        <w:rPr>
          <w:rFonts w:ascii="Times New Roman" w:eastAsia="Times New Roman" w:hAnsi="Times New Roman" w:cs="Times New Roman"/>
        </w:rPr>
        <w:t>2.25. Представление донесений в республиканскую эвакуационную комиссию (согласно табелю срочных донесений).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39" w:name="sub_10240"/>
      <w:bookmarkEnd w:id="38"/>
      <w:r w:rsidRPr="00BC2453">
        <w:rPr>
          <w:rFonts w:ascii="Times New Roman" w:eastAsia="Times New Roman" w:hAnsi="Times New Roman" w:cs="Times New Roman"/>
        </w:rPr>
        <w:t xml:space="preserve">2.26. Организация совместной работы с </w:t>
      </w:r>
      <w:proofErr w:type="spellStart"/>
      <w:r w:rsidRPr="00BC2453">
        <w:rPr>
          <w:rFonts w:ascii="Times New Roman" w:eastAsia="Times New Roman" w:hAnsi="Times New Roman" w:cs="Times New Roman"/>
        </w:rPr>
        <w:t>эвакоприемными</w:t>
      </w:r>
      <w:proofErr w:type="spellEnd"/>
      <w:r w:rsidRPr="00BC2453">
        <w:rPr>
          <w:rFonts w:ascii="Times New Roman" w:eastAsia="Times New Roman" w:hAnsi="Times New Roman" w:cs="Times New Roman"/>
        </w:rPr>
        <w:t xml:space="preserve"> комиссиями по размещению и первоочередному жизнеобеспечению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bookmarkEnd w:id="39"/>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При проведении эвакуации в чрезвычайных ситуациях мирного времени: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0" w:name="sub_10241"/>
      <w:r w:rsidRPr="00BC2453">
        <w:rPr>
          <w:rFonts w:ascii="Times New Roman" w:eastAsia="Times New Roman" w:hAnsi="Times New Roman" w:cs="Times New Roman"/>
        </w:rPr>
        <w:t>2.27. Организация совместной работы эвакуационной комиссии с комиссией по чрезвычайным ситуациям района по вопросам эвакуации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1" w:name="sub_10242"/>
      <w:bookmarkEnd w:id="40"/>
      <w:r w:rsidRPr="00BC2453">
        <w:rPr>
          <w:rFonts w:ascii="Times New Roman" w:eastAsia="Times New Roman" w:hAnsi="Times New Roman" w:cs="Times New Roman"/>
        </w:rPr>
        <w:t>2.28. Организация работы по оповещению и информированию подлежащего эвакуации населения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2" w:name="sub_10243"/>
      <w:bookmarkEnd w:id="41"/>
      <w:r w:rsidRPr="00BC2453">
        <w:rPr>
          <w:rFonts w:ascii="Times New Roman" w:eastAsia="Times New Roman" w:hAnsi="Times New Roman" w:cs="Times New Roman"/>
        </w:rPr>
        <w:lastRenderedPageBreak/>
        <w:t>2.29. Организация подготовки пунктов временного размещения и мест длительного проживания к приему эвакуированного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3" w:name="sub_10244"/>
      <w:bookmarkEnd w:id="42"/>
      <w:r w:rsidRPr="00BC2453">
        <w:rPr>
          <w:rFonts w:ascii="Times New Roman" w:eastAsia="Times New Roman" w:hAnsi="Times New Roman" w:cs="Times New Roman"/>
        </w:rPr>
        <w:t>2.30. Организация взаимного обмена информацией о ходе проведения эвакуации с комиссией по чрезвычайным ситуациям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4" w:name="sub_10245"/>
      <w:bookmarkEnd w:id="43"/>
      <w:r w:rsidRPr="00BC2453">
        <w:rPr>
          <w:rFonts w:ascii="Times New Roman" w:eastAsia="Times New Roman" w:hAnsi="Times New Roman" w:cs="Times New Roman"/>
        </w:rPr>
        <w:t>2.31. Организация вывоза (вывода) населения в места его временного размещения, а также организация учета эвакуированного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5" w:name="sub_10246"/>
      <w:bookmarkEnd w:id="44"/>
      <w:r w:rsidRPr="00BC2453">
        <w:rPr>
          <w:rFonts w:ascii="Times New Roman" w:eastAsia="Times New Roman" w:hAnsi="Times New Roman" w:cs="Times New Roman"/>
        </w:rPr>
        <w:t>2.32. Организация первоочередного обеспечения эвакуированного населения с целью его выживания в местах временного размещения (длительного проживания).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6" w:name="sub_10247"/>
      <w:bookmarkEnd w:id="45"/>
      <w:r w:rsidRPr="00BC2453">
        <w:rPr>
          <w:rFonts w:ascii="Times New Roman" w:eastAsia="Times New Roman" w:hAnsi="Times New Roman" w:cs="Times New Roman"/>
        </w:rPr>
        <w:t>2.33. Организация работы по возвращению эвакуированного населения в места постоянного проживания.</w:t>
      </w:r>
    </w:p>
    <w:bookmarkEnd w:id="46"/>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bookmarkStart w:id="47" w:name="sub_1300"/>
      <w:r w:rsidRPr="00BC2453">
        <w:rPr>
          <w:rFonts w:ascii="Times New Roman" w:eastAsia="Times New Roman" w:hAnsi="Times New Roman" w:cs="Times New Roman"/>
          <w:b/>
          <w:bCs/>
          <w:color w:val="26282F"/>
        </w:rPr>
        <w:t>3. Комиссия имеет право</w:t>
      </w:r>
    </w:p>
    <w:bookmarkEnd w:id="47"/>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8" w:name="sub_1031"/>
      <w:r w:rsidRPr="00BC2453">
        <w:rPr>
          <w:rFonts w:ascii="Times New Roman" w:eastAsia="Times New Roman" w:hAnsi="Times New Roman" w:cs="Times New Roman"/>
        </w:rPr>
        <w:t xml:space="preserve">3.1. Доводить постановления и распоряжения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по вопросам рассредоточения и эвакуации всем структурным подразделениям администрации района и организациям, расположенным на территории района, контролировать их исполнение.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49" w:name="sub_1032"/>
      <w:bookmarkEnd w:id="48"/>
      <w:r w:rsidRPr="00BC2453">
        <w:rPr>
          <w:rFonts w:ascii="Times New Roman" w:eastAsia="Times New Roman" w:hAnsi="Times New Roman" w:cs="Times New Roman"/>
        </w:rPr>
        <w:t>3.2. Запрашивать у структурных подразделений администрации района, организаций, расположенных на территории района, необходимые данные для изучения и принятия решений по вопросам рассредоточения и эвакуации населения, материальных и культурных ценностей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50" w:name="sub_1033"/>
      <w:bookmarkEnd w:id="49"/>
      <w:r w:rsidRPr="00BC2453">
        <w:rPr>
          <w:rFonts w:ascii="Times New Roman" w:eastAsia="Times New Roman" w:hAnsi="Times New Roman" w:cs="Times New Roman"/>
        </w:rPr>
        <w:t>3.3. Заслушивать должностных лиц организаций района по вопросам рассредоточения и эвакуации, проводить в установленном порядке совещания с представителями эвакуационных органов этих организаций.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51" w:name="sub_1034"/>
      <w:bookmarkEnd w:id="50"/>
      <w:r w:rsidRPr="00BC2453">
        <w:rPr>
          <w:rFonts w:ascii="Times New Roman" w:eastAsia="Times New Roman" w:hAnsi="Times New Roman" w:cs="Times New Roman"/>
        </w:rPr>
        <w:t>3.4. Участвовать во всех мероприятиях, имеющих отношение к решению вопросов рассредоточения и эвакуации населения, материальных и культурных ценностей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52" w:name="sub_1035"/>
      <w:bookmarkEnd w:id="51"/>
      <w:r w:rsidRPr="00BC2453">
        <w:rPr>
          <w:rFonts w:ascii="Times New Roman" w:eastAsia="Times New Roman" w:hAnsi="Times New Roman" w:cs="Times New Roman"/>
        </w:rPr>
        <w:t>3.5. В пределах своей компетенции принимать решения, связанные с планированием и всесторонней подготовкой к проведению эвакуационных мероприятий, обязательных для выполнения организациями района независимо от их ведомственной принадлежности и форм собственности.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53" w:name="sub_1036"/>
      <w:bookmarkEnd w:id="52"/>
      <w:r w:rsidRPr="00BC2453">
        <w:rPr>
          <w:rFonts w:ascii="Times New Roman" w:eastAsia="Times New Roman" w:hAnsi="Times New Roman" w:cs="Times New Roman"/>
        </w:rPr>
        <w:t>3.6. Осуществлять контроль за деятельностью подчиненных эвакуационных органов по вопросам организации планирования и всесторонней подготовке к проведению эвакуационных мероприятий.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54" w:name="sub_1037"/>
      <w:bookmarkEnd w:id="53"/>
      <w:r w:rsidRPr="00BC2453">
        <w:rPr>
          <w:rFonts w:ascii="Times New Roman" w:eastAsia="Times New Roman" w:hAnsi="Times New Roman" w:cs="Times New Roman"/>
        </w:rPr>
        <w:t>3.7. Осуществлять контроль за подготовкой и готовностью сборных эвакуационных пунктов, пунктов посадки (высадки), пунктов временного размещения, а также личного состава администраций указанных объектов к выполнению задач по предназначению.</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55" w:name="sub_1038"/>
      <w:bookmarkEnd w:id="54"/>
      <w:r w:rsidRPr="00BC2453">
        <w:rPr>
          <w:rFonts w:ascii="Times New Roman" w:eastAsia="Times New Roman" w:hAnsi="Times New Roman" w:cs="Times New Roman"/>
        </w:rPr>
        <w:t>3.8. Проводить проверки по организации планирования и подготовки к проведению эвакуационных мероприятий в организациях района с привлечением специалистов Управления по делам ГОЧС Республики Мордовия и других организаций.</w:t>
      </w:r>
    </w:p>
    <w:bookmarkEnd w:id="55"/>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bookmarkStart w:id="56" w:name="sub_1400"/>
      <w:r w:rsidRPr="00BC2453">
        <w:rPr>
          <w:rFonts w:ascii="Times New Roman" w:eastAsia="Times New Roman" w:hAnsi="Times New Roman" w:cs="Times New Roman"/>
          <w:b/>
          <w:bCs/>
          <w:color w:val="26282F"/>
        </w:rPr>
        <w:t>4. Организация подготовки членов эвакуационной комиссии</w:t>
      </w:r>
    </w:p>
    <w:bookmarkEnd w:id="56"/>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57" w:name="sub_1041"/>
      <w:r w:rsidRPr="00BC2453">
        <w:rPr>
          <w:rFonts w:ascii="Times New Roman" w:eastAsia="Times New Roman" w:hAnsi="Times New Roman" w:cs="Times New Roman"/>
        </w:rPr>
        <w:t>4.1. Подготовка членов эвакуационной комиссии должна быть направлена на обеспечение и совершенствование знаний ими функциональных обязанностей и выработку навыков их практического исполнения.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58" w:name="sub_1042"/>
      <w:bookmarkEnd w:id="57"/>
      <w:r w:rsidRPr="00BC2453">
        <w:rPr>
          <w:rFonts w:ascii="Times New Roman" w:eastAsia="Times New Roman" w:hAnsi="Times New Roman" w:cs="Times New Roman"/>
        </w:rPr>
        <w:t>4.2. Подготовка членов эвакуационной комиссии проводится:</w:t>
      </w:r>
    </w:p>
    <w:bookmarkEnd w:id="58"/>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в учебно-методическом центре ГУ МЧС России по Республике Мордовия;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на плановых занятиях, организуемых председателем эвакуационной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в ходе учений и тренировок по вопросам гражданской обороны и чрезвычайных ситуаций на территории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bookmarkStart w:id="59" w:name="sub_1500"/>
      <w:r w:rsidRPr="00BC2453">
        <w:rPr>
          <w:rFonts w:ascii="Times New Roman" w:eastAsia="Times New Roman" w:hAnsi="Times New Roman" w:cs="Times New Roman"/>
          <w:b/>
          <w:bCs/>
          <w:color w:val="26282F"/>
        </w:rPr>
        <w:t>5. Состав и структурные подразделения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60" w:name="sub_1054"/>
      <w:bookmarkEnd w:id="59"/>
      <w:r w:rsidRPr="00BC2453">
        <w:rPr>
          <w:rFonts w:ascii="Times New Roman" w:eastAsia="Times New Roman" w:hAnsi="Times New Roman" w:cs="Times New Roman"/>
        </w:rPr>
        <w:t>5.1. В соответствии с полномочиями комиссии в ее состав входят:</w:t>
      </w:r>
    </w:p>
    <w:bookmarkEnd w:id="60"/>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группа руководства - председатель, заместитель председателя, секретарь;</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группа оповещения, связи;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группа дорожно-транспортного обеспечения;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группа организации размещения и первоочередного жизнеобеспечения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группа контроля за проведением эвакуации нетрудоспособного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группа учета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и информации;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группа эвакуации материальных и культурных ценностей;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lastRenderedPageBreak/>
        <w:t>- группа специального обеспечения.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61" w:name="sub_1055"/>
      <w:r w:rsidRPr="00BC2453">
        <w:rPr>
          <w:rFonts w:ascii="Times New Roman" w:eastAsia="Times New Roman" w:hAnsi="Times New Roman" w:cs="Times New Roman"/>
        </w:rPr>
        <w:t xml:space="preserve">5.2. Функциональные обязанности председателя комиссии, заместителя председателя, секретаря комиссии и руководителей групп утверждаются постановлением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62" w:name="sub_1058"/>
      <w:bookmarkEnd w:id="61"/>
      <w:r w:rsidRPr="00BC2453">
        <w:rPr>
          <w:rFonts w:ascii="Times New Roman" w:eastAsia="Times New Roman" w:hAnsi="Times New Roman" w:cs="Times New Roman"/>
        </w:rPr>
        <w:t>5.6. Функциональные обязанности членов групп утверждаются председателем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63" w:name="sub_1059"/>
      <w:bookmarkEnd w:id="62"/>
      <w:r w:rsidRPr="00BC2453">
        <w:rPr>
          <w:rFonts w:ascii="Times New Roman" w:eastAsia="Times New Roman" w:hAnsi="Times New Roman" w:cs="Times New Roman"/>
        </w:rPr>
        <w:t xml:space="preserve">5.7. Состав эвакуационной комиссии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уточняется по мере изменения служебного положения ее членов.</w:t>
      </w:r>
      <w:bookmarkEnd w:id="63"/>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bookmarkStart w:id="64" w:name="sub_1600"/>
      <w:r w:rsidRPr="00BC2453">
        <w:rPr>
          <w:rFonts w:ascii="Times New Roman" w:eastAsia="Times New Roman" w:hAnsi="Times New Roman" w:cs="Times New Roman"/>
          <w:b/>
          <w:bCs/>
          <w:color w:val="26282F"/>
        </w:rPr>
        <w:t>6. Порядок работы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65" w:name="sub_1061"/>
      <w:bookmarkEnd w:id="64"/>
      <w:r w:rsidRPr="00BC2453">
        <w:rPr>
          <w:rFonts w:ascii="Times New Roman" w:eastAsia="Times New Roman" w:hAnsi="Times New Roman" w:cs="Times New Roman"/>
        </w:rPr>
        <w:t>6.1. Комиссия осуществляет свою деятельность в соответствии с ежегодным планом, утвержденным председателем комиссии, в который включаются:</w:t>
      </w:r>
    </w:p>
    <w:bookmarkEnd w:id="65"/>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проведение с периодичностью не реже одного раза в квартал заседаний комиссии и ее групп;</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рассмотрение предложений по совершенствованию организации проведения рассредоточения и эвакуации населения района для включения их в план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подача предложений Главе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по вопросам эвакуации, а также осуществление контроля за реализацией принятых им решений;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участие в проверках организаций района по вопросам состояния дел и готовности их к проведению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участие в учениях и других мероприятиях гражданской обороны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66" w:name="sub_1062"/>
      <w:r w:rsidRPr="00BC2453">
        <w:rPr>
          <w:rFonts w:ascii="Times New Roman" w:eastAsia="Times New Roman" w:hAnsi="Times New Roman" w:cs="Times New Roman"/>
        </w:rPr>
        <w:t xml:space="preserve">6.2. План работы комиссии на год разрабатывается заместителем председателя и секретарем комиссии с руководителями групп, подписывается председателем комиссии, утверждается Главой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67" w:name="sub_1063"/>
      <w:bookmarkEnd w:id="66"/>
      <w:r w:rsidRPr="00BC2453">
        <w:rPr>
          <w:rFonts w:ascii="Times New Roman" w:eastAsia="Times New Roman" w:hAnsi="Times New Roman" w:cs="Times New Roman"/>
        </w:rPr>
        <w:t xml:space="preserve">6.3. Решения комиссии оформляются протоколами, в которых излагаются содержание рассмотренных вопросов и принятые по ним решения. На основании рекомендаций, предложений и решений комиссии издаются постановления, распоряжения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bookmarkEnd w:id="67"/>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b/>
        </w:rPr>
      </w:pPr>
      <w:r w:rsidRPr="00BC2453">
        <w:rPr>
          <w:rFonts w:ascii="Times New Roman" w:eastAsia="Times New Roman" w:hAnsi="Times New Roman" w:cs="Times New Roman"/>
          <w:b/>
        </w:rPr>
        <w:t xml:space="preserve">                                                              </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Pr>
          <w:rFonts w:ascii="Times New Roman" w:eastAsia="Times New Roman" w:hAnsi="Times New Roman" w:cs="Times New Roman"/>
          <w:spacing w:val="-2"/>
        </w:rPr>
        <w:t>П</w:t>
      </w:r>
      <w:r w:rsidRPr="00BC2453">
        <w:rPr>
          <w:rFonts w:ascii="Times New Roman" w:eastAsia="Times New Roman" w:hAnsi="Times New Roman" w:cs="Times New Roman"/>
          <w:spacing w:val="-2"/>
        </w:rPr>
        <w:t>риложение 2</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sidRPr="00BC2453">
        <w:rPr>
          <w:rFonts w:ascii="Times New Roman" w:eastAsia="Times New Roman" w:hAnsi="Times New Roman" w:cs="Times New Roman"/>
        </w:rPr>
        <w:t xml:space="preserve">                                                 к постановлению администрации  </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sidRPr="00BC2453">
        <w:rPr>
          <w:rFonts w:ascii="Times New Roman" w:eastAsia="Times New Roman" w:hAnsi="Times New Roman" w:cs="Times New Roman"/>
        </w:rPr>
        <w:t xml:space="preserve">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Pr>
          <w:rFonts w:ascii="Times New Roman" w:eastAsia="Times New Roman" w:hAnsi="Times New Roman" w:cs="Times New Roman"/>
        </w:rPr>
        <w:t>26.08.2021 г.</w:t>
      </w:r>
      <w:r w:rsidRPr="00BC2453">
        <w:rPr>
          <w:rFonts w:ascii="Times New Roman" w:eastAsia="Times New Roman" w:hAnsi="Times New Roman" w:cs="Times New Roman"/>
        </w:rPr>
        <w:t xml:space="preserve">№ </w:t>
      </w:r>
      <w:r>
        <w:rPr>
          <w:rFonts w:ascii="Times New Roman" w:eastAsia="Times New Roman" w:hAnsi="Times New Roman" w:cs="Times New Roman"/>
        </w:rPr>
        <w:t>803</w:t>
      </w: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b/>
        </w:rPr>
      </w:pPr>
    </w:p>
    <w:p w:rsidR="00BC2453" w:rsidRPr="00BC2453" w:rsidRDefault="00BC2453" w:rsidP="00BC2453">
      <w:pPr>
        <w:widowControl w:val="0"/>
        <w:tabs>
          <w:tab w:val="left" w:pos="1060"/>
        </w:tabs>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t>Состав</w:t>
      </w:r>
    </w:p>
    <w:p w:rsidR="00BC2453" w:rsidRPr="00BC2453" w:rsidRDefault="00BC2453" w:rsidP="00BC2453">
      <w:pPr>
        <w:widowControl w:val="0"/>
        <w:tabs>
          <w:tab w:val="left" w:pos="1060"/>
        </w:tabs>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t xml:space="preserve">эвакуационной комиссии </w:t>
      </w:r>
      <w:proofErr w:type="spellStart"/>
      <w:r w:rsidRPr="00BC2453">
        <w:rPr>
          <w:rFonts w:ascii="Times New Roman" w:eastAsia="Times New Roman" w:hAnsi="Times New Roman" w:cs="Times New Roman"/>
          <w:b/>
        </w:rPr>
        <w:t>Ардатовского</w:t>
      </w:r>
      <w:proofErr w:type="spellEnd"/>
      <w:r w:rsidRPr="00BC2453">
        <w:rPr>
          <w:rFonts w:ascii="Times New Roman" w:eastAsia="Times New Roman" w:hAnsi="Times New Roman" w:cs="Times New Roman"/>
          <w:b/>
        </w:rPr>
        <w:t xml:space="preserve"> </w:t>
      </w:r>
    </w:p>
    <w:p w:rsidR="00BC2453" w:rsidRPr="00BC2453" w:rsidRDefault="00BC2453" w:rsidP="00BC2453">
      <w:pPr>
        <w:widowControl w:val="0"/>
        <w:tabs>
          <w:tab w:val="left" w:pos="1060"/>
        </w:tabs>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t>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rPr>
          <w:rFonts w:ascii="Times New Roman" w:eastAsia="Times New Roman" w:hAnsi="Times New Roman" w:cs="Times New Roman"/>
        </w:rPr>
      </w:pPr>
    </w:p>
    <w:p w:rsidR="00BC2453" w:rsidRPr="00BC2453" w:rsidRDefault="00BC2453" w:rsidP="00BC2453">
      <w:pPr>
        <w:widowControl w:val="0"/>
        <w:tabs>
          <w:tab w:val="left" w:pos="2680"/>
        </w:tabs>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t>Группа руководства</w:t>
      </w:r>
    </w:p>
    <w:p w:rsidR="00BC2453" w:rsidRPr="00BC2453" w:rsidRDefault="00BC2453" w:rsidP="00BC2453">
      <w:pPr>
        <w:widowControl w:val="0"/>
        <w:tabs>
          <w:tab w:val="left" w:pos="2680"/>
        </w:tabs>
        <w:autoSpaceDE w:val="0"/>
        <w:autoSpaceDN w:val="0"/>
        <w:adjustRightInd w:val="0"/>
        <w:spacing w:after="0" w:line="240" w:lineRule="auto"/>
        <w:ind w:left="-709" w:right="-426" w:firstLine="709"/>
        <w:rPr>
          <w:rFonts w:ascii="Times New Roman" w:eastAsia="Times New Roman" w:hAnsi="Times New Roman" w:cs="Times New Roman"/>
        </w:rPr>
      </w:pPr>
    </w:p>
    <w:p w:rsidR="00BC2453" w:rsidRPr="00BC2453" w:rsidRDefault="00BC2453" w:rsidP="00BC2453">
      <w:pPr>
        <w:widowControl w:val="0"/>
        <w:tabs>
          <w:tab w:val="left" w:pos="2680"/>
        </w:tabs>
        <w:autoSpaceDE w:val="0"/>
        <w:autoSpaceDN w:val="0"/>
        <w:adjustRightInd w:val="0"/>
        <w:spacing w:after="0" w:line="240" w:lineRule="auto"/>
        <w:ind w:left="-709" w:right="-426" w:firstLine="709"/>
        <w:rPr>
          <w:rFonts w:ascii="Times New Roman" w:eastAsia="Times New Roman" w:hAnsi="Times New Roman" w:cs="Times New Roman"/>
        </w:rPr>
      </w:pPr>
      <w:r w:rsidRPr="00BC2453">
        <w:rPr>
          <w:rFonts w:ascii="Times New Roman" w:eastAsia="Times New Roman" w:hAnsi="Times New Roman" w:cs="Times New Roman"/>
        </w:rPr>
        <w:t xml:space="preserve">Еремина Н.В. – Заместитель Главы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  председатель комиссии;</w:t>
      </w:r>
    </w:p>
    <w:p w:rsidR="00BC2453" w:rsidRPr="00BC2453" w:rsidRDefault="00BC2453" w:rsidP="00BC2453">
      <w:pPr>
        <w:widowControl w:val="0"/>
        <w:tabs>
          <w:tab w:val="left" w:pos="2300"/>
        </w:tabs>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Гаврилова О.С. –   руководитель аппарата </w:t>
      </w:r>
      <w:proofErr w:type="gramStart"/>
      <w:r w:rsidRPr="00BC2453">
        <w:rPr>
          <w:rFonts w:ascii="Times New Roman" w:eastAsia="Times New Roman" w:hAnsi="Times New Roman" w:cs="Times New Roman"/>
        </w:rPr>
        <w:t xml:space="preserve">администрации  </w:t>
      </w:r>
      <w:proofErr w:type="spellStart"/>
      <w:r w:rsidRPr="00BC2453">
        <w:rPr>
          <w:rFonts w:ascii="Times New Roman" w:eastAsia="Times New Roman" w:hAnsi="Times New Roman" w:cs="Times New Roman"/>
        </w:rPr>
        <w:t>Ардатовского</w:t>
      </w:r>
      <w:proofErr w:type="spellEnd"/>
      <w:proofErr w:type="gramEnd"/>
      <w:r w:rsidRPr="00BC2453">
        <w:rPr>
          <w:rFonts w:ascii="Times New Roman" w:eastAsia="Times New Roman" w:hAnsi="Times New Roman" w:cs="Times New Roman"/>
        </w:rPr>
        <w:t xml:space="preserve">                           муниципального района - заместитель председателя  комиссии;</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Мундштуков Д.М. – начальник отдела по ГО и ЧС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 секретарь комиссии.</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rPr>
          <w:rFonts w:ascii="Times New Roman" w:eastAsia="Times New Roman" w:hAnsi="Times New Roman" w:cs="Times New Roman"/>
          <w:b/>
        </w:rPr>
      </w:pPr>
      <w:r w:rsidRPr="00BC2453">
        <w:rPr>
          <w:rFonts w:ascii="Times New Roman" w:eastAsia="Times New Roman" w:hAnsi="Times New Roman" w:cs="Times New Roman"/>
        </w:rPr>
        <w:t xml:space="preserve">                                    </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t>Группа оповещения и связи</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Белянин В.М. –</w:t>
      </w:r>
      <w:r w:rsidRPr="00BC2453">
        <w:rPr>
          <w:rFonts w:ascii="Times New Roman" w:eastAsia="Times New Roman" w:hAnsi="Times New Roman" w:cs="Times New Roman"/>
        </w:rPr>
        <w:tab/>
      </w:r>
      <w:r w:rsidRPr="00BC2453">
        <w:rPr>
          <w:rFonts w:ascii="Times New Roman" w:eastAsia="Times New Roman" w:hAnsi="Times New Roman" w:cs="Times New Roman"/>
        </w:rPr>
        <w:tab/>
        <w:t xml:space="preserve">директор МКУ «ЕДДС»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w:t>
      </w:r>
      <w:proofErr w:type="gramStart"/>
      <w:r w:rsidRPr="00BC2453">
        <w:rPr>
          <w:rFonts w:ascii="Times New Roman" w:eastAsia="Times New Roman" w:hAnsi="Times New Roman" w:cs="Times New Roman"/>
        </w:rPr>
        <w:t>района  (</w:t>
      </w:r>
      <w:proofErr w:type="gramEnd"/>
      <w:r w:rsidRPr="00BC2453">
        <w:rPr>
          <w:rFonts w:ascii="Times New Roman" w:eastAsia="Times New Roman" w:hAnsi="Times New Roman" w:cs="Times New Roman"/>
        </w:rPr>
        <w:t>по согласованию)</w:t>
      </w:r>
    </w:p>
    <w:p w:rsidR="00BC2453" w:rsidRPr="00BC2453" w:rsidRDefault="00BC2453" w:rsidP="00BC2453">
      <w:pPr>
        <w:widowControl w:val="0"/>
        <w:autoSpaceDE w:val="0"/>
        <w:autoSpaceDN w:val="0"/>
        <w:adjustRightInd w:val="0"/>
        <w:spacing w:after="0" w:line="240" w:lineRule="auto"/>
        <w:ind w:left="-709" w:right="-426" w:firstLine="709"/>
        <w:rPr>
          <w:rFonts w:ascii="Times New Roman" w:eastAsia="Times New Roman" w:hAnsi="Times New Roman" w:cs="Times New Roman"/>
        </w:rPr>
      </w:pPr>
      <w:r w:rsidRPr="00BC2453">
        <w:rPr>
          <w:rFonts w:ascii="Times New Roman" w:eastAsia="Times New Roman" w:hAnsi="Times New Roman" w:cs="Times New Roman"/>
          <w:color w:val="000000"/>
        </w:rPr>
        <w:t xml:space="preserve">Зимина Л.М. </w:t>
      </w:r>
      <w:r w:rsidRPr="00BC2453">
        <w:rPr>
          <w:rFonts w:ascii="Times New Roman" w:eastAsia="Times New Roman" w:hAnsi="Times New Roman" w:cs="Times New Roman"/>
        </w:rPr>
        <w:t>–</w:t>
      </w:r>
      <w:r w:rsidRPr="00BC2453">
        <w:rPr>
          <w:rFonts w:ascii="Times New Roman" w:eastAsia="Times New Roman" w:hAnsi="Times New Roman" w:cs="Times New Roman"/>
          <w:color w:val="000000"/>
        </w:rPr>
        <w:t xml:space="preserve"> </w:t>
      </w:r>
      <w:r w:rsidRPr="00BC2453">
        <w:rPr>
          <w:rFonts w:ascii="Times New Roman" w:eastAsia="Times New Roman" w:hAnsi="Times New Roman" w:cs="Times New Roman"/>
        </w:rPr>
        <w:t xml:space="preserve">начальник ЛТЦ </w:t>
      </w:r>
      <w:proofErr w:type="spellStart"/>
      <w:proofErr w:type="gramStart"/>
      <w:r w:rsidRPr="00BC2453">
        <w:rPr>
          <w:rFonts w:ascii="Times New Roman" w:eastAsia="Times New Roman" w:hAnsi="Times New Roman" w:cs="Times New Roman"/>
        </w:rPr>
        <w:t>г.Ардатов</w:t>
      </w:r>
      <w:proofErr w:type="spellEnd"/>
      <w:r w:rsidRPr="00BC2453">
        <w:rPr>
          <w:rFonts w:ascii="Times New Roman" w:eastAsia="Times New Roman" w:hAnsi="Times New Roman" w:cs="Times New Roman"/>
        </w:rPr>
        <w:t xml:space="preserve">  </w:t>
      </w:r>
      <w:proofErr w:type="spellStart"/>
      <w:r w:rsidRPr="00BC2453">
        <w:rPr>
          <w:rFonts w:ascii="Times New Roman" w:eastAsia="Times New Roman" w:hAnsi="Times New Roman" w:cs="Times New Roman"/>
        </w:rPr>
        <w:t>Чамзинского</w:t>
      </w:r>
      <w:proofErr w:type="spellEnd"/>
      <w:proofErr w:type="gramEnd"/>
      <w:r w:rsidRPr="00BC2453">
        <w:rPr>
          <w:rFonts w:ascii="Times New Roman" w:eastAsia="Times New Roman" w:hAnsi="Times New Roman" w:cs="Times New Roman"/>
        </w:rPr>
        <w:t xml:space="preserve"> МЦТЭТ, филиал ПАО «Ростелеком»  (по согласованию)</w:t>
      </w:r>
    </w:p>
    <w:p w:rsidR="00BC2453" w:rsidRPr="00BC2453" w:rsidRDefault="00BC2453" w:rsidP="00BC2453">
      <w:pPr>
        <w:tabs>
          <w:tab w:val="left" w:pos="3885"/>
        </w:tabs>
        <w:overflowPunct w:val="0"/>
        <w:autoSpaceDE w:val="0"/>
        <w:autoSpaceDN w:val="0"/>
        <w:adjustRightInd w:val="0"/>
        <w:spacing w:after="0" w:line="240" w:lineRule="auto"/>
        <w:ind w:left="-709" w:right="-426" w:firstLine="709"/>
        <w:rPr>
          <w:rFonts w:ascii="Times New Roman" w:eastAsia="Times New Roman" w:hAnsi="Times New Roman" w:cs="Times New Roman"/>
          <w:color w:val="000000"/>
        </w:rPr>
      </w:pP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lastRenderedPageBreak/>
        <w:t>Группа дорожно- транспортного обеспечения</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center"/>
        <w:rPr>
          <w:rFonts w:ascii="Times New Roman" w:eastAsia="Times New Roman" w:hAnsi="Times New Roman" w:cs="Times New Roman"/>
          <w:b/>
        </w:rPr>
      </w:pP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Афанасьев А.А. – начальник ООО «АТП Ардатов» (по согласованию)</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Лисина Л.Б. – заместитель начальника управления образования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b/>
        </w:rPr>
      </w:pPr>
    </w:p>
    <w:p w:rsidR="00BC2453" w:rsidRPr="00BC2453" w:rsidRDefault="00BC2453" w:rsidP="00BC2453">
      <w:pPr>
        <w:widowControl w:val="0"/>
        <w:tabs>
          <w:tab w:val="left" w:pos="1880"/>
        </w:tabs>
        <w:autoSpaceDE w:val="0"/>
        <w:autoSpaceDN w:val="0"/>
        <w:adjustRightInd w:val="0"/>
        <w:spacing w:after="0" w:line="240" w:lineRule="auto"/>
        <w:ind w:left="-709" w:right="-426" w:firstLine="709"/>
        <w:rPr>
          <w:rFonts w:ascii="Times New Roman" w:eastAsia="Times New Roman" w:hAnsi="Times New Roman" w:cs="Times New Roman"/>
          <w:b/>
        </w:rPr>
      </w:pPr>
      <w:r w:rsidRPr="00BC2453">
        <w:rPr>
          <w:rFonts w:ascii="Times New Roman" w:eastAsia="Times New Roman" w:hAnsi="Times New Roman" w:cs="Times New Roman"/>
          <w:b/>
        </w:rPr>
        <w:t>Группа организации размещения и первоочередного жизнеобеспечения</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center"/>
        <w:rPr>
          <w:rFonts w:ascii="Times New Roman" w:eastAsia="Times New Roman" w:hAnsi="Times New Roman" w:cs="Times New Roman"/>
        </w:rPr>
      </w:pPr>
      <w:proofErr w:type="spellStart"/>
      <w:r w:rsidRPr="00BC2453">
        <w:rPr>
          <w:rFonts w:ascii="Times New Roman" w:eastAsia="Times New Roman" w:hAnsi="Times New Roman" w:cs="Times New Roman"/>
          <w:b/>
        </w:rPr>
        <w:t>эваконаселения</w:t>
      </w:r>
      <w:proofErr w:type="spellEnd"/>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b/>
        </w:rPr>
        <w:t xml:space="preserve"> </w:t>
      </w:r>
      <w:proofErr w:type="spellStart"/>
      <w:r w:rsidRPr="00BC2453">
        <w:rPr>
          <w:rFonts w:ascii="Times New Roman" w:eastAsia="Times New Roman" w:hAnsi="Times New Roman" w:cs="Times New Roman"/>
        </w:rPr>
        <w:t>Тепайкина</w:t>
      </w:r>
      <w:proofErr w:type="spellEnd"/>
      <w:r w:rsidRPr="00BC2453">
        <w:rPr>
          <w:rFonts w:ascii="Times New Roman" w:eastAsia="Times New Roman" w:hAnsi="Times New Roman" w:cs="Times New Roman"/>
        </w:rPr>
        <w:t xml:space="preserve"> И.А. – заместитель Главы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начальник управления финансов</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rPr>
      </w:pPr>
      <w:proofErr w:type="spellStart"/>
      <w:proofErr w:type="gramStart"/>
      <w:r w:rsidRPr="00BC2453">
        <w:rPr>
          <w:rFonts w:ascii="Times New Roman" w:eastAsia="Times New Roman" w:hAnsi="Times New Roman" w:cs="Times New Roman"/>
        </w:rPr>
        <w:t>Поросенков</w:t>
      </w:r>
      <w:proofErr w:type="spellEnd"/>
      <w:r w:rsidRPr="00BC2453">
        <w:rPr>
          <w:rFonts w:ascii="Times New Roman" w:eastAsia="Times New Roman" w:hAnsi="Times New Roman" w:cs="Times New Roman"/>
        </w:rPr>
        <w:t xml:space="preserve">  Д.С.</w:t>
      </w:r>
      <w:proofErr w:type="gramEnd"/>
      <w:r w:rsidRPr="00BC2453">
        <w:rPr>
          <w:rFonts w:ascii="Times New Roman" w:eastAsia="Times New Roman" w:hAnsi="Times New Roman" w:cs="Times New Roman"/>
        </w:rPr>
        <w:t xml:space="preserve"> – </w:t>
      </w:r>
      <w:proofErr w:type="spellStart"/>
      <w:r w:rsidRPr="00BC2453">
        <w:rPr>
          <w:rFonts w:ascii="Times New Roman" w:eastAsia="Times New Roman" w:hAnsi="Times New Roman" w:cs="Times New Roman"/>
        </w:rPr>
        <w:t>и.о</w:t>
      </w:r>
      <w:proofErr w:type="spellEnd"/>
      <w:r w:rsidRPr="00BC2453">
        <w:rPr>
          <w:rFonts w:ascii="Times New Roman" w:eastAsia="Times New Roman" w:hAnsi="Times New Roman" w:cs="Times New Roman"/>
        </w:rPr>
        <w:t>. начальника по регулированию тарифов и надбавок к тарифам на товары и услугам организаций коммунального комплекса  (по согласованию)</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w:t>
      </w:r>
    </w:p>
    <w:p w:rsidR="00BC2453" w:rsidRPr="00BC2453" w:rsidRDefault="00BC2453" w:rsidP="00BC2453">
      <w:pPr>
        <w:widowControl w:val="0"/>
        <w:tabs>
          <w:tab w:val="left" w:pos="1880"/>
        </w:tabs>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t>Группа контроля за проведением эвакуации нетрудоспособного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Щуркина С.М. – директор ГКУ «Социальная защита населения по </w:t>
      </w:r>
      <w:proofErr w:type="spellStart"/>
      <w:r w:rsidRPr="00BC2453">
        <w:rPr>
          <w:rFonts w:ascii="Times New Roman" w:eastAsia="Times New Roman" w:hAnsi="Times New Roman" w:cs="Times New Roman"/>
        </w:rPr>
        <w:t>Ардатовскому</w:t>
      </w:r>
      <w:proofErr w:type="spellEnd"/>
      <w:r w:rsidRPr="00BC2453">
        <w:rPr>
          <w:rFonts w:ascii="Times New Roman" w:eastAsia="Times New Roman" w:hAnsi="Times New Roman" w:cs="Times New Roman"/>
        </w:rPr>
        <w:t xml:space="preserve"> району РМ» (по согласованию)</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Мишина Т.Н. – работник ГБУЗ РМ «</w:t>
      </w:r>
      <w:proofErr w:type="spellStart"/>
      <w:r w:rsidRPr="00BC2453">
        <w:rPr>
          <w:rFonts w:ascii="Times New Roman" w:eastAsia="Times New Roman" w:hAnsi="Times New Roman" w:cs="Times New Roman"/>
        </w:rPr>
        <w:t>Ардатовская</w:t>
      </w:r>
      <w:proofErr w:type="spellEnd"/>
      <w:r w:rsidRPr="00BC2453">
        <w:rPr>
          <w:rFonts w:ascii="Times New Roman" w:eastAsia="Times New Roman" w:hAnsi="Times New Roman" w:cs="Times New Roman"/>
        </w:rPr>
        <w:t xml:space="preserve"> </w:t>
      </w:r>
      <w:proofErr w:type="gramStart"/>
      <w:r w:rsidRPr="00BC2453">
        <w:rPr>
          <w:rFonts w:ascii="Times New Roman" w:eastAsia="Times New Roman" w:hAnsi="Times New Roman" w:cs="Times New Roman"/>
        </w:rPr>
        <w:t>РБ»  по</w:t>
      </w:r>
      <w:proofErr w:type="gramEnd"/>
      <w:r w:rsidRPr="00BC2453">
        <w:rPr>
          <w:rFonts w:ascii="Times New Roman" w:eastAsia="Times New Roman" w:hAnsi="Times New Roman" w:cs="Times New Roman"/>
        </w:rPr>
        <w:t xml:space="preserve"> политической работе (по согласованию)</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t xml:space="preserve">Группа учёта </w:t>
      </w:r>
      <w:proofErr w:type="spellStart"/>
      <w:r w:rsidRPr="00BC2453">
        <w:rPr>
          <w:rFonts w:ascii="Times New Roman" w:eastAsia="Times New Roman" w:hAnsi="Times New Roman" w:cs="Times New Roman"/>
          <w:b/>
        </w:rPr>
        <w:t>эваконаселения</w:t>
      </w:r>
      <w:proofErr w:type="spellEnd"/>
      <w:r w:rsidRPr="00BC2453">
        <w:rPr>
          <w:rFonts w:ascii="Times New Roman" w:eastAsia="Times New Roman" w:hAnsi="Times New Roman" w:cs="Times New Roman"/>
          <w:b/>
        </w:rPr>
        <w:t xml:space="preserve"> и информации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roofErr w:type="spellStart"/>
      <w:r w:rsidRPr="00BC2453">
        <w:rPr>
          <w:rFonts w:ascii="Times New Roman" w:eastAsia="Times New Roman" w:hAnsi="Times New Roman" w:cs="Times New Roman"/>
        </w:rPr>
        <w:t>Ситникова</w:t>
      </w:r>
      <w:proofErr w:type="spellEnd"/>
      <w:r w:rsidRPr="00BC2453">
        <w:rPr>
          <w:rFonts w:ascii="Times New Roman" w:eastAsia="Times New Roman" w:hAnsi="Times New Roman" w:cs="Times New Roman"/>
        </w:rPr>
        <w:t xml:space="preserve"> М.С. – главный специалист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roofErr w:type="spellStart"/>
      <w:r w:rsidRPr="00BC2453">
        <w:rPr>
          <w:rFonts w:ascii="Times New Roman" w:eastAsia="Times New Roman" w:hAnsi="Times New Roman" w:cs="Times New Roman"/>
        </w:rPr>
        <w:t>Посошнова</w:t>
      </w:r>
      <w:proofErr w:type="spellEnd"/>
      <w:r w:rsidRPr="00BC2453">
        <w:rPr>
          <w:rFonts w:ascii="Times New Roman" w:eastAsia="Times New Roman" w:hAnsi="Times New Roman" w:cs="Times New Roman"/>
        </w:rPr>
        <w:t xml:space="preserve"> Е.Н. – начальник отдела ЗАГС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района </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t>Группа эвакуации материальных ценностей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Бутузов Д.Г. – начальник отдела </w:t>
      </w:r>
      <w:proofErr w:type="gramStart"/>
      <w:r w:rsidRPr="00BC2453">
        <w:rPr>
          <w:rFonts w:ascii="Times New Roman" w:eastAsia="Times New Roman" w:hAnsi="Times New Roman" w:cs="Times New Roman"/>
        </w:rPr>
        <w:t>муниципальному  имуществу</w:t>
      </w:r>
      <w:proofErr w:type="gramEnd"/>
      <w:r w:rsidRPr="00BC2453">
        <w:rPr>
          <w:rFonts w:ascii="Times New Roman" w:eastAsia="Times New Roman" w:hAnsi="Times New Roman" w:cs="Times New Roman"/>
        </w:rPr>
        <w:t xml:space="preserve"> и земельным отношениям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roofErr w:type="spellStart"/>
      <w:r w:rsidRPr="00BC2453">
        <w:rPr>
          <w:rFonts w:ascii="Times New Roman" w:eastAsia="Times New Roman" w:hAnsi="Times New Roman" w:cs="Times New Roman"/>
        </w:rPr>
        <w:t>Юртанова</w:t>
      </w:r>
      <w:proofErr w:type="spellEnd"/>
      <w:r w:rsidRPr="00BC2453">
        <w:rPr>
          <w:rFonts w:ascii="Times New Roman" w:eastAsia="Times New Roman" w:hAnsi="Times New Roman" w:cs="Times New Roman"/>
        </w:rPr>
        <w:t xml:space="preserve"> Е.Н. – директор МБУ «</w:t>
      </w:r>
      <w:proofErr w:type="spellStart"/>
      <w:r w:rsidRPr="00BC2453">
        <w:rPr>
          <w:rFonts w:ascii="Times New Roman" w:eastAsia="Times New Roman" w:hAnsi="Times New Roman" w:cs="Times New Roman"/>
        </w:rPr>
        <w:t>Ардатовский</w:t>
      </w:r>
      <w:proofErr w:type="spellEnd"/>
      <w:r w:rsidRPr="00BC2453">
        <w:rPr>
          <w:rFonts w:ascii="Times New Roman" w:eastAsia="Times New Roman" w:hAnsi="Times New Roman" w:cs="Times New Roman"/>
        </w:rPr>
        <w:t xml:space="preserve"> РДК»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b/>
        </w:rPr>
      </w:pPr>
      <w:r w:rsidRPr="00BC2453">
        <w:rPr>
          <w:rFonts w:ascii="Times New Roman" w:eastAsia="Times New Roman" w:hAnsi="Times New Roman" w:cs="Times New Roman"/>
          <w:b/>
        </w:rPr>
        <w:t>Группа специального обеспечения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Агин А.М. – начальник хозяйственного отдела ГБУЗ РМ «</w:t>
      </w:r>
      <w:proofErr w:type="spellStart"/>
      <w:r w:rsidRPr="00BC2453">
        <w:rPr>
          <w:rFonts w:ascii="Times New Roman" w:eastAsia="Times New Roman" w:hAnsi="Times New Roman" w:cs="Times New Roman"/>
        </w:rPr>
        <w:t>Ардатовская</w:t>
      </w:r>
      <w:proofErr w:type="spellEnd"/>
      <w:r w:rsidRPr="00BC2453">
        <w:rPr>
          <w:rFonts w:ascii="Times New Roman" w:eastAsia="Times New Roman" w:hAnsi="Times New Roman" w:cs="Times New Roman"/>
        </w:rPr>
        <w:t xml:space="preserve"> </w:t>
      </w:r>
      <w:proofErr w:type="gramStart"/>
      <w:r w:rsidRPr="00BC2453">
        <w:rPr>
          <w:rFonts w:ascii="Times New Roman" w:eastAsia="Times New Roman" w:hAnsi="Times New Roman" w:cs="Times New Roman"/>
        </w:rPr>
        <w:t>РБ»  (</w:t>
      </w:r>
      <w:proofErr w:type="gramEnd"/>
      <w:r w:rsidRPr="00BC2453">
        <w:rPr>
          <w:rFonts w:ascii="Times New Roman" w:eastAsia="Times New Roman" w:hAnsi="Times New Roman" w:cs="Times New Roman"/>
        </w:rPr>
        <w:t>по согласованию)</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Роди</w:t>
      </w:r>
      <w:r>
        <w:rPr>
          <w:rFonts w:ascii="Times New Roman" w:eastAsia="Times New Roman" w:hAnsi="Times New Roman" w:cs="Times New Roman"/>
        </w:rPr>
        <w:t>о</w:t>
      </w:r>
      <w:r w:rsidRPr="00BC2453">
        <w:rPr>
          <w:rFonts w:ascii="Times New Roman" w:eastAsia="Times New Roman" w:hAnsi="Times New Roman" w:cs="Times New Roman"/>
        </w:rPr>
        <w:t>нова Т.С. – специалист по гражданской обороне ГБУЗ РМ «</w:t>
      </w:r>
      <w:proofErr w:type="spellStart"/>
      <w:r w:rsidRPr="00BC2453">
        <w:rPr>
          <w:rFonts w:ascii="Times New Roman" w:eastAsia="Times New Roman" w:hAnsi="Times New Roman" w:cs="Times New Roman"/>
        </w:rPr>
        <w:t>Ардатовская</w:t>
      </w:r>
      <w:proofErr w:type="spellEnd"/>
      <w:r w:rsidRPr="00BC2453">
        <w:rPr>
          <w:rFonts w:ascii="Times New Roman" w:eastAsia="Times New Roman" w:hAnsi="Times New Roman" w:cs="Times New Roman"/>
        </w:rPr>
        <w:t xml:space="preserve"> РБ» (по согласованию)</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spacing w:val="-2"/>
        </w:rPr>
      </w:pP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sidRPr="00BC2453">
        <w:rPr>
          <w:rFonts w:ascii="Times New Roman" w:eastAsia="Times New Roman" w:hAnsi="Times New Roman" w:cs="Times New Roman"/>
          <w:spacing w:val="-2"/>
        </w:rPr>
        <w:t>Приложение 2</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sidRPr="00BC2453">
        <w:rPr>
          <w:rFonts w:ascii="Times New Roman" w:eastAsia="Times New Roman" w:hAnsi="Times New Roman" w:cs="Times New Roman"/>
        </w:rPr>
        <w:t xml:space="preserve">                                                 к постановлению администрации  </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sidRPr="00BC2453">
        <w:rPr>
          <w:rFonts w:ascii="Times New Roman" w:eastAsia="Times New Roman" w:hAnsi="Times New Roman" w:cs="Times New Roman"/>
        </w:rPr>
        <w:t xml:space="preserve">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right"/>
        <w:rPr>
          <w:rFonts w:ascii="Times New Roman" w:eastAsia="Times New Roman" w:hAnsi="Times New Roman" w:cs="Times New Roman"/>
        </w:rPr>
      </w:pPr>
      <w:r>
        <w:rPr>
          <w:rFonts w:ascii="Times New Roman" w:eastAsia="Times New Roman" w:hAnsi="Times New Roman" w:cs="Times New Roman"/>
        </w:rPr>
        <w:t>26.08.2021 г.</w:t>
      </w:r>
      <w:r w:rsidRPr="00BC2453">
        <w:rPr>
          <w:rFonts w:ascii="Times New Roman" w:eastAsia="Times New Roman" w:hAnsi="Times New Roman" w:cs="Times New Roman"/>
        </w:rPr>
        <w:t xml:space="preserve"> № </w:t>
      </w:r>
      <w:r>
        <w:rPr>
          <w:rFonts w:ascii="Times New Roman" w:eastAsia="Times New Roman" w:hAnsi="Times New Roman" w:cs="Times New Roman"/>
        </w:rPr>
        <w:t>803</w:t>
      </w:r>
      <w:bookmarkStart w:id="68" w:name="_GoBack"/>
      <w:bookmarkEnd w:id="68"/>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b/>
        </w:rPr>
      </w:pP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I</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председателя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p>
    <w:p w:rsidR="00BC2453" w:rsidRPr="00BC2453" w:rsidRDefault="00BC2453" w:rsidP="00BC2453">
      <w:pPr>
        <w:widowControl w:val="0"/>
        <w:autoSpaceDE w:val="0"/>
        <w:autoSpaceDN w:val="0"/>
        <w:adjustRightInd w:val="0"/>
        <w:spacing w:after="0"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Председатель эвакуационной комиссии подчиняется Главе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и является руководителем для всех членов эвакуационной комиссии. Его решения являются обязательными к исполнению всеми членами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Он отвечает: за разработку и своевременную корректировку плана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подготовку маршрутов эвакуации, за проведение и всестороннее обеспечение эвакуации населения в особый </w:t>
      </w:r>
      <w:r w:rsidRPr="00BC2453">
        <w:rPr>
          <w:rFonts w:ascii="Times New Roman" w:eastAsia="Times New Roman" w:hAnsi="Times New Roman" w:cs="Times New Roman"/>
        </w:rPr>
        <w:lastRenderedPageBreak/>
        <w:t>период.</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Председатель эвакуационной комиссии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69" w:name="sub_88"/>
      <w:r w:rsidRPr="00BC2453">
        <w:rPr>
          <w:rFonts w:ascii="Times New Roman" w:eastAsia="Times New Roman" w:hAnsi="Times New Roman" w:cs="Times New Roman"/>
        </w:rPr>
        <w:t>1. В мирное время:</w:t>
      </w:r>
    </w:p>
    <w:bookmarkEnd w:id="69"/>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разработку планирующих документов по организации, проведению и всестороннему обеспечению эвакуационных мероприятий;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разработкой и своевременной корректировкой планирующих документов по организации, проведению и всестороннему обеспечению эвакуационный мероприятий в районе;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контроль за подготовкой ПВР к приему, размещению и всестороннему обеспечению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подготовкой подчиненных эвакуационных органов к выполнению возложенных на них задач;</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поддерживать тесное взаимодействие с органами военного командования по вопросам использования транспортных средств и коммуникаций;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знать предприятия и учреждения, поставляющие </w:t>
      </w:r>
      <w:proofErr w:type="gramStart"/>
      <w:r w:rsidRPr="00BC2453">
        <w:rPr>
          <w:rFonts w:ascii="Times New Roman" w:eastAsia="Times New Roman" w:hAnsi="Times New Roman" w:cs="Times New Roman"/>
        </w:rPr>
        <w:t>автомобильный  транспорт</w:t>
      </w:r>
      <w:proofErr w:type="gramEnd"/>
      <w:r w:rsidRPr="00BC2453">
        <w:rPr>
          <w:rFonts w:ascii="Times New Roman" w:eastAsia="Times New Roman" w:hAnsi="Times New Roman" w:cs="Times New Roman"/>
        </w:rPr>
        <w:t xml:space="preserve"> для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знать деловые качества членов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организовать их обучение и контролировать их деятельность;</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регулярно проводить заседания членов эвакуационной комиссии по вопросам планирования проведения и всестороннего обеспечения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0" w:name="sub_89"/>
      <w:r w:rsidRPr="00BC2453">
        <w:rPr>
          <w:rFonts w:ascii="Times New Roman" w:eastAsia="Times New Roman" w:hAnsi="Times New Roman" w:cs="Times New Roman"/>
        </w:rPr>
        <w:t>2. При переводе ГО с мирного времени на военное положение:</w:t>
      </w:r>
    </w:p>
    <w:bookmarkEnd w:id="70"/>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с получением сигнала прибыть в администрацию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получить документы плана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уточнение документов плана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организовывать и осуществлять контроль за подготовкой к развертыванию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руководство работой подчиненных </w:t>
      </w:r>
      <w:proofErr w:type="spellStart"/>
      <w:r w:rsidRPr="00BC2453">
        <w:rPr>
          <w:rFonts w:ascii="Times New Roman" w:eastAsia="Times New Roman" w:hAnsi="Times New Roman" w:cs="Times New Roman"/>
        </w:rPr>
        <w:t>эвакоорганов</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уточнение совместно с транспортными органами порядка использования всех видов транспорта для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приведением в готовность защитных сооружений в районах сборных эвакопунктов;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контроль за вывозом в загородную зону материальных ценностей и </w:t>
      </w:r>
      <w:proofErr w:type="spellStart"/>
      <w:r w:rsidRPr="00BC2453">
        <w:rPr>
          <w:rFonts w:ascii="Times New Roman" w:eastAsia="Times New Roman" w:hAnsi="Times New Roman" w:cs="Times New Roman"/>
        </w:rPr>
        <w:t>медимущества</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уточнение с эвакуационными </w:t>
      </w:r>
      <w:proofErr w:type="gramStart"/>
      <w:r w:rsidRPr="00BC2453">
        <w:rPr>
          <w:rFonts w:ascii="Times New Roman" w:eastAsia="Times New Roman" w:hAnsi="Times New Roman" w:cs="Times New Roman"/>
        </w:rPr>
        <w:t>комиссиями  района</w:t>
      </w:r>
      <w:proofErr w:type="gramEnd"/>
      <w:r w:rsidRPr="00BC2453">
        <w:rPr>
          <w:rFonts w:ascii="Times New Roman" w:eastAsia="Times New Roman" w:hAnsi="Times New Roman" w:cs="Times New Roman"/>
        </w:rPr>
        <w:t xml:space="preserve"> планов эвакуации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издавать решения и представлять донесения Главе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1" w:name="sub_90"/>
      <w:r w:rsidRPr="00BC2453">
        <w:rPr>
          <w:rFonts w:ascii="Times New Roman" w:eastAsia="Times New Roman" w:hAnsi="Times New Roman" w:cs="Times New Roman"/>
        </w:rPr>
        <w:t>3. С получением распоряжения о проведении эвакуации:</w:t>
      </w:r>
    </w:p>
    <w:bookmarkEnd w:id="71"/>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постоянное поддержание связи с подчиненными эвакуационными органами и подведомственными организациями;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руководство работой подчиненных эвакуационных органов по оповещению, сбору и отправкой эвакуируемого населения в загородную зону;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подготовкой к работе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сбор и обобщение данных о ходе эвакуации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своевременную подачу транспорта на пункты посадки;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своевременно представлять донесения о ходе эвакуации населения Главе администрации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и председателю эвакуационной комиссии РМ;</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контроль за организацией регулирования движения колонн на маршрутах эвакуации и поддержанием порядка в ходе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информирование </w:t>
      </w:r>
      <w:proofErr w:type="spellStart"/>
      <w:r w:rsidRPr="00BC2453">
        <w:rPr>
          <w:rFonts w:ascii="Times New Roman" w:eastAsia="Times New Roman" w:hAnsi="Times New Roman" w:cs="Times New Roman"/>
        </w:rPr>
        <w:t>эвакоприемных</w:t>
      </w:r>
      <w:proofErr w:type="spellEnd"/>
      <w:r w:rsidRPr="00BC2453">
        <w:rPr>
          <w:rFonts w:ascii="Times New Roman" w:eastAsia="Times New Roman" w:hAnsi="Times New Roman" w:cs="Times New Roman"/>
        </w:rPr>
        <w:t xml:space="preserve"> комиссий о количестве вывозимого (выводимого) населения по времени и видам транспорта;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взаимодействие с органами военного командования и службами ГО по вопросам организации, обеспечения и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в сжатые сроки;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издавать </w:t>
      </w:r>
      <w:proofErr w:type="gramStart"/>
      <w:r w:rsidRPr="00BC2453">
        <w:rPr>
          <w:rFonts w:ascii="Times New Roman" w:eastAsia="Times New Roman" w:hAnsi="Times New Roman" w:cs="Times New Roman"/>
        </w:rPr>
        <w:t>распоряжения</w:t>
      </w:r>
      <w:proofErr w:type="gramEnd"/>
      <w:r w:rsidRPr="00BC2453">
        <w:rPr>
          <w:rFonts w:ascii="Times New Roman" w:eastAsia="Times New Roman" w:hAnsi="Times New Roman" w:cs="Times New Roman"/>
        </w:rPr>
        <w:t xml:space="preserve"> касающиеся вопросов проведения эвакуационных мероприятий.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II</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заместителя председателя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Заместитель председателя эвакуационной комиссии подчиняется председателю комиссии и является прямым руководителем всего личного состава комиссии. Его указания и распоряжения являются обязательными для выполнения всеми членами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xml:space="preserve">. Он работает под руководством председателя </w:t>
      </w:r>
      <w:proofErr w:type="spellStart"/>
      <w:r w:rsidRPr="00BC2453">
        <w:rPr>
          <w:rFonts w:ascii="Times New Roman" w:eastAsia="Times New Roman" w:hAnsi="Times New Roman" w:cs="Times New Roman"/>
        </w:rPr>
        <w:lastRenderedPageBreak/>
        <w:t>эвакокомиссии</w:t>
      </w:r>
      <w:proofErr w:type="spellEnd"/>
      <w:r w:rsidRPr="00BC2453">
        <w:rPr>
          <w:rFonts w:ascii="Times New Roman" w:eastAsia="Times New Roman" w:hAnsi="Times New Roman" w:cs="Times New Roman"/>
        </w:rPr>
        <w:t>, а в его отсутствие выполняет в полном объеме его функциональные обязанности.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Заместитель председателя эвакуационной комиссии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2" w:name="sub_92"/>
      <w:r w:rsidRPr="00BC2453">
        <w:rPr>
          <w:rFonts w:ascii="Times New Roman" w:eastAsia="Times New Roman" w:hAnsi="Times New Roman" w:cs="Times New Roman"/>
        </w:rPr>
        <w:t>1. В мирное время:</w:t>
      </w:r>
    </w:p>
    <w:bookmarkEnd w:id="72"/>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разработкой и своевременным уточнением планов проведения эвакуации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проводить, совместно с группой дорожно-транспортного обеспечения, расчеты на выделение автомобильного транспорта и своевременно их уточнять;</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знать количество населения, подлежащего рассредоточению и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контроль за состоянием и готовностью транспорта, выделяемого для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планирование и подготовку маршрутов пешей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взаимодействие с представителями военного командования города по вопросам использования автотранспорта и коммуникаций для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учет и планирование вывоза в загородную зону документации, продовольствия, промтоваров, ГСМ, уникального оборудования, материальных и культурных ценностей;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подготовкой подчиненных эвакуационных органов к выполнению задач;</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взаимодействие по вопросам выделения транспортных средств, организации комендантской службы на маршрутах эвакуации, согласования районов размещения </w:t>
      </w:r>
      <w:proofErr w:type="spellStart"/>
      <w:proofErr w:type="gram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и</w:t>
      </w:r>
      <w:proofErr w:type="gramEnd"/>
      <w:r w:rsidRPr="00BC2453">
        <w:rPr>
          <w:rFonts w:ascii="Times New Roman" w:eastAsia="Times New Roman" w:hAnsi="Times New Roman" w:cs="Times New Roman"/>
        </w:rPr>
        <w:t xml:space="preserve"> всестороннего обеспечения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- 2. При переводе ГО с мирного времени на военное время: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контроль за уточнением плана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проконтролировать подготовку к развертыванию сборных эвакопунктов и пунктов посадки;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уточнить маршруты пешей эвакуации и их подготовку;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уточнить с представителями военного командования района и транспортными службами порядок использования транспорта и коммуникаций для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проконтролировать подготовку транспортных средств для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и его дооборудование. Уточнить порядок его подачи;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3" w:name="sub_93"/>
      <w:r w:rsidRPr="00BC2453">
        <w:rPr>
          <w:rFonts w:ascii="Times New Roman" w:eastAsia="Times New Roman" w:hAnsi="Times New Roman" w:cs="Times New Roman"/>
        </w:rPr>
        <w:t>3. С получением распоряжения на проведение эвакуации:</w:t>
      </w:r>
    </w:p>
    <w:bookmarkEnd w:id="73"/>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ходом оповещения эвакуационных органов всех уровней и населения о начале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развертыванием сборных эвакопунктов и пунктов посадки;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организовать взаимодействие с органами военного командования и службами ГО по вопросам обеспечения и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контроль за своевременной подачей транспорта для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ходом эвакуации населения и его всесторонним обеспечением на маршрутах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вывод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пешим порядком;</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ходом вывоза в загородную зону действующей и архивной документации, продовольствия, промтоваров, ГСМ, уникального оборудования, материальных и культурных ценностей;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информирование </w:t>
      </w:r>
      <w:proofErr w:type="spellStart"/>
      <w:r w:rsidRPr="00BC2453">
        <w:rPr>
          <w:rFonts w:ascii="Times New Roman" w:eastAsia="Times New Roman" w:hAnsi="Times New Roman" w:cs="Times New Roman"/>
        </w:rPr>
        <w:t>эвакоприемных</w:t>
      </w:r>
      <w:proofErr w:type="spellEnd"/>
      <w:r w:rsidRPr="00BC2453">
        <w:rPr>
          <w:rFonts w:ascii="Times New Roman" w:eastAsia="Times New Roman" w:hAnsi="Times New Roman" w:cs="Times New Roman"/>
        </w:rPr>
        <w:t xml:space="preserve"> комиссий о количестве вывозимого (выводимого) населения по времени и видам транспорта.</w:t>
      </w:r>
    </w:p>
    <w:p w:rsidR="00BC2453" w:rsidRPr="00BC2453" w:rsidRDefault="00BC2453" w:rsidP="00BC2453">
      <w:pPr>
        <w:widowControl w:val="0"/>
        <w:autoSpaceDE w:val="0"/>
        <w:autoSpaceDN w:val="0"/>
        <w:adjustRightInd w:val="0"/>
        <w:spacing w:before="108" w:after="108" w:line="240" w:lineRule="auto"/>
        <w:ind w:left="-709" w:right="-426" w:firstLine="709"/>
        <w:outlineLvl w:val="0"/>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III</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секретаря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Секретарь эвакуационной комиссии подчиняется председателю комиссии и работает под его руководством.</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Секретарь эвакуационной комиссии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4" w:name="sub_95"/>
      <w:r w:rsidRPr="00BC2453">
        <w:rPr>
          <w:rFonts w:ascii="Times New Roman" w:eastAsia="Times New Roman" w:hAnsi="Times New Roman" w:cs="Times New Roman"/>
        </w:rPr>
        <w:t>1. В мирное время:</w:t>
      </w:r>
    </w:p>
    <w:bookmarkEnd w:id="74"/>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планы работы эвакуационной комиссии и своевременно представляет их на утверждение;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сбор членов эвакуационной комиссии на заседания;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вести протоколы заседаний;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уточнять списки членов эвакуационной комиссии и при необходимости вносить изменения в ее состав;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доводить принятые на заседаниях комиссии решения до исполнителей и контролировать их исполнение.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5" w:name="sub_96"/>
      <w:r w:rsidRPr="00BC2453">
        <w:rPr>
          <w:rFonts w:ascii="Times New Roman" w:eastAsia="Times New Roman" w:hAnsi="Times New Roman" w:cs="Times New Roman"/>
        </w:rPr>
        <w:lastRenderedPageBreak/>
        <w:t>2. При переводе ГО с мирного времени на военное положение:</w:t>
      </w:r>
    </w:p>
    <w:bookmarkEnd w:id="75"/>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получить документы Плана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контролировать ход оповещения и прибытия членов эвакуационной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круглосуточное дежурство;</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отрабатывать доклады, отчеты, донесения в соответствии с табелем срочных донесений и распоряжениями председателя эвакуационной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6" w:name="sub_97"/>
      <w:r w:rsidRPr="00BC2453">
        <w:rPr>
          <w:rFonts w:ascii="Times New Roman" w:eastAsia="Times New Roman" w:hAnsi="Times New Roman" w:cs="Times New Roman"/>
        </w:rPr>
        <w:t>3. С получением распоряжения на проведение эвакуации:</w:t>
      </w:r>
    </w:p>
    <w:bookmarkEnd w:id="76"/>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получить документы Плана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выдать необходимые документы членам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уточнить укомплектованность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xml:space="preserve"> личным составом;</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сбор и учет поступающих докладов и донесений о ходе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 обобщать поступающую информацию, готовить доклады председателю эвакуационной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доклады, донесения о ходе эвакуации в вышестоящие органы управлений;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вести учет принятых и отданных в ходе эвакуации распоряжений, доводить принятые решения до исполнителей и контролировать поступление докладов об их исполнении.</w:t>
      </w:r>
    </w:p>
    <w:p w:rsidR="00BC2453" w:rsidRPr="00BC2453" w:rsidRDefault="00BC2453" w:rsidP="00BC2453">
      <w:pPr>
        <w:widowControl w:val="0"/>
        <w:autoSpaceDE w:val="0"/>
        <w:autoSpaceDN w:val="0"/>
        <w:adjustRightInd w:val="0"/>
        <w:spacing w:before="108" w:after="108" w:line="240" w:lineRule="auto"/>
        <w:ind w:left="-709" w:right="-426" w:firstLine="709"/>
        <w:outlineLvl w:val="0"/>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IV</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руководителя группы "Дорожное и транспортное обеспечение"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Руководитель группы "Дорожное и транспортное обеспечение" подчиняется председателю эвакуационной комиссии и работает под его руководством. Он отвечает за планирование и подготовку транспортных средств, а также маршрутов к проведению эвакуации населения, материальных ценностей и подвоза рабочих смен на предприятия, продолжающие работу в особый период.</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Руководитель группы "Дорожное и транспортное обеспечение" эвакуационной комиссии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7" w:name="sub_99"/>
      <w:r w:rsidRPr="00BC2453">
        <w:rPr>
          <w:rFonts w:ascii="Times New Roman" w:eastAsia="Times New Roman" w:hAnsi="Times New Roman" w:cs="Times New Roman"/>
        </w:rPr>
        <w:t>1. В мирное время:</w:t>
      </w:r>
    </w:p>
    <w:bookmarkEnd w:id="77"/>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контролировать разработку и своевременное уточнение расчетов на выделение автомобильного транспорта для проведения эвакуационных мероприятий;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контроль за состоянием и готовностью транспорта, выделяемого для проведения </w:t>
      </w:r>
      <w:proofErr w:type="spellStart"/>
      <w:r w:rsidRPr="00BC2453">
        <w:rPr>
          <w:rFonts w:ascii="Times New Roman" w:eastAsia="Times New Roman" w:hAnsi="Times New Roman" w:cs="Times New Roman"/>
        </w:rPr>
        <w:t>эвакоперевозок</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совместно с транспортными органами разрабатывать графики вывоза населения при частичной эвакуации без нарушения расписания движения транспорта;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работу по планированию выделения личного состава ГИБДД для регулирования движения и сопровождения эвакуационных колонн на маршрутах;</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проконтролировать подготовку всех видов транспорта для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и его дооборудование;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готовить предложения председателю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xml:space="preserve"> по улучшению дорожного покрытия, дооборудованию мостов, организации объездных путей и переправ.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8" w:name="sub_100"/>
      <w:r w:rsidRPr="00BC2453">
        <w:rPr>
          <w:rFonts w:ascii="Times New Roman" w:eastAsia="Times New Roman" w:hAnsi="Times New Roman" w:cs="Times New Roman"/>
        </w:rPr>
        <w:t>2. При переводе ГО с мирного времени на военное положение:</w:t>
      </w:r>
    </w:p>
    <w:bookmarkEnd w:id="78"/>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работу по уточнению расчетов на выделение транспорта для </w:t>
      </w:r>
      <w:proofErr w:type="spellStart"/>
      <w:r w:rsidRPr="00BC2453">
        <w:rPr>
          <w:rFonts w:ascii="Times New Roman" w:eastAsia="Times New Roman" w:hAnsi="Times New Roman" w:cs="Times New Roman"/>
        </w:rPr>
        <w:t>эвакоперевозок</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работу по дооборудованию грузового транспорта для перевозок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и контролировать работу по приведению в готовность к </w:t>
      </w:r>
      <w:proofErr w:type="spellStart"/>
      <w:r w:rsidRPr="00BC2453">
        <w:rPr>
          <w:rFonts w:ascii="Times New Roman" w:eastAsia="Times New Roman" w:hAnsi="Times New Roman" w:cs="Times New Roman"/>
        </w:rPr>
        <w:t>эвакоперевозкам</w:t>
      </w:r>
      <w:proofErr w:type="spellEnd"/>
      <w:r w:rsidRPr="00BC2453">
        <w:rPr>
          <w:rFonts w:ascii="Times New Roman" w:eastAsia="Times New Roman" w:hAnsi="Times New Roman" w:cs="Times New Roman"/>
        </w:rPr>
        <w:t xml:space="preserve"> транспортных средств;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контролировать работу по уточнению графиков (расписаний) движения транспорта для проведения частичной эвакуации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уточнять маршруты движения транспорта к местам посадки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готовить предложения председателю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xml:space="preserve"> по вопросам транспортного и дорожного обеспечения.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79" w:name="sub_101"/>
      <w:r w:rsidRPr="00BC2453">
        <w:rPr>
          <w:rFonts w:ascii="Times New Roman" w:eastAsia="Times New Roman" w:hAnsi="Times New Roman" w:cs="Times New Roman"/>
        </w:rPr>
        <w:t>3. С получением распоряжения на проведение эвакуации:</w:t>
      </w:r>
    </w:p>
    <w:bookmarkEnd w:id="79"/>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и контролировать поставку транспорта на пункты посадки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движением транспортных колонн по маршрутам эвакуации и прибытием их на пункты высадки в загородной зоне;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совместно с органами ГИБДД организовать регулирование движения и сопровождение </w:t>
      </w:r>
      <w:proofErr w:type="spellStart"/>
      <w:r w:rsidRPr="00BC2453">
        <w:rPr>
          <w:rFonts w:ascii="Times New Roman" w:eastAsia="Times New Roman" w:hAnsi="Times New Roman" w:cs="Times New Roman"/>
        </w:rPr>
        <w:t>эвакоколонн</w:t>
      </w:r>
      <w:proofErr w:type="spellEnd"/>
      <w:r w:rsidRPr="00BC2453">
        <w:rPr>
          <w:rFonts w:ascii="Times New Roman" w:eastAsia="Times New Roman" w:hAnsi="Times New Roman" w:cs="Times New Roman"/>
        </w:rPr>
        <w:t xml:space="preserve"> по маршрутам;</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работу по техническому обслуживанию техники и своевременному обеспечению горюче-смазочными материалами;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lastRenderedPageBreak/>
        <w:t>- принимать экстренные меры по устранению нарушения дорожного покрытия, ремонту мостов, при необходимости организовать работу по наведению переправ и оборудованию объездных путей;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готовить предложения председателю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xml:space="preserve"> по сложившейся обстановке.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VI</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руководителя группы "Специальное обеспечение"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center"/>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Руководитель группы "Специальное обеспечение" подчиняется председателю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Отвечает за медицинское обеспечение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в районе. Руководитель группы "Специальное обеспечение"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0" w:name="sub_103"/>
      <w:r w:rsidRPr="00BC2453">
        <w:rPr>
          <w:rFonts w:ascii="Times New Roman" w:eastAsia="Times New Roman" w:hAnsi="Times New Roman" w:cs="Times New Roman"/>
        </w:rPr>
        <w:t>1. В мирное время:</w:t>
      </w:r>
    </w:p>
    <w:bookmarkEnd w:id="80"/>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принимать участие в разработке и ежегодном уточнении плана медицинского обеспечения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знать места размещения ПВР и спланировать на них медицинское обеспечение;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знать порядок медицинского обслуживания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на промежуточных пунктах и маршрутах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знать численность медицинского персонала необходимого для обеспечения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и </w:t>
      </w:r>
      <w:proofErr w:type="gramStart"/>
      <w:r w:rsidRPr="00BC2453">
        <w:rPr>
          <w:rFonts w:ascii="Times New Roman" w:eastAsia="Times New Roman" w:hAnsi="Times New Roman" w:cs="Times New Roman"/>
        </w:rPr>
        <w:t>лечебные учреждения</w:t>
      </w:r>
      <w:proofErr w:type="gramEnd"/>
      <w:r w:rsidRPr="00BC2453">
        <w:rPr>
          <w:rFonts w:ascii="Times New Roman" w:eastAsia="Times New Roman" w:hAnsi="Times New Roman" w:cs="Times New Roman"/>
        </w:rPr>
        <w:t xml:space="preserve"> выделяющие его;</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знать порядок медицинского обслуживания нетранспортабельных больных в лечебных учреждениях и работающих смен предприятий, продолжающих работу в особый период;</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знать численность медперсонала, членов их семей и транспортабельных больных </w:t>
      </w:r>
      <w:proofErr w:type="gramStart"/>
      <w:r w:rsidRPr="00BC2453">
        <w:rPr>
          <w:rFonts w:ascii="Times New Roman" w:eastAsia="Times New Roman" w:hAnsi="Times New Roman" w:cs="Times New Roman"/>
        </w:rPr>
        <w:t>в лечебных учреждениях</w:t>
      </w:r>
      <w:proofErr w:type="gramEnd"/>
      <w:r w:rsidRPr="00BC2453">
        <w:rPr>
          <w:rFonts w:ascii="Times New Roman" w:eastAsia="Times New Roman" w:hAnsi="Times New Roman" w:cs="Times New Roman"/>
        </w:rPr>
        <w:t xml:space="preserve"> подлежащих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иметь расчеты медицинских сил и средств, выделяемых для оказания медицинской помощи эвакуируемому населению на сборные эвакуационные пункты, маршруты эвакуации, а также в загородной зоне;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принимать участие в планировании эвакуации медицинских учреждений и организаций;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предложения председателю эвакуационной комиссии по совершенствованию организации планирования и проведения эвакуации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1" w:name="sub_104"/>
      <w:r w:rsidRPr="00BC2453">
        <w:rPr>
          <w:rFonts w:ascii="Times New Roman" w:eastAsia="Times New Roman" w:hAnsi="Times New Roman" w:cs="Times New Roman"/>
        </w:rPr>
        <w:t>2. При переводе ГО с мирного времени на военное положение:</w:t>
      </w:r>
    </w:p>
    <w:bookmarkEnd w:id="81"/>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уточнить места размещения СЭП, пунктов посадки и порядок медицинского обслуживания на них;</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уточнить санитарно-эпидемиологическую обстановку в районе;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контролировать подготовку к эвакуации медицинских учреждений и организаций в загородную зону;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контролировать вывоз в загородную зону запасов медицинского имущества;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уточнить порядок медицинского обслуживания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на промежуточных эвакопунктах и маршрутах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уточнять расчет и выделение медицинского персонала на проведение эвакуационных мероприятий;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контролировать работу по медицинскому обеспечению эвакуированных в местах временного размещения;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уточнить документы плана медицинского обеспечения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предложения председателю эвакуационной комиссии по сложившейся обстановке.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2" w:name="sub_105"/>
      <w:r w:rsidRPr="00BC2453">
        <w:rPr>
          <w:rFonts w:ascii="Times New Roman" w:eastAsia="Times New Roman" w:hAnsi="Times New Roman" w:cs="Times New Roman"/>
        </w:rPr>
        <w:t>3. С получением распоряжения о проведении эвакуации:</w:t>
      </w:r>
    </w:p>
    <w:bookmarkEnd w:id="82"/>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контролировать развертывание и обеспечение необходимыми медикаментами и имуществом медицинских пунктов на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постоянно уточнять санитарно-эпидемиологическую обстановку в районе;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принимать меры к изоляции больных, зараженных опасными инфекциями, выявленных на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контролировать медицинское обслуживание населения в ходе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доклады председателю эвакуационной комиссии о ходе эвакуации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VII</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руководителя группы "Эвакуация материальных ценностей"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Руководитель группы "Эвакуация материальных ценностей" подчиняется председателю эвакуационной </w:t>
      </w:r>
      <w:r w:rsidRPr="00BC2453">
        <w:rPr>
          <w:rFonts w:ascii="Times New Roman" w:eastAsia="Times New Roman" w:hAnsi="Times New Roman" w:cs="Times New Roman"/>
        </w:rPr>
        <w:lastRenderedPageBreak/>
        <w:t>комиссии и работает под его руководством. Он отвечает за ведение учета материальных ценностей, подлежащих эвакуации в загородную зону, обеспечение их сохранности в период эвакуации и размещение в загородной зоне.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Руководитель группы "Эвакуация материальных ценностей"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3" w:name="sub_107"/>
      <w:r w:rsidRPr="00BC2453">
        <w:rPr>
          <w:rFonts w:ascii="Times New Roman" w:eastAsia="Times New Roman" w:hAnsi="Times New Roman" w:cs="Times New Roman"/>
        </w:rPr>
        <w:t>1. В мирное время:</w:t>
      </w:r>
    </w:p>
    <w:bookmarkEnd w:id="83"/>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разрабатывать и ежегодно уточнять план эвакуации материальных и культурных ценностей из города;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совместно с предприятиями, организациями, учреждениями подготовку к вывозу материальных и культурных ценностей, вести контроль за ведением учета материальных и культурных ценностей, подлежащих эвакуации в загородную зону;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совместно с транспортными органами разрабатывать расчеты на выделение транспорта для вывоза материальных и культурных ценностей в загородную зону;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делать расчеты на выделение личного состава для организации охраны материальных и культурных ценностей в местах погрузки, маршрутах эвакуации и местах выгрузки в загородной зоне;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принимать участие в планировании мест размещения материальных и культурных ценностей в загородной зоне.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принимать участие в учениях по ГО по вопросам организации вывоза материальных и культурных ценностей в загородную зону;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предложения председателю эвакуационной комиссии по совершенствованию организации планирования и проведения эвакуации материальных и культурных ценностей в загородную зону.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4" w:name="sub_108"/>
      <w:r w:rsidRPr="00BC2453">
        <w:rPr>
          <w:rFonts w:ascii="Times New Roman" w:eastAsia="Times New Roman" w:hAnsi="Times New Roman" w:cs="Times New Roman"/>
        </w:rPr>
        <w:t xml:space="preserve">2. При </w:t>
      </w:r>
      <w:proofErr w:type="gramStart"/>
      <w:r w:rsidRPr="00BC2453">
        <w:rPr>
          <w:rFonts w:ascii="Times New Roman" w:eastAsia="Times New Roman" w:hAnsi="Times New Roman" w:cs="Times New Roman"/>
        </w:rPr>
        <w:t>переводе  с</w:t>
      </w:r>
      <w:proofErr w:type="gramEnd"/>
      <w:r w:rsidRPr="00BC2453">
        <w:rPr>
          <w:rFonts w:ascii="Times New Roman" w:eastAsia="Times New Roman" w:hAnsi="Times New Roman" w:cs="Times New Roman"/>
        </w:rPr>
        <w:t xml:space="preserve"> мирного времени на военное положение:</w:t>
      </w:r>
    </w:p>
    <w:bookmarkEnd w:id="84"/>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осуществлять подготовку к вывозу на предприятиях, в организациях и учреждениях материальных и культурных ценностей, подлежащих эвакуации, в соответствии с установленными перечнями;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уточнять совместно с транспортными органами расчеты на выделение транспорта для вывоза материальных и культурных ценностей в загородную зону;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согласовать с </w:t>
      </w:r>
      <w:proofErr w:type="spellStart"/>
      <w:r w:rsidRPr="00BC2453">
        <w:rPr>
          <w:rFonts w:ascii="Times New Roman" w:eastAsia="Times New Roman" w:hAnsi="Times New Roman" w:cs="Times New Roman"/>
        </w:rPr>
        <w:t>эвакоприемными</w:t>
      </w:r>
      <w:proofErr w:type="spellEnd"/>
      <w:r w:rsidRPr="00BC2453">
        <w:rPr>
          <w:rFonts w:ascii="Times New Roman" w:eastAsia="Times New Roman" w:hAnsi="Times New Roman" w:cs="Times New Roman"/>
        </w:rPr>
        <w:t xml:space="preserve"> органами вопросы приема и размещения материальных и культурных ценностей, организацию охраны мест выгрузки и размещения;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уточнять совместно с органами внутренних дел расчеты на выделение личного состава для организации охраны материальных и культурных ценностей в местах погрузки и их сопровождения на маршрутах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предложения председателю эвакуационной комиссии по сложившейся обстановке.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5" w:name="sub_109"/>
      <w:r w:rsidRPr="00BC2453">
        <w:rPr>
          <w:rFonts w:ascii="Times New Roman" w:eastAsia="Times New Roman" w:hAnsi="Times New Roman" w:cs="Times New Roman"/>
        </w:rPr>
        <w:t>3. С получением распоряжения на проведение эвакуации:</w:t>
      </w:r>
    </w:p>
    <w:bookmarkEnd w:id="85"/>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контролировать поставку транспорта к местам погрузки материальных и культурных ценностей;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контролировать построение и выдвижение транспортных колонн по маршрутам эвакуации в загородную зону;</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вывозом в загородную зону материальных и культурных ценностей;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подготовкой к приему и размещением материальных и культурных ценностей в загородной зоне;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сбор и обобщение информации о прибытии </w:t>
      </w:r>
      <w:proofErr w:type="spellStart"/>
      <w:r w:rsidRPr="00BC2453">
        <w:rPr>
          <w:rFonts w:ascii="Times New Roman" w:eastAsia="Times New Roman" w:hAnsi="Times New Roman" w:cs="Times New Roman"/>
        </w:rPr>
        <w:t>эвакоколонн</w:t>
      </w:r>
      <w:proofErr w:type="spellEnd"/>
      <w:r w:rsidRPr="00BC2453">
        <w:rPr>
          <w:rFonts w:ascii="Times New Roman" w:eastAsia="Times New Roman" w:hAnsi="Times New Roman" w:cs="Times New Roman"/>
        </w:rPr>
        <w:t xml:space="preserve"> к местам разгрузки в загородной зоне и размещении материальных и культурных ценностей;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доклады председателю эвакуационной комиссии о ходе эвакуации материальных и культурных ценностей и предложения по сложившейся обстановке.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VIII</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руководителя группы "Учета </w:t>
      </w:r>
      <w:proofErr w:type="spellStart"/>
      <w:r w:rsidRPr="00BC2453">
        <w:rPr>
          <w:rFonts w:ascii="Times New Roman" w:eastAsia="Times New Roman" w:hAnsi="Times New Roman" w:cs="Times New Roman"/>
          <w:b/>
          <w:bCs/>
          <w:color w:val="26282F"/>
        </w:rPr>
        <w:t>эваконаселения</w:t>
      </w:r>
      <w:proofErr w:type="spellEnd"/>
      <w:r w:rsidRPr="00BC2453">
        <w:rPr>
          <w:rFonts w:ascii="Times New Roman" w:eastAsia="Times New Roman" w:hAnsi="Times New Roman" w:cs="Times New Roman"/>
          <w:b/>
          <w:bCs/>
          <w:color w:val="26282F"/>
        </w:rPr>
        <w:t xml:space="preserve"> и информации"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Руководитель группы "Учета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и информации" подчиняется председателю эвакуационной комиссии и работает под его непосредственным руководством. Он отвечает за сбор и постоянную корректировку данных о численности всех категорий населения, подлежащего эвакуации; сбор, обобщение, анализ и представление информации о ходе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 xml:space="preserve"> председателю эвакуационной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Руководитель группы "Учета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и информации" эвакуационной комиссии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6" w:name="sub_111"/>
      <w:r w:rsidRPr="00BC2453">
        <w:rPr>
          <w:rFonts w:ascii="Times New Roman" w:eastAsia="Times New Roman" w:hAnsi="Times New Roman" w:cs="Times New Roman"/>
        </w:rPr>
        <w:t>1. В мирное время:</w:t>
      </w:r>
    </w:p>
    <w:bookmarkEnd w:id="86"/>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разработкой планов рассредоточения и эвакуации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lastRenderedPageBreak/>
        <w:t>- организовать работу по сбору и уточнению информации о численности населения, подлежащего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контролировать работу жилищно-коммунальных органов района по вопросам сбора информации о численности нетрудоспособного и не занятого в производстве населения, подлежащего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разрабатывать документы плана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работу по закреплению населения за сборными эвакопунктами, составлению и своевременному уточнению эвакуационных списков на объекты экономики (ОЭ);</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знать ОЭ, продолжающие работу в особый период и численность НРС на них;</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знать распределение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по способам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знать места размещения эвакуационных комиссий, СЭП, пунктов ПВР и номера их телефонов;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предложения председателю эвакуационной комиссии по ведению учета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7" w:name="sub_112"/>
      <w:r w:rsidRPr="00BC2453">
        <w:rPr>
          <w:rFonts w:ascii="Times New Roman" w:eastAsia="Times New Roman" w:hAnsi="Times New Roman" w:cs="Times New Roman"/>
        </w:rPr>
        <w:t xml:space="preserve">2. При </w:t>
      </w:r>
      <w:proofErr w:type="gramStart"/>
      <w:r w:rsidRPr="00BC2453">
        <w:rPr>
          <w:rFonts w:ascii="Times New Roman" w:eastAsia="Times New Roman" w:hAnsi="Times New Roman" w:cs="Times New Roman"/>
        </w:rPr>
        <w:t>переводе  с</w:t>
      </w:r>
      <w:proofErr w:type="gramEnd"/>
      <w:r w:rsidRPr="00BC2453">
        <w:rPr>
          <w:rFonts w:ascii="Times New Roman" w:eastAsia="Times New Roman" w:hAnsi="Times New Roman" w:cs="Times New Roman"/>
        </w:rPr>
        <w:t xml:space="preserve"> мирного времени на военное положение:</w:t>
      </w:r>
    </w:p>
    <w:bookmarkEnd w:id="87"/>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работу по сбору, обобщению и анализу информации по обстановке, готовить доклады председателю эвакуационной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работу через средства массовой информации по доведению складывающейся обстановки до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работу по уточнению эвакуационных списков;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информационное обеспечение работы эвакуационной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8" w:name="sub_113"/>
      <w:r w:rsidRPr="00BC2453">
        <w:rPr>
          <w:rFonts w:ascii="Times New Roman" w:eastAsia="Times New Roman" w:hAnsi="Times New Roman" w:cs="Times New Roman"/>
        </w:rPr>
        <w:t>3. С получением распоряжения на проведение эвакуации:</w:t>
      </w:r>
    </w:p>
    <w:bookmarkEnd w:id="88"/>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через средства массовой информации доведение до населения информации о начале эвакуации, правил поведения и порядка действий;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работу по сбору информации о ходе выдвижения, перемещения </w:t>
      </w:r>
      <w:proofErr w:type="spellStart"/>
      <w:r w:rsidRPr="00BC2453">
        <w:rPr>
          <w:rFonts w:ascii="Times New Roman" w:eastAsia="Times New Roman" w:hAnsi="Times New Roman" w:cs="Times New Roman"/>
        </w:rPr>
        <w:t>эвакоколонн</w:t>
      </w:r>
      <w:proofErr w:type="spellEnd"/>
      <w:r w:rsidRPr="00BC2453">
        <w:rPr>
          <w:rFonts w:ascii="Times New Roman" w:eastAsia="Times New Roman" w:hAnsi="Times New Roman" w:cs="Times New Roman"/>
        </w:rPr>
        <w:t xml:space="preserve"> по маршрутам эвакуации и прибытии в конечные пункты;</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доведение информации до населения по сложившейся обстановке, а также ее изменению в ходе проведения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доклады председателю эвакуационной комиссии.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VIIII</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руководителя группы "Организация размещения и первоочередного жизнеобеспечения </w:t>
      </w:r>
      <w:proofErr w:type="spellStart"/>
      <w:r w:rsidRPr="00BC2453">
        <w:rPr>
          <w:rFonts w:ascii="Times New Roman" w:eastAsia="Times New Roman" w:hAnsi="Times New Roman" w:cs="Times New Roman"/>
          <w:b/>
          <w:bCs/>
          <w:color w:val="26282F"/>
        </w:rPr>
        <w:t>эваконаселения</w:t>
      </w:r>
      <w:proofErr w:type="spellEnd"/>
      <w:r w:rsidRPr="00BC2453">
        <w:rPr>
          <w:rFonts w:ascii="Times New Roman" w:eastAsia="Times New Roman" w:hAnsi="Times New Roman" w:cs="Times New Roman"/>
          <w:b/>
          <w:bCs/>
          <w:color w:val="26282F"/>
        </w:rPr>
        <w:t xml:space="preserve">"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Руководитель группы "Организации размещения и первоочередного жизнеобеспечения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подчиняется председателю эвакуационной комиссии и работает под его руководством. Он отвечает за планирование и осуществление первоочередного, всестороннего 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Руководитель группы "Организации размещения и первоочередного жизнеобеспечения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эвакуационной комиссии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89" w:name="sub_115"/>
      <w:r w:rsidRPr="00BC2453">
        <w:rPr>
          <w:rFonts w:ascii="Times New Roman" w:eastAsia="Times New Roman" w:hAnsi="Times New Roman" w:cs="Times New Roman"/>
        </w:rPr>
        <w:t>1. В мирное время:</w:t>
      </w:r>
    </w:p>
    <w:bookmarkEnd w:id="89"/>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принимать участие в разработке и уточнении документов плана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и контролировать работу по осуществлению расчетов потребности по всем видам первоочередного обеспечения эвакуируемого населения на период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контроль за готовностью </w:t>
      </w:r>
      <w:proofErr w:type="spellStart"/>
      <w:r w:rsidRPr="00BC2453">
        <w:rPr>
          <w:rFonts w:ascii="Times New Roman" w:eastAsia="Times New Roman" w:hAnsi="Times New Roman" w:cs="Times New Roman"/>
        </w:rPr>
        <w:t>эвакоприемных</w:t>
      </w:r>
      <w:proofErr w:type="spellEnd"/>
      <w:r w:rsidRPr="00BC2453">
        <w:rPr>
          <w:rFonts w:ascii="Times New Roman" w:eastAsia="Times New Roman" w:hAnsi="Times New Roman" w:cs="Times New Roman"/>
        </w:rPr>
        <w:t xml:space="preserve"> органов к всестороннему первоочередному обеспечению прибывающего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готовностью к развертыванию подвижных пунктов питания, медицинских пунктов, пунктов вещевого снабжения, пунктов обогрева и т. д. на маршрутах пешей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взаимодействие с уполномоченными в области </w:t>
      </w:r>
      <w:proofErr w:type="gramStart"/>
      <w:r w:rsidRPr="00BC2453">
        <w:rPr>
          <w:rFonts w:ascii="Times New Roman" w:eastAsia="Times New Roman" w:hAnsi="Times New Roman" w:cs="Times New Roman"/>
        </w:rPr>
        <w:t>ГО  по</w:t>
      </w:r>
      <w:proofErr w:type="gramEnd"/>
      <w:r w:rsidRPr="00BC2453">
        <w:rPr>
          <w:rFonts w:ascii="Times New Roman" w:eastAsia="Times New Roman" w:hAnsi="Times New Roman" w:cs="Times New Roman"/>
        </w:rPr>
        <w:t xml:space="preserve"> вопросам организации первоочередного жизнеобеспечения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совместно с органами местного самоуправления района осуществляет планирование использования общественных и административных зданий в загородной зоне для размещения объектов экономики, переносящих производственную деятельность, и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готовить предложения председателю эвакуационной комиссии по совершенствованию организации планирования и осуществления всестороннего первоочередного жизнеобеспечения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90" w:name="sub_116"/>
      <w:r w:rsidRPr="00BC2453">
        <w:rPr>
          <w:rFonts w:ascii="Times New Roman" w:eastAsia="Times New Roman" w:hAnsi="Times New Roman" w:cs="Times New Roman"/>
        </w:rPr>
        <w:t>2. При переводе ГО с мирного времени на военное положение:</w:t>
      </w:r>
    </w:p>
    <w:bookmarkEnd w:id="90"/>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согласовать с </w:t>
      </w:r>
      <w:proofErr w:type="spellStart"/>
      <w:r w:rsidRPr="00BC2453">
        <w:rPr>
          <w:rFonts w:ascii="Times New Roman" w:eastAsia="Times New Roman" w:hAnsi="Times New Roman" w:cs="Times New Roman"/>
        </w:rPr>
        <w:t>эвакоприемными</w:t>
      </w:r>
      <w:proofErr w:type="spellEnd"/>
      <w:r w:rsidRPr="00BC2453">
        <w:rPr>
          <w:rFonts w:ascii="Times New Roman" w:eastAsia="Times New Roman" w:hAnsi="Times New Roman" w:cs="Times New Roman"/>
        </w:rPr>
        <w:t xml:space="preserve"> органами по всестороннему первоочередному жизнеобеспечению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работу по уточнению состояния </w:t>
      </w:r>
      <w:proofErr w:type="spellStart"/>
      <w:r w:rsidRPr="00BC2453">
        <w:rPr>
          <w:rFonts w:ascii="Times New Roman" w:eastAsia="Times New Roman" w:hAnsi="Times New Roman" w:cs="Times New Roman"/>
        </w:rPr>
        <w:t>водоисточников</w:t>
      </w:r>
      <w:proofErr w:type="spellEnd"/>
      <w:r w:rsidRPr="00BC2453">
        <w:rPr>
          <w:rFonts w:ascii="Times New Roman" w:eastAsia="Times New Roman" w:hAnsi="Times New Roman" w:cs="Times New Roman"/>
        </w:rPr>
        <w:t xml:space="preserve">, систем водоснабжения, пунктов </w:t>
      </w:r>
      <w:r w:rsidRPr="00BC2453">
        <w:rPr>
          <w:rFonts w:ascii="Times New Roman" w:eastAsia="Times New Roman" w:hAnsi="Times New Roman" w:cs="Times New Roman"/>
        </w:rPr>
        <w:lastRenderedPageBreak/>
        <w:t>общественного питания и торговли, их мощности в загородной зоне;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организовать работу по уточнению возможностей </w:t>
      </w:r>
      <w:proofErr w:type="spellStart"/>
      <w:r w:rsidRPr="00BC2453">
        <w:rPr>
          <w:rFonts w:ascii="Times New Roman" w:eastAsia="Times New Roman" w:hAnsi="Times New Roman" w:cs="Times New Roman"/>
        </w:rPr>
        <w:t>энерго</w:t>
      </w:r>
      <w:proofErr w:type="spellEnd"/>
      <w:r w:rsidRPr="00BC2453">
        <w:rPr>
          <w:rFonts w:ascii="Times New Roman" w:eastAsia="Times New Roman" w:hAnsi="Times New Roman" w:cs="Times New Roman"/>
        </w:rPr>
        <w:t xml:space="preserve">- и </w:t>
      </w:r>
      <w:proofErr w:type="gramStart"/>
      <w:r w:rsidRPr="00BC2453">
        <w:rPr>
          <w:rFonts w:ascii="Times New Roman" w:eastAsia="Times New Roman" w:hAnsi="Times New Roman" w:cs="Times New Roman"/>
        </w:rPr>
        <w:t>топливоснабжения</w:t>
      </w:r>
      <w:proofErr w:type="gramEnd"/>
      <w:r w:rsidRPr="00BC2453">
        <w:rPr>
          <w:rFonts w:ascii="Times New Roman" w:eastAsia="Times New Roman" w:hAnsi="Times New Roman" w:cs="Times New Roman"/>
        </w:rPr>
        <w:t xml:space="preserve"> и предоставления необходимых коммунально-бытовых услуг, медицинского 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и контролировать подготовку организаций обеспечения гражданской обороны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торговли и питания, коммунально-технического, медицинского и первоочередного 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работу по уточнению численности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и потребностей в продукции (услугах) первоочередного обеспечения;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работу по уточнению баз и складов, из которых будет осуществляться снабжение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и объемов заложенной на них продукции;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уточнением планов приема и размещения населения города в соответствии со сложившейся обстановкой;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уточнить местонахождение баз и складов, из которых будет осуществляться снабжение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и объемы заложенных на них продукции;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готовить предложения председателю эвакуационной комиссии по подготовке к первоочередному обеспечению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в сложившейся обстановке.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91" w:name="sub_117"/>
      <w:r w:rsidRPr="00BC2453">
        <w:rPr>
          <w:rFonts w:ascii="Times New Roman" w:eastAsia="Times New Roman" w:hAnsi="Times New Roman" w:cs="Times New Roman"/>
        </w:rPr>
        <w:t>3. С получением распоряжения на проведение эвакуации:</w:t>
      </w:r>
    </w:p>
    <w:bookmarkEnd w:id="91"/>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организовать и контролировать организацию всестороннего 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на сборных эвакуационных пунктах;</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согласовать с </w:t>
      </w:r>
      <w:proofErr w:type="spellStart"/>
      <w:r w:rsidRPr="00BC2453">
        <w:rPr>
          <w:rFonts w:ascii="Times New Roman" w:eastAsia="Times New Roman" w:hAnsi="Times New Roman" w:cs="Times New Roman"/>
        </w:rPr>
        <w:t>эвакоприемными</w:t>
      </w:r>
      <w:proofErr w:type="spellEnd"/>
      <w:r w:rsidRPr="00BC2453">
        <w:rPr>
          <w:rFonts w:ascii="Times New Roman" w:eastAsia="Times New Roman" w:hAnsi="Times New Roman" w:cs="Times New Roman"/>
        </w:rPr>
        <w:t xml:space="preserve"> органами вопросы всестороннего 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на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контролировать прибытие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на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сбор, обобщение поступающей информации о ходе прибытия и размещения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представлять доклады председателю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xml:space="preserve"> о выполненных мероприятиях по приему и размещению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готовить предложения по внесению корректировок, изменений и дополнений в планы приема и размещения населения в соответствии с обстановкой и вопросам организации всестороннего обеспечения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X</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руководителя группы "Оповещение, связь"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Руководитель группы "Оповещение, связь" подчиняется председателю эвакуационной комиссии и работает под его непосредственным руководством. Он отвечает за состояние готовности системы связи и оповещения, организацию и поддержание связи с вышестоящими, взаимодействующими и подчиненными эвакуационными органами в период проведения эвакуационных мероприятий.</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Руководитель группы "Оповещение, связь" эвакуационной комиссии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92" w:name="sub_119"/>
      <w:r w:rsidRPr="00BC2453">
        <w:rPr>
          <w:rFonts w:ascii="Times New Roman" w:eastAsia="Times New Roman" w:hAnsi="Times New Roman" w:cs="Times New Roman"/>
        </w:rPr>
        <w:t>1. В мирное время:</w:t>
      </w:r>
    </w:p>
    <w:bookmarkEnd w:id="92"/>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постоянный контроль за готовностью системы связи и оповещения;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иметь номера телефонов: </w:t>
      </w:r>
      <w:proofErr w:type="spellStart"/>
      <w:r w:rsidRPr="00BC2453">
        <w:rPr>
          <w:rFonts w:ascii="Times New Roman" w:eastAsia="Times New Roman" w:hAnsi="Times New Roman" w:cs="Times New Roman"/>
        </w:rPr>
        <w:t>эвакокомиссий</w:t>
      </w:r>
      <w:proofErr w:type="spellEnd"/>
      <w:r w:rsidRPr="00BC2453">
        <w:rPr>
          <w:rFonts w:ascii="Times New Roman" w:eastAsia="Times New Roman" w:hAnsi="Times New Roman" w:cs="Times New Roman"/>
        </w:rPr>
        <w:t xml:space="preserve"> РМ, </w:t>
      </w:r>
      <w:proofErr w:type="spellStart"/>
      <w:r w:rsidRPr="00BC2453">
        <w:rPr>
          <w:rFonts w:ascii="Times New Roman" w:eastAsia="Times New Roman" w:hAnsi="Times New Roman" w:cs="Times New Roman"/>
        </w:rPr>
        <w:t>эвакоприемных</w:t>
      </w:r>
      <w:proofErr w:type="spellEnd"/>
      <w:r w:rsidRPr="00BC2453">
        <w:rPr>
          <w:rFonts w:ascii="Times New Roman" w:eastAsia="Times New Roman" w:hAnsi="Times New Roman" w:cs="Times New Roman"/>
        </w:rPr>
        <w:t xml:space="preserve"> комиссий, ПВР, уполномоченных по ГО </w:t>
      </w:r>
      <w:proofErr w:type="spellStart"/>
      <w:r w:rsidRPr="00BC2453">
        <w:rPr>
          <w:rFonts w:ascii="Times New Roman" w:eastAsia="Times New Roman" w:hAnsi="Times New Roman" w:cs="Times New Roman"/>
        </w:rPr>
        <w:t>Ардатовского</w:t>
      </w:r>
      <w:proofErr w:type="spellEnd"/>
      <w:r w:rsidRPr="00BC2453">
        <w:rPr>
          <w:rFonts w:ascii="Times New Roman" w:eastAsia="Times New Roman" w:hAnsi="Times New Roman" w:cs="Times New Roman"/>
        </w:rPr>
        <w:t xml:space="preserve"> муниципального района, членов </w:t>
      </w:r>
      <w:proofErr w:type="spellStart"/>
      <w:r w:rsidRPr="00BC2453">
        <w:rPr>
          <w:rFonts w:ascii="Times New Roman" w:eastAsia="Times New Roman" w:hAnsi="Times New Roman" w:cs="Times New Roman"/>
        </w:rPr>
        <w:t>эвакокомиссий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взаимодействие с органами военного командования по вопросам обеспечения связи на маршрутах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осуществлять контрольные проверки готовности систем связи и оповещения в </w:t>
      </w:r>
      <w:proofErr w:type="spellStart"/>
      <w:r w:rsidRPr="00BC2453">
        <w:rPr>
          <w:rFonts w:ascii="Times New Roman" w:eastAsia="Times New Roman" w:hAnsi="Times New Roman" w:cs="Times New Roman"/>
        </w:rPr>
        <w:t>Ардатовском</w:t>
      </w:r>
      <w:proofErr w:type="spellEnd"/>
      <w:r w:rsidRPr="00BC2453">
        <w:rPr>
          <w:rFonts w:ascii="Times New Roman" w:eastAsia="Times New Roman" w:hAnsi="Times New Roman" w:cs="Times New Roman"/>
        </w:rPr>
        <w:t xml:space="preserve"> муниципальном районе;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взаимодействие с органами управления всех уровней по вопросам организации связи на маршрутах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готовить предложения по вопросам совершенствования системы связи и оповещения.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93" w:name="sub_120"/>
      <w:r w:rsidRPr="00BC2453">
        <w:rPr>
          <w:rFonts w:ascii="Times New Roman" w:eastAsia="Times New Roman" w:hAnsi="Times New Roman" w:cs="Times New Roman"/>
        </w:rPr>
        <w:t>2. При переводе ГО с мирного времени на военное положение:</w:t>
      </w:r>
    </w:p>
    <w:bookmarkEnd w:id="93"/>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оповестить и собрать личный состав </w:t>
      </w:r>
      <w:proofErr w:type="spellStart"/>
      <w:r w:rsidRPr="00BC2453">
        <w:rPr>
          <w:rFonts w:ascii="Times New Roman" w:eastAsia="Times New Roman" w:hAnsi="Times New Roman" w:cs="Times New Roman"/>
        </w:rPr>
        <w:t>эвакокомиссий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уточнить схему организации связи и оповещения при проведении эвакуации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контролировать приведение в полную готовность систем оповещения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контролировать поддержание связи по всем имеющимся средствам с вышестоящими, взаимодействующими и подчиненными эвакуационными органами;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lastRenderedPageBreak/>
        <w:t>- при наличии неисправностей организовать работу по их немедленному устранению.</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94" w:name="sub_121"/>
      <w:r w:rsidRPr="00BC2453">
        <w:rPr>
          <w:rFonts w:ascii="Times New Roman" w:eastAsia="Times New Roman" w:hAnsi="Times New Roman" w:cs="Times New Roman"/>
        </w:rPr>
        <w:t>3. С получением распоряжения о проведении эвакуации:</w:t>
      </w:r>
    </w:p>
    <w:bookmarkEnd w:id="94"/>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оповестить и собрать личный состав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установить связь с вышестоящими, взаимодействующими и подчиненными </w:t>
      </w:r>
      <w:proofErr w:type="spellStart"/>
      <w:r w:rsidRPr="00BC2453">
        <w:rPr>
          <w:rFonts w:ascii="Times New Roman" w:eastAsia="Times New Roman" w:hAnsi="Times New Roman" w:cs="Times New Roman"/>
        </w:rPr>
        <w:t>эвакоорганами</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организовать и контролировать ход оповещения населения, взаимодействующих и подчиненных эвакуационных органов о начале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докладывать председателю эвакуационной комиссии о ходе оповещения населения о начале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взаимодействие с органами управления по вопросам организации дополнительных каналов связи с вышестоящими и подчиненными эвакуационными органами;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при обнаружении неисправности в системе связи и оповещения немедленно принимать меры по их устранению;</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докладывать председателю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xml:space="preserve"> о ходе оповещения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before="108" w:after="108" w:line="240" w:lineRule="auto"/>
        <w:ind w:left="-709" w:right="-426" w:firstLine="709"/>
        <w:jc w:val="center"/>
        <w:outlineLvl w:val="0"/>
        <w:rPr>
          <w:rFonts w:ascii="Times New Roman" w:eastAsia="Times New Roman" w:hAnsi="Times New Roman" w:cs="Times New Roman"/>
          <w:b/>
          <w:bCs/>
          <w:color w:val="26282F"/>
        </w:rPr>
      </w:pPr>
      <w:r w:rsidRPr="00BC2453">
        <w:rPr>
          <w:rFonts w:ascii="Times New Roman" w:eastAsia="Times New Roman" w:hAnsi="Times New Roman" w:cs="Times New Roman"/>
          <w:b/>
          <w:bCs/>
          <w:color w:val="26282F"/>
          <w:lang w:val="en-US"/>
        </w:rPr>
        <w:t>XI</w:t>
      </w:r>
      <w:r w:rsidRPr="00BC2453">
        <w:rPr>
          <w:rFonts w:ascii="Times New Roman" w:eastAsia="Times New Roman" w:hAnsi="Times New Roman" w:cs="Times New Roman"/>
          <w:b/>
          <w:bCs/>
          <w:color w:val="26282F"/>
        </w:rPr>
        <w:t>. Функциональные обязанности</w:t>
      </w:r>
      <w:r w:rsidRPr="00BC2453">
        <w:rPr>
          <w:rFonts w:ascii="Times New Roman" w:eastAsia="Times New Roman" w:hAnsi="Times New Roman" w:cs="Times New Roman"/>
          <w:b/>
          <w:bCs/>
          <w:color w:val="26282F"/>
        </w:rPr>
        <w:br/>
        <w:t xml:space="preserve">руководителя группы "Контроль за проведением эвакуации нетрудоспособного населения" эвакуационной комиссии </w:t>
      </w:r>
      <w:proofErr w:type="spellStart"/>
      <w:r w:rsidRPr="00BC2453">
        <w:rPr>
          <w:rFonts w:ascii="Times New Roman" w:eastAsia="Times New Roman" w:hAnsi="Times New Roman" w:cs="Times New Roman"/>
          <w:b/>
          <w:bCs/>
          <w:color w:val="26282F"/>
        </w:rPr>
        <w:t>Ардатовского</w:t>
      </w:r>
      <w:proofErr w:type="spellEnd"/>
      <w:r w:rsidRPr="00BC2453">
        <w:rPr>
          <w:rFonts w:ascii="Times New Roman" w:eastAsia="Times New Roman" w:hAnsi="Times New Roman" w:cs="Times New Roman"/>
          <w:b/>
          <w:bCs/>
          <w:color w:val="26282F"/>
        </w:rPr>
        <w:t xml:space="preserve"> муниципального района</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Руководитель группы "Контроль за проведением эвакуации нетрудоспособного населения" подчиняется председателю эвакуационной комиссии и работает под его руководством. Он отвечает за проведение эвакуации учебных заведений, детских учреждений, учреждений по содержанию инвалидов, школ-интернатов, пенсионеров.</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Руководитель группы "Контроль за проведением эвакуации нетрудоспособного населения обязан:</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95" w:name="sub_123"/>
      <w:r w:rsidRPr="00BC2453">
        <w:rPr>
          <w:rFonts w:ascii="Times New Roman" w:eastAsia="Times New Roman" w:hAnsi="Times New Roman" w:cs="Times New Roman"/>
        </w:rPr>
        <w:t>1. В мирное время:</w:t>
      </w:r>
    </w:p>
    <w:bookmarkEnd w:id="95"/>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принимать участие в разработке и ежегодном уточнении плана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вести учет нетрудоспособного населения в городе;</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разрабатывать и своевременно уточнять расчеты на проведение эвакуации нетрудоспособного населения, в т. ч. на проведение заблаговременной эвакуации;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совместно с группой дорожно-транспортного обеспечения проводить расчеты на выделение необходимого количества автомобильного транспорта для проведения эвакуации нетрудоспособного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планированием размещения нетрудоспособного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знать местонахождение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готовить предложения председателю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xml:space="preserve"> по вопросам эвакуации нетрудоспособного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96" w:name="sub_124"/>
      <w:r w:rsidRPr="00BC2453">
        <w:rPr>
          <w:rFonts w:ascii="Times New Roman" w:eastAsia="Times New Roman" w:hAnsi="Times New Roman" w:cs="Times New Roman"/>
        </w:rPr>
        <w:t>2. При переводе ГО с мирного времени на военное положение:</w:t>
      </w:r>
    </w:p>
    <w:bookmarkEnd w:id="96"/>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уточнить документы плана проведения </w:t>
      </w:r>
      <w:proofErr w:type="spellStart"/>
      <w:r w:rsidRPr="00BC2453">
        <w:rPr>
          <w:rFonts w:ascii="Times New Roman" w:eastAsia="Times New Roman" w:hAnsi="Times New Roman" w:cs="Times New Roman"/>
        </w:rPr>
        <w:t>эвакомероприятий</w:t>
      </w:r>
      <w:proofErr w:type="spellEnd"/>
      <w:r w:rsidRPr="00BC2453">
        <w:rPr>
          <w:rFonts w:ascii="Times New Roman" w:eastAsia="Times New Roman" w:hAnsi="Times New Roman" w:cs="Times New Roman"/>
        </w:rPr>
        <w:t>;</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уточнить расчеты на проведение эвакуации нетрудоспособного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уточнить с организациями-поставщиками вид, количество и сроки поставки </w:t>
      </w:r>
      <w:proofErr w:type="gramStart"/>
      <w:r w:rsidRPr="00BC2453">
        <w:rPr>
          <w:rFonts w:ascii="Times New Roman" w:eastAsia="Times New Roman" w:hAnsi="Times New Roman" w:cs="Times New Roman"/>
        </w:rPr>
        <w:t>транспорта</w:t>
      </w:r>
      <w:proofErr w:type="gramEnd"/>
      <w:r w:rsidRPr="00BC2453">
        <w:rPr>
          <w:rFonts w:ascii="Times New Roman" w:eastAsia="Times New Roman" w:hAnsi="Times New Roman" w:cs="Times New Roman"/>
        </w:rPr>
        <w:t xml:space="preserve"> выделяемого для эвакуации нетрудоспособного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xml:space="preserve">- готовить предложения председателю </w:t>
      </w:r>
      <w:proofErr w:type="spellStart"/>
      <w:r w:rsidRPr="00BC2453">
        <w:rPr>
          <w:rFonts w:ascii="Times New Roman" w:eastAsia="Times New Roman" w:hAnsi="Times New Roman" w:cs="Times New Roman"/>
        </w:rPr>
        <w:t>эвакокомиссии</w:t>
      </w:r>
      <w:proofErr w:type="spellEnd"/>
      <w:r w:rsidRPr="00BC2453">
        <w:rPr>
          <w:rFonts w:ascii="Times New Roman" w:eastAsia="Times New Roman" w:hAnsi="Times New Roman" w:cs="Times New Roman"/>
        </w:rPr>
        <w:t xml:space="preserve"> по вопросам эвакуации нетрудоспособного населения с учетом сложившейся обстановки.</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bookmarkStart w:id="97" w:name="sub_125"/>
      <w:r w:rsidRPr="00BC2453">
        <w:rPr>
          <w:rFonts w:ascii="Times New Roman" w:eastAsia="Times New Roman" w:hAnsi="Times New Roman" w:cs="Times New Roman"/>
        </w:rPr>
        <w:t>3. С получением распоряжения на проведение эвакуации:</w:t>
      </w:r>
    </w:p>
    <w:bookmarkEnd w:id="97"/>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ходом оповещения и прибытия нетрудоспособного населения на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совместно с группой дорожно-транспортного обеспечения, контроль за подачей транспортных средств для эвакуации нетрудоспособного населения;</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осуществлять контроль за ходом отправки нетрудоспособного населения в ПВР;</w:t>
      </w:r>
    </w:p>
    <w:p w:rsidR="00BC2453" w:rsidRP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rPr>
      </w:pPr>
      <w:r w:rsidRPr="00BC2453">
        <w:rPr>
          <w:rFonts w:ascii="Times New Roman" w:eastAsia="Times New Roman" w:hAnsi="Times New Roman" w:cs="Times New Roman"/>
        </w:rPr>
        <w:t>- вести учет количества эвакуированного нетрудоспособного населения и сообщать данные в группу учета эвакуируемого населения;</w:t>
      </w:r>
    </w:p>
    <w:p w:rsidR="00BC2453" w:rsidRDefault="00BC2453" w:rsidP="00BC2453">
      <w:pPr>
        <w:widowControl w:val="0"/>
        <w:autoSpaceDE w:val="0"/>
        <w:autoSpaceDN w:val="0"/>
        <w:adjustRightInd w:val="0"/>
        <w:spacing w:after="0" w:line="240" w:lineRule="auto"/>
        <w:ind w:left="-709" w:right="-426" w:firstLine="709"/>
        <w:jc w:val="both"/>
        <w:rPr>
          <w:rFonts w:ascii="Times New Roman" w:eastAsia="Times New Roman" w:hAnsi="Times New Roman" w:cs="Times New Roman"/>
          <w:sz w:val="28"/>
          <w:szCs w:val="28"/>
        </w:rPr>
      </w:pPr>
      <w:r w:rsidRPr="00BC2453">
        <w:rPr>
          <w:rFonts w:ascii="Times New Roman" w:eastAsia="Times New Roman" w:hAnsi="Times New Roman" w:cs="Times New Roman"/>
        </w:rPr>
        <w:t xml:space="preserve">- осуществлять сбор и обобщение поступающей информации о ходе прибытия и размещения </w:t>
      </w:r>
      <w:proofErr w:type="spellStart"/>
      <w:r w:rsidRPr="00BC2453">
        <w:rPr>
          <w:rFonts w:ascii="Times New Roman" w:eastAsia="Times New Roman" w:hAnsi="Times New Roman" w:cs="Times New Roman"/>
        </w:rPr>
        <w:t>эваконаселения</w:t>
      </w:r>
      <w:proofErr w:type="spellEnd"/>
      <w:r w:rsidRPr="00BC2453">
        <w:rPr>
          <w:rFonts w:ascii="Times New Roman" w:eastAsia="Times New Roman" w:hAnsi="Times New Roman" w:cs="Times New Roman"/>
        </w:rPr>
        <w:t xml:space="preserve"> в загородной зоне.</w:t>
      </w:r>
    </w:p>
    <w:p w:rsidR="003C3E4D" w:rsidRPr="00CC3073" w:rsidRDefault="003C3E4D" w:rsidP="003C3E4D">
      <w:pPr>
        <w:pStyle w:val="a3"/>
        <w:ind w:left="-709" w:right="-2"/>
        <w:jc w:val="both"/>
        <w:rPr>
          <w:sz w:val="22"/>
          <w:szCs w:val="22"/>
          <w:highlight w:val="yellow"/>
        </w:rPr>
      </w:pPr>
    </w:p>
    <w:p w:rsidR="00496C12" w:rsidRDefault="00496C12" w:rsidP="00496C12">
      <w:pPr>
        <w:pStyle w:val="a3"/>
        <w:ind w:left="-709" w:right="-284"/>
        <w:jc w:val="both"/>
        <w:rPr>
          <w:sz w:val="22"/>
          <w:szCs w:val="22"/>
        </w:rPr>
      </w:pPr>
    </w:p>
    <w:p w:rsidR="00D92309" w:rsidRDefault="00D92309" w:rsidP="00D92309">
      <w:pPr>
        <w:pStyle w:val="a3"/>
        <w:ind w:left="-709" w:right="-284"/>
        <w:jc w:val="both"/>
        <w:rPr>
          <w:sz w:val="22"/>
          <w:szCs w:val="22"/>
        </w:rPr>
      </w:pPr>
    </w:p>
    <w:p w:rsidR="00D92309" w:rsidRDefault="00D92309" w:rsidP="00D92309">
      <w:pPr>
        <w:pStyle w:val="a3"/>
        <w:ind w:left="-709" w:right="-284"/>
        <w:jc w:val="both"/>
        <w:rPr>
          <w:sz w:val="22"/>
          <w:szCs w:val="22"/>
        </w:rPr>
      </w:pPr>
    </w:p>
    <w:p w:rsidR="008F7A48" w:rsidRDefault="008F7A48" w:rsidP="00B00939">
      <w:pPr>
        <w:spacing w:after="0"/>
        <w:ind w:left="-709" w:firstLine="567"/>
        <w:jc w:val="both"/>
        <w:rPr>
          <w:sz w:val="28"/>
          <w:szCs w:val="28"/>
        </w:rPr>
      </w:pPr>
    </w:p>
    <w:p w:rsidR="0027779A" w:rsidRDefault="0027779A" w:rsidP="0027779A">
      <w:pPr>
        <w:pBdr>
          <w:bottom w:val="single" w:sz="12" w:space="1" w:color="auto"/>
        </w:pBdr>
        <w:ind w:left="-600"/>
        <w:jc w:val="both"/>
      </w:pPr>
    </w:p>
    <w:p w:rsidR="0027779A" w:rsidRDefault="0027779A" w:rsidP="0027779A">
      <w:pPr>
        <w:pStyle w:val="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w:t>
      </w:r>
      <w:r w:rsidR="000D56E2">
        <w:rPr>
          <w:rFonts w:ascii="Times New Roman" w:hAnsi="Times New Roman"/>
          <w:bCs/>
        </w:rPr>
        <w:t xml:space="preserve">го </w:t>
      </w:r>
      <w:proofErr w:type="gramStart"/>
      <w:r w:rsidR="000D56E2">
        <w:rPr>
          <w:rFonts w:ascii="Times New Roman" w:hAnsi="Times New Roman"/>
          <w:bCs/>
        </w:rPr>
        <w:t>района  №</w:t>
      </w:r>
      <w:proofErr w:type="gramEnd"/>
      <w:r w:rsidR="000D56E2">
        <w:rPr>
          <w:rFonts w:ascii="Times New Roman" w:hAnsi="Times New Roman"/>
          <w:bCs/>
        </w:rPr>
        <w:t xml:space="preserve"> </w:t>
      </w:r>
      <w:r w:rsidR="001506E1">
        <w:rPr>
          <w:rFonts w:ascii="Times New Roman" w:hAnsi="Times New Roman"/>
          <w:bCs/>
        </w:rPr>
        <w:t>30</w:t>
      </w:r>
      <w:r>
        <w:rPr>
          <w:rFonts w:ascii="Times New Roman" w:hAnsi="Times New Roman"/>
          <w:bCs/>
        </w:rPr>
        <w:t xml:space="preserve">  от </w:t>
      </w:r>
      <w:r w:rsidR="001506E1">
        <w:rPr>
          <w:rFonts w:ascii="Times New Roman" w:hAnsi="Times New Roman"/>
          <w:bCs/>
        </w:rPr>
        <w:t>26</w:t>
      </w:r>
      <w:r w:rsidR="00F87C30">
        <w:rPr>
          <w:rFonts w:ascii="Times New Roman" w:hAnsi="Times New Roman"/>
          <w:bCs/>
        </w:rPr>
        <w:t xml:space="preserve"> августа</w:t>
      </w:r>
      <w:r>
        <w:rPr>
          <w:rFonts w:ascii="Times New Roman" w:hAnsi="Times New Roman"/>
          <w:bCs/>
        </w:rPr>
        <w:t xml:space="preserve"> 2021 г.</w:t>
      </w:r>
    </w:p>
    <w:p w:rsidR="0027779A" w:rsidRDefault="0027779A" w:rsidP="0027779A">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27779A" w:rsidRDefault="0027779A" w:rsidP="0027779A">
      <w:pPr>
        <w:pStyle w:val="1"/>
        <w:ind w:hanging="600"/>
        <w:jc w:val="both"/>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27779A" w:rsidRDefault="0027779A" w:rsidP="0027779A">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7779A" w:rsidRDefault="0027779A" w:rsidP="0027779A">
      <w:pPr>
        <w:ind w:hanging="600"/>
        <w:jc w:val="both"/>
      </w:pPr>
      <w:r>
        <w:rPr>
          <w:bCs/>
        </w:rPr>
        <w:t>Телефоны:</w:t>
      </w:r>
      <w:r>
        <w:rPr>
          <w:b/>
          <w:bCs/>
        </w:rPr>
        <w:t xml:space="preserve"> 3-11-91, 3-11-89, 3-11-93.</w:t>
      </w:r>
      <w:r>
        <w:t xml:space="preserve"> </w:t>
      </w:r>
    </w:p>
    <w:p w:rsidR="0027779A" w:rsidRDefault="0027779A" w:rsidP="0027779A">
      <w:pPr>
        <w:pStyle w:val="2"/>
        <w:ind w:left="100" w:hanging="700"/>
        <w:rPr>
          <w:b/>
          <w:i/>
          <w:sz w:val="22"/>
          <w:szCs w:val="22"/>
          <w:lang w:val="en-US"/>
        </w:rPr>
      </w:pPr>
    </w:p>
    <w:p w:rsidR="0027779A" w:rsidRDefault="0027779A" w:rsidP="0027779A">
      <w:pPr>
        <w:pStyle w:val="2"/>
        <w:ind w:left="100" w:hanging="700"/>
      </w:pPr>
      <w:r>
        <w:rPr>
          <w:i/>
          <w:sz w:val="22"/>
          <w:szCs w:val="22"/>
        </w:rPr>
        <w:t>тираж 75 экз.</w:t>
      </w:r>
    </w:p>
    <w:p w:rsidR="008F7A48" w:rsidRDefault="008F7A48" w:rsidP="008F7A48">
      <w:pPr>
        <w:jc w:val="center"/>
        <w:rPr>
          <w:b/>
          <w:sz w:val="28"/>
          <w:szCs w:val="28"/>
        </w:rPr>
      </w:pPr>
    </w:p>
    <w:p w:rsidR="008F7A48" w:rsidRDefault="008F7A48" w:rsidP="008F7A48">
      <w:pPr>
        <w:jc w:val="center"/>
        <w:rPr>
          <w:b/>
          <w:sz w:val="28"/>
          <w:szCs w:val="28"/>
        </w:rPr>
      </w:pPr>
    </w:p>
    <w:p w:rsidR="00DE1637" w:rsidRDefault="00DE1637"/>
    <w:sectPr w:rsidR="00DE1637" w:rsidSect="00532B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32B2F"/>
    <w:multiLevelType w:val="hybridMultilevel"/>
    <w:tmpl w:val="CFE06C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A6651C4"/>
    <w:multiLevelType w:val="hybridMultilevel"/>
    <w:tmpl w:val="2CD2E910"/>
    <w:lvl w:ilvl="0" w:tplc="769A7F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44FC43EC"/>
    <w:multiLevelType w:val="hybridMultilevel"/>
    <w:tmpl w:val="E95AA7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5FFD3058"/>
    <w:multiLevelType w:val="hybridMultilevel"/>
    <w:tmpl w:val="BA76DF3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6DBF7917"/>
    <w:multiLevelType w:val="hybridMultilevel"/>
    <w:tmpl w:val="86560710"/>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useFELayout/>
    <w:compatSetting w:name="compatibilityMode" w:uri="http://schemas.microsoft.com/office/word" w:val="12"/>
  </w:compat>
  <w:rsids>
    <w:rsidRoot w:val="008F7A48"/>
    <w:rsid w:val="000C1FD8"/>
    <w:rsid w:val="000D56E2"/>
    <w:rsid w:val="001506E1"/>
    <w:rsid w:val="00183AB7"/>
    <w:rsid w:val="00215C66"/>
    <w:rsid w:val="0027779A"/>
    <w:rsid w:val="00296F47"/>
    <w:rsid w:val="00315B99"/>
    <w:rsid w:val="003C3E4D"/>
    <w:rsid w:val="00496C12"/>
    <w:rsid w:val="00530EEC"/>
    <w:rsid w:val="00532BDC"/>
    <w:rsid w:val="00691600"/>
    <w:rsid w:val="00772778"/>
    <w:rsid w:val="007D73BC"/>
    <w:rsid w:val="008F7A48"/>
    <w:rsid w:val="00A0309A"/>
    <w:rsid w:val="00B00939"/>
    <w:rsid w:val="00B7120C"/>
    <w:rsid w:val="00BC2453"/>
    <w:rsid w:val="00CB5D5E"/>
    <w:rsid w:val="00CC3073"/>
    <w:rsid w:val="00D25D60"/>
    <w:rsid w:val="00D66014"/>
    <w:rsid w:val="00D92309"/>
    <w:rsid w:val="00DE1637"/>
    <w:rsid w:val="00E07734"/>
    <w:rsid w:val="00F53D93"/>
    <w:rsid w:val="00F87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C2256"/>
  <w15:docId w15:val="{1D92BF0C-11C6-47C3-B6B3-FB643EDC2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BDC"/>
  </w:style>
  <w:style w:type="paragraph" w:styleId="3">
    <w:name w:val="heading 3"/>
    <w:basedOn w:val="a"/>
    <w:next w:val="a"/>
    <w:link w:val="30"/>
    <w:semiHidden/>
    <w:unhideWhenUsed/>
    <w:qFormat/>
    <w:rsid w:val="00691600"/>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8F7A48"/>
    <w:rPr>
      <w:rFonts w:ascii="Calibri" w:hAnsi="Calibri" w:cs="Calibri"/>
    </w:rPr>
  </w:style>
  <w:style w:type="paragraph" w:customStyle="1" w:styleId="1">
    <w:name w:val="Без интервала1"/>
    <w:link w:val="NoSpacingChar"/>
    <w:rsid w:val="008F7A48"/>
    <w:pPr>
      <w:spacing w:after="0" w:line="240" w:lineRule="auto"/>
    </w:pPr>
    <w:rPr>
      <w:rFonts w:ascii="Calibri" w:hAnsi="Calibri" w:cs="Calibri"/>
    </w:rPr>
  </w:style>
  <w:style w:type="paragraph" w:styleId="2">
    <w:name w:val="Body Text 2"/>
    <w:basedOn w:val="a"/>
    <w:link w:val="20"/>
    <w:semiHidden/>
    <w:unhideWhenUsed/>
    <w:rsid w:val="0027779A"/>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semiHidden/>
    <w:rsid w:val="0027779A"/>
    <w:rPr>
      <w:rFonts w:ascii="Times New Roman" w:eastAsia="Times New Roman" w:hAnsi="Times New Roman" w:cs="Times New Roman"/>
      <w:sz w:val="24"/>
      <w:szCs w:val="24"/>
    </w:rPr>
  </w:style>
  <w:style w:type="paragraph" w:customStyle="1" w:styleId="a3">
    <w:name w:val="Заголовок постановления"/>
    <w:basedOn w:val="a"/>
    <w:rsid w:val="00B00939"/>
    <w:pPr>
      <w:spacing w:after="0" w:line="240" w:lineRule="auto"/>
      <w:jc w:val="center"/>
    </w:pPr>
    <w:rPr>
      <w:rFonts w:ascii="Times New Roman" w:eastAsia="Times New Roman" w:hAnsi="Times New Roman" w:cs="Times New Roman"/>
      <w:b/>
      <w:sz w:val="28"/>
      <w:szCs w:val="20"/>
    </w:rPr>
  </w:style>
  <w:style w:type="paragraph" w:styleId="a4">
    <w:name w:val="No Spacing"/>
    <w:uiPriority w:val="1"/>
    <w:qFormat/>
    <w:rsid w:val="00B00939"/>
    <w:pPr>
      <w:spacing w:after="0" w:line="240" w:lineRule="auto"/>
    </w:pPr>
    <w:rPr>
      <w:rFonts w:ascii="Times New Roman" w:eastAsia="Times New Roman" w:hAnsi="Times New Roman" w:cs="Times New Roman"/>
      <w:sz w:val="20"/>
      <w:szCs w:val="20"/>
    </w:rPr>
  </w:style>
  <w:style w:type="paragraph" w:customStyle="1" w:styleId="a5">
    <w:name w:val="Проектный"/>
    <w:basedOn w:val="a"/>
    <w:rsid w:val="00B00939"/>
    <w:pPr>
      <w:widowControl w:val="0"/>
      <w:spacing w:after="120" w:line="360" w:lineRule="auto"/>
      <w:ind w:firstLine="709"/>
      <w:jc w:val="both"/>
    </w:pPr>
    <w:rPr>
      <w:rFonts w:ascii="Times New Roman" w:eastAsia="Times New Roman" w:hAnsi="Times New Roman" w:cs="Times New Roman"/>
      <w:sz w:val="28"/>
      <w:szCs w:val="20"/>
    </w:rPr>
  </w:style>
  <w:style w:type="character" w:styleId="a6">
    <w:name w:val="Strong"/>
    <w:basedOn w:val="a0"/>
    <w:uiPriority w:val="22"/>
    <w:qFormat/>
    <w:rsid w:val="00B00939"/>
    <w:rPr>
      <w:b/>
    </w:rPr>
  </w:style>
  <w:style w:type="paragraph" w:styleId="a7">
    <w:name w:val="Body Text Indent"/>
    <w:basedOn w:val="a"/>
    <w:link w:val="a8"/>
    <w:uiPriority w:val="99"/>
    <w:unhideWhenUsed/>
    <w:rsid w:val="00183AB7"/>
    <w:pPr>
      <w:spacing w:after="120" w:line="240" w:lineRule="auto"/>
      <w:ind w:left="283"/>
    </w:pPr>
    <w:rPr>
      <w:rFonts w:ascii="Times New Roman" w:eastAsia="Times New Roman" w:hAnsi="Times New Roman" w:cs="Times New Roman"/>
      <w:sz w:val="28"/>
      <w:szCs w:val="24"/>
    </w:rPr>
  </w:style>
  <w:style w:type="character" w:customStyle="1" w:styleId="a8">
    <w:name w:val="Основной текст с отступом Знак"/>
    <w:basedOn w:val="a0"/>
    <w:link w:val="a7"/>
    <w:uiPriority w:val="99"/>
    <w:rsid w:val="00183AB7"/>
    <w:rPr>
      <w:rFonts w:ascii="Times New Roman" w:eastAsia="Times New Roman" w:hAnsi="Times New Roman" w:cs="Times New Roman"/>
      <w:sz w:val="28"/>
      <w:szCs w:val="24"/>
    </w:rPr>
  </w:style>
  <w:style w:type="character" w:customStyle="1" w:styleId="apple-converted-space">
    <w:name w:val="apple-converted-space"/>
    <w:basedOn w:val="a0"/>
    <w:rsid w:val="00183AB7"/>
  </w:style>
  <w:style w:type="paragraph" w:customStyle="1" w:styleId="ConsPlusNormal">
    <w:name w:val="ConsPlusNormal"/>
    <w:rsid w:val="00F53D9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u">
    <w:name w:val="u"/>
    <w:basedOn w:val="a"/>
    <w:rsid w:val="00F53D93"/>
    <w:pPr>
      <w:spacing w:after="0" w:line="240" w:lineRule="auto"/>
      <w:ind w:firstLine="435"/>
      <w:jc w:val="both"/>
    </w:pPr>
    <w:rPr>
      <w:rFonts w:ascii="Times New Roman" w:eastAsia="Times New Roman" w:hAnsi="Times New Roman" w:cs="Times New Roman"/>
      <w:sz w:val="24"/>
      <w:szCs w:val="24"/>
    </w:rPr>
  </w:style>
  <w:style w:type="paragraph" w:customStyle="1" w:styleId="ConsPlusNonformat">
    <w:name w:val="ConsPlusNonformat"/>
    <w:rsid w:val="00F53D9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9">
    <w:name w:val="Прижатый влево"/>
    <w:basedOn w:val="a"/>
    <w:next w:val="a"/>
    <w:rsid w:val="00F53D93"/>
    <w:pPr>
      <w:autoSpaceDE w:val="0"/>
      <w:autoSpaceDN w:val="0"/>
      <w:adjustRightInd w:val="0"/>
      <w:spacing w:after="0" w:line="240" w:lineRule="auto"/>
    </w:pPr>
    <w:rPr>
      <w:rFonts w:ascii="Arial" w:eastAsia="Times New Roman" w:hAnsi="Arial" w:cs="Arial"/>
      <w:sz w:val="24"/>
      <w:szCs w:val="24"/>
    </w:rPr>
  </w:style>
  <w:style w:type="paragraph" w:customStyle="1" w:styleId="aa">
    <w:name w:val="Нормальный (таблица)"/>
    <w:basedOn w:val="a"/>
    <w:next w:val="a"/>
    <w:rsid w:val="00F53D93"/>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b">
    <w:name w:val="Title"/>
    <w:basedOn w:val="a"/>
    <w:link w:val="ac"/>
    <w:uiPriority w:val="99"/>
    <w:qFormat/>
    <w:rsid w:val="00691600"/>
    <w:pPr>
      <w:overflowPunct w:val="0"/>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ac">
    <w:name w:val="Заголовок Знак"/>
    <w:basedOn w:val="a0"/>
    <w:link w:val="ab"/>
    <w:uiPriority w:val="99"/>
    <w:rsid w:val="00691600"/>
    <w:rPr>
      <w:rFonts w:ascii="Times New Roman" w:eastAsia="Times New Roman" w:hAnsi="Times New Roman" w:cs="Times New Roman"/>
      <w:sz w:val="28"/>
      <w:szCs w:val="28"/>
    </w:rPr>
  </w:style>
  <w:style w:type="paragraph" w:styleId="ad">
    <w:name w:val="List Paragraph"/>
    <w:basedOn w:val="a"/>
    <w:uiPriority w:val="34"/>
    <w:qFormat/>
    <w:rsid w:val="00691600"/>
    <w:pPr>
      <w:ind w:left="720"/>
      <w:contextualSpacing/>
    </w:pPr>
    <w:rPr>
      <w:rFonts w:ascii="Calibri" w:eastAsia="Times New Roman" w:hAnsi="Calibri" w:cs="Times New Roman"/>
    </w:rPr>
  </w:style>
  <w:style w:type="paragraph" w:styleId="ae">
    <w:name w:val="Body Text"/>
    <w:basedOn w:val="a"/>
    <w:link w:val="af"/>
    <w:semiHidden/>
    <w:unhideWhenUsed/>
    <w:rsid w:val="00691600"/>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691600"/>
    <w:rPr>
      <w:rFonts w:ascii="Times New Roman" w:eastAsia="Times New Roman" w:hAnsi="Times New Roman" w:cs="Times New Roman"/>
      <w:sz w:val="24"/>
      <w:szCs w:val="24"/>
    </w:rPr>
  </w:style>
  <w:style w:type="character" w:customStyle="1" w:styleId="FontStyle64">
    <w:name w:val="Font Style64"/>
    <w:rsid w:val="00691600"/>
    <w:rPr>
      <w:rFonts w:ascii="Times New Roman" w:hAnsi="Times New Roman" w:cs="Times New Roman" w:hint="default"/>
      <w:sz w:val="20"/>
      <w:szCs w:val="20"/>
    </w:rPr>
  </w:style>
  <w:style w:type="character" w:customStyle="1" w:styleId="30">
    <w:name w:val="Заголовок 3 Знак"/>
    <w:basedOn w:val="a0"/>
    <w:link w:val="3"/>
    <w:semiHidden/>
    <w:rsid w:val="00691600"/>
    <w:rPr>
      <w:rFonts w:ascii="Arial" w:eastAsia="Times New Roman" w:hAnsi="Arial" w:cs="Arial"/>
      <w:b/>
      <w:bCs/>
      <w:sz w:val="26"/>
      <w:szCs w:val="26"/>
    </w:rPr>
  </w:style>
  <w:style w:type="paragraph" w:customStyle="1" w:styleId="ConsNormal">
    <w:name w:val="ConsNormal"/>
    <w:rsid w:val="0069160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f0">
    <w:name w:val="Hyperlink"/>
    <w:basedOn w:val="a0"/>
    <w:uiPriority w:val="99"/>
    <w:semiHidden/>
    <w:unhideWhenUsed/>
    <w:rsid w:val="00BC24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1413">
      <w:bodyDiv w:val="1"/>
      <w:marLeft w:val="0"/>
      <w:marRight w:val="0"/>
      <w:marTop w:val="0"/>
      <w:marBottom w:val="0"/>
      <w:divBdr>
        <w:top w:val="none" w:sz="0" w:space="0" w:color="auto"/>
        <w:left w:val="none" w:sz="0" w:space="0" w:color="auto"/>
        <w:bottom w:val="none" w:sz="0" w:space="0" w:color="auto"/>
        <w:right w:val="none" w:sz="0" w:space="0" w:color="auto"/>
      </w:divBdr>
    </w:div>
    <w:div w:id="273245254">
      <w:bodyDiv w:val="1"/>
      <w:marLeft w:val="0"/>
      <w:marRight w:val="0"/>
      <w:marTop w:val="0"/>
      <w:marBottom w:val="0"/>
      <w:divBdr>
        <w:top w:val="none" w:sz="0" w:space="0" w:color="auto"/>
        <w:left w:val="none" w:sz="0" w:space="0" w:color="auto"/>
        <w:bottom w:val="none" w:sz="0" w:space="0" w:color="auto"/>
        <w:right w:val="none" w:sz="0" w:space="0" w:color="auto"/>
      </w:divBdr>
    </w:div>
    <w:div w:id="357581018">
      <w:bodyDiv w:val="1"/>
      <w:marLeft w:val="0"/>
      <w:marRight w:val="0"/>
      <w:marTop w:val="0"/>
      <w:marBottom w:val="0"/>
      <w:divBdr>
        <w:top w:val="none" w:sz="0" w:space="0" w:color="auto"/>
        <w:left w:val="none" w:sz="0" w:space="0" w:color="auto"/>
        <w:bottom w:val="none" w:sz="0" w:space="0" w:color="auto"/>
        <w:right w:val="none" w:sz="0" w:space="0" w:color="auto"/>
      </w:divBdr>
    </w:div>
    <w:div w:id="498470725">
      <w:bodyDiv w:val="1"/>
      <w:marLeft w:val="0"/>
      <w:marRight w:val="0"/>
      <w:marTop w:val="0"/>
      <w:marBottom w:val="0"/>
      <w:divBdr>
        <w:top w:val="none" w:sz="0" w:space="0" w:color="auto"/>
        <w:left w:val="none" w:sz="0" w:space="0" w:color="auto"/>
        <w:bottom w:val="none" w:sz="0" w:space="0" w:color="auto"/>
        <w:right w:val="none" w:sz="0" w:space="0" w:color="auto"/>
      </w:divBdr>
    </w:div>
    <w:div w:id="589044081">
      <w:bodyDiv w:val="1"/>
      <w:marLeft w:val="0"/>
      <w:marRight w:val="0"/>
      <w:marTop w:val="0"/>
      <w:marBottom w:val="0"/>
      <w:divBdr>
        <w:top w:val="none" w:sz="0" w:space="0" w:color="auto"/>
        <w:left w:val="none" w:sz="0" w:space="0" w:color="auto"/>
        <w:bottom w:val="none" w:sz="0" w:space="0" w:color="auto"/>
        <w:right w:val="none" w:sz="0" w:space="0" w:color="auto"/>
      </w:divBdr>
    </w:div>
    <w:div w:id="738098515">
      <w:bodyDiv w:val="1"/>
      <w:marLeft w:val="0"/>
      <w:marRight w:val="0"/>
      <w:marTop w:val="0"/>
      <w:marBottom w:val="0"/>
      <w:divBdr>
        <w:top w:val="none" w:sz="0" w:space="0" w:color="auto"/>
        <w:left w:val="none" w:sz="0" w:space="0" w:color="auto"/>
        <w:bottom w:val="none" w:sz="0" w:space="0" w:color="auto"/>
        <w:right w:val="none" w:sz="0" w:space="0" w:color="auto"/>
      </w:divBdr>
    </w:div>
    <w:div w:id="912928381">
      <w:bodyDiv w:val="1"/>
      <w:marLeft w:val="0"/>
      <w:marRight w:val="0"/>
      <w:marTop w:val="0"/>
      <w:marBottom w:val="0"/>
      <w:divBdr>
        <w:top w:val="none" w:sz="0" w:space="0" w:color="auto"/>
        <w:left w:val="none" w:sz="0" w:space="0" w:color="auto"/>
        <w:bottom w:val="none" w:sz="0" w:space="0" w:color="auto"/>
        <w:right w:val="none" w:sz="0" w:space="0" w:color="auto"/>
      </w:divBdr>
    </w:div>
    <w:div w:id="970326939">
      <w:bodyDiv w:val="1"/>
      <w:marLeft w:val="0"/>
      <w:marRight w:val="0"/>
      <w:marTop w:val="0"/>
      <w:marBottom w:val="0"/>
      <w:divBdr>
        <w:top w:val="none" w:sz="0" w:space="0" w:color="auto"/>
        <w:left w:val="none" w:sz="0" w:space="0" w:color="auto"/>
        <w:bottom w:val="none" w:sz="0" w:space="0" w:color="auto"/>
        <w:right w:val="none" w:sz="0" w:space="0" w:color="auto"/>
      </w:divBdr>
    </w:div>
    <w:div w:id="1143040900">
      <w:bodyDiv w:val="1"/>
      <w:marLeft w:val="0"/>
      <w:marRight w:val="0"/>
      <w:marTop w:val="0"/>
      <w:marBottom w:val="0"/>
      <w:divBdr>
        <w:top w:val="none" w:sz="0" w:space="0" w:color="auto"/>
        <w:left w:val="none" w:sz="0" w:space="0" w:color="auto"/>
        <w:bottom w:val="none" w:sz="0" w:space="0" w:color="auto"/>
        <w:right w:val="none" w:sz="0" w:space="0" w:color="auto"/>
      </w:divBdr>
    </w:div>
    <w:div w:id="1143081923">
      <w:bodyDiv w:val="1"/>
      <w:marLeft w:val="0"/>
      <w:marRight w:val="0"/>
      <w:marTop w:val="0"/>
      <w:marBottom w:val="0"/>
      <w:divBdr>
        <w:top w:val="none" w:sz="0" w:space="0" w:color="auto"/>
        <w:left w:val="none" w:sz="0" w:space="0" w:color="auto"/>
        <w:bottom w:val="none" w:sz="0" w:space="0" w:color="auto"/>
        <w:right w:val="none" w:sz="0" w:space="0" w:color="auto"/>
      </w:divBdr>
    </w:div>
    <w:div w:id="1189832133">
      <w:bodyDiv w:val="1"/>
      <w:marLeft w:val="0"/>
      <w:marRight w:val="0"/>
      <w:marTop w:val="0"/>
      <w:marBottom w:val="0"/>
      <w:divBdr>
        <w:top w:val="none" w:sz="0" w:space="0" w:color="auto"/>
        <w:left w:val="none" w:sz="0" w:space="0" w:color="auto"/>
        <w:bottom w:val="none" w:sz="0" w:space="0" w:color="auto"/>
        <w:right w:val="none" w:sz="0" w:space="0" w:color="auto"/>
      </w:divBdr>
    </w:div>
    <w:div w:id="1282420633">
      <w:bodyDiv w:val="1"/>
      <w:marLeft w:val="0"/>
      <w:marRight w:val="0"/>
      <w:marTop w:val="0"/>
      <w:marBottom w:val="0"/>
      <w:divBdr>
        <w:top w:val="none" w:sz="0" w:space="0" w:color="auto"/>
        <w:left w:val="none" w:sz="0" w:space="0" w:color="auto"/>
        <w:bottom w:val="none" w:sz="0" w:space="0" w:color="auto"/>
        <w:right w:val="none" w:sz="0" w:space="0" w:color="auto"/>
      </w:divBdr>
    </w:div>
    <w:div w:id="1363673706">
      <w:bodyDiv w:val="1"/>
      <w:marLeft w:val="0"/>
      <w:marRight w:val="0"/>
      <w:marTop w:val="0"/>
      <w:marBottom w:val="0"/>
      <w:divBdr>
        <w:top w:val="none" w:sz="0" w:space="0" w:color="auto"/>
        <w:left w:val="none" w:sz="0" w:space="0" w:color="auto"/>
        <w:bottom w:val="none" w:sz="0" w:space="0" w:color="auto"/>
        <w:right w:val="none" w:sz="0" w:space="0" w:color="auto"/>
      </w:divBdr>
    </w:div>
    <w:div w:id="1367676670">
      <w:bodyDiv w:val="1"/>
      <w:marLeft w:val="0"/>
      <w:marRight w:val="0"/>
      <w:marTop w:val="0"/>
      <w:marBottom w:val="0"/>
      <w:divBdr>
        <w:top w:val="none" w:sz="0" w:space="0" w:color="auto"/>
        <w:left w:val="none" w:sz="0" w:space="0" w:color="auto"/>
        <w:bottom w:val="none" w:sz="0" w:space="0" w:color="auto"/>
        <w:right w:val="none" w:sz="0" w:space="0" w:color="auto"/>
      </w:divBdr>
    </w:div>
    <w:div w:id="142292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Downloads\&#1069;&#1074;&#1072;&#1082;&#1091;&#1072;&#1094;&#1080;&#1086;&#1085;&#1085;&#1072;&#1103;%20&#1082;&#1086;&#1084;&#1080;&#1089;&#1089;&#1080;&#1103;%20(1).docx" TargetMode="External"/><Relationship Id="rId3" Type="http://schemas.openxmlformats.org/officeDocument/2006/relationships/settings" Target="settings.xml"/><Relationship Id="rId7" Type="http://schemas.openxmlformats.org/officeDocument/2006/relationships/hyperlink" Target="file:///C:\Users\1\Downloads\&#1069;&#1074;&#1072;&#1082;&#1091;&#1072;&#1094;&#1080;&#1086;&#1085;&#1085;&#1072;&#1103;%20&#1082;&#1086;&#1084;&#1080;&#1089;&#1089;&#1080;&#1103;%20(1).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8160.0" TargetMode="External"/><Relationship Id="rId11" Type="http://schemas.openxmlformats.org/officeDocument/2006/relationships/theme" Target="theme/theme1.xml"/><Relationship Id="rId5" Type="http://schemas.openxmlformats.org/officeDocument/2006/relationships/hyperlink" Target="garantF1://1000796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1\Downloads\&#1069;&#1074;&#1072;&#1082;&#1091;&#1072;&#1094;&#1080;&#1086;&#1085;&#1085;&#1072;&#1103;%20&#1082;&#1086;&#1084;&#1080;&#1089;&#1089;&#1080;&#1103;%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33</Pages>
  <Words>16034</Words>
  <Characters>91400</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20</cp:revision>
  <cp:lastPrinted>2021-08-11T11:15:00Z</cp:lastPrinted>
  <dcterms:created xsi:type="dcterms:W3CDTF">2021-08-11T09:42:00Z</dcterms:created>
  <dcterms:modified xsi:type="dcterms:W3CDTF">2021-11-26T13:15:00Z</dcterms:modified>
</cp:coreProperties>
</file>