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59B" w:rsidRDefault="007F459B" w:rsidP="007F459B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7F459B" w:rsidRDefault="007F459B" w:rsidP="007F459B">
      <w:pPr>
        <w:jc w:val="center"/>
        <w:rPr>
          <w:b/>
          <w:bCs/>
          <w:sz w:val="16"/>
          <w:szCs w:val="16"/>
        </w:rPr>
      </w:pPr>
    </w:p>
    <w:p w:rsidR="007F459B" w:rsidRDefault="007F459B" w:rsidP="007F459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АРДАТОВСКОГО</w:t>
      </w:r>
    </w:p>
    <w:p w:rsidR="007F459B" w:rsidRDefault="007F459B" w:rsidP="007F459B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proofErr w:type="gramStart"/>
      <w:r>
        <w:rPr>
          <w:b/>
          <w:bCs/>
          <w:sz w:val="40"/>
          <w:szCs w:val="40"/>
        </w:rPr>
        <w:t>МУНИЦИПАЛЬНОГО  РАЙОНА</w:t>
      </w:r>
      <w:proofErr w:type="gramEnd"/>
    </w:p>
    <w:p w:rsidR="007F459B" w:rsidRDefault="007F459B" w:rsidP="007F459B">
      <w:pPr>
        <w:jc w:val="center"/>
        <w:rPr>
          <w:sz w:val="24"/>
          <w:szCs w:val="24"/>
        </w:rPr>
      </w:pPr>
    </w:p>
    <w:p w:rsidR="007F459B" w:rsidRDefault="007F459B" w:rsidP="007F459B">
      <w:pPr>
        <w:jc w:val="center"/>
        <w:rPr>
          <w:b/>
          <w:bCs/>
        </w:rPr>
      </w:pPr>
      <w:r>
        <w:rPr>
          <w:sz w:val="40"/>
          <w:szCs w:val="40"/>
        </w:rPr>
        <w:t xml:space="preserve">ПОСТАНОВЛЕНИЕ  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</w:rPr>
        <w:t xml:space="preserve">   </w:t>
      </w:r>
    </w:p>
    <w:p w:rsidR="007F459B" w:rsidRDefault="007F459B" w:rsidP="007F459B">
      <w:pPr>
        <w:jc w:val="center"/>
        <w:rPr>
          <w:b/>
          <w:bCs/>
        </w:rPr>
      </w:pPr>
    </w:p>
    <w:p w:rsidR="007F459B" w:rsidRDefault="007F459B" w:rsidP="007F45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«18» 08</w:t>
      </w:r>
      <w:r>
        <w:rPr>
          <w:b/>
          <w:bCs/>
          <w:sz w:val="28"/>
          <w:szCs w:val="28"/>
        </w:rPr>
        <w:t>.20</w:t>
      </w:r>
      <w:r>
        <w:rPr>
          <w:b/>
          <w:bCs/>
          <w:sz w:val="28"/>
          <w:szCs w:val="28"/>
          <w:u w:val="single"/>
        </w:rPr>
        <w:t>21</w:t>
      </w:r>
      <w:r>
        <w:rPr>
          <w:b/>
          <w:bCs/>
          <w:sz w:val="28"/>
          <w:szCs w:val="28"/>
        </w:rPr>
        <w:t>г.</w:t>
      </w:r>
      <w:r>
        <w:rPr>
          <w:b/>
          <w:bCs/>
          <w:sz w:val="28"/>
          <w:szCs w:val="28"/>
        </w:rPr>
        <w:tab/>
        <w:t xml:space="preserve">       г. Ардатов                     </w:t>
      </w:r>
      <w:r>
        <w:rPr>
          <w:b/>
          <w:bCs/>
          <w:sz w:val="28"/>
          <w:szCs w:val="28"/>
        </w:rPr>
        <w:t xml:space="preserve">                           №762</w:t>
      </w:r>
    </w:p>
    <w:p w:rsidR="007F459B" w:rsidRDefault="007F459B" w:rsidP="007F459B">
      <w:pPr>
        <w:rPr>
          <w:sz w:val="28"/>
          <w:szCs w:val="28"/>
        </w:rPr>
      </w:pPr>
    </w:p>
    <w:p w:rsidR="007F459B" w:rsidRPr="007F459B" w:rsidRDefault="007F459B" w:rsidP="007F459B">
      <w:pPr>
        <w:pStyle w:val="5"/>
        <w:ind w:right="184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 района Республики Мордовия от 15 ноября 2016 г. №953 «</w:t>
      </w:r>
      <w:hyperlink r:id="rId4" w:history="1">
        <w:r w:rsidRPr="007F459B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 xml:space="preserve">Об утверждении Перечня муниципального имущества </w:t>
        </w:r>
        <w:proofErr w:type="spellStart"/>
        <w:r w:rsidRPr="007F459B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>Ардатовского</w:t>
        </w:r>
        <w:proofErr w:type="spellEnd"/>
        <w:r w:rsidRPr="007F459B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муниципального района свободного от прав третьих лиц для субъектов малого и среднего предпринимательства</w:t>
        </w:r>
      </w:hyperlink>
      <w:r w:rsidRPr="007F459B">
        <w:rPr>
          <w:rFonts w:ascii="Times New Roman" w:hAnsi="Times New Roman" w:cs="Times New Roman"/>
          <w:bCs/>
          <w:color w:val="auto"/>
          <w:sz w:val="28"/>
          <w:szCs w:val="28"/>
        </w:rPr>
        <w:t>»</w:t>
      </w:r>
    </w:p>
    <w:p w:rsidR="007F459B" w:rsidRDefault="007F459B" w:rsidP="007F459B">
      <w:pPr>
        <w:pStyle w:val="a3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7F459B" w:rsidRDefault="007F459B" w:rsidP="007F459B">
      <w:pPr>
        <w:pStyle w:val="a3"/>
        <w:ind w:firstLine="708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Уставом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и </w:t>
      </w:r>
      <w:hyperlink r:id="rId5" w:history="1">
        <w:r w:rsidRPr="007F459B">
          <w:rPr>
            <w:rStyle w:val="a7"/>
            <w:b w:val="0"/>
            <w:color w:val="auto"/>
            <w:sz w:val="28"/>
            <w:szCs w:val="28"/>
          </w:rPr>
          <w:t>ст.18</w:t>
        </w:r>
      </w:hyperlink>
      <w:r w:rsidRPr="007F459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Федерального закона от 24.07.2007 г. N 209-ФЗ "О развитии малого и среднего предпринимательства в Российской Федерации"</w:t>
      </w:r>
      <w:r>
        <w:rPr>
          <w:b w:val="0"/>
          <w:bCs/>
          <w:sz w:val="28"/>
          <w:szCs w:val="28"/>
        </w:rPr>
        <w:t xml:space="preserve">, Администрация </w:t>
      </w:r>
      <w:proofErr w:type="spellStart"/>
      <w:r>
        <w:rPr>
          <w:b w:val="0"/>
          <w:bCs/>
          <w:sz w:val="28"/>
          <w:szCs w:val="28"/>
        </w:rPr>
        <w:t>Ардатовского</w:t>
      </w:r>
      <w:proofErr w:type="spellEnd"/>
      <w:r>
        <w:rPr>
          <w:b w:val="0"/>
          <w:bCs/>
          <w:sz w:val="28"/>
          <w:szCs w:val="28"/>
        </w:rPr>
        <w:t xml:space="preserve"> муниципального района Республики Мордовия </w:t>
      </w:r>
    </w:p>
    <w:p w:rsidR="007F459B" w:rsidRDefault="007F459B" w:rsidP="007F459B">
      <w:pPr>
        <w:jc w:val="both"/>
        <w:rPr>
          <w:spacing w:val="-4"/>
          <w:sz w:val="28"/>
          <w:szCs w:val="28"/>
        </w:rPr>
      </w:pPr>
    </w:p>
    <w:p w:rsidR="007F459B" w:rsidRDefault="007F459B" w:rsidP="007F459B">
      <w:pPr>
        <w:jc w:val="both"/>
        <w:rPr>
          <w:bCs/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ПОСТАНОВЛЯЕТ:</w:t>
      </w:r>
    </w:p>
    <w:p w:rsidR="007F459B" w:rsidRDefault="007F459B" w:rsidP="007F459B">
      <w:pPr>
        <w:jc w:val="both"/>
        <w:rPr>
          <w:sz w:val="28"/>
          <w:szCs w:val="28"/>
        </w:rPr>
      </w:pPr>
    </w:p>
    <w:p w:rsidR="007F459B" w:rsidRDefault="007F459B" w:rsidP="007F459B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постановление администрации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15 ноября 2016 г. №953 </w:t>
      </w:r>
      <w:r w:rsidRPr="007F459B">
        <w:rPr>
          <w:bCs/>
          <w:sz w:val="28"/>
          <w:szCs w:val="28"/>
        </w:rPr>
        <w:t>«</w:t>
      </w:r>
      <w:hyperlink r:id="rId6" w:history="1">
        <w:r w:rsidRPr="007F459B">
          <w:rPr>
            <w:rStyle w:val="a7"/>
            <w:bCs/>
            <w:color w:val="auto"/>
            <w:sz w:val="28"/>
            <w:szCs w:val="28"/>
          </w:rPr>
          <w:t xml:space="preserve">Об утверждении Перечня муниципального имущества </w:t>
        </w:r>
        <w:proofErr w:type="spellStart"/>
        <w:r w:rsidRPr="007F459B">
          <w:rPr>
            <w:rStyle w:val="a7"/>
            <w:bCs/>
            <w:color w:val="auto"/>
            <w:sz w:val="28"/>
            <w:szCs w:val="28"/>
          </w:rPr>
          <w:t>Ардатовского</w:t>
        </w:r>
        <w:proofErr w:type="spellEnd"/>
        <w:r w:rsidRPr="007F459B">
          <w:rPr>
            <w:rStyle w:val="a7"/>
            <w:bCs/>
            <w:color w:val="auto"/>
            <w:sz w:val="28"/>
            <w:szCs w:val="28"/>
          </w:rPr>
          <w:t xml:space="preserve"> муниципального района свободного от прав третьих лиц для субъектов малого и среднего предпринимательства</w:t>
        </w:r>
      </w:hyperlink>
      <w:r w:rsidRPr="007F459B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исключить из Перечня</w:t>
      </w:r>
      <w:r>
        <w:rPr>
          <w:bCs/>
          <w:sz w:val="28"/>
          <w:szCs w:val="28"/>
        </w:rPr>
        <w:t xml:space="preserve"> муниципального имущества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bookmarkStart w:id="0" w:name="_GoBack"/>
      <w:bookmarkEnd w:id="0"/>
      <w:r>
        <w:rPr>
          <w:bCs/>
          <w:sz w:val="28"/>
          <w:szCs w:val="28"/>
        </w:rPr>
        <w:t>свободного от прав третьих лиц для субъектов малого и среднего предпринимательства:</w:t>
      </w:r>
    </w:p>
    <w:p w:rsidR="007F459B" w:rsidRDefault="007F459B" w:rsidP="007F459B">
      <w:pPr>
        <w:ind w:firstLine="709"/>
        <w:jc w:val="both"/>
        <w:rPr>
          <w:bCs/>
          <w:sz w:val="28"/>
          <w:szCs w:val="28"/>
        </w:rPr>
      </w:pP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2594"/>
        <w:gridCol w:w="2126"/>
        <w:gridCol w:w="3119"/>
        <w:gridCol w:w="993"/>
      </w:tblGrid>
      <w:tr w:rsidR="007F459B" w:rsidTr="007F459B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</w:t>
            </w:r>
            <w:r>
              <w:rPr>
                <w:sz w:val="28"/>
                <w:szCs w:val="28"/>
                <w:lang w:val="en-US" w:eastAsia="en-US"/>
              </w:rPr>
              <w:t>/</w:t>
            </w:r>
            <w:r>
              <w:rPr>
                <w:sz w:val="28"/>
                <w:szCs w:val="28"/>
                <w:lang w:eastAsia="en-US"/>
              </w:rPr>
              <w:t>п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Площадь, </w:t>
            </w:r>
            <w:proofErr w:type="spellStart"/>
            <w:r>
              <w:rPr>
                <w:sz w:val="28"/>
                <w:szCs w:val="28"/>
                <w:lang w:eastAsia="en-US"/>
              </w:rPr>
              <w:t>кв.м</w:t>
            </w:r>
            <w:proofErr w:type="spellEnd"/>
            <w:r>
              <w:rPr>
                <w:sz w:val="28"/>
                <w:szCs w:val="28"/>
                <w:lang w:eastAsia="en-US"/>
              </w:rPr>
              <w:t>.,</w:t>
            </w:r>
          </w:p>
          <w:p w:rsidR="007F459B" w:rsidRDefault="007F459B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объекта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Характеристика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Примечание</w:t>
            </w:r>
          </w:p>
        </w:tc>
      </w:tr>
      <w:tr w:rsidR="007F459B" w:rsidTr="007F459B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Ардатовский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 xml:space="preserve"> район, г. Ардатов, ул. Карла Маркса, д. 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253,4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59B" w:rsidRDefault="007F459B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Здание прачечной, здание нежилое, 1- этажное, стены кирпичные, кадастровый номер 13:01:0132016:164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59B" w:rsidRDefault="007F459B">
            <w:pPr>
              <w:spacing w:line="25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7F459B" w:rsidRDefault="007F459B" w:rsidP="007F459B">
      <w:pPr>
        <w:pStyle w:val="a5"/>
        <w:spacing w:after="0"/>
        <w:ind w:left="0" w:firstLine="708"/>
        <w:jc w:val="both"/>
        <w:rPr>
          <w:sz w:val="28"/>
          <w:szCs w:val="28"/>
        </w:rPr>
      </w:pPr>
    </w:p>
    <w:p w:rsidR="007F459B" w:rsidRDefault="007F459B" w:rsidP="007F459B">
      <w:pPr>
        <w:pStyle w:val="a5"/>
        <w:spacing w:after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Контроль за выполнением настоящего постановления возложить на зам. Главы администрации - начальник управления финансов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</w:t>
      </w:r>
      <w:proofErr w:type="spellStart"/>
      <w:r>
        <w:rPr>
          <w:sz w:val="28"/>
          <w:szCs w:val="28"/>
        </w:rPr>
        <w:t>Тепайкину</w:t>
      </w:r>
      <w:proofErr w:type="spellEnd"/>
      <w:r>
        <w:rPr>
          <w:sz w:val="28"/>
          <w:szCs w:val="28"/>
        </w:rPr>
        <w:t xml:space="preserve"> И.А.</w:t>
      </w:r>
    </w:p>
    <w:p w:rsidR="007F459B" w:rsidRDefault="007F459B" w:rsidP="007F459B">
      <w:pPr>
        <w:jc w:val="both"/>
        <w:rPr>
          <w:sz w:val="28"/>
          <w:szCs w:val="28"/>
        </w:rPr>
      </w:pPr>
    </w:p>
    <w:p w:rsidR="007F459B" w:rsidRDefault="007F459B" w:rsidP="007F459B">
      <w:pPr>
        <w:ind w:firstLine="708"/>
        <w:jc w:val="both"/>
        <w:rPr>
          <w:sz w:val="28"/>
          <w:szCs w:val="28"/>
        </w:rPr>
      </w:pPr>
    </w:p>
    <w:p w:rsidR="007F459B" w:rsidRDefault="007F459B" w:rsidP="007F459B">
      <w:pPr>
        <w:ind w:firstLine="708"/>
        <w:jc w:val="both"/>
        <w:rPr>
          <w:sz w:val="28"/>
          <w:szCs w:val="28"/>
        </w:rPr>
      </w:pPr>
    </w:p>
    <w:p w:rsidR="007F459B" w:rsidRDefault="007F459B" w:rsidP="007F459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</w:p>
    <w:p w:rsidR="007F459B" w:rsidRDefault="007F459B" w:rsidP="007F45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А.Н.Антипов</w:t>
      </w:r>
      <w:proofErr w:type="spellEnd"/>
      <w:r>
        <w:rPr>
          <w:sz w:val="28"/>
          <w:szCs w:val="28"/>
        </w:rPr>
        <w:t xml:space="preserve"> </w:t>
      </w:r>
    </w:p>
    <w:p w:rsidR="007F459B" w:rsidRDefault="007F459B" w:rsidP="007F459B">
      <w:pPr>
        <w:ind w:firstLine="708"/>
        <w:jc w:val="both"/>
        <w:rPr>
          <w:color w:val="FF0000"/>
          <w:sz w:val="28"/>
          <w:szCs w:val="28"/>
        </w:rPr>
      </w:pPr>
    </w:p>
    <w:p w:rsidR="007F459B" w:rsidRDefault="007F459B" w:rsidP="007F459B">
      <w:pPr>
        <w:ind w:firstLine="708"/>
        <w:jc w:val="both"/>
        <w:rPr>
          <w:color w:val="FF0000"/>
          <w:sz w:val="28"/>
          <w:szCs w:val="28"/>
        </w:rPr>
      </w:pPr>
    </w:p>
    <w:p w:rsidR="007F459B" w:rsidRDefault="007F459B" w:rsidP="007F459B">
      <w:pPr>
        <w:ind w:firstLine="708"/>
        <w:jc w:val="both"/>
        <w:rPr>
          <w:color w:val="FF0000"/>
          <w:sz w:val="28"/>
          <w:szCs w:val="28"/>
        </w:rPr>
      </w:pPr>
    </w:p>
    <w:p w:rsidR="007F459B" w:rsidRDefault="007F459B" w:rsidP="007F459B">
      <w:pPr>
        <w:ind w:firstLine="708"/>
        <w:jc w:val="both"/>
        <w:rPr>
          <w:color w:val="FF0000"/>
          <w:sz w:val="28"/>
          <w:szCs w:val="28"/>
        </w:rPr>
      </w:pPr>
    </w:p>
    <w:p w:rsidR="007F459B" w:rsidRDefault="007F459B" w:rsidP="007F459B"/>
    <w:p w:rsidR="001F13B8" w:rsidRDefault="001F13B8"/>
    <w:sectPr w:rsidR="001F1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AA3"/>
    <w:rsid w:val="001F13B8"/>
    <w:rsid w:val="007F459B"/>
    <w:rsid w:val="00F1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ED71C"/>
  <w15:chartTrackingRefBased/>
  <w15:docId w15:val="{7B2F3B33-35A2-4C19-952D-B1893FEA4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59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59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7F459B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3">
    <w:name w:val="Body Text"/>
    <w:basedOn w:val="a"/>
    <w:link w:val="1"/>
    <w:semiHidden/>
    <w:unhideWhenUsed/>
    <w:rsid w:val="007F459B"/>
    <w:pPr>
      <w:jc w:val="both"/>
    </w:pPr>
    <w:rPr>
      <w:b/>
      <w:sz w:val="26"/>
    </w:rPr>
  </w:style>
  <w:style w:type="character" w:customStyle="1" w:styleId="a4">
    <w:name w:val="Основной текст Знак"/>
    <w:basedOn w:val="a0"/>
    <w:uiPriority w:val="99"/>
    <w:semiHidden/>
    <w:rsid w:val="007F45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10"/>
    <w:semiHidden/>
    <w:unhideWhenUsed/>
    <w:rsid w:val="007F459B"/>
    <w:pPr>
      <w:overflowPunct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uiPriority w:val="99"/>
    <w:semiHidden/>
    <w:rsid w:val="007F45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Гипертекстовая ссылка"/>
    <w:uiPriority w:val="99"/>
    <w:rsid w:val="007F459B"/>
    <w:rPr>
      <w:color w:val="008000"/>
    </w:rPr>
  </w:style>
  <w:style w:type="character" w:customStyle="1" w:styleId="1">
    <w:name w:val="Основной текст Знак1"/>
    <w:basedOn w:val="a0"/>
    <w:link w:val="a3"/>
    <w:semiHidden/>
    <w:locked/>
    <w:rsid w:val="007F459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0">
    <w:name w:val="Основной текст с отступом Знак1"/>
    <w:basedOn w:val="a0"/>
    <w:link w:val="a5"/>
    <w:semiHidden/>
    <w:locked/>
    <w:rsid w:val="007F45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69598.0" TargetMode="External"/><Relationship Id="rId5" Type="http://schemas.openxmlformats.org/officeDocument/2006/relationships/hyperlink" Target="garantF1://12054854.18" TargetMode="External"/><Relationship Id="rId4" Type="http://schemas.openxmlformats.org/officeDocument/2006/relationships/hyperlink" Target="garantF1://886959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288</Words>
  <Characters>1644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3</cp:revision>
  <dcterms:created xsi:type="dcterms:W3CDTF">2021-08-19T08:05:00Z</dcterms:created>
  <dcterms:modified xsi:type="dcterms:W3CDTF">2021-08-19T08:14:00Z</dcterms:modified>
</cp:coreProperties>
</file>