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8B500B" w:rsidRPr="007347B5" w:rsidRDefault="008B500B" w:rsidP="008B500B">
      <w:pPr>
        <w:spacing w:line="273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216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8B500B" w:rsidRPr="007347B5" w:rsidRDefault="008B500B" w:rsidP="008B500B">
      <w:pPr>
        <w:spacing w:line="216" w:lineRule="exac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8B500B" w:rsidRPr="007347B5" w:rsidRDefault="008B500B" w:rsidP="008B500B">
      <w:pPr>
        <w:spacing w:line="278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8B500B" w:rsidRPr="007347B5" w:rsidRDefault="008B500B" w:rsidP="008B500B">
      <w:pPr>
        <w:spacing w:line="278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от </w:t>
      </w:r>
      <w:r>
        <w:rPr>
          <w:rFonts w:eastAsia="Times New Roman"/>
          <w:sz w:val="28"/>
          <w:szCs w:val="28"/>
          <w:lang w:eastAsia="ar-SA"/>
        </w:rPr>
        <w:t xml:space="preserve">02 июня </w:t>
      </w:r>
      <w:r w:rsidRPr="007347B5">
        <w:rPr>
          <w:rFonts w:eastAsia="Times New Roman"/>
          <w:sz w:val="28"/>
          <w:szCs w:val="28"/>
          <w:lang w:eastAsia="ar-SA"/>
        </w:rPr>
        <w:t>20</w:t>
      </w:r>
      <w:r>
        <w:rPr>
          <w:rFonts w:eastAsia="Times New Roman"/>
          <w:sz w:val="28"/>
          <w:szCs w:val="28"/>
          <w:lang w:eastAsia="ar-SA"/>
        </w:rPr>
        <w:t>23 г.</w:t>
      </w:r>
      <w:r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r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>
        <w:rPr>
          <w:rFonts w:eastAsia="Times New Roman"/>
          <w:sz w:val="28"/>
          <w:szCs w:val="28"/>
          <w:lang w:eastAsia="ar-SA"/>
        </w:rPr>
        <w:t>53</w:t>
      </w:r>
    </w:p>
    <w:p w:rsidR="008B500B" w:rsidRPr="007347B5" w:rsidRDefault="008B500B" w:rsidP="008B500B">
      <w:pPr>
        <w:spacing w:line="211" w:lineRule="exac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16" w:lineRule="exact"/>
        <w:ind w:left="-567"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Об утверждении отчета об исполнении бюджета Редкодубского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22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8B500B" w:rsidRPr="007347B5" w:rsidRDefault="008B500B" w:rsidP="008B500B">
      <w:pPr>
        <w:spacing w:line="321" w:lineRule="exact"/>
        <w:ind w:left="-567"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</w:t>
      </w:r>
      <w:r w:rsidRPr="007347B5">
        <w:rPr>
          <w:rFonts w:cs="Tahoma"/>
          <w:sz w:val="28"/>
          <w:szCs w:val="28"/>
          <w:lang/>
        </w:rPr>
        <w:t>Редкодубского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8B500B" w:rsidRPr="007347B5" w:rsidRDefault="008B500B" w:rsidP="008B500B">
      <w:pPr>
        <w:spacing w:line="321" w:lineRule="exact"/>
        <w:ind w:left="-567" w:firstLine="709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26" w:lineRule="exact"/>
        <w:ind w:left="-567"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1. Утвердить отчет об исполнении бюджета Редкодубского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22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eastAsia="Times New Roman"/>
          <w:sz w:val="28"/>
          <w:szCs w:val="28"/>
          <w:lang w:eastAsia="ru-RU"/>
        </w:rPr>
        <w:t>4329,5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>
        <w:rPr>
          <w:rFonts w:eastAsia="Times New Roman"/>
          <w:sz w:val="28"/>
          <w:szCs w:val="28"/>
          <w:lang w:eastAsia="ru-RU"/>
        </w:rPr>
        <w:t>4515,5</w:t>
      </w: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r w:rsidRPr="007347B5">
        <w:rPr>
          <w:rFonts w:eastAsia="Times New Roman"/>
          <w:bCs/>
          <w:sz w:val="28"/>
          <w:szCs w:val="28"/>
          <w:lang w:eastAsia="ar-SA"/>
        </w:rPr>
        <w:t>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>
        <w:rPr>
          <w:rFonts w:eastAsia="Times New Roman"/>
          <w:sz w:val="28"/>
          <w:szCs w:val="28"/>
          <w:lang w:eastAsia="ar-SA"/>
        </w:rPr>
        <w:t>доходов</w:t>
      </w:r>
      <w:r w:rsidRPr="007347B5">
        <w:rPr>
          <w:rFonts w:eastAsia="Times New Roman"/>
          <w:sz w:val="28"/>
          <w:szCs w:val="28"/>
          <w:lang w:eastAsia="ar-SA"/>
        </w:rPr>
        <w:t xml:space="preserve"> над </w:t>
      </w:r>
      <w:r>
        <w:rPr>
          <w:rFonts w:eastAsia="Times New Roman"/>
          <w:sz w:val="28"/>
          <w:szCs w:val="28"/>
          <w:lang w:eastAsia="ar-SA"/>
        </w:rPr>
        <w:t>расходами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>
        <w:rPr>
          <w:rFonts w:eastAsia="Times New Roman"/>
          <w:sz w:val="28"/>
          <w:szCs w:val="28"/>
          <w:lang w:eastAsia="ar-SA"/>
        </w:rPr>
        <w:t>профицит</w:t>
      </w:r>
      <w:r w:rsidRPr="007347B5">
        <w:rPr>
          <w:rFonts w:eastAsia="Times New Roman"/>
          <w:sz w:val="28"/>
          <w:szCs w:val="28"/>
          <w:lang w:eastAsia="ar-SA"/>
        </w:rPr>
        <w:t xml:space="preserve">) бюджета Редкодубского сельского поселения  Ардатовского муниципального района в сумме – </w:t>
      </w:r>
      <w:r w:rsidRPr="00906328">
        <w:rPr>
          <w:rFonts w:eastAsia="Times New Roman"/>
          <w:sz w:val="28"/>
          <w:szCs w:val="28"/>
          <w:lang w:eastAsia="ar-SA"/>
        </w:rPr>
        <w:t>0,</w:t>
      </w:r>
      <w:r>
        <w:rPr>
          <w:rFonts w:eastAsia="Times New Roman"/>
          <w:sz w:val="28"/>
          <w:szCs w:val="28"/>
          <w:lang w:eastAsia="ar-SA"/>
        </w:rPr>
        <w:t>186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8B500B" w:rsidRPr="007347B5" w:rsidRDefault="008B500B" w:rsidP="008B500B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доходам бюджета Редкодубского сельского поселения Ардатовского муниципального района согласно приложению  1;</w:t>
      </w:r>
    </w:p>
    <w:p w:rsidR="008B500B" w:rsidRPr="007347B5" w:rsidRDefault="008B500B" w:rsidP="008B500B">
      <w:pPr>
        <w:spacing w:line="326" w:lineRule="exact"/>
        <w:ind w:left="-567"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расходам бюджета Редкодубского  сельского поселения Ардатовского муниципального района согласно приложению 2;</w:t>
      </w:r>
    </w:p>
    <w:p w:rsidR="008B500B" w:rsidRPr="007347B5" w:rsidRDefault="008B500B" w:rsidP="008B500B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ведомственной структуре расходов   бюджета Редкодубского сельского поселения Ардатовского района  согласно приложению  3;</w:t>
      </w:r>
    </w:p>
    <w:p w:rsidR="008B500B" w:rsidRPr="007347B5" w:rsidRDefault="008B500B" w:rsidP="008B500B">
      <w:pPr>
        <w:spacing w:line="321" w:lineRule="exact"/>
        <w:ind w:left="-567"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источникам внутреннего финансирования дефицита бюджета Редкодубского сельского поселения Ардатовского муниципального района согласно приложению  4.</w:t>
      </w: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Редкодубского сельского поселения.</w:t>
      </w: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45" w:lineRule="exact"/>
        <w:ind w:left="-567" w:firstLine="690"/>
        <w:jc w:val="both"/>
        <w:rPr>
          <w:rFonts w:eastAsia="Times New Roman"/>
          <w:sz w:val="28"/>
          <w:szCs w:val="28"/>
          <w:lang w:eastAsia="ar-SA"/>
        </w:rPr>
      </w:pPr>
    </w:p>
    <w:p w:rsidR="008B500B" w:rsidRPr="007347B5" w:rsidRDefault="008B500B" w:rsidP="008B500B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8B500B" w:rsidRDefault="008B500B" w:rsidP="008B500B">
      <w:pPr>
        <w:spacing w:line="345" w:lineRule="exact"/>
        <w:ind w:left="-567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8B500B" w:rsidRPr="00C635BD" w:rsidRDefault="008B500B" w:rsidP="008B500B">
      <w:pPr>
        <w:spacing w:line="345" w:lineRule="exact"/>
        <w:ind w:left="-567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29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410"/>
        <w:gridCol w:w="2976"/>
        <w:gridCol w:w="1069"/>
        <w:gridCol w:w="992"/>
        <w:gridCol w:w="851"/>
      </w:tblGrid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Приложение 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C635BD" w:rsidTr="008B500B">
        <w:trPr>
          <w:trHeight w:val="1605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«Об утверждении отчета об исполнении бюджета Редкодубского сельского поселения Ардатовского муниципального района Республики Мордовия за 2022год» </w:t>
            </w:r>
          </w:p>
        </w:tc>
      </w:tr>
      <w:tr w:rsidR="008B500B" w:rsidRPr="00C635BD" w:rsidTr="008B500B">
        <w:trPr>
          <w:trHeight w:val="360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C635BD" w:rsidTr="008B500B">
        <w:trPr>
          <w:trHeight w:val="765"/>
        </w:trPr>
        <w:tc>
          <w:tcPr>
            <w:tcW w:w="102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Объем поступлений доходов бюджета Редкодубского сельского поселения Ардатовского муниципального района по основным источникам за 2022 год 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C635BD" w:rsidTr="008B500B">
        <w:trPr>
          <w:trHeight w:val="1575"/>
        </w:trPr>
        <w:tc>
          <w:tcPr>
            <w:tcW w:w="4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000 8 50 00000 00 0000 000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4 278,0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4 329,5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101,2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диз</w:t>
            </w:r>
            <w:proofErr w:type="gram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опливо</w:t>
            </w:r>
            <w:proofErr w:type="spellEnd"/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100 1 03 02230 01 0000 110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</w:t>
            </w:r>
            <w:proofErr w:type="spell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маторные</w:t>
            </w:r>
            <w:proofErr w:type="spell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масла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100 1 03 02240 01 0000 110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100 1 03 02250 01 0000 110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100 1 03 02260 01 0000 110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182 1 01 02021 01 1000 110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240,1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117,2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18210503010011000110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182 1 06 01030 10 1000 110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91,4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101,4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доходы,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получаемые в виде арендной платы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900 111 0501310 0000 120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182 106 06033 10 1000 110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422,4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153,0</w:t>
            </w:r>
          </w:p>
        </w:tc>
      </w:tr>
      <w:tr w:rsidR="008B500B" w:rsidRPr="00C635BD" w:rsidTr="008B500B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налогооблажения</w:t>
            </w:r>
            <w:proofErr w:type="spell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182 106 06043 10 1000 110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234,4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87,5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Доходы</w:t>
            </w:r>
            <w:proofErr w:type="gram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93111105025100000120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106,8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3,7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93111406025100000430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314,9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314,9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93111302995100000130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Средства самообложения граждан зачисляемые в бюджеты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93111714030100000150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177,0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177,0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31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93120229999100000150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513,5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513,5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931 2 02 4999910 0000 150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783,9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783,9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945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931 2 0235118100000150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Субсидии бюджетам поселений на </w:t>
            </w:r>
            <w:proofErr w:type="spell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выполн</w:t>
            </w:r>
            <w:proofErr w:type="spell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.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передаваемых полномочий субъектов РФ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931 202 3002410 0000 150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РФ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93120215001100000150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Дотации бюджетам сельских поселений на  поддержку мер по обеспечению сбалансированности бюджетов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93120215002100000150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852,2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852,2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C635BD" w:rsidTr="008B500B">
        <w:trPr>
          <w:trHeight w:val="126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и(</w:t>
            </w:r>
            <w:proofErr w:type="spellStart"/>
            <w:proofErr w:type="gram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рем.дор</w:t>
            </w:r>
            <w:proofErr w:type="spellEnd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93120240014100000150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527,8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64,4</w:t>
            </w:r>
          </w:p>
        </w:tc>
      </w:tr>
      <w:tr w:rsidR="008B500B" w:rsidRPr="00C635BD" w:rsidTr="008B500B">
        <w:trPr>
          <w:trHeight w:val="630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 xml:space="preserve">Межбюджетные </w:t>
            </w:r>
            <w:proofErr w:type="gramStart"/>
            <w:r w:rsidRPr="00C635BD">
              <w:rPr>
                <w:rFonts w:eastAsia="Times New Roman"/>
                <w:sz w:val="20"/>
                <w:szCs w:val="20"/>
                <w:lang w:eastAsia="ru-RU"/>
              </w:rPr>
              <w:t>трансферты</w:t>
            </w:r>
            <w:proofErr w:type="gramEnd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передаваемые бюджетам поселений на мероприятия по развитию водоснабжения в сельской местности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93120204014104201151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C635BD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C635B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8B500B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8B500B" w:rsidRPr="0053666E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50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68"/>
        <w:gridCol w:w="2347"/>
        <w:gridCol w:w="630"/>
        <w:gridCol w:w="1134"/>
        <w:gridCol w:w="268"/>
        <w:gridCol w:w="792"/>
        <w:gridCol w:w="74"/>
        <w:gridCol w:w="504"/>
        <w:gridCol w:w="488"/>
      </w:tblGrid>
      <w:tr w:rsidR="008B500B" w:rsidRPr="0053666E" w:rsidTr="008B500B">
        <w:trPr>
          <w:trHeight w:val="315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Приложение 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53666E" w:rsidTr="008B500B">
        <w:trPr>
          <w:trHeight w:val="126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2022 год» от                 </w:t>
            </w:r>
            <w:proofErr w:type="gramStart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. № </w:t>
            </w:r>
          </w:p>
        </w:tc>
      </w:tr>
      <w:tr w:rsidR="008B500B" w:rsidRPr="0053666E" w:rsidTr="008B500B">
        <w:trPr>
          <w:trHeight w:val="390"/>
        </w:trPr>
        <w:tc>
          <w:tcPr>
            <w:tcW w:w="66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53666E" w:rsidTr="008B500B">
        <w:trPr>
          <w:trHeight w:val="1080"/>
        </w:trPr>
        <w:tc>
          <w:tcPr>
            <w:tcW w:w="105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РАСХОДОВ БЮДЖЕТА  РЕДКОДУБСКОГО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ЗА 2022 ГОД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53666E" w:rsidTr="008B500B">
        <w:trPr>
          <w:trHeight w:val="1260"/>
        </w:trPr>
        <w:tc>
          <w:tcPr>
            <w:tcW w:w="4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931 0000 0000000 000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931 0102 6510041150 120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460,1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460,1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931 0102 6510044205 120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118,0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118,0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931 0104 6520041110 120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1 308,7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1 308,7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95,2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931 01046520044205 120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331,9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331,9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931 0104 6520041120 851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931 0104 6520041120 852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931 0104 6520041120 853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931 0104 8910041120 244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518,4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518,4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93101046520041120122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931 01046520044205 244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931 0104 19203 77150 244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Специальные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931 0107 89100 41130 880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Уплата иных платежей 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931 0111 89100 41180 870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931 0113 8910041210  244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931 0113 89100442200  244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931 0113 8910041210  244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93101138910042370245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931 0203 1730251180 120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Мобилизация и вневойсковая подготовка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931 0203 1730251180 244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931 0310 89100 80190 244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Дорожное хозяйство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931 0409 8910044102 244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527,8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64,4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931 0412 89100 42150 245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931 0503 22002 42570 244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0503 22201 L5764244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9310503 8910043040244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931 0503 8910078090244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93108010515146612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630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93108010517805612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93113018910041240730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931 1001 8910044205312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931 1001 8910003010 312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53666E" w:rsidTr="008B500B">
        <w:trPr>
          <w:trHeight w:val="31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 xml:space="preserve"> "--", </w:t>
            </w:r>
            <w:proofErr w:type="gramEnd"/>
            <w:r w:rsidRPr="0053666E">
              <w:rPr>
                <w:rFonts w:eastAsia="Times New Roman"/>
                <w:sz w:val="20"/>
                <w:szCs w:val="20"/>
                <w:lang w:eastAsia="ru-RU"/>
              </w:rPr>
              <w:t>профицит "+")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-425,6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-186,0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53666E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53666E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8B500B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8B500B" w:rsidRPr="00E822AA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48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126"/>
        <w:gridCol w:w="2563"/>
        <w:gridCol w:w="272"/>
        <w:gridCol w:w="1134"/>
        <w:gridCol w:w="594"/>
        <w:gridCol w:w="540"/>
        <w:gridCol w:w="720"/>
        <w:gridCol w:w="236"/>
        <w:gridCol w:w="178"/>
        <w:gridCol w:w="126"/>
      </w:tblGrid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Приложение 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822AA" w:rsidTr="008B500B">
        <w:trPr>
          <w:gridAfter w:val="1"/>
          <w:wAfter w:w="126" w:type="dxa"/>
          <w:trHeight w:val="12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2022 год» от                 </w:t>
            </w:r>
            <w:proofErr w:type="gramStart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г</w:t>
            </w:r>
            <w:proofErr w:type="gramEnd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. № </w:t>
            </w:r>
          </w:p>
        </w:tc>
      </w:tr>
      <w:tr w:rsidR="008B500B" w:rsidRPr="00E822AA" w:rsidTr="008B500B">
        <w:trPr>
          <w:trHeight w:val="315"/>
        </w:trPr>
        <w:tc>
          <w:tcPr>
            <w:tcW w:w="6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1036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ВЕДОМСТВЕННАЯ СТРУКТУРА РАСХОДОВ БЮДЖЕТА РЕДКОДУБСКОГО СЕЛЬСКОГО ПОСЕЛЕНИЯ АРДАТОВСКОГО МУНИЦИПАЛЬНОГО РАЙОНА  РЕСПУБЛИКИ  МОРДОВИЯ ЗА 2022 ГОД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822AA" w:rsidTr="008B500B">
        <w:trPr>
          <w:gridAfter w:val="1"/>
          <w:wAfter w:w="126" w:type="dxa"/>
          <w:trHeight w:val="1260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Расходы бюджета - ИТОГО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931 0100 0000000 000 000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2 811,4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2 736,2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99,9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931 0102 0000000 000 000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578,1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578,1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931 0102 6510041150 121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298,4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298,4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931 0102 6510041150 129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161,7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931 0102 6510044205 121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118,0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118,0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Начисление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931 0102 6510044205 129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0,0</w:t>
            </w:r>
          </w:p>
        </w:tc>
      </w:tr>
      <w:tr w:rsidR="008B500B" w:rsidRPr="00E822AA" w:rsidTr="008B500B">
        <w:trPr>
          <w:gridAfter w:val="1"/>
          <w:wAfter w:w="126" w:type="dxa"/>
          <w:trHeight w:val="94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931 0104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2 221,4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2 221,4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931 0104 0000000 121 200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931 0104 0000000 121 210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931 0104 6520041110 121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848,5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848,5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931 0104 6520041120122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919 0104 0020400 500 212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931 0104 6520041110129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460,2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460,2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931 0104 6520041120244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518,4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518,4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931 0104 8914112 244 223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931 0104 8914112 244 225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Прочие работы, услуги     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931 0104 8914112 244 226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931 0104 8914112 244 290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931 0104 6520041120851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919 0104 0020400 244 310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919 0104 0020400 500 300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931 0104 8914112 244 340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ind w:hanging="2452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931 0104 6520041120853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931 0104 6520041120852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931 01046520044205 121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331,2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331,2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Начисления на выплаты по оплате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931 01046520044205 129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931 0104 6520044205 244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931 0104 1737601 244 221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Проведение выборов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93101078910041130880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93101118910041180870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931 0104 1920077150 244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931 0113 8910041210 244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93101138910042200244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33,9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93101138910042370245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931 0203 1730251180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931 0203 1730251180 121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Начисление на оплату труда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931 0203 1730251180 129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21,1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931 0203 1730251180 244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Транспортные услуги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931 0203 1735118 244 222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93103098910080190244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93104128910042150245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931 0502 2200276010414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931 0502 2200276010852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Прочие </w:t>
            </w:r>
            <w:proofErr w:type="spellStart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работы</w:t>
            </w:r>
            <w:proofErr w:type="gramStart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,у</w:t>
            </w:r>
            <w:proofErr w:type="gramEnd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слуги</w:t>
            </w:r>
            <w:proofErr w:type="spellEnd"/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931 0409 89144102 244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527,8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64,4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931 0409 8918031 244 340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Мероприятия по благоустройству городских и сельских поселений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931 0503 0000000 000 000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93105032200242570244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931050322201L5764244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93105038910043040244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93105038910078090244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940,0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931 0801 8910076010 611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931 0801 8916114 611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931 0801 0515146 612241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63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931 0801 0517805 612241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Обслуживание внутреннего долга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93113018910041240730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00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931 1001 8910003010312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155,5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93110018910044205312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Результат исполнения бюджета (дефицит</w:t>
            </w:r>
            <w:proofErr w:type="gramStart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 xml:space="preserve"> "--", </w:t>
            </w:r>
            <w:proofErr w:type="gramEnd"/>
            <w:r w:rsidRPr="00E822AA">
              <w:rPr>
                <w:rFonts w:eastAsia="Times New Roman"/>
                <w:sz w:val="20"/>
                <w:szCs w:val="20"/>
                <w:lang w:eastAsia="ru-RU"/>
              </w:rPr>
              <w:t>профицит "+")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-425,6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-186,0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822AA" w:rsidTr="008B500B">
        <w:trPr>
          <w:gridAfter w:val="1"/>
          <w:wAfter w:w="126" w:type="dxa"/>
          <w:trHeight w:val="315"/>
        </w:trPr>
        <w:tc>
          <w:tcPr>
            <w:tcW w:w="4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500B" w:rsidRPr="00E822AA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822AA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822A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8B500B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8B500B" w:rsidRPr="00E822AA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  <w:r>
        <w:rPr>
          <w:rFonts w:eastAsia="Times New Roman"/>
          <w:bCs/>
          <w:sz w:val="20"/>
          <w:szCs w:val="20"/>
          <w:lang w:eastAsia="ar-SA"/>
        </w:rPr>
        <w:br w:type="page"/>
      </w:r>
    </w:p>
    <w:tbl>
      <w:tblPr>
        <w:tblW w:w="1036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51"/>
        <w:gridCol w:w="2920"/>
        <w:gridCol w:w="1049"/>
        <w:gridCol w:w="701"/>
        <w:gridCol w:w="292"/>
        <w:gridCol w:w="567"/>
        <w:gridCol w:w="283"/>
      </w:tblGrid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tabs>
                <w:tab w:val="left" w:pos="1301"/>
              </w:tabs>
              <w:suppressAutoHyphens w:val="0"/>
              <w:ind w:left="-193" w:firstLine="193"/>
              <w:rPr>
                <w:rFonts w:eastAsia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Приложение 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54CB0" w:rsidTr="008B500B">
        <w:trPr>
          <w:trHeight w:val="1200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 Ардатовского муниципального района Республики Мордовия за 2022 год» 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54CB0" w:rsidTr="008B500B">
        <w:trPr>
          <w:trHeight w:val="675"/>
        </w:trPr>
        <w:tc>
          <w:tcPr>
            <w:tcW w:w="103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ДЕФИЦИТА  БЮДЖЕТА  РЕДКОДУБСКОГО СЕЛЬСКОГО ПОСЕЛЕНИЯАРДАТОВСКОГО МУНИЦИПАЛЬНОГО РАЙОНА  ЗА 2022 ГОД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8B500B" w:rsidRPr="00E54CB0" w:rsidTr="008B500B">
        <w:trPr>
          <w:trHeight w:val="1260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 Наименование показателя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КИВнФ</w:t>
            </w:r>
            <w:proofErr w:type="spellEnd"/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Утвержденные бюджетные назначения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000 90 00 00 00 00 0000 000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000 01 00 00 00 00 0000 000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000 01 03 00 00 00 0000 000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000 01 03 00 00 00 0000 700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000 01 03 00 00 10 0000 710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000 01 03 00 00 00 0000 800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000 01 03 00 00 05 0000 810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000 01 06 00 00 00 0000 000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000 01 06 05 00 00 0000 000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000 01 06 05 00 00 0000 600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9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126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000 01 06 05 02 05 0000 640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000 01 05 00 00 00 0000 000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Увеличение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4 278,0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4 329,5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101,2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931 01 05 02 00 00 0000 500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4 278,0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4 329,5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101,2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931 01 05 02 01 00 0000 510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4 278,0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4 329,5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101,2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931 01 05 02 01 05 0000 510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4 278,0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4 329,5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101,2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Уменьшение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931 01 05 00 00 00 0000 600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8B500B" w:rsidRPr="00E54CB0" w:rsidTr="008B500B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931 01 05 02 00 00 0000 600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931 01 05 02 01 00 0000 610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8B500B" w:rsidRPr="00E54CB0" w:rsidTr="008B500B">
        <w:trPr>
          <w:trHeight w:val="63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500B" w:rsidRPr="00E54CB0" w:rsidRDefault="008B500B" w:rsidP="00C25246">
            <w:pPr>
              <w:widowControl/>
              <w:suppressAutoHyphens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931 01 05 02 01 05 0000 610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4 703,6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4 515,5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500B" w:rsidRPr="00E54CB0" w:rsidRDefault="008B500B" w:rsidP="00C25246">
            <w:pPr>
              <w:widowControl/>
              <w:suppressAutoHyphens w:val="0"/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E54CB0">
              <w:rPr>
                <w:rFonts w:eastAsia="Times New Roman"/>
                <w:sz w:val="20"/>
                <w:szCs w:val="20"/>
                <w:lang w:eastAsia="ru-RU"/>
              </w:rPr>
              <w:t>96,0</w:t>
            </w:r>
          </w:p>
        </w:tc>
      </w:tr>
    </w:tbl>
    <w:p w:rsidR="008B500B" w:rsidRPr="00E54CB0" w:rsidRDefault="008B500B" w:rsidP="008B500B">
      <w:pPr>
        <w:spacing w:line="345" w:lineRule="exact"/>
        <w:jc w:val="both"/>
        <w:rPr>
          <w:rFonts w:eastAsia="Times New Roman"/>
          <w:bCs/>
          <w:sz w:val="20"/>
          <w:szCs w:val="20"/>
          <w:lang w:eastAsia="ar-SA"/>
        </w:rPr>
      </w:pPr>
    </w:p>
    <w:p w:rsidR="007A50E4" w:rsidRDefault="007A50E4"/>
    <w:sectPr w:rsidR="007A50E4" w:rsidSect="008B500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6F10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5F4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FBA"/>
    <w:rsid w:val="00213988"/>
    <w:rsid w:val="00214CA2"/>
    <w:rsid w:val="00216035"/>
    <w:rsid w:val="002200AD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73FC6"/>
    <w:rsid w:val="00274CAC"/>
    <w:rsid w:val="00274F28"/>
    <w:rsid w:val="002758FE"/>
    <w:rsid w:val="00277313"/>
    <w:rsid w:val="002776FA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D74"/>
    <w:rsid w:val="00573633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D53"/>
    <w:rsid w:val="007F2468"/>
    <w:rsid w:val="007F2F37"/>
    <w:rsid w:val="007F31B3"/>
    <w:rsid w:val="007F32C4"/>
    <w:rsid w:val="007F3460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00B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36F10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2E10"/>
    <w:rsid w:val="00C04F83"/>
    <w:rsid w:val="00C05375"/>
    <w:rsid w:val="00C05FAD"/>
    <w:rsid w:val="00C060E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00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2575</Words>
  <Characters>14683</Characters>
  <Application>Microsoft Office Word</Application>
  <DocSecurity>0</DocSecurity>
  <Lines>122</Lines>
  <Paragraphs>34</Paragraphs>
  <ScaleCrop>false</ScaleCrop>
  <Company>Reanimator Extreme Edition</Company>
  <LinksUpToDate>false</LinksUpToDate>
  <CharactersWithSpaces>17224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2023-06-05T06:23:00Z</dcterms:created>
  <dcterms:modified xsi:type="dcterms:W3CDTF">2023-06-05T06:24:00Z</dcterms:modified>
</cp:coreProperties>
</file>