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40F" w:rsidRPr="00F4340F" w:rsidRDefault="00F4340F" w:rsidP="00F4340F">
      <w:pPr>
        <w:jc w:val="center"/>
        <w:rPr>
          <w:b/>
          <w:sz w:val="44"/>
          <w:szCs w:val="44"/>
        </w:rPr>
      </w:pPr>
      <w:r w:rsidRPr="00F4340F">
        <w:rPr>
          <w:b/>
          <w:sz w:val="44"/>
          <w:szCs w:val="44"/>
        </w:rPr>
        <w:t>РЕСПУБЛИКА МОРДОВИЯ</w:t>
      </w:r>
    </w:p>
    <w:p w:rsidR="00F4340F" w:rsidRPr="00F4340F" w:rsidRDefault="00F4340F" w:rsidP="00F4340F">
      <w:pPr>
        <w:jc w:val="center"/>
        <w:rPr>
          <w:b/>
          <w:sz w:val="40"/>
          <w:szCs w:val="40"/>
        </w:rPr>
      </w:pPr>
    </w:p>
    <w:p w:rsidR="00F4340F" w:rsidRPr="00F4340F" w:rsidRDefault="00F4340F" w:rsidP="00F4340F">
      <w:pPr>
        <w:jc w:val="center"/>
        <w:rPr>
          <w:b/>
          <w:sz w:val="40"/>
          <w:szCs w:val="40"/>
        </w:rPr>
      </w:pPr>
      <w:r w:rsidRPr="00F4340F">
        <w:rPr>
          <w:b/>
          <w:sz w:val="40"/>
          <w:szCs w:val="40"/>
        </w:rPr>
        <w:t>АДМИНИСТРАЦИЯ АРДАТОВСКОГО</w:t>
      </w:r>
    </w:p>
    <w:p w:rsidR="00F4340F" w:rsidRPr="00F4340F" w:rsidRDefault="00F4340F" w:rsidP="00F4340F">
      <w:pPr>
        <w:jc w:val="center"/>
        <w:rPr>
          <w:b/>
          <w:sz w:val="40"/>
          <w:szCs w:val="40"/>
        </w:rPr>
      </w:pPr>
      <w:r w:rsidRPr="00F4340F">
        <w:rPr>
          <w:b/>
          <w:sz w:val="40"/>
          <w:szCs w:val="40"/>
        </w:rPr>
        <w:t>МУНИЦИПАЛЬНОГО РАЙОНА</w:t>
      </w:r>
    </w:p>
    <w:p w:rsidR="00F4340F" w:rsidRPr="00F4340F" w:rsidRDefault="00F4340F" w:rsidP="00F4340F">
      <w:pPr>
        <w:jc w:val="center"/>
      </w:pPr>
    </w:p>
    <w:p w:rsidR="00F4340F" w:rsidRPr="00F4340F" w:rsidRDefault="00F4340F" w:rsidP="00F4340F">
      <w:pPr>
        <w:jc w:val="center"/>
        <w:rPr>
          <w:b/>
          <w:sz w:val="22"/>
          <w:szCs w:val="22"/>
        </w:rPr>
      </w:pPr>
      <w:r w:rsidRPr="00F4340F">
        <w:rPr>
          <w:sz w:val="40"/>
          <w:szCs w:val="40"/>
        </w:rPr>
        <w:t xml:space="preserve">ПОСТАНОВЛЕНИЕ </w:t>
      </w:r>
      <w:r w:rsidRPr="00F4340F">
        <w:rPr>
          <w:b/>
          <w:sz w:val="36"/>
          <w:szCs w:val="36"/>
          <w:u w:val="single"/>
        </w:rPr>
        <w:t>___________________________________________________</w:t>
      </w:r>
      <w:r w:rsidRPr="00F4340F">
        <w:rPr>
          <w:b/>
          <w:sz w:val="22"/>
          <w:szCs w:val="22"/>
        </w:rPr>
        <w:t xml:space="preserve">   </w:t>
      </w:r>
    </w:p>
    <w:p w:rsidR="00F4340F" w:rsidRPr="00F4340F" w:rsidRDefault="00F4340F" w:rsidP="00F4340F">
      <w:pPr>
        <w:jc w:val="center"/>
        <w:rPr>
          <w:b/>
          <w:sz w:val="22"/>
          <w:szCs w:val="22"/>
        </w:rPr>
      </w:pPr>
    </w:p>
    <w:p w:rsidR="00F4340F" w:rsidRPr="00F4340F" w:rsidRDefault="00F4340F" w:rsidP="00F4340F">
      <w:r w:rsidRPr="00F4340F">
        <w:rPr>
          <w:b/>
          <w:sz w:val="22"/>
          <w:szCs w:val="22"/>
        </w:rPr>
        <w:t>«_____»_____________ 2021  г.</w:t>
      </w:r>
      <w:r w:rsidRPr="00F4340F">
        <w:rPr>
          <w:b/>
          <w:sz w:val="22"/>
          <w:szCs w:val="22"/>
        </w:rPr>
        <w:tab/>
      </w:r>
      <w:r w:rsidRPr="00F4340F">
        <w:rPr>
          <w:b/>
          <w:sz w:val="22"/>
          <w:szCs w:val="22"/>
        </w:rPr>
        <w:tab/>
        <w:t xml:space="preserve">       г. Ардатов                                                    №____</w:t>
      </w:r>
      <w:r w:rsidRPr="00F4340F">
        <w:tab/>
      </w:r>
    </w:p>
    <w:p w:rsidR="00F4340F" w:rsidRPr="00F4340F" w:rsidRDefault="00F4340F" w:rsidP="00F4340F">
      <w:pPr>
        <w:pStyle w:val="1"/>
        <w:rPr>
          <w:color w:val="auto"/>
        </w:rPr>
      </w:pPr>
    </w:p>
    <w:p w:rsidR="00F4340F" w:rsidRPr="00F4340F" w:rsidRDefault="00F4340F" w:rsidP="00F4340F">
      <w:pPr>
        <w:pStyle w:val="1"/>
        <w:rPr>
          <w:color w:val="auto"/>
        </w:rPr>
      </w:pPr>
    </w:p>
    <w:p w:rsidR="00F4340F" w:rsidRPr="00142548" w:rsidRDefault="00213CFC" w:rsidP="00F4340F">
      <w:pPr>
        <w:pStyle w:val="1"/>
        <w:jc w:val="left"/>
        <w:rPr>
          <w:color w:val="auto"/>
          <w:sz w:val="28"/>
          <w:szCs w:val="28"/>
        </w:rPr>
      </w:pPr>
      <w:hyperlink r:id="rId7" w:history="1">
        <w:r w:rsidR="00F4340F" w:rsidRPr="00142548">
          <w:rPr>
            <w:rStyle w:val="a3"/>
            <w:b w:val="0"/>
            <w:bCs w:val="0"/>
            <w:color w:val="auto"/>
            <w:sz w:val="28"/>
            <w:szCs w:val="28"/>
          </w:rPr>
          <w:t>Об утверждении программы профилактики</w:t>
        </w:r>
        <w:r w:rsidR="00F4340F" w:rsidRPr="00142548">
          <w:rPr>
            <w:rStyle w:val="a3"/>
            <w:b w:val="0"/>
            <w:bCs w:val="0"/>
            <w:color w:val="auto"/>
            <w:sz w:val="28"/>
            <w:szCs w:val="28"/>
          </w:rPr>
          <w:t xml:space="preserve"> нарушений </w:t>
        </w:r>
        <w:r w:rsidR="00142548">
          <w:rPr>
            <w:rStyle w:val="a3"/>
            <w:b w:val="0"/>
            <w:bCs w:val="0"/>
            <w:color w:val="auto"/>
            <w:sz w:val="28"/>
            <w:szCs w:val="28"/>
          </w:rPr>
          <w:t xml:space="preserve">                                                              </w:t>
        </w:r>
        <w:r w:rsidR="00142548" w:rsidRPr="00142548">
          <w:rPr>
            <w:rStyle w:val="a3"/>
            <w:b w:val="0"/>
            <w:bCs w:val="0"/>
            <w:color w:val="auto"/>
            <w:sz w:val="28"/>
            <w:szCs w:val="28"/>
          </w:rPr>
          <w:t xml:space="preserve">обязательных требований на </w:t>
        </w:r>
        <w:r w:rsidR="00142548">
          <w:rPr>
            <w:rStyle w:val="a3"/>
            <w:b w:val="0"/>
            <w:bCs w:val="0"/>
            <w:color w:val="auto"/>
            <w:sz w:val="28"/>
            <w:szCs w:val="28"/>
          </w:rPr>
          <w:t xml:space="preserve"> </w:t>
        </w:r>
        <w:r w:rsidR="00F4340F" w:rsidRPr="00142548">
          <w:rPr>
            <w:rStyle w:val="a3"/>
            <w:b w:val="0"/>
            <w:bCs w:val="0"/>
            <w:color w:val="auto"/>
            <w:sz w:val="28"/>
            <w:szCs w:val="28"/>
          </w:rPr>
          <w:t>2022 год на территории</w:t>
        </w:r>
        <w:r w:rsidR="00142548">
          <w:rPr>
            <w:rStyle w:val="a3"/>
            <w:b w:val="0"/>
            <w:bCs w:val="0"/>
            <w:color w:val="auto"/>
            <w:sz w:val="28"/>
            <w:szCs w:val="28"/>
          </w:rPr>
          <w:t xml:space="preserve">                                        </w:t>
        </w:r>
        <w:r w:rsidR="00F4340F" w:rsidRPr="00142548">
          <w:rPr>
            <w:rStyle w:val="a3"/>
            <w:b w:val="0"/>
            <w:bCs w:val="0"/>
            <w:color w:val="auto"/>
            <w:sz w:val="28"/>
            <w:szCs w:val="28"/>
          </w:rPr>
          <w:t xml:space="preserve"> </w:t>
        </w:r>
        <w:proofErr w:type="spellStart"/>
        <w:r w:rsidR="00F4340F" w:rsidRPr="00142548">
          <w:rPr>
            <w:rStyle w:val="a3"/>
            <w:b w:val="0"/>
            <w:bCs w:val="0"/>
            <w:color w:val="auto"/>
            <w:sz w:val="28"/>
            <w:szCs w:val="28"/>
          </w:rPr>
          <w:t>Ардатовского</w:t>
        </w:r>
        <w:proofErr w:type="spellEnd"/>
        <w:r w:rsidR="00F4340F" w:rsidRPr="00142548">
          <w:rPr>
            <w:rStyle w:val="a3"/>
            <w:b w:val="0"/>
            <w:bCs w:val="0"/>
            <w:color w:val="auto"/>
            <w:sz w:val="28"/>
            <w:szCs w:val="28"/>
          </w:rPr>
          <w:t xml:space="preserve"> муниципального района</w:t>
        </w:r>
      </w:hyperlink>
    </w:p>
    <w:p w:rsidR="00F4340F" w:rsidRPr="00142548" w:rsidRDefault="00F4340F" w:rsidP="00F4340F">
      <w:pPr>
        <w:rPr>
          <w:sz w:val="28"/>
          <w:szCs w:val="28"/>
        </w:rPr>
      </w:pPr>
    </w:p>
    <w:p w:rsidR="00F4340F" w:rsidRDefault="00F4340F" w:rsidP="00F4340F">
      <w:pPr>
        <w:rPr>
          <w:sz w:val="28"/>
          <w:szCs w:val="28"/>
        </w:rPr>
      </w:pPr>
      <w:r w:rsidRPr="00142548">
        <w:rPr>
          <w:sz w:val="28"/>
          <w:szCs w:val="28"/>
        </w:rPr>
        <w:t xml:space="preserve">В соответствии с </w:t>
      </w:r>
      <w:hyperlink r:id="rId8" w:history="1">
        <w:r w:rsidRPr="00142548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Pr="00142548">
        <w:rPr>
          <w:sz w:val="28"/>
          <w:szCs w:val="28"/>
        </w:rPr>
        <w:t xml:space="preserve"> от 31.07.2020 N 248-ФЗ "О государственном контроле (надзора) и муниципальном контроле в Российской Федерации", </w:t>
      </w:r>
      <w:hyperlink r:id="rId9" w:history="1">
        <w:r w:rsidRPr="00142548">
          <w:rPr>
            <w:rStyle w:val="a3"/>
            <w:color w:val="auto"/>
            <w:sz w:val="28"/>
            <w:szCs w:val="28"/>
          </w:rPr>
          <w:t>Постановлением</w:t>
        </w:r>
      </w:hyperlink>
      <w:r w:rsidRPr="00142548">
        <w:rPr>
          <w:sz w:val="28"/>
          <w:szCs w:val="28"/>
        </w:rPr>
        <w:t xml:space="preserve"> Правительства Российской Федерации от 25.06.2021 года N 990 "Об утверждении Правил разработки и утверждения контрольными (надзорными) органами программы профилактики рисков причинения вреда (ущерба) </w:t>
      </w:r>
      <w:r w:rsidR="00142548">
        <w:rPr>
          <w:sz w:val="28"/>
          <w:szCs w:val="28"/>
        </w:rPr>
        <w:t>охраняемым законом ценностям", а</w:t>
      </w:r>
      <w:r w:rsidRPr="00142548">
        <w:rPr>
          <w:sz w:val="28"/>
          <w:szCs w:val="28"/>
        </w:rPr>
        <w:t xml:space="preserve">дминистрация </w:t>
      </w:r>
      <w:proofErr w:type="spellStart"/>
      <w:r w:rsidRPr="00142548">
        <w:rPr>
          <w:sz w:val="28"/>
          <w:szCs w:val="28"/>
        </w:rPr>
        <w:t>Ардатовс</w:t>
      </w:r>
      <w:r w:rsidR="00142548">
        <w:rPr>
          <w:sz w:val="28"/>
          <w:szCs w:val="28"/>
        </w:rPr>
        <w:t>кого</w:t>
      </w:r>
      <w:proofErr w:type="spellEnd"/>
      <w:r w:rsidR="00142548">
        <w:rPr>
          <w:sz w:val="28"/>
          <w:szCs w:val="28"/>
        </w:rPr>
        <w:t xml:space="preserve"> муниципального района,</w:t>
      </w:r>
    </w:p>
    <w:p w:rsidR="00142548" w:rsidRDefault="00142548" w:rsidP="00F4340F">
      <w:pPr>
        <w:rPr>
          <w:sz w:val="28"/>
          <w:szCs w:val="28"/>
        </w:rPr>
      </w:pPr>
    </w:p>
    <w:p w:rsidR="00142548" w:rsidRDefault="00142548" w:rsidP="00F4340F">
      <w:pPr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42548" w:rsidRPr="00142548" w:rsidRDefault="00142548" w:rsidP="00F4340F">
      <w:pPr>
        <w:rPr>
          <w:sz w:val="28"/>
          <w:szCs w:val="28"/>
        </w:rPr>
      </w:pPr>
    </w:p>
    <w:p w:rsidR="00F4340F" w:rsidRPr="00142548" w:rsidRDefault="00F4340F" w:rsidP="00F4340F">
      <w:pPr>
        <w:rPr>
          <w:sz w:val="28"/>
          <w:szCs w:val="28"/>
        </w:rPr>
      </w:pPr>
      <w:bookmarkStart w:id="0" w:name="sub_1"/>
      <w:r w:rsidRPr="00142548">
        <w:rPr>
          <w:sz w:val="28"/>
          <w:szCs w:val="28"/>
        </w:rPr>
        <w:t xml:space="preserve">1. Утвердить </w:t>
      </w:r>
      <w:hyperlink w:anchor="sub_1000" w:history="1">
        <w:r w:rsidRPr="00142548">
          <w:rPr>
            <w:rStyle w:val="a3"/>
            <w:color w:val="auto"/>
            <w:sz w:val="28"/>
            <w:szCs w:val="28"/>
          </w:rPr>
          <w:t>программу</w:t>
        </w:r>
      </w:hyperlink>
      <w:r w:rsidRPr="00142548">
        <w:rPr>
          <w:sz w:val="28"/>
          <w:szCs w:val="28"/>
        </w:rPr>
        <w:t xml:space="preserve"> профилактики нарушений обязательных требований на 2022 год на территории </w:t>
      </w:r>
      <w:proofErr w:type="spellStart"/>
      <w:r w:rsidRPr="00142548">
        <w:rPr>
          <w:sz w:val="28"/>
          <w:szCs w:val="28"/>
        </w:rPr>
        <w:t>Ардатовского</w:t>
      </w:r>
      <w:proofErr w:type="spellEnd"/>
      <w:r w:rsidRPr="00142548">
        <w:rPr>
          <w:sz w:val="28"/>
          <w:szCs w:val="28"/>
        </w:rPr>
        <w:t xml:space="preserve"> муниципального района.</w:t>
      </w:r>
    </w:p>
    <w:p w:rsidR="00F4340F" w:rsidRPr="00142548" w:rsidRDefault="00F4340F" w:rsidP="00F4340F">
      <w:pPr>
        <w:rPr>
          <w:sz w:val="28"/>
          <w:szCs w:val="28"/>
        </w:rPr>
      </w:pPr>
      <w:bookmarkStart w:id="1" w:name="sub_2"/>
      <w:bookmarkEnd w:id="0"/>
      <w:r w:rsidRPr="00142548">
        <w:rPr>
          <w:sz w:val="28"/>
          <w:szCs w:val="28"/>
        </w:rPr>
        <w:t>2. Настоящее постановление</w:t>
      </w:r>
      <w:r w:rsidR="00142548">
        <w:rPr>
          <w:sz w:val="28"/>
          <w:szCs w:val="28"/>
        </w:rPr>
        <w:t xml:space="preserve"> вступает в силу после </w:t>
      </w:r>
      <w:hyperlink r:id="rId10" w:history="1">
        <w:r w:rsidRPr="00142548">
          <w:rPr>
            <w:rStyle w:val="a3"/>
            <w:color w:val="auto"/>
            <w:sz w:val="28"/>
            <w:szCs w:val="28"/>
          </w:rPr>
          <w:t>официального опубликования</w:t>
        </w:r>
      </w:hyperlink>
      <w:r w:rsidRPr="00142548">
        <w:rPr>
          <w:sz w:val="28"/>
          <w:szCs w:val="28"/>
        </w:rPr>
        <w:t>.</w:t>
      </w:r>
    </w:p>
    <w:bookmarkEnd w:id="1"/>
    <w:p w:rsidR="00F4340F" w:rsidRPr="00142548" w:rsidRDefault="00F4340F" w:rsidP="00F4340F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F4340F" w:rsidRPr="00142548" w:rsidTr="00F675D2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F4340F" w:rsidRPr="00142548" w:rsidRDefault="00F4340F" w:rsidP="00F675D2">
            <w:pPr>
              <w:pStyle w:val="a6"/>
              <w:rPr>
                <w:sz w:val="28"/>
                <w:szCs w:val="28"/>
              </w:rPr>
            </w:pPr>
            <w:r w:rsidRPr="00142548">
              <w:rPr>
                <w:sz w:val="28"/>
                <w:szCs w:val="28"/>
              </w:rPr>
              <w:t xml:space="preserve">Глава </w:t>
            </w:r>
            <w:proofErr w:type="spellStart"/>
            <w:r w:rsidRPr="00142548">
              <w:rPr>
                <w:sz w:val="28"/>
                <w:szCs w:val="28"/>
              </w:rPr>
              <w:t>Ардатовского</w:t>
            </w:r>
            <w:proofErr w:type="spellEnd"/>
          </w:p>
          <w:p w:rsidR="00F4340F" w:rsidRPr="00142548" w:rsidRDefault="00F4340F" w:rsidP="00F675D2">
            <w:pPr>
              <w:pStyle w:val="a6"/>
              <w:rPr>
                <w:sz w:val="28"/>
                <w:szCs w:val="28"/>
              </w:rPr>
            </w:pPr>
            <w:r w:rsidRPr="00142548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F4340F" w:rsidRPr="00142548" w:rsidRDefault="00F4340F" w:rsidP="00F675D2">
            <w:pPr>
              <w:pStyle w:val="a5"/>
              <w:jc w:val="right"/>
              <w:rPr>
                <w:sz w:val="28"/>
                <w:szCs w:val="28"/>
              </w:rPr>
            </w:pPr>
            <w:r w:rsidRPr="00142548">
              <w:rPr>
                <w:sz w:val="28"/>
                <w:szCs w:val="28"/>
              </w:rPr>
              <w:t>А.Н. Антипов</w:t>
            </w:r>
          </w:p>
        </w:tc>
      </w:tr>
    </w:tbl>
    <w:p w:rsidR="00F4340F" w:rsidRPr="00142548" w:rsidRDefault="00F4340F" w:rsidP="00F4340F">
      <w:pPr>
        <w:rPr>
          <w:sz w:val="28"/>
          <w:szCs w:val="28"/>
        </w:rPr>
      </w:pPr>
    </w:p>
    <w:p w:rsidR="00F4340F" w:rsidRPr="00142548" w:rsidRDefault="00F4340F" w:rsidP="00F4340F">
      <w:pPr>
        <w:pStyle w:val="1"/>
        <w:rPr>
          <w:color w:val="auto"/>
          <w:sz w:val="28"/>
          <w:szCs w:val="28"/>
        </w:rPr>
      </w:pPr>
      <w:bookmarkStart w:id="2" w:name="sub_1000"/>
    </w:p>
    <w:p w:rsidR="00F4340F" w:rsidRPr="00142548" w:rsidRDefault="00F4340F" w:rsidP="00F4340F">
      <w:pPr>
        <w:pStyle w:val="1"/>
        <w:rPr>
          <w:color w:val="auto"/>
          <w:sz w:val="28"/>
          <w:szCs w:val="28"/>
        </w:rPr>
      </w:pPr>
    </w:p>
    <w:p w:rsidR="00F4340F" w:rsidRPr="00142548" w:rsidRDefault="00F4340F" w:rsidP="00F4340F">
      <w:pPr>
        <w:pStyle w:val="1"/>
        <w:rPr>
          <w:color w:val="auto"/>
          <w:sz w:val="28"/>
          <w:szCs w:val="28"/>
        </w:rPr>
      </w:pPr>
    </w:p>
    <w:p w:rsidR="00F4340F" w:rsidRPr="00142548" w:rsidRDefault="00F4340F" w:rsidP="00F4340F">
      <w:pPr>
        <w:pStyle w:val="1"/>
        <w:rPr>
          <w:color w:val="auto"/>
          <w:sz w:val="28"/>
          <w:szCs w:val="28"/>
        </w:rPr>
      </w:pPr>
    </w:p>
    <w:p w:rsidR="00F4340F" w:rsidRPr="00142548" w:rsidRDefault="00F4340F" w:rsidP="00F4340F">
      <w:pPr>
        <w:pStyle w:val="1"/>
        <w:rPr>
          <w:color w:val="auto"/>
          <w:sz w:val="28"/>
          <w:szCs w:val="28"/>
        </w:rPr>
      </w:pPr>
    </w:p>
    <w:p w:rsidR="00142548" w:rsidRPr="00142548" w:rsidRDefault="00142548" w:rsidP="00142548">
      <w:pPr>
        <w:pStyle w:val="1"/>
        <w:jc w:val="right"/>
        <w:rPr>
          <w:b w:val="0"/>
          <w:color w:val="auto"/>
          <w:sz w:val="28"/>
          <w:szCs w:val="28"/>
        </w:rPr>
      </w:pPr>
      <w:r w:rsidRPr="00142548">
        <w:rPr>
          <w:b w:val="0"/>
          <w:color w:val="auto"/>
          <w:sz w:val="28"/>
          <w:szCs w:val="28"/>
        </w:rPr>
        <w:lastRenderedPageBreak/>
        <w:t>УТВЕРЖЕНА:</w:t>
      </w:r>
    </w:p>
    <w:p w:rsidR="00142548" w:rsidRPr="00142548" w:rsidRDefault="00142548" w:rsidP="00142548">
      <w:pPr>
        <w:jc w:val="right"/>
      </w:pPr>
      <w:r w:rsidRPr="00142548">
        <w:t>постановлением администрации</w:t>
      </w:r>
    </w:p>
    <w:p w:rsidR="00142548" w:rsidRPr="00142548" w:rsidRDefault="00142548" w:rsidP="00142548">
      <w:pPr>
        <w:jc w:val="right"/>
      </w:pPr>
      <w:proofErr w:type="spellStart"/>
      <w:r w:rsidRPr="00142548">
        <w:t>Ардатовского</w:t>
      </w:r>
      <w:proofErr w:type="spellEnd"/>
      <w:r w:rsidRPr="00142548">
        <w:t xml:space="preserve"> муниципального района</w:t>
      </w:r>
    </w:p>
    <w:p w:rsidR="00142548" w:rsidRPr="00142548" w:rsidRDefault="00142548" w:rsidP="00142548">
      <w:pPr>
        <w:jc w:val="right"/>
      </w:pPr>
      <w:r w:rsidRPr="00142548">
        <w:t>от «___»__________2021 г.</w:t>
      </w:r>
    </w:p>
    <w:p w:rsidR="00142548" w:rsidRDefault="00142548" w:rsidP="00F4340F">
      <w:pPr>
        <w:pStyle w:val="1"/>
        <w:rPr>
          <w:color w:val="auto"/>
          <w:sz w:val="28"/>
          <w:szCs w:val="28"/>
        </w:rPr>
      </w:pPr>
    </w:p>
    <w:p w:rsidR="00F4340F" w:rsidRPr="00142548" w:rsidRDefault="00F4340F" w:rsidP="00F4340F">
      <w:pPr>
        <w:pStyle w:val="1"/>
        <w:rPr>
          <w:color w:val="auto"/>
          <w:szCs w:val="28"/>
        </w:rPr>
      </w:pPr>
      <w:r w:rsidRPr="00142548">
        <w:rPr>
          <w:color w:val="auto"/>
          <w:szCs w:val="28"/>
        </w:rPr>
        <w:t>Программа</w:t>
      </w:r>
      <w:r w:rsidRPr="00142548">
        <w:rPr>
          <w:color w:val="auto"/>
          <w:szCs w:val="28"/>
        </w:rPr>
        <w:br/>
        <w:t xml:space="preserve">профилактики нарушений обязательных требований на 2022 год, на территории </w:t>
      </w:r>
      <w:proofErr w:type="spellStart"/>
      <w:r w:rsidRPr="00142548">
        <w:rPr>
          <w:color w:val="auto"/>
          <w:szCs w:val="28"/>
        </w:rPr>
        <w:t>Ардатовского</w:t>
      </w:r>
      <w:proofErr w:type="spellEnd"/>
      <w:r w:rsidRPr="00142548">
        <w:rPr>
          <w:color w:val="auto"/>
          <w:szCs w:val="28"/>
        </w:rPr>
        <w:t xml:space="preserve"> муниципального района</w:t>
      </w:r>
      <w:r w:rsidRPr="00142548">
        <w:rPr>
          <w:color w:val="auto"/>
          <w:szCs w:val="28"/>
        </w:rPr>
        <w:br/>
      </w:r>
    </w:p>
    <w:p w:rsidR="00F4340F" w:rsidRPr="00142548" w:rsidRDefault="00F4340F" w:rsidP="00F4340F">
      <w:pPr>
        <w:pStyle w:val="1"/>
        <w:rPr>
          <w:b w:val="0"/>
          <w:color w:val="auto"/>
          <w:szCs w:val="28"/>
        </w:rPr>
      </w:pPr>
      <w:bookmarkStart w:id="3" w:name="sub_1100"/>
      <w:bookmarkEnd w:id="2"/>
      <w:r w:rsidRPr="00142548">
        <w:rPr>
          <w:b w:val="0"/>
          <w:color w:val="auto"/>
          <w:szCs w:val="28"/>
        </w:rPr>
        <w:t>1. Общие положения</w:t>
      </w:r>
    </w:p>
    <w:bookmarkEnd w:id="3"/>
    <w:p w:rsidR="00F4340F" w:rsidRPr="00142548" w:rsidRDefault="00F4340F" w:rsidP="00F4340F">
      <w:pPr>
        <w:rPr>
          <w:szCs w:val="28"/>
        </w:rPr>
      </w:pPr>
    </w:p>
    <w:p w:rsidR="00F4340F" w:rsidRPr="00142548" w:rsidRDefault="00F4340F" w:rsidP="00F4340F">
      <w:pPr>
        <w:rPr>
          <w:szCs w:val="28"/>
        </w:rPr>
      </w:pPr>
      <w:bookmarkStart w:id="4" w:name="sub_1001"/>
      <w:r w:rsidRPr="00142548">
        <w:rPr>
          <w:szCs w:val="28"/>
        </w:rPr>
        <w:t xml:space="preserve">1. </w:t>
      </w:r>
      <w:proofErr w:type="gramStart"/>
      <w:r w:rsidRPr="00142548">
        <w:rPr>
          <w:szCs w:val="28"/>
        </w:rPr>
        <w:t xml:space="preserve">Программа профилактики нарушений обязательных требований на 2022 год (далее - Программа профилактики), разработана в соответствии с </w:t>
      </w:r>
      <w:hyperlink r:id="rId11" w:history="1">
        <w:r w:rsidRPr="00142548">
          <w:rPr>
            <w:rStyle w:val="a3"/>
            <w:color w:val="auto"/>
            <w:szCs w:val="28"/>
          </w:rPr>
          <w:t>Федеральным законом</w:t>
        </w:r>
      </w:hyperlink>
      <w:r w:rsidRPr="00142548">
        <w:rPr>
          <w:szCs w:val="28"/>
        </w:rPr>
        <w:t xml:space="preserve"> от 31 июля 2021 года N 248-ФЗ "О государственном контроля (надзора) и муниципальном контроле в Российской Федерации" и </w:t>
      </w:r>
      <w:hyperlink r:id="rId12" w:history="1">
        <w:r w:rsidRPr="00142548">
          <w:rPr>
            <w:rStyle w:val="a3"/>
            <w:color w:val="auto"/>
            <w:szCs w:val="28"/>
          </w:rPr>
          <w:t>Правилами</w:t>
        </w:r>
      </w:hyperlink>
      <w:r w:rsidRPr="00142548">
        <w:rPr>
          <w:szCs w:val="28"/>
        </w:rPr>
        <w:t xml:space="preserve">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</w:t>
      </w:r>
      <w:hyperlink r:id="rId13" w:history="1">
        <w:r w:rsidRPr="00142548">
          <w:rPr>
            <w:rStyle w:val="a3"/>
            <w:color w:val="auto"/>
            <w:szCs w:val="28"/>
          </w:rPr>
          <w:t>Постановлением</w:t>
        </w:r>
      </w:hyperlink>
      <w:r w:rsidRPr="00142548">
        <w:rPr>
          <w:szCs w:val="28"/>
        </w:rPr>
        <w:t xml:space="preserve"> Правительства Российской Федерации от 25 июня 2021</w:t>
      </w:r>
      <w:proofErr w:type="gramEnd"/>
      <w:r w:rsidRPr="00142548">
        <w:rPr>
          <w:szCs w:val="28"/>
        </w:rPr>
        <w:t> </w:t>
      </w:r>
      <w:proofErr w:type="gramStart"/>
      <w:r w:rsidRPr="00142548">
        <w:rPr>
          <w:szCs w:val="28"/>
        </w:rPr>
        <w:t>года N 990, в целях орга</w:t>
      </w:r>
      <w:r w:rsidR="00142548">
        <w:rPr>
          <w:szCs w:val="28"/>
        </w:rPr>
        <w:t>низации проведения в 2022 году а</w:t>
      </w:r>
      <w:r w:rsidRPr="00142548">
        <w:rPr>
          <w:szCs w:val="28"/>
        </w:rPr>
        <w:t xml:space="preserve">дминистрацией </w:t>
      </w:r>
      <w:proofErr w:type="spellStart"/>
      <w:r w:rsidRPr="00142548">
        <w:rPr>
          <w:szCs w:val="28"/>
        </w:rPr>
        <w:t>Ардатовского</w:t>
      </w:r>
      <w:proofErr w:type="spellEnd"/>
      <w:r w:rsidRPr="00142548">
        <w:rPr>
          <w:szCs w:val="28"/>
        </w:rPr>
        <w:t xml:space="preserve"> муниципального района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proofErr w:type="gramEnd"/>
    </w:p>
    <w:p w:rsidR="00F4340F" w:rsidRPr="00142548" w:rsidRDefault="00F4340F" w:rsidP="00F4340F">
      <w:pPr>
        <w:rPr>
          <w:szCs w:val="28"/>
        </w:rPr>
      </w:pPr>
      <w:bookmarkStart w:id="5" w:name="sub_1002"/>
      <w:bookmarkEnd w:id="4"/>
      <w:r w:rsidRPr="00142548">
        <w:rPr>
          <w:szCs w:val="28"/>
        </w:rPr>
        <w:t xml:space="preserve">2. Профилактика нарушений обязательных требований проводится в рамках осуществления муниципального земельного контроля, муниципального жилищного контроля, на территории </w:t>
      </w:r>
      <w:proofErr w:type="spellStart"/>
      <w:r w:rsidRPr="00142548">
        <w:rPr>
          <w:szCs w:val="28"/>
        </w:rPr>
        <w:t>Ардатовского</w:t>
      </w:r>
      <w:proofErr w:type="spellEnd"/>
      <w:r w:rsidRPr="00142548">
        <w:rPr>
          <w:szCs w:val="28"/>
        </w:rPr>
        <w:t xml:space="preserve"> муниципального района.</w:t>
      </w:r>
    </w:p>
    <w:p w:rsidR="00F4340F" w:rsidRPr="00142548" w:rsidRDefault="00F4340F" w:rsidP="00F4340F">
      <w:pPr>
        <w:rPr>
          <w:szCs w:val="28"/>
        </w:rPr>
      </w:pPr>
      <w:bookmarkStart w:id="6" w:name="sub_1003"/>
      <w:bookmarkEnd w:id="5"/>
      <w:r w:rsidRPr="00142548">
        <w:rPr>
          <w:szCs w:val="28"/>
        </w:rPr>
        <w:t>3. Программа профилактики реализуется в 2022 году и содержит описание текущего состояния поднадзорной сферы, проект плана мероприятий по профилактике нарушений на 2022 год и показатели оценки реализации Программы профилактики.</w:t>
      </w:r>
    </w:p>
    <w:bookmarkEnd w:id="6"/>
    <w:p w:rsidR="00F4340F" w:rsidRPr="00142548" w:rsidRDefault="00F4340F" w:rsidP="00F4340F">
      <w:pPr>
        <w:rPr>
          <w:szCs w:val="28"/>
        </w:rPr>
      </w:pPr>
    </w:p>
    <w:p w:rsidR="00F4340F" w:rsidRPr="00142548" w:rsidRDefault="00F4340F" w:rsidP="00F4340F">
      <w:pPr>
        <w:pStyle w:val="1"/>
        <w:rPr>
          <w:b w:val="0"/>
          <w:color w:val="auto"/>
          <w:szCs w:val="28"/>
        </w:rPr>
      </w:pPr>
      <w:bookmarkStart w:id="7" w:name="sub_1200"/>
      <w:r w:rsidRPr="00142548">
        <w:rPr>
          <w:b w:val="0"/>
          <w:color w:val="auto"/>
          <w:szCs w:val="28"/>
        </w:rPr>
        <w:t>2. Аналитическая часть</w:t>
      </w:r>
    </w:p>
    <w:bookmarkEnd w:id="7"/>
    <w:p w:rsidR="00F4340F" w:rsidRPr="00142548" w:rsidRDefault="00F4340F" w:rsidP="00F4340F">
      <w:pPr>
        <w:rPr>
          <w:szCs w:val="28"/>
        </w:rPr>
      </w:pPr>
    </w:p>
    <w:p w:rsidR="00F4340F" w:rsidRPr="00142548" w:rsidRDefault="00F4340F" w:rsidP="00F4340F">
      <w:pPr>
        <w:rPr>
          <w:szCs w:val="28"/>
        </w:rPr>
      </w:pPr>
      <w:bookmarkStart w:id="8" w:name="sub_1004"/>
      <w:r w:rsidRPr="00142548">
        <w:rPr>
          <w:szCs w:val="28"/>
        </w:rPr>
        <w:t xml:space="preserve">4. В соответствии с действующим законодательством и муниципальными правовыми актами к полномочиям </w:t>
      </w:r>
      <w:r w:rsidR="00142548">
        <w:rPr>
          <w:szCs w:val="28"/>
        </w:rPr>
        <w:t>а</w:t>
      </w:r>
      <w:r w:rsidRPr="00142548">
        <w:rPr>
          <w:szCs w:val="28"/>
        </w:rPr>
        <w:t xml:space="preserve">дминистрации </w:t>
      </w:r>
      <w:proofErr w:type="spellStart"/>
      <w:r w:rsidRPr="00142548">
        <w:rPr>
          <w:szCs w:val="28"/>
        </w:rPr>
        <w:t>Ардатовского</w:t>
      </w:r>
      <w:proofErr w:type="spellEnd"/>
      <w:r w:rsidRPr="00142548">
        <w:rPr>
          <w:szCs w:val="28"/>
        </w:rPr>
        <w:t xml:space="preserve"> муниципального района относится исполнение следующих контрольных функций:</w:t>
      </w:r>
    </w:p>
    <w:bookmarkEnd w:id="8"/>
    <w:p w:rsidR="00F4340F" w:rsidRPr="00142548" w:rsidRDefault="00F4340F" w:rsidP="00F4340F">
      <w:pPr>
        <w:rPr>
          <w:szCs w:val="28"/>
        </w:rPr>
      </w:pPr>
      <w:r w:rsidRPr="00142548">
        <w:rPr>
          <w:szCs w:val="28"/>
        </w:rPr>
        <w:t>муниципальный жилищный контроль;</w:t>
      </w:r>
    </w:p>
    <w:p w:rsidR="00F4340F" w:rsidRPr="00142548" w:rsidRDefault="00F4340F" w:rsidP="00F4340F">
      <w:pPr>
        <w:rPr>
          <w:szCs w:val="28"/>
        </w:rPr>
      </w:pPr>
      <w:r w:rsidRPr="00142548">
        <w:rPr>
          <w:szCs w:val="28"/>
        </w:rPr>
        <w:t>муниципальный земельный контроль.</w:t>
      </w:r>
    </w:p>
    <w:p w:rsidR="00142548" w:rsidRPr="00142548" w:rsidRDefault="00F4340F" w:rsidP="00F4340F">
      <w:pPr>
        <w:rPr>
          <w:szCs w:val="28"/>
        </w:rPr>
      </w:pPr>
      <w:bookmarkStart w:id="9" w:name="sub_1005"/>
      <w:r w:rsidRPr="00142548">
        <w:rPr>
          <w:szCs w:val="28"/>
        </w:rPr>
        <w:t>5. Целью программы является: пред</w:t>
      </w:r>
      <w:bookmarkStart w:id="10" w:name="_GoBack"/>
      <w:bookmarkEnd w:id="10"/>
      <w:r w:rsidRPr="00142548">
        <w:rPr>
          <w:szCs w:val="28"/>
        </w:rPr>
        <w:t xml:space="preserve">упреждение </w:t>
      </w:r>
      <w:proofErr w:type="gramStart"/>
      <w:r w:rsidRPr="00142548">
        <w:rPr>
          <w:szCs w:val="28"/>
        </w:rPr>
        <w:t>нарушений</w:t>
      </w:r>
      <w:proofErr w:type="gramEnd"/>
      <w:r w:rsidRPr="00142548">
        <w:rPr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</w:t>
      </w:r>
    </w:p>
    <w:p w:rsidR="00F4340F" w:rsidRPr="00142548" w:rsidRDefault="00F4340F" w:rsidP="00F4340F">
      <w:pPr>
        <w:rPr>
          <w:szCs w:val="28"/>
        </w:rPr>
      </w:pPr>
      <w:r w:rsidRPr="00142548">
        <w:rPr>
          <w:szCs w:val="28"/>
        </w:rPr>
        <w:t xml:space="preserve">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</w:t>
      </w:r>
      <w:r w:rsidRPr="00142548">
        <w:rPr>
          <w:szCs w:val="28"/>
        </w:rPr>
        <w:lastRenderedPageBreak/>
        <w:t>местного самоуправления, юридических лиц, индивидуальных предпринимателей и граждан.</w:t>
      </w:r>
    </w:p>
    <w:bookmarkEnd w:id="9"/>
    <w:p w:rsidR="00F4340F" w:rsidRPr="00142548" w:rsidRDefault="00F4340F" w:rsidP="00F4340F">
      <w:pPr>
        <w:rPr>
          <w:szCs w:val="28"/>
        </w:rPr>
      </w:pPr>
    </w:p>
    <w:p w:rsidR="00F4340F" w:rsidRPr="00142548" w:rsidRDefault="00F4340F" w:rsidP="00F4340F">
      <w:pPr>
        <w:pStyle w:val="1"/>
        <w:rPr>
          <w:b w:val="0"/>
          <w:color w:val="auto"/>
          <w:szCs w:val="28"/>
        </w:rPr>
      </w:pPr>
      <w:bookmarkStart w:id="11" w:name="sub_1300"/>
      <w:r w:rsidRPr="00142548">
        <w:rPr>
          <w:b w:val="0"/>
          <w:color w:val="auto"/>
          <w:szCs w:val="28"/>
        </w:rPr>
        <w:t>3. Муниципальный земельный контроль</w:t>
      </w:r>
    </w:p>
    <w:bookmarkEnd w:id="11"/>
    <w:p w:rsidR="00F4340F" w:rsidRPr="00142548" w:rsidRDefault="00F4340F" w:rsidP="00F4340F">
      <w:pPr>
        <w:rPr>
          <w:szCs w:val="28"/>
        </w:rPr>
      </w:pPr>
    </w:p>
    <w:p w:rsidR="00F4340F" w:rsidRPr="00142548" w:rsidRDefault="00F4340F" w:rsidP="00F4340F">
      <w:pPr>
        <w:rPr>
          <w:szCs w:val="28"/>
        </w:rPr>
      </w:pPr>
      <w:bookmarkStart w:id="12" w:name="sub_1006"/>
      <w:r w:rsidRPr="00142548">
        <w:rPr>
          <w:szCs w:val="28"/>
        </w:rPr>
        <w:t>6. Предметом муниципального земельного контроля является осуществление:</w:t>
      </w:r>
    </w:p>
    <w:bookmarkEnd w:id="12"/>
    <w:p w:rsidR="00F4340F" w:rsidRPr="00142548" w:rsidRDefault="00F4340F" w:rsidP="00F4340F">
      <w:pPr>
        <w:rPr>
          <w:szCs w:val="28"/>
        </w:rPr>
      </w:pPr>
      <w:proofErr w:type="gramStart"/>
      <w:r w:rsidRPr="00142548">
        <w:rPr>
          <w:szCs w:val="28"/>
        </w:rPr>
        <w:t>контроля за</w:t>
      </w:r>
      <w:proofErr w:type="gramEnd"/>
      <w:r w:rsidRPr="00142548">
        <w:rPr>
          <w:szCs w:val="28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земельного законодательства Российской Федерации, за нарушение которых законодательством Российской Федерации предусмотрена иная ответственность;</w:t>
      </w:r>
    </w:p>
    <w:p w:rsidR="00F4340F" w:rsidRPr="00142548" w:rsidRDefault="00F4340F" w:rsidP="00F4340F">
      <w:pPr>
        <w:rPr>
          <w:szCs w:val="28"/>
        </w:rPr>
      </w:pPr>
      <w:proofErr w:type="gramStart"/>
      <w:r w:rsidRPr="00142548">
        <w:rPr>
          <w:szCs w:val="28"/>
        </w:rPr>
        <w:t>контроля за</w:t>
      </w:r>
      <w:proofErr w:type="gramEnd"/>
      <w:r w:rsidRPr="00142548">
        <w:rPr>
          <w:szCs w:val="28"/>
        </w:rPr>
        <w:t xml:space="preserve"> исполнением предписаний об устранении выявленных нарушений требований законодательства.</w:t>
      </w:r>
    </w:p>
    <w:p w:rsidR="00F4340F" w:rsidRPr="00142548" w:rsidRDefault="00F4340F" w:rsidP="00F4340F">
      <w:pPr>
        <w:rPr>
          <w:szCs w:val="28"/>
        </w:rPr>
      </w:pPr>
      <w:bookmarkStart w:id="13" w:name="sub_1007"/>
      <w:r w:rsidRPr="00142548">
        <w:rPr>
          <w:szCs w:val="28"/>
        </w:rPr>
        <w:t>7. Основными задачами муниципального земельного контроля являются: 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</w:t>
      </w:r>
    </w:p>
    <w:bookmarkEnd w:id="13"/>
    <w:p w:rsidR="00F4340F" w:rsidRPr="00142548" w:rsidRDefault="00F4340F" w:rsidP="00F4340F">
      <w:pPr>
        <w:rPr>
          <w:szCs w:val="28"/>
        </w:rPr>
      </w:pPr>
      <w:proofErr w:type="gramStart"/>
      <w:r w:rsidRPr="00142548">
        <w:rPr>
          <w:szCs w:val="28"/>
        </w:rPr>
        <w:t>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</w:t>
      </w:r>
      <w:proofErr w:type="gramEnd"/>
    </w:p>
    <w:p w:rsidR="00F4340F" w:rsidRPr="00142548" w:rsidRDefault="00F4340F" w:rsidP="00F4340F">
      <w:pPr>
        <w:rPr>
          <w:szCs w:val="28"/>
        </w:rPr>
      </w:pPr>
      <w:r w:rsidRPr="00142548">
        <w:rPr>
          <w:szCs w:val="28"/>
        </w:rPr>
        <w:t xml:space="preserve">выполнение требований </w:t>
      </w:r>
      <w:hyperlink r:id="rId14" w:history="1">
        <w:r w:rsidRPr="00142548">
          <w:rPr>
            <w:rStyle w:val="a3"/>
            <w:color w:val="auto"/>
            <w:szCs w:val="28"/>
          </w:rPr>
          <w:t>земельного законодательства</w:t>
        </w:r>
      </w:hyperlink>
      <w:r w:rsidRPr="00142548">
        <w:rPr>
          <w:szCs w:val="28"/>
        </w:rPr>
        <w:t xml:space="preserve"> 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</w:t>
      </w:r>
    </w:p>
    <w:p w:rsidR="00F4340F" w:rsidRPr="00142548" w:rsidRDefault="00F4340F" w:rsidP="00F4340F">
      <w:pPr>
        <w:rPr>
          <w:szCs w:val="28"/>
        </w:rPr>
      </w:pPr>
      <w:r w:rsidRPr="00142548">
        <w:rPr>
          <w:szCs w:val="28"/>
        </w:rPr>
        <w:t>сохранение и воспроизводство плодородия почв при использовании земли как средства производства в сельском хозяйстве, личном подсобном хозяйстве, крестьянско-фермерском хозяйстве; выполнение мероприятий, направленных на предотвращение порчи земель; защита муниципальных общественных интересов, а также прав граждан и юридических лиц в области использования земель.</w:t>
      </w:r>
    </w:p>
    <w:p w:rsidR="00F4340F" w:rsidRPr="00142548" w:rsidRDefault="00F4340F" w:rsidP="00F4340F">
      <w:pPr>
        <w:rPr>
          <w:szCs w:val="28"/>
        </w:rPr>
      </w:pPr>
      <w:r w:rsidRPr="00142548">
        <w:rPr>
          <w:szCs w:val="28"/>
        </w:rPr>
        <w:t>9. Рисками, возникающими в результате нарушения охраняемых при осуществлении муниципального земельного контроля законом ценностей, являются:</w:t>
      </w:r>
    </w:p>
    <w:p w:rsidR="00F4340F" w:rsidRPr="00142548" w:rsidRDefault="00F4340F" w:rsidP="00F4340F">
      <w:pPr>
        <w:rPr>
          <w:szCs w:val="28"/>
        </w:rPr>
      </w:pPr>
      <w:proofErr w:type="spellStart"/>
      <w:r w:rsidRPr="00142548">
        <w:rPr>
          <w:szCs w:val="28"/>
        </w:rPr>
        <w:t>недополучение</w:t>
      </w:r>
      <w:proofErr w:type="spellEnd"/>
      <w:r w:rsidRPr="00142548">
        <w:rPr>
          <w:szCs w:val="28"/>
        </w:rPr>
        <w:t xml:space="preserve">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</w:t>
      </w:r>
    </w:p>
    <w:p w:rsidR="00F4340F" w:rsidRPr="00142548" w:rsidRDefault="00F4340F" w:rsidP="00F4340F">
      <w:pPr>
        <w:rPr>
          <w:szCs w:val="28"/>
        </w:rPr>
      </w:pPr>
      <w:r w:rsidRPr="00142548">
        <w:rPr>
          <w:szCs w:val="28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</w:p>
    <w:p w:rsidR="00F4340F" w:rsidRPr="00142548" w:rsidRDefault="00F4340F" w:rsidP="00F4340F">
      <w:pPr>
        <w:rPr>
          <w:szCs w:val="28"/>
        </w:rPr>
      </w:pPr>
      <w:r w:rsidRPr="00142548">
        <w:rPr>
          <w:szCs w:val="28"/>
        </w:rPr>
        <w:t>ухудшение экологических условий;</w:t>
      </w:r>
    </w:p>
    <w:p w:rsidR="00F4340F" w:rsidRPr="00142548" w:rsidRDefault="00F4340F" w:rsidP="00F4340F">
      <w:pPr>
        <w:rPr>
          <w:szCs w:val="28"/>
        </w:rPr>
      </w:pPr>
      <w:r w:rsidRPr="00142548">
        <w:rPr>
          <w:szCs w:val="28"/>
        </w:rPr>
        <w:t>причинение вреда земельному участку как природному объекту;</w:t>
      </w:r>
    </w:p>
    <w:p w:rsidR="00F4340F" w:rsidRPr="00142548" w:rsidRDefault="00F4340F" w:rsidP="00F4340F">
      <w:pPr>
        <w:rPr>
          <w:szCs w:val="28"/>
        </w:rPr>
      </w:pPr>
      <w:r w:rsidRPr="00142548">
        <w:rPr>
          <w:szCs w:val="28"/>
        </w:rPr>
        <w:t>невозможность администрирования земельного налога;</w:t>
      </w:r>
    </w:p>
    <w:p w:rsidR="00F4340F" w:rsidRPr="00142548" w:rsidRDefault="00F4340F" w:rsidP="00F4340F">
      <w:pPr>
        <w:rPr>
          <w:szCs w:val="28"/>
        </w:rPr>
      </w:pPr>
      <w:r w:rsidRPr="00142548">
        <w:rPr>
          <w:szCs w:val="28"/>
        </w:rPr>
        <w:t>произвольное (несистемное) использование земельных участков; неиспользование экономического потенциала земельных ресурсов.</w:t>
      </w:r>
    </w:p>
    <w:p w:rsidR="00F4340F" w:rsidRPr="00142548" w:rsidRDefault="00F4340F" w:rsidP="00F4340F">
      <w:pPr>
        <w:rPr>
          <w:szCs w:val="28"/>
        </w:rPr>
      </w:pPr>
    </w:p>
    <w:p w:rsidR="00F4340F" w:rsidRPr="00142548" w:rsidRDefault="00F4340F" w:rsidP="00F4340F">
      <w:pPr>
        <w:pStyle w:val="1"/>
        <w:rPr>
          <w:b w:val="0"/>
          <w:color w:val="auto"/>
          <w:szCs w:val="28"/>
        </w:rPr>
      </w:pPr>
      <w:bookmarkStart w:id="14" w:name="sub_1400"/>
      <w:r w:rsidRPr="00142548">
        <w:rPr>
          <w:b w:val="0"/>
          <w:color w:val="auto"/>
          <w:szCs w:val="28"/>
        </w:rPr>
        <w:t>4. Муниципальный жилищный контроль</w:t>
      </w:r>
    </w:p>
    <w:bookmarkEnd w:id="14"/>
    <w:p w:rsidR="00F4340F" w:rsidRPr="00142548" w:rsidRDefault="00F4340F" w:rsidP="00F4340F">
      <w:pPr>
        <w:rPr>
          <w:szCs w:val="28"/>
        </w:rPr>
      </w:pPr>
    </w:p>
    <w:p w:rsidR="00F4340F" w:rsidRPr="00142548" w:rsidRDefault="00F4340F" w:rsidP="00F4340F">
      <w:pPr>
        <w:rPr>
          <w:szCs w:val="28"/>
        </w:rPr>
      </w:pPr>
      <w:bookmarkStart w:id="15" w:name="sub_1009"/>
      <w:r w:rsidRPr="00142548">
        <w:rPr>
          <w:szCs w:val="28"/>
        </w:rPr>
        <w:t>10. Предметом муниципального жилищного контроля является проверка соблюдения юридическими лицами, индивидуальными предпринимателями и гражданами установленных в отношении муниципального жилищного фонда федеральными законами и законами Республики Мордовия в сфере жилищных отношений, а также муниципальными правовыми актами обязательных требований: использования и сохранности муниципального жилищного фонда;</w:t>
      </w:r>
    </w:p>
    <w:p w:rsidR="00F4340F" w:rsidRPr="00142548" w:rsidRDefault="00F4340F" w:rsidP="00F4340F">
      <w:pPr>
        <w:rPr>
          <w:szCs w:val="28"/>
        </w:rPr>
      </w:pPr>
      <w:bookmarkStart w:id="16" w:name="sub_1010"/>
      <w:bookmarkEnd w:id="15"/>
      <w:r w:rsidRPr="00142548">
        <w:rPr>
          <w:szCs w:val="28"/>
        </w:rPr>
        <w:t xml:space="preserve">11. </w:t>
      </w:r>
      <w:r w:rsidR="00142548" w:rsidRPr="00142548">
        <w:rPr>
          <w:szCs w:val="28"/>
        </w:rPr>
        <w:t>И</w:t>
      </w:r>
      <w:r w:rsidRPr="00142548">
        <w:rPr>
          <w:szCs w:val="28"/>
        </w:rPr>
        <w:t xml:space="preserve">спользования и содержания общего имущества собственников помещений в </w:t>
      </w:r>
      <w:r w:rsidRPr="00142548">
        <w:rPr>
          <w:szCs w:val="28"/>
        </w:rPr>
        <w:lastRenderedPageBreak/>
        <w:t>многоквартирных домах, в составе которых находится муниципальный жилищный фонд, выполнения работ по его содержанию и ремонту;</w:t>
      </w:r>
    </w:p>
    <w:p w:rsidR="00F4340F" w:rsidRPr="00142548" w:rsidRDefault="00142548" w:rsidP="00F4340F">
      <w:pPr>
        <w:rPr>
          <w:szCs w:val="28"/>
        </w:rPr>
      </w:pPr>
      <w:bookmarkStart w:id="17" w:name="sub_1011"/>
      <w:bookmarkEnd w:id="16"/>
      <w:r w:rsidRPr="00142548">
        <w:rPr>
          <w:szCs w:val="28"/>
        </w:rPr>
        <w:t>12. С</w:t>
      </w:r>
      <w:r w:rsidR="00F4340F" w:rsidRPr="00142548">
        <w:rPr>
          <w:szCs w:val="28"/>
        </w:rPr>
        <w:t>облюдения правил пользования жилыми помещениями нанимателем и (или) проживающими совместно с ним членами его семьи, в том числе использования жилого помещения по назначению;</w:t>
      </w:r>
    </w:p>
    <w:p w:rsidR="00F4340F" w:rsidRPr="00142548" w:rsidRDefault="00F4340F" w:rsidP="00F4340F">
      <w:pPr>
        <w:rPr>
          <w:szCs w:val="28"/>
        </w:rPr>
      </w:pPr>
      <w:bookmarkStart w:id="18" w:name="sub_1012"/>
      <w:bookmarkEnd w:id="17"/>
      <w:r w:rsidRPr="00142548">
        <w:rPr>
          <w:szCs w:val="28"/>
        </w:rPr>
        <w:t xml:space="preserve">13. </w:t>
      </w:r>
      <w:r w:rsidR="00142548" w:rsidRPr="00142548">
        <w:rPr>
          <w:szCs w:val="28"/>
        </w:rPr>
        <w:t>П</w:t>
      </w:r>
      <w:r w:rsidRPr="00142548">
        <w:rPr>
          <w:szCs w:val="28"/>
        </w:rPr>
        <w:t>редоставления коммунальных услуг в многоквартирных домах, в составе которых находится муниципальный жилищный фонд;</w:t>
      </w:r>
    </w:p>
    <w:p w:rsidR="00F4340F" w:rsidRPr="00142548" w:rsidRDefault="00142548" w:rsidP="00F4340F">
      <w:pPr>
        <w:rPr>
          <w:szCs w:val="28"/>
        </w:rPr>
      </w:pPr>
      <w:bookmarkStart w:id="19" w:name="sub_1013"/>
      <w:bookmarkEnd w:id="18"/>
      <w:r w:rsidRPr="00142548">
        <w:rPr>
          <w:szCs w:val="28"/>
        </w:rPr>
        <w:t>14. С</w:t>
      </w:r>
      <w:r w:rsidR="00F4340F" w:rsidRPr="00142548">
        <w:rPr>
          <w:szCs w:val="28"/>
        </w:rPr>
        <w:t>облюдения энергетической эффективности и оснащенности помещений многоквартирных домов, в составе которых находится муниципальный жилищный фонд, приборами учета используемых энергетических ресурсов.</w:t>
      </w:r>
    </w:p>
    <w:bookmarkEnd w:id="19"/>
    <w:p w:rsidR="00F4340F" w:rsidRPr="00142548" w:rsidRDefault="00F4340F" w:rsidP="00F4340F">
      <w:pPr>
        <w:rPr>
          <w:szCs w:val="28"/>
        </w:rPr>
      </w:pPr>
    </w:p>
    <w:p w:rsidR="00F4340F" w:rsidRPr="00142548" w:rsidRDefault="00F4340F" w:rsidP="00F4340F">
      <w:pPr>
        <w:pStyle w:val="1"/>
        <w:rPr>
          <w:b w:val="0"/>
          <w:color w:val="auto"/>
          <w:szCs w:val="28"/>
        </w:rPr>
      </w:pPr>
      <w:bookmarkStart w:id="20" w:name="sub_1500"/>
      <w:r w:rsidRPr="00142548">
        <w:rPr>
          <w:b w:val="0"/>
          <w:color w:val="auto"/>
          <w:szCs w:val="28"/>
        </w:rPr>
        <w:t>5. План-график мероприятий по профилактике нарушений на 2022 год</w:t>
      </w:r>
    </w:p>
    <w:bookmarkEnd w:id="20"/>
    <w:p w:rsidR="00F4340F" w:rsidRPr="00142548" w:rsidRDefault="00F4340F" w:rsidP="00F4340F">
      <w:pPr>
        <w:rPr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"/>
        <w:gridCol w:w="4965"/>
        <w:gridCol w:w="2227"/>
        <w:gridCol w:w="2518"/>
      </w:tblGrid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 xml:space="preserve">N </w:t>
            </w:r>
            <w:proofErr w:type="gramStart"/>
            <w:r w:rsidRPr="00142548">
              <w:rPr>
                <w:szCs w:val="28"/>
              </w:rPr>
              <w:t>п</w:t>
            </w:r>
            <w:proofErr w:type="gramEnd"/>
            <w:r w:rsidRPr="00142548">
              <w:rPr>
                <w:szCs w:val="28"/>
              </w:rPr>
              <w:t>/п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Наименование профилактических мероприятий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Ответственные исполнители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Периодичность проведения профилактических мероприятий, сроки выполнения</w:t>
            </w:r>
          </w:p>
        </w:tc>
      </w:tr>
      <w:tr w:rsidR="00F4340F" w:rsidRPr="00142548" w:rsidTr="00F675D2">
        <w:tc>
          <w:tcPr>
            <w:tcW w:w="1020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4340F" w:rsidRPr="00142548" w:rsidRDefault="00F4340F" w:rsidP="00F675D2">
            <w:pPr>
              <w:pStyle w:val="1"/>
              <w:rPr>
                <w:color w:val="auto"/>
                <w:szCs w:val="28"/>
              </w:rPr>
            </w:pPr>
            <w:r w:rsidRPr="00142548">
              <w:rPr>
                <w:color w:val="auto"/>
                <w:szCs w:val="28"/>
              </w:rPr>
              <w:t>Основные мероприятия</w:t>
            </w:r>
          </w:p>
        </w:tc>
      </w:tr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1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 xml:space="preserve">Актуализация размещенных на </w:t>
            </w:r>
            <w:hyperlink r:id="rId15" w:history="1">
              <w:r w:rsidRPr="00142548">
                <w:rPr>
                  <w:rStyle w:val="a3"/>
                  <w:color w:val="auto"/>
                  <w:szCs w:val="28"/>
                </w:rPr>
                <w:t>официальном сайте</w:t>
              </w:r>
            </w:hyperlink>
            <w:r w:rsidRPr="00142548">
              <w:rPr>
                <w:szCs w:val="28"/>
              </w:rPr>
              <w:t xml:space="preserve"> </w:t>
            </w:r>
            <w:proofErr w:type="spellStart"/>
            <w:r w:rsidRPr="00142548">
              <w:rPr>
                <w:szCs w:val="28"/>
              </w:rPr>
              <w:t>Ардатовского</w:t>
            </w:r>
            <w:proofErr w:type="spellEnd"/>
            <w:r w:rsidRPr="00142548">
              <w:rPr>
                <w:szCs w:val="28"/>
              </w:rPr>
              <w:t xml:space="preserve">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142548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Управления и отделы а</w:t>
            </w:r>
            <w:r w:rsidR="00F4340F" w:rsidRPr="00142548">
              <w:rPr>
                <w:szCs w:val="28"/>
              </w:rPr>
              <w:t xml:space="preserve">дминистрации, </w:t>
            </w:r>
            <w:proofErr w:type="gramStart"/>
            <w:r w:rsidR="00F4340F" w:rsidRPr="00142548">
              <w:rPr>
                <w:szCs w:val="28"/>
              </w:rPr>
              <w:t>выполняющих</w:t>
            </w:r>
            <w:proofErr w:type="gramEnd"/>
            <w:r w:rsidR="00F4340F" w:rsidRPr="00142548">
              <w:rPr>
                <w:szCs w:val="28"/>
              </w:rPr>
              <w:t xml:space="preserve">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По мере необходимости</w:t>
            </w:r>
          </w:p>
        </w:tc>
      </w:tr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2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 xml:space="preserve"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 </w:t>
            </w:r>
            <w:hyperlink r:id="rId16" w:history="1">
              <w:r w:rsidRPr="00142548">
                <w:rPr>
                  <w:rStyle w:val="a3"/>
                  <w:color w:val="auto"/>
                  <w:szCs w:val="28"/>
                </w:rPr>
                <w:t>официальном сайте</w:t>
              </w:r>
            </w:hyperlink>
            <w:r w:rsidRPr="00142548">
              <w:rPr>
                <w:szCs w:val="28"/>
              </w:rPr>
              <w:t xml:space="preserve"> администрации </w:t>
            </w:r>
            <w:proofErr w:type="spellStart"/>
            <w:r w:rsidRPr="00142548">
              <w:rPr>
                <w:szCs w:val="28"/>
              </w:rPr>
              <w:t>Ардатовского</w:t>
            </w:r>
            <w:proofErr w:type="spellEnd"/>
            <w:r w:rsidRPr="00142548">
              <w:rPr>
                <w:szCs w:val="28"/>
              </w:rPr>
              <w:t xml:space="preserve"> муниципального района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142548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Управления и отделы а</w:t>
            </w:r>
            <w:r w:rsidR="00F4340F" w:rsidRPr="00142548">
              <w:rPr>
                <w:szCs w:val="28"/>
              </w:rPr>
              <w:t xml:space="preserve">дминистрации, </w:t>
            </w:r>
            <w:proofErr w:type="gramStart"/>
            <w:r w:rsidR="00F4340F" w:rsidRPr="00142548">
              <w:rPr>
                <w:szCs w:val="28"/>
              </w:rPr>
              <w:t>выполняющих</w:t>
            </w:r>
            <w:proofErr w:type="gramEnd"/>
            <w:r w:rsidR="00F4340F" w:rsidRPr="00142548">
              <w:rPr>
                <w:szCs w:val="28"/>
              </w:rPr>
              <w:t xml:space="preserve">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По мере необходимости</w:t>
            </w:r>
          </w:p>
        </w:tc>
      </w:tr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3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 xml:space="preserve">Обобщение практики осуществления администрацией муниципального контроля и размещение на </w:t>
            </w:r>
            <w:hyperlink r:id="rId17" w:history="1">
              <w:r w:rsidRPr="00142548">
                <w:rPr>
                  <w:rStyle w:val="a3"/>
                  <w:color w:val="auto"/>
                  <w:szCs w:val="28"/>
                </w:rPr>
                <w:t>официальном сайте</w:t>
              </w:r>
            </w:hyperlink>
            <w:r w:rsidRPr="00142548">
              <w:rPr>
                <w:szCs w:val="28"/>
              </w:rPr>
              <w:t xml:space="preserve"> администрации </w:t>
            </w:r>
            <w:proofErr w:type="spellStart"/>
            <w:r w:rsidRPr="00142548">
              <w:rPr>
                <w:szCs w:val="28"/>
              </w:rPr>
              <w:t>Ардатовского</w:t>
            </w:r>
            <w:proofErr w:type="spellEnd"/>
            <w:r w:rsidRPr="00142548">
              <w:rPr>
                <w:szCs w:val="28"/>
              </w:rPr>
              <w:t xml:space="preserve">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</w:t>
            </w:r>
            <w:r w:rsidRPr="00142548">
              <w:rPr>
                <w:szCs w:val="28"/>
              </w:rPr>
              <w:lastRenderedPageBreak/>
              <w:t>целях недопущения таких нарушений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142548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lastRenderedPageBreak/>
              <w:t xml:space="preserve">Управления и отделы </w:t>
            </w:r>
            <w:r w:rsidR="00142548" w:rsidRPr="00142548">
              <w:rPr>
                <w:szCs w:val="28"/>
              </w:rPr>
              <w:t>а</w:t>
            </w:r>
            <w:r w:rsidRPr="00142548">
              <w:rPr>
                <w:szCs w:val="28"/>
              </w:rPr>
              <w:t xml:space="preserve">дминистрации, </w:t>
            </w:r>
            <w:proofErr w:type="gramStart"/>
            <w:r w:rsidRPr="00142548">
              <w:rPr>
                <w:szCs w:val="28"/>
              </w:rPr>
              <w:t>выполняющих</w:t>
            </w:r>
            <w:proofErr w:type="gramEnd"/>
            <w:r w:rsidRPr="00142548">
              <w:rPr>
                <w:szCs w:val="28"/>
              </w:rPr>
              <w:t xml:space="preserve">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До 30 марта 2022 года</w:t>
            </w:r>
          </w:p>
        </w:tc>
      </w:tr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lastRenderedPageBreak/>
              <w:t>4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hyperlink r:id="rId18" w:history="1">
              <w:r w:rsidRPr="00142548">
                <w:rPr>
                  <w:rStyle w:val="a3"/>
                  <w:color w:val="auto"/>
                  <w:szCs w:val="28"/>
                </w:rPr>
                <w:t>Федеральным законом</w:t>
              </w:r>
            </w:hyperlink>
            <w:r w:rsidRPr="00142548">
              <w:rPr>
                <w:szCs w:val="28"/>
              </w:rPr>
              <w:t xml:space="preserve"> 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142548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Управления и отделы а</w:t>
            </w:r>
            <w:r w:rsidR="00F4340F" w:rsidRPr="00142548">
              <w:rPr>
                <w:szCs w:val="28"/>
              </w:rPr>
              <w:t xml:space="preserve">дминистрации, </w:t>
            </w:r>
            <w:proofErr w:type="gramStart"/>
            <w:r w:rsidR="00F4340F" w:rsidRPr="00142548">
              <w:rPr>
                <w:szCs w:val="28"/>
              </w:rPr>
              <w:t>выполняющих</w:t>
            </w:r>
            <w:proofErr w:type="gramEnd"/>
            <w:r w:rsidR="00F4340F" w:rsidRPr="00142548">
              <w:rPr>
                <w:szCs w:val="28"/>
              </w:rPr>
              <w:t xml:space="preserve">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По мере необходимости</w:t>
            </w:r>
          </w:p>
        </w:tc>
      </w:tr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5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 xml:space="preserve">Размещение на </w:t>
            </w:r>
            <w:hyperlink r:id="rId19" w:history="1">
              <w:r w:rsidRPr="00142548">
                <w:rPr>
                  <w:rStyle w:val="a3"/>
                  <w:color w:val="auto"/>
                  <w:szCs w:val="28"/>
                </w:rPr>
                <w:t>официальном сайте</w:t>
              </w:r>
            </w:hyperlink>
            <w:r w:rsidRPr="00142548">
              <w:rPr>
                <w:szCs w:val="28"/>
              </w:rPr>
              <w:t xml:space="preserve"> администрации </w:t>
            </w:r>
            <w:proofErr w:type="spellStart"/>
            <w:r w:rsidRPr="00142548">
              <w:rPr>
                <w:szCs w:val="28"/>
              </w:rPr>
              <w:t>Ардатовского</w:t>
            </w:r>
            <w:proofErr w:type="spellEnd"/>
            <w:r w:rsidRPr="00142548">
              <w:rPr>
                <w:szCs w:val="28"/>
              </w:rPr>
              <w:t xml:space="preserve"> муниципального района информации о результатах осуществления муниципального контроля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142548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Управления и отделы а</w:t>
            </w:r>
            <w:r w:rsidR="00F4340F" w:rsidRPr="00142548">
              <w:rPr>
                <w:szCs w:val="28"/>
              </w:rPr>
              <w:t xml:space="preserve">дминистрации, </w:t>
            </w:r>
            <w:proofErr w:type="gramStart"/>
            <w:r w:rsidR="00F4340F" w:rsidRPr="00142548">
              <w:rPr>
                <w:szCs w:val="28"/>
              </w:rPr>
              <w:t>выполняющих</w:t>
            </w:r>
            <w:proofErr w:type="gramEnd"/>
            <w:r w:rsidR="00F4340F" w:rsidRPr="00142548">
              <w:rPr>
                <w:szCs w:val="28"/>
              </w:rPr>
              <w:t xml:space="preserve">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До 30 марта 2022 года</w:t>
            </w:r>
          </w:p>
        </w:tc>
      </w:tr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6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 xml:space="preserve">Управления и отделы Администрации, </w:t>
            </w:r>
            <w:proofErr w:type="gramStart"/>
            <w:r w:rsidRPr="00142548">
              <w:rPr>
                <w:szCs w:val="28"/>
              </w:rPr>
              <w:t>выполняющих</w:t>
            </w:r>
            <w:proofErr w:type="gramEnd"/>
            <w:r w:rsidRPr="00142548">
              <w:rPr>
                <w:szCs w:val="28"/>
              </w:rPr>
              <w:t xml:space="preserve">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До 30 марта 2022 года</w:t>
            </w:r>
          </w:p>
        </w:tc>
      </w:tr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7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Разработка и утверждение программы профилактики нарушений обязательных требований на 2023 год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 xml:space="preserve">Управления и отделы Администрации, </w:t>
            </w:r>
            <w:proofErr w:type="gramStart"/>
            <w:r w:rsidRPr="00142548">
              <w:rPr>
                <w:szCs w:val="28"/>
              </w:rPr>
              <w:t>выполняющих</w:t>
            </w:r>
            <w:proofErr w:type="gramEnd"/>
            <w:r w:rsidRPr="00142548">
              <w:rPr>
                <w:szCs w:val="28"/>
              </w:rPr>
              <w:t xml:space="preserve"> функции по осуществлению муниципального контроля, правовое управление Администрации </w:t>
            </w:r>
            <w:proofErr w:type="spellStart"/>
            <w:r w:rsidRPr="00142548">
              <w:rPr>
                <w:szCs w:val="28"/>
              </w:rPr>
              <w:t>Ардатовского</w:t>
            </w:r>
            <w:proofErr w:type="spellEnd"/>
            <w:r w:rsidRPr="00142548">
              <w:rPr>
                <w:szCs w:val="28"/>
              </w:rPr>
              <w:t xml:space="preserve"> муниципального района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До 20 декабря 2022 года</w:t>
            </w:r>
          </w:p>
        </w:tc>
      </w:tr>
    </w:tbl>
    <w:p w:rsidR="00F4340F" w:rsidRPr="00142548" w:rsidRDefault="00F4340F" w:rsidP="00F4340F">
      <w:pPr>
        <w:rPr>
          <w:szCs w:val="28"/>
        </w:rPr>
      </w:pPr>
    </w:p>
    <w:p w:rsidR="00F4340F" w:rsidRPr="00142548" w:rsidRDefault="00F4340F" w:rsidP="00F4340F">
      <w:pPr>
        <w:pStyle w:val="1"/>
        <w:rPr>
          <w:b w:val="0"/>
          <w:color w:val="auto"/>
          <w:szCs w:val="28"/>
        </w:rPr>
      </w:pPr>
      <w:bookmarkStart w:id="21" w:name="sub_1600"/>
      <w:r w:rsidRPr="00142548">
        <w:rPr>
          <w:b w:val="0"/>
          <w:color w:val="auto"/>
          <w:szCs w:val="28"/>
        </w:rPr>
        <w:t>6. Отчетные показатели реализации программы</w:t>
      </w:r>
    </w:p>
    <w:bookmarkEnd w:id="21"/>
    <w:p w:rsidR="00F4340F" w:rsidRPr="00142548" w:rsidRDefault="00F4340F" w:rsidP="00F4340F">
      <w:pPr>
        <w:rPr>
          <w:szCs w:val="28"/>
        </w:rPr>
      </w:pPr>
    </w:p>
    <w:p w:rsidR="00F4340F" w:rsidRPr="00142548" w:rsidRDefault="00F4340F" w:rsidP="00F4340F">
      <w:pPr>
        <w:rPr>
          <w:szCs w:val="28"/>
        </w:rPr>
      </w:pPr>
      <w:r w:rsidRPr="00142548">
        <w:rPr>
          <w:szCs w:val="28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142548">
        <w:rPr>
          <w:szCs w:val="28"/>
        </w:rPr>
        <w:t>достижения целей программы профилактики нарушений</w:t>
      </w:r>
      <w:proofErr w:type="gramEnd"/>
      <w:r w:rsidRPr="00142548">
        <w:rPr>
          <w:szCs w:val="28"/>
        </w:rPr>
        <w:t xml:space="preserve"> в указанной программе устанавливаются отчетные показатели:</w:t>
      </w:r>
    </w:p>
    <w:p w:rsidR="00F4340F" w:rsidRPr="00142548" w:rsidRDefault="00F4340F" w:rsidP="00F4340F">
      <w:pPr>
        <w:rPr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"/>
        <w:gridCol w:w="6411"/>
        <w:gridCol w:w="3280"/>
      </w:tblGrid>
      <w:tr w:rsidR="00F4340F" w:rsidRPr="00142548" w:rsidTr="00F675D2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 xml:space="preserve">N </w:t>
            </w:r>
            <w:proofErr w:type="gramStart"/>
            <w:r w:rsidRPr="00142548">
              <w:rPr>
                <w:szCs w:val="28"/>
              </w:rPr>
              <w:t>п</w:t>
            </w:r>
            <w:proofErr w:type="gramEnd"/>
            <w:r w:rsidRPr="00142548">
              <w:rPr>
                <w:szCs w:val="28"/>
              </w:rPr>
              <w:t>/п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Отчетные показатели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Отчетные данные</w:t>
            </w:r>
          </w:p>
        </w:tc>
      </w:tr>
      <w:tr w:rsidR="00F4340F" w:rsidRPr="00142548" w:rsidTr="00F675D2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2021 г.</w:t>
            </w:r>
          </w:p>
        </w:tc>
      </w:tr>
      <w:tr w:rsidR="00F4340F" w:rsidRPr="00142548" w:rsidTr="00F675D2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lastRenderedPageBreak/>
              <w:t>1.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%</w:t>
            </w:r>
          </w:p>
        </w:tc>
      </w:tr>
      <w:tr w:rsidR="00F4340F" w:rsidRPr="00142548" w:rsidTr="00F675D2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2.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Шт.</w:t>
            </w:r>
          </w:p>
        </w:tc>
      </w:tr>
      <w:tr w:rsidR="00F4340F" w:rsidRPr="00142548" w:rsidTr="00F675D2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3.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F675D2">
            <w:pPr>
              <w:pStyle w:val="a5"/>
              <w:rPr>
                <w:szCs w:val="28"/>
              </w:rPr>
            </w:pPr>
            <w:r w:rsidRPr="00142548">
              <w:rPr>
                <w:szCs w:val="28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F675D2">
            <w:pPr>
              <w:pStyle w:val="a5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%</w:t>
            </w:r>
          </w:p>
        </w:tc>
      </w:tr>
    </w:tbl>
    <w:p w:rsidR="00F4340F" w:rsidRPr="00142548" w:rsidRDefault="00F4340F" w:rsidP="00F4340F">
      <w:pPr>
        <w:rPr>
          <w:szCs w:val="28"/>
        </w:rPr>
      </w:pPr>
    </w:p>
    <w:p w:rsidR="00AF40C3" w:rsidRPr="00F4340F" w:rsidRDefault="00AF40C3"/>
    <w:sectPr w:rsidR="00AF40C3" w:rsidRPr="00F4340F">
      <w:headerReference w:type="default" r:id="rId20"/>
      <w:footerReference w:type="default" r:id="rId21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40F" w:rsidRDefault="00F4340F" w:rsidP="00F4340F">
      <w:r>
        <w:separator/>
      </w:r>
    </w:p>
  </w:endnote>
  <w:endnote w:type="continuationSeparator" w:id="0">
    <w:p w:rsidR="00F4340F" w:rsidRDefault="00F4340F" w:rsidP="00F43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40F" w:rsidRDefault="00F4340F" w:rsidP="00F4340F">
      <w:r>
        <w:separator/>
      </w:r>
    </w:p>
  </w:footnote>
  <w:footnote w:type="continuationSeparator" w:id="0">
    <w:p w:rsidR="00F4340F" w:rsidRDefault="00F4340F" w:rsidP="00F434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05C" w:rsidRDefault="008A305C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340F"/>
    <w:rsid w:val="00142548"/>
    <w:rsid w:val="008A305C"/>
    <w:rsid w:val="00AF40C3"/>
    <w:rsid w:val="00F4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0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4340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4340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F4340F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F4340F"/>
    <w:pPr>
      <w:spacing w:before="75"/>
      <w:ind w:left="170" w:firstLine="0"/>
    </w:pPr>
    <w:rPr>
      <w:color w:val="353842"/>
    </w:rPr>
  </w:style>
  <w:style w:type="paragraph" w:customStyle="1" w:styleId="a5">
    <w:name w:val="Нормальный (таблица)"/>
    <w:basedOn w:val="a"/>
    <w:next w:val="a"/>
    <w:uiPriority w:val="99"/>
    <w:rsid w:val="00F4340F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F4340F"/>
    <w:pPr>
      <w:ind w:firstLine="0"/>
      <w:jc w:val="left"/>
    </w:pPr>
  </w:style>
  <w:style w:type="paragraph" w:styleId="a7">
    <w:name w:val="header"/>
    <w:basedOn w:val="a"/>
    <w:link w:val="a8"/>
    <w:uiPriority w:val="99"/>
    <w:unhideWhenUsed/>
    <w:rsid w:val="00F4340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4340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4340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4340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4254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4254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74449814/0" TargetMode="External"/><Relationship Id="rId13" Type="http://schemas.openxmlformats.org/officeDocument/2006/relationships/hyperlink" Target="http://mobileonline.garant.ru/document/redirect/401399931/0" TargetMode="External"/><Relationship Id="rId18" Type="http://schemas.openxmlformats.org/officeDocument/2006/relationships/hyperlink" Target="http://mobileonline.garant.ru/document/redirect/74449814/0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mobileonline.garant.ru/document/redirect/402925711/0" TargetMode="External"/><Relationship Id="rId12" Type="http://schemas.openxmlformats.org/officeDocument/2006/relationships/hyperlink" Target="http://mobileonline.garant.ru/document/redirect/401399931/1000" TargetMode="External"/><Relationship Id="rId17" Type="http://schemas.openxmlformats.org/officeDocument/2006/relationships/hyperlink" Target="http://mobileonline.garant.ru/document/redirect/8916657/63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mobileonline.garant.ru/document/redirect/8916657/63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mobileonline.garant.ru/document/redirect/74449814/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mobileonline.garant.ru/document/redirect/8916657/63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mobileonline.garant.ru/document/redirect/402925712/0" TargetMode="External"/><Relationship Id="rId19" Type="http://schemas.openxmlformats.org/officeDocument/2006/relationships/hyperlink" Target="http://mobileonline.garant.ru/document/redirect/8916657/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/redirect/401399931/0" TargetMode="External"/><Relationship Id="rId14" Type="http://schemas.openxmlformats.org/officeDocument/2006/relationships/hyperlink" Target="http://mobileonline.garant.ru/document/redirect/12124624/2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1839</Words>
  <Characters>10486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ЮРИСТ</cp:lastModifiedBy>
  <cp:revision>3</cp:revision>
  <cp:lastPrinted>2021-12-07T07:02:00Z</cp:lastPrinted>
  <dcterms:created xsi:type="dcterms:W3CDTF">2021-12-07T06:49:00Z</dcterms:created>
  <dcterms:modified xsi:type="dcterms:W3CDTF">2021-12-07T07:04:00Z</dcterms:modified>
</cp:coreProperties>
</file>