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EB9" w:rsidRDefault="009C559F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3E4EB9">
        <w:rPr>
          <w:rFonts w:ascii="Times New Roman" w:hAnsi="Times New Roman"/>
          <w:sz w:val="20"/>
          <w:szCs w:val="20"/>
        </w:rPr>
        <w:t>УТВЕРЖДЕН</w:t>
      </w:r>
    </w:p>
    <w:p w:rsidR="003E4EB9" w:rsidRDefault="003E4EB9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постановлением администрации</w:t>
      </w:r>
    </w:p>
    <w:p w:rsidR="003E4EB9" w:rsidRDefault="003E4EB9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</w:t>
      </w:r>
    </w:p>
    <w:p w:rsidR="003E4EB9" w:rsidRDefault="003E4EB9" w:rsidP="003E4EB9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«</w:t>
      </w:r>
      <w:r w:rsidR="002D79A4" w:rsidRPr="002D79A4">
        <w:rPr>
          <w:rFonts w:ascii="Times New Roman" w:hAnsi="Times New Roman"/>
          <w:sz w:val="20"/>
          <w:szCs w:val="20"/>
          <w:u w:val="single"/>
        </w:rPr>
        <w:t>07</w:t>
      </w:r>
      <w:r>
        <w:rPr>
          <w:rFonts w:ascii="Times New Roman" w:hAnsi="Times New Roman"/>
          <w:sz w:val="20"/>
          <w:szCs w:val="20"/>
        </w:rPr>
        <w:t>»</w:t>
      </w:r>
      <w:r w:rsidR="002D79A4">
        <w:rPr>
          <w:rFonts w:ascii="Times New Roman" w:hAnsi="Times New Roman"/>
          <w:sz w:val="20"/>
          <w:szCs w:val="20"/>
        </w:rPr>
        <w:t xml:space="preserve"> </w:t>
      </w:r>
      <w:r w:rsidR="002D79A4" w:rsidRPr="002D79A4">
        <w:rPr>
          <w:rFonts w:ascii="Times New Roman" w:hAnsi="Times New Roman"/>
          <w:sz w:val="20"/>
          <w:szCs w:val="20"/>
          <w:u w:val="single"/>
        </w:rPr>
        <w:t>ноября</w:t>
      </w:r>
      <w:r>
        <w:rPr>
          <w:rFonts w:ascii="Times New Roman" w:hAnsi="Times New Roman"/>
          <w:sz w:val="20"/>
          <w:szCs w:val="20"/>
        </w:rPr>
        <w:t>_202</w:t>
      </w:r>
      <w:r w:rsidR="002D31EC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 xml:space="preserve"> г. № </w:t>
      </w:r>
      <w:bookmarkStart w:id="0" w:name="_GoBack"/>
      <w:r w:rsidR="002D79A4" w:rsidRPr="002D79A4">
        <w:rPr>
          <w:rFonts w:ascii="Times New Roman" w:hAnsi="Times New Roman"/>
          <w:sz w:val="20"/>
          <w:szCs w:val="20"/>
          <w:u w:val="single"/>
        </w:rPr>
        <w:t>01-03/1118</w:t>
      </w:r>
      <w:bookmarkEnd w:id="0"/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612FAC" w:rsidRDefault="009C559F">
      <w:pPr>
        <w:spacing w:after="0" w:line="240" w:lineRule="auto"/>
        <w:jc w:val="center"/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в </w:t>
      </w:r>
    </w:p>
    <w:p w:rsidR="00612FAC" w:rsidRDefault="003E4EB9">
      <w:pPr>
        <w:spacing w:after="0" w:line="240" w:lineRule="auto"/>
        <w:jc w:val="center"/>
      </w:pPr>
      <w:proofErr w:type="spellStart"/>
      <w:r>
        <w:rPr>
          <w:rFonts w:ascii="Times New Roman" w:hAnsi="Times New Roman" w:cs="Times New Roman"/>
          <w:i/>
          <w:iCs/>
          <w:sz w:val="32"/>
          <w:szCs w:val="32"/>
          <w:u w:val="single"/>
        </w:rPr>
        <w:t>Ардат</w:t>
      </w:r>
      <w:r w:rsidR="009C559F">
        <w:rPr>
          <w:rFonts w:ascii="Times New Roman" w:hAnsi="Times New Roman" w:cs="Times New Roman"/>
          <w:i/>
          <w:iCs/>
          <w:sz w:val="32"/>
          <w:szCs w:val="32"/>
          <w:u w:val="single"/>
        </w:rPr>
        <w:t>овском</w:t>
      </w:r>
      <w:proofErr w:type="spellEnd"/>
      <w:r w:rsidR="009C559F">
        <w:rPr>
          <w:rFonts w:ascii="Times New Roman" w:hAnsi="Times New Roman" w:cs="Times New Roman"/>
          <w:i/>
          <w:iCs/>
          <w:sz w:val="32"/>
          <w:szCs w:val="32"/>
          <w:u w:val="single"/>
        </w:rPr>
        <w:t xml:space="preserve"> муниципальном </w:t>
      </w:r>
      <w:r>
        <w:rPr>
          <w:rFonts w:ascii="Times New Roman" w:hAnsi="Times New Roman" w:cs="Times New Roman"/>
          <w:i/>
          <w:iCs/>
          <w:sz w:val="32"/>
          <w:szCs w:val="32"/>
          <w:u w:val="single"/>
        </w:rPr>
        <w:t>районе</w:t>
      </w:r>
      <w:r w:rsidR="009C559F">
        <w:rPr>
          <w:rFonts w:ascii="Times New Roman" w:hAnsi="Times New Roman" w:cs="Times New Roman"/>
          <w:sz w:val="32"/>
          <w:szCs w:val="32"/>
        </w:rPr>
        <w:t xml:space="preserve"> Республики Мордовия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2FAC" w:rsidRDefault="009C559F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612FAC" w:rsidRDefault="00612FAC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12FAC" w:rsidRDefault="009C559F">
      <w:pPr>
        <w:pStyle w:val="ae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612FAC" w:rsidRPr="009131F3" w:rsidRDefault="009C559F">
      <w:pPr>
        <w:pStyle w:val="ae"/>
        <w:spacing w:after="0" w:line="240" w:lineRule="auto"/>
        <w:ind w:left="4968" w:firstLine="696"/>
        <w:rPr>
          <w:rFonts w:ascii="Times New Roman" w:hAnsi="Times New Roman" w:cs="Times New Roman"/>
          <w:b/>
          <w:sz w:val="26"/>
          <w:szCs w:val="26"/>
        </w:rPr>
      </w:pPr>
      <w:r w:rsidRPr="009131F3">
        <w:rPr>
          <w:rFonts w:ascii="Times New Roman" w:hAnsi="Times New Roman" w:cs="Times New Roman"/>
          <w:b/>
          <w:sz w:val="26"/>
          <w:szCs w:val="26"/>
        </w:rPr>
        <w:t>1.Рынок услуг дошкольного образования</w:t>
      </w:r>
    </w:p>
    <w:p w:rsidR="00612FAC" w:rsidRDefault="00612FA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DE6843" w:rsidRPr="00ED769C" w:rsidRDefault="00DE6843" w:rsidP="00DE684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Ардатовском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муниципальном районе 7 дошкольных образовательных учреждений: МБДОУ «Теремок» комбинированного вида; МБДОУ «Рябинка» комбинированного вида; МБДОУ «Колобок» комбинированного вида; МБДОУ Октябрьский детский сад «Колобок»; МБДОУ детский сад «Родничок»; МБДОУ </w:t>
      </w:r>
      <w:proofErr w:type="spellStart"/>
      <w:r w:rsidRPr="00ED769C">
        <w:rPr>
          <w:rFonts w:ascii="Times New Roman" w:hAnsi="Times New Roman"/>
          <w:sz w:val="24"/>
          <w:szCs w:val="24"/>
        </w:rPr>
        <w:t>Баевский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детский сад «</w:t>
      </w:r>
      <w:proofErr w:type="spellStart"/>
      <w:r w:rsidRPr="00ED769C">
        <w:rPr>
          <w:rFonts w:ascii="Times New Roman" w:hAnsi="Times New Roman"/>
          <w:sz w:val="24"/>
          <w:szCs w:val="24"/>
        </w:rPr>
        <w:t>Чипайне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»; МБДОУ </w:t>
      </w:r>
      <w:proofErr w:type="spellStart"/>
      <w:r w:rsidRPr="00ED769C">
        <w:rPr>
          <w:rFonts w:ascii="Times New Roman" w:hAnsi="Times New Roman"/>
          <w:sz w:val="24"/>
          <w:szCs w:val="24"/>
        </w:rPr>
        <w:t>Турдаковский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детский сад «Солнышко», которые реализуют общеобразовательную программу дошкольного образования с общим охватом детей 927 человек, из них 480 воспитанников посещают детский сад «Теремок». Количество работников – 250 чел., из них педагогов – 105 человек.</w:t>
      </w:r>
      <w:r w:rsidRPr="00ED769C">
        <w:rPr>
          <w:rFonts w:ascii="Times New Roman" w:hAnsi="Times New Roman"/>
          <w:sz w:val="24"/>
          <w:szCs w:val="24"/>
          <w:lang w:eastAsia="ar-SA"/>
        </w:rPr>
        <w:t xml:space="preserve"> На 1 педагогического работника приходится 8,5 воспитанника.</w:t>
      </w:r>
      <w:r w:rsidRPr="00ED769C">
        <w:rPr>
          <w:rFonts w:ascii="Times New Roman" w:hAnsi="Times New Roman"/>
          <w:sz w:val="24"/>
          <w:szCs w:val="24"/>
        </w:rPr>
        <w:t xml:space="preserve"> </w:t>
      </w:r>
    </w:p>
    <w:p w:rsidR="00DE6843" w:rsidRPr="00ED769C" w:rsidRDefault="00DE6843" w:rsidP="00DE684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D769C">
        <w:rPr>
          <w:rFonts w:ascii="Times New Roman" w:hAnsi="Times New Roman"/>
          <w:color w:val="000000"/>
          <w:sz w:val="24"/>
          <w:szCs w:val="24"/>
        </w:rPr>
        <w:t>В настоящее время действуют четыре дошкольные разно - возрастные группы в рамках муниципального проекта «Выездной воспитатель», охвачено 35 детей от 3-7 лет (создание вариативных форм «Выездной воспитатель» - 4 группы, адаптационных групп - 2). Создано 9 консультационных центров, с целью организации методической, психолого-педагогической, диагностической и консультационной помощи родителям (законным представителям) и обеспечение ранней социализации и адаптации детей раннего возраста (1,5-3лет) к поступлению в детский сад.</w:t>
      </w:r>
    </w:p>
    <w:p w:rsidR="00DE6843" w:rsidRPr="00DE6843" w:rsidRDefault="00DE6843" w:rsidP="00DE6843">
      <w:pPr>
        <w:pStyle w:val="16"/>
        <w:ind w:firstLine="708"/>
        <w:jc w:val="both"/>
        <w:rPr>
          <w:sz w:val="26"/>
          <w:szCs w:val="26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51"/>
        <w:gridCol w:w="2872"/>
        <w:gridCol w:w="1807"/>
        <w:gridCol w:w="1379"/>
        <w:gridCol w:w="1265"/>
        <w:gridCol w:w="694"/>
        <w:gridCol w:w="694"/>
        <w:gridCol w:w="712"/>
        <w:gridCol w:w="691"/>
        <w:gridCol w:w="714"/>
        <w:gridCol w:w="2240"/>
        <w:gridCol w:w="1827"/>
      </w:tblGrid>
      <w:tr w:rsidR="00136113" w:rsidTr="00136113">
        <w:trPr>
          <w:trHeight w:val="420"/>
        </w:trPr>
        <w:tc>
          <w:tcPr>
            <w:tcW w:w="560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09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800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 w:val="restart"/>
            <w:shd w:val="clear" w:color="auto" w:fill="auto"/>
            <w:tcMar>
              <w:left w:w="103" w:type="dxa"/>
            </w:tcMar>
          </w:tcPr>
          <w:p w:rsidR="00136113" w:rsidRPr="00F16644" w:rsidRDefault="00136113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529" w:type="dxa"/>
            <w:gridSpan w:val="5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63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4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36113" w:rsidTr="00136113">
        <w:trPr>
          <w:trHeight w:val="420"/>
        </w:trPr>
        <w:tc>
          <w:tcPr>
            <w:tcW w:w="560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9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vMerge/>
            <w:shd w:val="clear" w:color="auto" w:fill="auto"/>
            <w:tcMar>
              <w:left w:w="103" w:type="dxa"/>
            </w:tcMar>
          </w:tcPr>
          <w:p w:rsidR="00136113" w:rsidRPr="00F16644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Pr="00F16644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6113" w:rsidRPr="00F16644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Pr="00F16644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36113" w:rsidRPr="00F16644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22" w:type="dxa"/>
            <w:shd w:val="clear" w:color="auto" w:fill="auto"/>
            <w:tcMar>
              <w:left w:w="103" w:type="dxa"/>
            </w:tcMar>
          </w:tcPr>
          <w:p w:rsidR="00136113" w:rsidRPr="00F16644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36113" w:rsidRPr="00F16644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6644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26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63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113" w:rsidTr="00136113">
        <w:trPr>
          <w:trHeight w:val="420"/>
        </w:trPr>
        <w:tc>
          <w:tcPr>
            <w:tcW w:w="560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1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2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6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3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9" w:type="dxa"/>
            <w:shd w:val="clear" w:color="auto" w:fill="auto"/>
            <w:tcMar>
              <w:left w:w="103" w:type="dxa"/>
            </w:tcMar>
          </w:tcPr>
          <w:p w:rsidR="00136113" w:rsidRDefault="00136113" w:rsidP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36113" w:rsidTr="00136113">
        <w:trPr>
          <w:trHeight w:val="420"/>
        </w:trPr>
        <w:tc>
          <w:tcPr>
            <w:tcW w:w="560" w:type="dxa"/>
            <w:shd w:val="clear" w:color="auto" w:fill="auto"/>
            <w:tcMar>
              <w:left w:w="103" w:type="dxa"/>
            </w:tcMar>
          </w:tcPr>
          <w:p w:rsidR="00136113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09" w:type="dxa"/>
            <w:shd w:val="clear" w:color="auto" w:fill="auto"/>
            <w:tcMar>
              <w:left w:w="103" w:type="dxa"/>
            </w:tcMar>
          </w:tcPr>
          <w:p w:rsidR="00136113" w:rsidRPr="007B6EEC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t xml:space="preserve">Осуществление мер, направленных на создание дополнительных мест в </w:t>
            </w:r>
            <w:r w:rsidRPr="007B6EEC">
              <w:rPr>
                <w:rFonts w:ascii="Times New Roman" w:hAnsi="Times New Roman" w:cs="Times New Roman"/>
              </w:rPr>
              <w:lastRenderedPageBreak/>
              <w:t>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800" w:type="dxa"/>
            <w:shd w:val="clear" w:color="auto" w:fill="auto"/>
            <w:tcMar>
              <w:left w:w="103" w:type="dxa"/>
            </w:tcMar>
          </w:tcPr>
          <w:p w:rsidR="00136113" w:rsidRPr="007B6EEC" w:rsidRDefault="00136113" w:rsidP="003C36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lastRenderedPageBreak/>
              <w:t xml:space="preserve">Доля детей в возрасте 1-6 лет, стоящих на </w:t>
            </w:r>
            <w:r w:rsidRPr="007B6EEC">
              <w:rPr>
                <w:rFonts w:ascii="Times New Roman" w:hAnsi="Times New Roman" w:cs="Times New Roman"/>
              </w:rPr>
              <w:lastRenderedPageBreak/>
              <w:t xml:space="preserve">учете для определения в муниципальные дошкольные образовательные  учреждения, в общей численности детей в возрасте 1-6 лет, % 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136113" w:rsidRPr="00766184" w:rsidRDefault="00136113" w:rsidP="001361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1" w:type="dxa"/>
            <w:shd w:val="clear" w:color="auto" w:fill="auto"/>
            <w:tcMar>
              <w:left w:w="103" w:type="dxa"/>
            </w:tcMar>
          </w:tcPr>
          <w:p w:rsidR="00136113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22" w:type="dxa"/>
            <w:shd w:val="clear" w:color="auto" w:fill="auto"/>
            <w:tcMar>
              <w:left w:w="103" w:type="dxa"/>
            </w:tcMar>
          </w:tcPr>
          <w:p w:rsidR="00136113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</w:tcPr>
          <w:p w:rsidR="00136113" w:rsidRPr="007B6EEC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6" w:type="dxa"/>
          </w:tcPr>
          <w:p w:rsidR="00136113" w:rsidRPr="007B6EEC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39" w:type="dxa"/>
            <w:shd w:val="clear" w:color="auto" w:fill="auto"/>
            <w:tcMar>
              <w:left w:w="103" w:type="dxa"/>
            </w:tcMar>
          </w:tcPr>
          <w:p w:rsidR="00136113" w:rsidRPr="007B6EEC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t xml:space="preserve">Создание условий для развития конкуренции на </w:t>
            </w:r>
            <w:r w:rsidRPr="007B6EEC">
              <w:rPr>
                <w:rFonts w:ascii="Times New Roman" w:hAnsi="Times New Roman" w:cs="Times New Roman"/>
              </w:rPr>
              <w:lastRenderedPageBreak/>
              <w:t>рынке услуг дошкольного образования, в т. ч сокращение количества очередников</w:t>
            </w:r>
          </w:p>
        </w:tc>
        <w:tc>
          <w:tcPr>
            <w:tcW w:w="1849" w:type="dxa"/>
            <w:shd w:val="clear" w:color="auto" w:fill="auto"/>
            <w:tcMar>
              <w:left w:w="103" w:type="dxa"/>
            </w:tcMar>
          </w:tcPr>
          <w:p w:rsidR="00136113" w:rsidRPr="007B6EEC" w:rsidRDefault="00136113" w:rsidP="003C36B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lastRenderedPageBreak/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FAC" w:rsidRPr="009131F3" w:rsidRDefault="009C559F">
      <w:pPr>
        <w:ind w:left="360"/>
        <w:jc w:val="center"/>
        <w:rPr>
          <w:sz w:val="26"/>
          <w:szCs w:val="26"/>
        </w:rPr>
      </w:pPr>
      <w:r w:rsidRPr="009131F3">
        <w:rPr>
          <w:rFonts w:ascii="Times New Roman" w:hAnsi="Times New Roman" w:cs="Times New Roman"/>
          <w:b/>
          <w:sz w:val="26"/>
          <w:szCs w:val="26"/>
        </w:rPr>
        <w:t>2. Рынок услуг общего образования</w:t>
      </w:r>
    </w:p>
    <w:p w:rsidR="006F2B86" w:rsidRPr="00ED769C" w:rsidRDefault="006F2B86" w:rsidP="006F2B8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Количество муниципальных общеобразовательных учреждений, функционирующих на 31.12.2019 года - 11, в том числе средних – 7, основных – 4.</w:t>
      </w:r>
    </w:p>
    <w:p w:rsidR="006F2B86" w:rsidRPr="00ED769C" w:rsidRDefault="006F2B86" w:rsidP="006F2B8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В городской местности находятся 3 общеобразовательных учреждения: 2 средние общеобразовательные школы и 1 основная общеобразовательная школа, в сельской местности – 8.</w:t>
      </w:r>
    </w:p>
    <w:p w:rsidR="006F2B86" w:rsidRPr="00ED769C" w:rsidRDefault="006F2B86" w:rsidP="006F2B8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Среднегодовой контингент учащихся в 2020 году по району составил – 1821 человек, в том числе в городской местности – 1225 человек, в сельской местности – 596 человек.</w:t>
      </w:r>
    </w:p>
    <w:p w:rsidR="00EC5901" w:rsidRPr="00ED769C" w:rsidRDefault="00EC5901" w:rsidP="00C933FA">
      <w:pPr>
        <w:suppressAutoHyphens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целях обеспечения доступности качественного образования в прогнозируемом периоде будут реализовываться мероприятия в соответствии с долгосрочными целевыми программами: «Развитие образования Республики Мордовия на 2020 - 2025 годы». </w:t>
      </w:r>
    </w:p>
    <w:p w:rsidR="00C933FA" w:rsidRPr="00ED769C" w:rsidRDefault="00C933F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рамках реализации федерального проекта «Современная школа» в </w:t>
      </w:r>
      <w:smartTag w:uri="urn:schemas-microsoft-com:office:smarttags" w:element="metricconverter">
        <w:smartTagPr>
          <w:attr w:name="ProductID" w:val="2020 г"/>
        </w:smartTagPr>
        <w:r w:rsidRPr="00ED769C">
          <w:rPr>
            <w:rFonts w:ascii="Times New Roman" w:hAnsi="Times New Roman"/>
            <w:sz w:val="24"/>
            <w:szCs w:val="24"/>
          </w:rPr>
          <w:t>2020 г</w:t>
        </w:r>
      </w:smartTag>
      <w:r w:rsidRPr="00ED769C">
        <w:rPr>
          <w:rFonts w:ascii="Times New Roman" w:hAnsi="Times New Roman"/>
          <w:sz w:val="24"/>
          <w:szCs w:val="24"/>
        </w:rPr>
        <w:t>. созданы центры образования цифрового и гуманитарного профилей «Точка роста» на базе школ: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Низовская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Баевская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ООШ». Образовательные учреждения, на базе которых функционируют «Точки роста», заключили договора о сетевом взаимодействии между образовательными учреждениями. В 2021 году планируется открытие центров на базе МБОУ «Тургеневская СОШ» и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СОШ». В рамках регионального проекта «Цифровая образовательная среда» обновили материально – техническую базу для реализации основных образовательных программ общего образования две школы района МБОУ «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СОШ» и МБОУ «Тургеневская СОШ».</w:t>
      </w:r>
    </w:p>
    <w:p w:rsidR="00C933FA" w:rsidRPr="00ED769C" w:rsidRDefault="00C933F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В общеобразовательные учреждения поступила компьютерная и оргтехника на сумму 4169,7 тыс. рублей.</w:t>
      </w:r>
    </w:p>
    <w:p w:rsidR="00C933FA" w:rsidRPr="00ED769C" w:rsidRDefault="00C933F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детей. </w:t>
      </w:r>
    </w:p>
    <w:p w:rsidR="005F473A" w:rsidRPr="00ED769C" w:rsidRDefault="005F473A" w:rsidP="00C933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>Проблематикой рынка услуг общего образования является необходимость капитального ремонта зданий общеобразовательных учреждений. Имеется и проблема второй смены, решение которой планируется за счёт более рационального использования площадей.</w:t>
      </w:r>
    </w:p>
    <w:p w:rsidR="005F473A" w:rsidRPr="00B830D9" w:rsidRDefault="005F473A" w:rsidP="005F473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30D9">
        <w:rPr>
          <w:rFonts w:ascii="Times New Roman" w:hAnsi="Times New Roman" w:cs="Times New Roman"/>
          <w:sz w:val="24"/>
          <w:szCs w:val="24"/>
        </w:rPr>
        <w:t xml:space="preserve">Основной целью развития общего образования в районе является улучшение качества и доступности услуг. Для этого необходимо развитие школьной инфраструктуры, обеспечивающей современные условия получения качественного образования в соответствии с современными требованиями к условиям осуществления образовательного процесса, укрепление </w:t>
      </w:r>
      <w:proofErr w:type="spellStart"/>
      <w:r w:rsidRPr="00B830D9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B830D9">
        <w:rPr>
          <w:rFonts w:ascii="Times New Roman" w:hAnsi="Times New Roman" w:cs="Times New Roman"/>
          <w:sz w:val="24"/>
          <w:szCs w:val="24"/>
        </w:rPr>
        <w:t xml:space="preserve"> – материальной базы учреждений образования района и активное использование современных информационно – коммуникационных технологий в образовательном процессе.</w:t>
      </w:r>
    </w:p>
    <w:p w:rsidR="00EC5901" w:rsidRPr="006F2B86" w:rsidRDefault="00EC5901" w:rsidP="006F2B86">
      <w:pPr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42"/>
        <w:gridCol w:w="2316"/>
        <w:gridCol w:w="2308"/>
        <w:gridCol w:w="1379"/>
        <w:gridCol w:w="1233"/>
        <w:gridCol w:w="712"/>
        <w:gridCol w:w="691"/>
        <w:gridCol w:w="695"/>
        <w:gridCol w:w="691"/>
        <w:gridCol w:w="691"/>
        <w:gridCol w:w="2395"/>
        <w:gridCol w:w="1793"/>
      </w:tblGrid>
      <w:tr w:rsidR="00136113" w:rsidTr="00136113">
        <w:trPr>
          <w:trHeight w:val="420"/>
        </w:trPr>
        <w:tc>
          <w:tcPr>
            <w:tcW w:w="542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16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08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136113" w:rsidRDefault="00136113" w:rsidP="00F1664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480" w:type="dxa"/>
            <w:gridSpan w:val="5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95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93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36113" w:rsidTr="00136113">
        <w:trPr>
          <w:trHeight w:val="420"/>
        </w:trPr>
        <w:tc>
          <w:tcPr>
            <w:tcW w:w="542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8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691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395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6113" w:rsidTr="00136113">
        <w:trPr>
          <w:trHeight w:val="420"/>
        </w:trPr>
        <w:tc>
          <w:tcPr>
            <w:tcW w:w="542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8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2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1" w:type="dxa"/>
          </w:tcPr>
          <w:p w:rsidR="00136113" w:rsidRDefault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95" w:type="dxa"/>
            <w:shd w:val="clear" w:color="auto" w:fill="auto"/>
            <w:tcMar>
              <w:left w:w="103" w:type="dxa"/>
            </w:tcMar>
          </w:tcPr>
          <w:p w:rsidR="00136113" w:rsidRDefault="00136113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1793" w:type="dxa"/>
            <w:shd w:val="clear" w:color="auto" w:fill="auto"/>
            <w:tcMar>
              <w:left w:w="103" w:type="dxa"/>
            </w:tcMar>
          </w:tcPr>
          <w:p w:rsidR="00136113" w:rsidRDefault="00136113" w:rsidP="0013611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36113" w:rsidTr="00136113">
        <w:trPr>
          <w:trHeight w:val="420"/>
        </w:trPr>
        <w:tc>
          <w:tcPr>
            <w:tcW w:w="542" w:type="dxa"/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136113" w:rsidRPr="00012381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>Приведение образовательных учреждений в соответствие с современными требованиями за счёт создания условий инклюзивного образования и дистанционных технологий</w:t>
            </w:r>
          </w:p>
        </w:tc>
        <w:tc>
          <w:tcPr>
            <w:tcW w:w="2308" w:type="dxa"/>
            <w:shd w:val="clear" w:color="auto" w:fill="auto"/>
            <w:tcMar>
              <w:left w:w="103" w:type="dxa"/>
            </w:tcMar>
          </w:tcPr>
          <w:p w:rsidR="00136113" w:rsidRPr="00012381" w:rsidRDefault="00136113" w:rsidP="00CD41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  <w:color w:val="000000"/>
              </w:rPr>
      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учреждений,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136113" w:rsidRDefault="00136113" w:rsidP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90,91</w:t>
            </w:r>
          </w:p>
        </w:tc>
        <w:tc>
          <w:tcPr>
            <w:tcW w:w="712" w:type="dxa"/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695" w:type="dxa"/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</w:pPr>
            <w:r>
              <w:t>80</w:t>
            </w:r>
          </w:p>
        </w:tc>
        <w:tc>
          <w:tcPr>
            <w:tcW w:w="691" w:type="dxa"/>
          </w:tcPr>
          <w:p w:rsidR="00136113" w:rsidRPr="00012381" w:rsidRDefault="00136113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91" w:type="dxa"/>
          </w:tcPr>
          <w:p w:rsidR="00136113" w:rsidRPr="00012381" w:rsidRDefault="00136113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395" w:type="dxa"/>
            <w:shd w:val="clear" w:color="auto" w:fill="auto"/>
            <w:tcMar>
              <w:left w:w="103" w:type="dxa"/>
            </w:tcMar>
          </w:tcPr>
          <w:p w:rsidR="00136113" w:rsidRDefault="00136113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Повышени</w:t>
            </w:r>
            <w:r>
              <w:rPr>
                <w:rFonts w:ascii="Times New Roman" w:hAnsi="Times New Roman" w:cs="Times New Roman"/>
              </w:rPr>
              <w:t>е</w:t>
            </w:r>
            <w:r w:rsidRPr="00012381">
              <w:rPr>
                <w:rFonts w:ascii="Times New Roman" w:hAnsi="Times New Roman" w:cs="Times New Roman"/>
              </w:rPr>
              <w:t xml:space="preserve"> качества услуг на рынке общего образования</w:t>
            </w:r>
          </w:p>
        </w:tc>
        <w:tc>
          <w:tcPr>
            <w:tcW w:w="1793" w:type="dxa"/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136113" w:rsidTr="00136113">
        <w:trPr>
          <w:trHeight w:val="420"/>
        </w:trPr>
        <w:tc>
          <w:tcPr>
            <w:tcW w:w="542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316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Pr="00012381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Развитие школьной инфраструктуры , </w:t>
            </w:r>
            <w:proofErr w:type="spellStart"/>
            <w:r w:rsidRPr="00012381">
              <w:rPr>
                <w:rFonts w:ascii="Times New Roman" w:hAnsi="Times New Roman" w:cs="Times New Roman"/>
              </w:rPr>
              <w:t>рациональноое</w:t>
            </w:r>
            <w:proofErr w:type="spellEnd"/>
            <w:r w:rsidRPr="00012381">
              <w:rPr>
                <w:rFonts w:ascii="Times New Roman" w:hAnsi="Times New Roman" w:cs="Times New Roman"/>
              </w:rPr>
              <w:t xml:space="preserve"> использованию площадей общеобразовательный учреждений с целью повышения </w:t>
            </w:r>
            <w:proofErr w:type="spellStart"/>
            <w:r w:rsidRPr="00012381">
              <w:rPr>
                <w:rFonts w:ascii="Times New Roman" w:hAnsi="Times New Roman" w:cs="Times New Roman"/>
              </w:rPr>
              <w:t>комфортизации</w:t>
            </w:r>
            <w:proofErr w:type="spellEnd"/>
            <w:r w:rsidRPr="00012381">
              <w:rPr>
                <w:rFonts w:ascii="Times New Roman" w:hAnsi="Times New Roman" w:cs="Times New Roman"/>
              </w:rPr>
              <w:t xml:space="preserve"> образовательной среды</w:t>
            </w:r>
          </w:p>
        </w:tc>
        <w:tc>
          <w:tcPr>
            <w:tcW w:w="2308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Pr="00012381" w:rsidRDefault="00136113" w:rsidP="00CD41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Доля обучающихся в муниципальных общеобразовательных учреждениях, занимающихся во вторую смену, в общей численности обучающихся в муниципальных общеобразовательных учреждениях,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136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712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691" w:type="dxa"/>
            <w:tcBorders>
              <w:top w:val="nil"/>
            </w:tcBorders>
          </w:tcPr>
          <w:p w:rsidR="00136113" w:rsidRPr="00012381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91" w:type="dxa"/>
            <w:tcBorders>
              <w:top w:val="nil"/>
            </w:tcBorders>
          </w:tcPr>
          <w:p w:rsidR="00136113" w:rsidRPr="00012381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5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Повышение качества образовательного процесса</w:t>
            </w:r>
          </w:p>
        </w:tc>
        <w:tc>
          <w:tcPr>
            <w:tcW w:w="1793" w:type="dxa"/>
            <w:tcBorders>
              <w:top w:val="nil"/>
            </w:tcBorders>
            <w:shd w:val="clear" w:color="auto" w:fill="auto"/>
            <w:tcMar>
              <w:left w:w="103" w:type="dxa"/>
            </w:tcMar>
          </w:tcPr>
          <w:p w:rsidR="00136113" w:rsidRDefault="00136113" w:rsidP="00C44424">
            <w:pPr>
              <w:spacing w:after="0" w:line="240" w:lineRule="auto"/>
              <w:jc w:val="center"/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ED769C" w:rsidRDefault="00ED769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2FAC" w:rsidRPr="009131F3" w:rsidRDefault="009C559F">
      <w:pPr>
        <w:ind w:left="360"/>
        <w:jc w:val="center"/>
        <w:rPr>
          <w:sz w:val="26"/>
          <w:szCs w:val="26"/>
        </w:rPr>
      </w:pPr>
      <w:r w:rsidRPr="009131F3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9131F3" w:rsidRPr="009131F3">
        <w:rPr>
          <w:rFonts w:ascii="Times New Roman" w:hAnsi="Times New Roman" w:cs="Times New Roman"/>
          <w:b/>
          <w:sz w:val="26"/>
          <w:szCs w:val="26"/>
        </w:rPr>
        <w:t>Рынок услуг детского отдыха и оздоровления</w:t>
      </w:r>
    </w:p>
    <w:p w:rsidR="009131F3" w:rsidRPr="000A7117" w:rsidRDefault="009131F3" w:rsidP="009131F3">
      <w:pPr>
        <w:widowControl w:val="0"/>
        <w:spacing w:line="240" w:lineRule="exact"/>
        <w:ind w:right="-57" w:firstLine="708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0A7117">
        <w:rPr>
          <w:rFonts w:ascii="Times New Roman" w:hAnsi="Times New Roman" w:cs="Times New Roman"/>
          <w:sz w:val="24"/>
          <w:szCs w:val="24"/>
        </w:rPr>
        <w:t>В период оздоровительной кампании формируется реестр организаций, предоставляющих услуги по организации детского отдыха в разных видах лагерей (</w:t>
      </w:r>
      <w:r w:rsidR="000A7117" w:rsidRPr="000A7117">
        <w:rPr>
          <w:rFonts w:ascii="Times New Roman" w:hAnsi="Times New Roman" w:cs="Times New Roman"/>
          <w:sz w:val="24"/>
          <w:szCs w:val="24"/>
        </w:rPr>
        <w:t>пришкольные</w:t>
      </w:r>
      <w:r w:rsidRPr="000A7117">
        <w:rPr>
          <w:rFonts w:ascii="Times New Roman" w:hAnsi="Times New Roman" w:cs="Times New Roman"/>
          <w:sz w:val="24"/>
          <w:szCs w:val="24"/>
        </w:rPr>
        <w:t xml:space="preserve"> лагер</w:t>
      </w:r>
      <w:r w:rsidR="000A7117" w:rsidRPr="000A7117">
        <w:rPr>
          <w:rFonts w:ascii="Times New Roman" w:hAnsi="Times New Roman" w:cs="Times New Roman"/>
          <w:sz w:val="24"/>
          <w:szCs w:val="24"/>
        </w:rPr>
        <w:t>я</w:t>
      </w:r>
      <w:r w:rsidRPr="000A7117">
        <w:rPr>
          <w:rFonts w:ascii="Times New Roman" w:hAnsi="Times New Roman" w:cs="Times New Roman"/>
          <w:sz w:val="24"/>
          <w:szCs w:val="24"/>
        </w:rPr>
        <w:t xml:space="preserve">, </w:t>
      </w:r>
      <w:r w:rsidR="000A7117" w:rsidRPr="000A7117">
        <w:rPr>
          <w:rFonts w:ascii="Times New Roman" w:hAnsi="Times New Roman" w:cs="Times New Roman"/>
          <w:color w:val="000000"/>
          <w:sz w:val="24"/>
          <w:szCs w:val="24"/>
        </w:rPr>
        <w:t>стационарный лагерь «Орлёнок»</w:t>
      </w:r>
      <w:r w:rsidRPr="000A7117">
        <w:rPr>
          <w:rFonts w:ascii="Times New Roman" w:hAnsi="Times New Roman" w:cs="Times New Roman"/>
          <w:sz w:val="24"/>
          <w:szCs w:val="24"/>
        </w:rPr>
        <w:t>), ежемесячно осуществляется мониторинг состояния пришкольных оздоровительных лагерей за качеством предоставления услуг.</w:t>
      </w:r>
      <w:r w:rsidR="00550175">
        <w:rPr>
          <w:rFonts w:ascii="Times New Roman" w:hAnsi="Times New Roman" w:cs="Times New Roman"/>
          <w:sz w:val="24"/>
          <w:szCs w:val="24"/>
        </w:rPr>
        <w:t xml:space="preserve"> </w:t>
      </w:r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 xml:space="preserve">В период летней оздоровительной кампании 2020 года в </w:t>
      </w:r>
      <w:proofErr w:type="spellStart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>Ардатовском</w:t>
      </w:r>
      <w:proofErr w:type="spellEnd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муниципальном районе в связи с распространением новой </w:t>
      </w:r>
      <w:proofErr w:type="spellStart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>коронавирусной</w:t>
      </w:r>
      <w:proofErr w:type="spellEnd"/>
      <w:r w:rsidR="00550175" w:rsidRPr="00505161">
        <w:rPr>
          <w:rFonts w:ascii="Times New Roman" w:hAnsi="Times New Roman" w:cs="Times New Roman"/>
          <w:color w:val="000000"/>
          <w:sz w:val="24"/>
          <w:szCs w:val="24"/>
        </w:rPr>
        <w:t xml:space="preserve"> инфекции пришкольные лагеря и стационарный лагерь «Орлёнок» не функционировали, поэтому отдых и оздоровление детей не осуществилось в полном объеме, ребята вынуждены были сидеть дома.</w:t>
      </w: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43"/>
        <w:gridCol w:w="1840"/>
        <w:gridCol w:w="2149"/>
        <w:gridCol w:w="1425"/>
        <w:gridCol w:w="1233"/>
        <w:gridCol w:w="715"/>
        <w:gridCol w:w="696"/>
        <w:gridCol w:w="696"/>
        <w:gridCol w:w="691"/>
        <w:gridCol w:w="785"/>
        <w:gridCol w:w="2798"/>
        <w:gridCol w:w="1875"/>
      </w:tblGrid>
      <w:tr w:rsidR="00724417" w:rsidTr="00724417">
        <w:trPr>
          <w:trHeight w:val="420"/>
        </w:trPr>
        <w:tc>
          <w:tcPr>
            <w:tcW w:w="543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840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149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425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2107" w:type="dxa"/>
            <w:gridSpan w:val="3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691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8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75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24417" w:rsidTr="00724417">
        <w:trPr>
          <w:trHeight w:val="420"/>
        </w:trPr>
        <w:tc>
          <w:tcPr>
            <w:tcW w:w="543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85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798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5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17" w:rsidTr="00724417">
        <w:trPr>
          <w:trHeight w:val="420"/>
        </w:trPr>
        <w:tc>
          <w:tcPr>
            <w:tcW w:w="54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9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5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5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98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75" w:type="dxa"/>
            <w:shd w:val="clear" w:color="auto" w:fill="auto"/>
            <w:tcMar>
              <w:left w:w="103" w:type="dxa"/>
            </w:tcMar>
          </w:tcPr>
          <w:p w:rsidR="00724417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24417" w:rsidTr="00724417">
        <w:trPr>
          <w:trHeight w:val="420"/>
        </w:trPr>
        <w:tc>
          <w:tcPr>
            <w:tcW w:w="54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840" w:type="dxa"/>
            <w:shd w:val="clear" w:color="auto" w:fill="auto"/>
            <w:tcMar>
              <w:left w:w="103" w:type="dxa"/>
            </w:tcMar>
          </w:tcPr>
          <w:p w:rsidR="00724417" w:rsidRPr="004D27D5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27D5">
              <w:rPr>
                <w:rFonts w:ascii="Times New Roman" w:hAnsi="Times New Roman" w:cs="Times New Roman"/>
              </w:rPr>
              <w:t>Организация отдыха и оздоровления детей школьного возраста до 17 лет включительно, проживающих на территории района</w:t>
            </w:r>
          </w:p>
        </w:tc>
        <w:tc>
          <w:tcPr>
            <w:tcW w:w="2149" w:type="dxa"/>
            <w:shd w:val="clear" w:color="auto" w:fill="auto"/>
            <w:tcMar>
              <w:left w:w="103" w:type="dxa"/>
            </w:tcMar>
          </w:tcPr>
          <w:p w:rsidR="00724417" w:rsidRPr="004D27D5" w:rsidRDefault="00724417" w:rsidP="00F247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006C1">
              <w:rPr>
                <w:rFonts w:ascii="Times New Roman" w:eastAsia="Times New Roman" w:hAnsi="Times New Roman" w:cs="Times New Roman"/>
              </w:rPr>
              <w:t>Доля детей в возрасте от 7 до 17 лет, отдохнувших в организациях отдыха детей и их оздоровления соответствующего типа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 стационарный загородный лагерь </w:t>
            </w:r>
            <w:r>
              <w:rPr>
                <w:rFonts w:ascii="Times New Roman" w:eastAsia="Times New Roman" w:hAnsi="Times New Roman" w:cs="Times New Roman"/>
              </w:rPr>
              <w:t>«Орленок»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 xml:space="preserve">пришкольные </w:t>
            </w:r>
            <w:r w:rsidRPr="001006C1">
              <w:rPr>
                <w:rFonts w:ascii="Times New Roman" w:eastAsia="Times New Roman" w:hAnsi="Times New Roman" w:cs="Times New Roman"/>
              </w:rPr>
              <w:t>лагер</w:t>
            </w:r>
            <w:r>
              <w:rPr>
                <w:rFonts w:ascii="Times New Roman" w:eastAsia="Times New Roman" w:hAnsi="Times New Roman" w:cs="Times New Roman"/>
              </w:rPr>
              <w:t>я и др.</w:t>
            </w:r>
            <w:r w:rsidRPr="001006C1">
              <w:rPr>
                <w:rFonts w:ascii="Times New Roman" w:eastAsia="Times New Roman" w:hAnsi="Times New Roman" w:cs="Times New Roman"/>
              </w:rPr>
              <w:t>, в общей численности детей этой категории, проживающих на  территории района</w:t>
            </w:r>
            <w:r>
              <w:rPr>
                <w:rFonts w:ascii="Times New Roman" w:eastAsia="Times New Roman" w:hAnsi="Times New Roman" w:cs="Times New Roman"/>
              </w:rPr>
              <w:t>, %</w:t>
            </w:r>
            <w:r w:rsidRPr="001006C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25" w:type="dxa"/>
            <w:shd w:val="clear" w:color="auto" w:fill="auto"/>
            <w:tcMar>
              <w:left w:w="103" w:type="dxa"/>
            </w:tcMar>
          </w:tcPr>
          <w:p w:rsidR="00724417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5" w:type="dxa"/>
            <w:shd w:val="clear" w:color="auto" w:fill="auto"/>
            <w:tcMar>
              <w:left w:w="103" w:type="dxa"/>
            </w:tcMar>
          </w:tcPr>
          <w:p w:rsidR="00724417" w:rsidRDefault="00724417" w:rsidP="00A213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29,0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691" w:type="dxa"/>
          </w:tcPr>
          <w:p w:rsidR="00724417" w:rsidRPr="004D27D5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85" w:type="dxa"/>
          </w:tcPr>
          <w:p w:rsidR="00724417" w:rsidRPr="004D27D5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2798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7D5">
              <w:rPr>
                <w:rFonts w:ascii="Times New Roman" w:hAnsi="Times New Roman" w:cs="Times New Roman"/>
              </w:rPr>
              <w:t>Создание условий для развития конкуренции на рынке услуг  детского отдыха и оздоровления,  в т. ч  увеличение количества выдаваемых путевок</w:t>
            </w:r>
          </w:p>
        </w:tc>
        <w:tc>
          <w:tcPr>
            <w:tcW w:w="1875" w:type="dxa"/>
            <w:shd w:val="clear" w:color="auto" w:fill="auto"/>
            <w:tcMar>
              <w:left w:w="103" w:type="dxa"/>
            </w:tcMar>
          </w:tcPr>
          <w:p w:rsidR="00724417" w:rsidRPr="007B6EEC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724417" w:rsidTr="00724417">
        <w:trPr>
          <w:trHeight w:val="420"/>
        </w:trPr>
        <w:tc>
          <w:tcPr>
            <w:tcW w:w="54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1840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7D5">
              <w:rPr>
                <w:rFonts w:ascii="Times New Roman" w:hAnsi="Times New Roman" w:cs="Times New Roman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4D27D5">
              <w:rPr>
                <w:rFonts w:ascii="Times New Roman" w:hAnsi="Times New Roman" w:cs="Times New Roman"/>
                <w:shd w:val="clear" w:color="auto" w:fill="FFFFFF"/>
              </w:rPr>
              <w:t>санаторно-</w:t>
            </w:r>
            <w:proofErr w:type="spellStart"/>
            <w:r w:rsidRPr="004D27D5">
              <w:rPr>
                <w:rFonts w:ascii="Times New Roman" w:hAnsi="Times New Roman" w:cs="Times New Roman"/>
                <w:shd w:val="clear" w:color="auto" w:fill="FFFFFF"/>
              </w:rPr>
              <w:t>куротные</w:t>
            </w:r>
            <w:proofErr w:type="spellEnd"/>
            <w:r w:rsidRPr="004D27D5">
              <w:rPr>
                <w:rFonts w:ascii="Times New Roman" w:hAnsi="Times New Roman" w:cs="Times New Roman"/>
                <w:shd w:val="clear" w:color="auto" w:fill="FFFFFF"/>
              </w:rPr>
              <w:t>, оздоровительные лагеря</w:t>
            </w:r>
          </w:p>
        </w:tc>
        <w:tc>
          <w:tcPr>
            <w:tcW w:w="2149" w:type="dxa"/>
            <w:shd w:val="clear" w:color="auto" w:fill="auto"/>
            <w:tcMar>
              <w:left w:w="103" w:type="dxa"/>
            </w:tcMar>
          </w:tcPr>
          <w:p w:rsidR="00724417" w:rsidRPr="00BA33EF" w:rsidRDefault="00724417" w:rsidP="00F247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1425" w:type="dxa"/>
            <w:shd w:val="clear" w:color="auto" w:fill="auto"/>
            <w:tcMar>
              <w:left w:w="103" w:type="dxa"/>
            </w:tcMar>
          </w:tcPr>
          <w:p w:rsidR="00724417" w:rsidRPr="00BA33EF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>5</w:t>
            </w:r>
            <w:r w:rsidRPr="00BA33E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33EF">
              <w:rPr>
                <w:rFonts w:ascii="Times New Roman" w:hAnsi="Times New Roman" w:cs="Times New Roman"/>
              </w:rPr>
              <w:t>г.г</w:t>
            </w:r>
            <w:proofErr w:type="spellEnd"/>
            <w:r w:rsidRPr="00BA33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Pr="00F24772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15" w:type="dxa"/>
            <w:shd w:val="clear" w:color="auto" w:fill="auto"/>
            <w:tcMar>
              <w:left w:w="103" w:type="dxa"/>
            </w:tcMar>
          </w:tcPr>
          <w:p w:rsidR="00724417" w:rsidRPr="00BA33EF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Pr="00BA33EF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Pr="00BA33EF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3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1" w:type="dxa"/>
          </w:tcPr>
          <w:p w:rsidR="00724417" w:rsidRPr="00F24772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85" w:type="dxa"/>
          </w:tcPr>
          <w:p w:rsidR="00724417" w:rsidRPr="00F24772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98" w:type="dxa"/>
            <w:shd w:val="clear" w:color="auto" w:fill="auto"/>
            <w:tcMar>
              <w:left w:w="103" w:type="dxa"/>
            </w:tcMar>
          </w:tcPr>
          <w:p w:rsidR="00724417" w:rsidRPr="00F24772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24772">
              <w:rPr>
                <w:rFonts w:ascii="Times New Roman" w:hAnsi="Times New Roman" w:cs="Times New Roman"/>
              </w:rPr>
              <w:t>Повышение качества оздоровления для детей с ограниченными возможностями здоровья, за счет увеличения количества детей, получающих путевки</w:t>
            </w:r>
          </w:p>
        </w:tc>
        <w:tc>
          <w:tcPr>
            <w:tcW w:w="1875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12FAC" w:rsidRPr="00ED769C" w:rsidRDefault="009C559F">
      <w:pPr>
        <w:ind w:left="360"/>
        <w:jc w:val="center"/>
        <w:rPr>
          <w:sz w:val="24"/>
          <w:szCs w:val="24"/>
        </w:rPr>
      </w:pPr>
      <w:r w:rsidRPr="00ED769C">
        <w:rPr>
          <w:rFonts w:ascii="Times New Roman" w:hAnsi="Times New Roman" w:cs="Times New Roman"/>
          <w:b/>
          <w:sz w:val="24"/>
          <w:szCs w:val="24"/>
        </w:rPr>
        <w:t>4. Рынок услуг дополнительного образования детей</w:t>
      </w:r>
    </w:p>
    <w:p w:rsidR="009801D7" w:rsidRPr="00ED769C" w:rsidRDefault="009801D7" w:rsidP="007B24FE">
      <w:pPr>
        <w:suppressAutoHyphens/>
        <w:autoSpaceDE w:val="0"/>
        <w:spacing w:after="0"/>
        <w:ind w:firstLine="709"/>
        <w:jc w:val="both"/>
        <w:rPr>
          <w:sz w:val="24"/>
          <w:szCs w:val="24"/>
        </w:rPr>
      </w:pPr>
      <w:r w:rsidRPr="00ED769C">
        <w:rPr>
          <w:rFonts w:ascii="Times New Roman" w:hAnsi="Times New Roman" w:cs="Times New Roman"/>
          <w:color w:val="000000"/>
          <w:sz w:val="24"/>
          <w:szCs w:val="24"/>
        </w:rPr>
        <w:t>Развитию ребенка с учетом его индивидуальных способностей способствует сфера дополнительного образования</w:t>
      </w:r>
      <w:r w:rsidRPr="00ED76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ED769C">
        <w:rPr>
          <w:rFonts w:ascii="Times New Roman" w:hAnsi="Times New Roman" w:cs="Times New Roman"/>
          <w:color w:val="000000"/>
          <w:sz w:val="24"/>
          <w:szCs w:val="24"/>
        </w:rPr>
        <w:t>Основное предназначение учреждения на данном рынке услуг - развитие положительной мотивации личности учащихся к процессу познания и творчества, реализация дополнительных образовательных программ и услуг в интересах учащихся и общества.</w:t>
      </w:r>
    </w:p>
    <w:p w:rsidR="00D1467B" w:rsidRPr="00ED769C" w:rsidRDefault="00D1467B" w:rsidP="00234BF4">
      <w:pPr>
        <w:suppressAutoHyphens/>
        <w:spacing w:after="0"/>
        <w:ind w:firstLine="709"/>
        <w:rPr>
          <w:rFonts w:ascii="Times New Roman" w:hAnsi="Times New Roman"/>
          <w:color w:val="000000"/>
          <w:spacing w:val="-4"/>
          <w:sz w:val="24"/>
          <w:szCs w:val="24"/>
        </w:rPr>
      </w:pPr>
      <w:r w:rsidRPr="00ED769C">
        <w:rPr>
          <w:rFonts w:ascii="Times New Roman" w:hAnsi="Times New Roman"/>
          <w:color w:val="000000"/>
          <w:spacing w:val="-4"/>
          <w:sz w:val="24"/>
          <w:szCs w:val="24"/>
        </w:rPr>
        <w:t>В районе действуют учреждения дополнительного образования МБУДО «Дом детского творчества», МБУДО «</w:t>
      </w:r>
      <w:proofErr w:type="spellStart"/>
      <w:r w:rsidRPr="00ED769C">
        <w:rPr>
          <w:rFonts w:ascii="Times New Roman" w:hAnsi="Times New Roman"/>
          <w:color w:val="000000"/>
          <w:spacing w:val="-4"/>
          <w:sz w:val="24"/>
          <w:szCs w:val="24"/>
        </w:rPr>
        <w:t>Ардатовская</w:t>
      </w:r>
      <w:proofErr w:type="spellEnd"/>
      <w:r w:rsidRPr="00ED769C">
        <w:rPr>
          <w:rFonts w:ascii="Times New Roman" w:hAnsi="Times New Roman"/>
          <w:color w:val="000000"/>
          <w:spacing w:val="-4"/>
          <w:sz w:val="24"/>
          <w:szCs w:val="24"/>
        </w:rPr>
        <w:t xml:space="preserve"> ДЮСШ».</w:t>
      </w:r>
    </w:p>
    <w:p w:rsidR="00D1467B" w:rsidRPr="00ED769C" w:rsidRDefault="00D1467B" w:rsidP="00234BF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ED769C">
        <w:rPr>
          <w:rFonts w:ascii="Times New Roman" w:hAnsi="Times New Roman"/>
          <w:sz w:val="24"/>
          <w:szCs w:val="24"/>
        </w:rPr>
        <w:t xml:space="preserve">В рамках регионального проекта «Успех каждого ребенка» в районе внедрено персонифицированное финансирование в системе дополнительного образования детей. </w:t>
      </w:r>
      <w:r w:rsidRPr="00ED769C">
        <w:rPr>
          <w:rFonts w:ascii="Times New Roman" w:hAnsi="Times New Roman" w:cs="Times New Roman"/>
          <w:color w:val="000000"/>
          <w:sz w:val="24"/>
          <w:szCs w:val="24"/>
        </w:rPr>
        <w:t>Проект предполагает переход на персонифицированное финансирование дополнительного образования и персонифицированный учёт детей-участников образовательного процесса. Учреждениями дополнительного образования проводится выдача сертификатов учёта всем проживающим на территории района детям в возрасте от 5 до 18 лет для создания базы потенциальных получателей услуги по дополнительному образованию, что в дальнейшем позволит им обучаться бесплатно, используя бюджетные средства, в любой организации, имеющей лицензию на реализацию программ дополнительного образования.</w:t>
      </w:r>
    </w:p>
    <w:p w:rsidR="00D1467B" w:rsidRPr="00ED769C" w:rsidRDefault="00D1467B" w:rsidP="00D146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На сегодня выдано всего 2</w:t>
      </w:r>
      <w:r w:rsidR="00FF17DF">
        <w:rPr>
          <w:rFonts w:ascii="Times New Roman" w:hAnsi="Times New Roman"/>
          <w:sz w:val="24"/>
          <w:szCs w:val="24"/>
        </w:rPr>
        <w:t>759</w:t>
      </w:r>
      <w:r w:rsidRPr="00ED769C">
        <w:rPr>
          <w:rFonts w:ascii="Times New Roman" w:hAnsi="Times New Roman"/>
          <w:sz w:val="24"/>
          <w:szCs w:val="24"/>
        </w:rPr>
        <w:t xml:space="preserve"> сертификат</w:t>
      </w:r>
      <w:r w:rsidR="00FF17DF">
        <w:rPr>
          <w:rFonts w:ascii="Times New Roman" w:hAnsi="Times New Roman"/>
          <w:sz w:val="24"/>
          <w:szCs w:val="24"/>
        </w:rPr>
        <w:t>ов</w:t>
      </w:r>
      <w:r w:rsidRPr="00ED769C">
        <w:rPr>
          <w:rFonts w:ascii="Times New Roman" w:hAnsi="Times New Roman"/>
          <w:sz w:val="24"/>
          <w:szCs w:val="24"/>
        </w:rPr>
        <w:t xml:space="preserve"> дополнительного образования детей. Процент охвата детей дополнительным образованием составляет 75,0 процентов от общего числа детей в возрасте от 5 до 18 лет в районе (2019 год – 69,0 процентов).</w:t>
      </w:r>
    </w:p>
    <w:p w:rsidR="00D1467B" w:rsidRPr="00ED769C" w:rsidRDefault="00D1467B" w:rsidP="00D1467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>В рамках данного проекта открыто 45 новых мест по дополнительному образованию детей: МБУДО Дом детского творчества – 45 мест для кружков «Юный шахматист», «Палитра» и «Хореография». Поступило оборудование на сумму 160,4 тыс.  рублей.</w:t>
      </w:r>
    </w:p>
    <w:p w:rsidR="009801D7" w:rsidRPr="00ED769C" w:rsidRDefault="009801D7" w:rsidP="009801D7">
      <w:pPr>
        <w:suppressAutoHyphens/>
        <w:spacing w:after="0"/>
        <w:ind w:firstLine="709"/>
        <w:jc w:val="both"/>
        <w:rPr>
          <w:sz w:val="24"/>
          <w:szCs w:val="24"/>
        </w:rPr>
      </w:pPr>
      <w:r w:rsidRPr="00ED769C">
        <w:rPr>
          <w:rFonts w:ascii="Times New Roman" w:hAnsi="Times New Roman" w:cs="Times New Roman"/>
          <w:color w:val="000000"/>
          <w:sz w:val="24"/>
          <w:szCs w:val="24"/>
        </w:rPr>
        <w:t>Однако рынок дополнительного образования детей на территории района развит недостаточно. Ключевой проблемой, влияющей на количество учреждений частной формы собственности, является доступность для различных социальных групп населения и ограниченность платежеспособного спроса на услуги дополнительного образования детей.</w:t>
      </w: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37"/>
        <w:gridCol w:w="2340"/>
        <w:gridCol w:w="1887"/>
        <w:gridCol w:w="1380"/>
        <w:gridCol w:w="1233"/>
        <w:gridCol w:w="696"/>
        <w:gridCol w:w="692"/>
        <w:gridCol w:w="691"/>
        <w:gridCol w:w="691"/>
        <w:gridCol w:w="768"/>
        <w:gridCol w:w="2732"/>
        <w:gridCol w:w="1799"/>
      </w:tblGrid>
      <w:tr w:rsidR="00724417" w:rsidTr="00A831DE">
        <w:trPr>
          <w:trHeight w:val="420"/>
        </w:trPr>
        <w:tc>
          <w:tcPr>
            <w:tcW w:w="537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40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887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0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538" w:type="dxa"/>
            <w:gridSpan w:val="5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732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99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24417" w:rsidTr="00724417">
        <w:trPr>
          <w:trHeight w:val="420"/>
        </w:trPr>
        <w:tc>
          <w:tcPr>
            <w:tcW w:w="537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7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2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68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732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17" w:rsidTr="00724417">
        <w:trPr>
          <w:trHeight w:val="420"/>
        </w:trPr>
        <w:tc>
          <w:tcPr>
            <w:tcW w:w="537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0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7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2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8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2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99" w:type="dxa"/>
            <w:shd w:val="clear" w:color="auto" w:fill="auto"/>
            <w:tcMar>
              <w:left w:w="103" w:type="dxa"/>
            </w:tcMar>
          </w:tcPr>
          <w:p w:rsidR="00724417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24417" w:rsidTr="00724417">
        <w:trPr>
          <w:trHeight w:val="420"/>
        </w:trPr>
        <w:tc>
          <w:tcPr>
            <w:tcW w:w="537" w:type="dxa"/>
            <w:shd w:val="clear" w:color="auto" w:fill="auto"/>
            <w:tcMar>
              <w:left w:w="103" w:type="dxa"/>
            </w:tcMar>
          </w:tcPr>
          <w:p w:rsidR="00724417" w:rsidRDefault="00724417" w:rsidP="0059535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340" w:type="dxa"/>
            <w:shd w:val="clear" w:color="auto" w:fill="auto"/>
            <w:tcMar>
              <w:left w:w="103" w:type="dxa"/>
            </w:tcMar>
          </w:tcPr>
          <w:p w:rsidR="00724417" w:rsidRPr="00012381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Реализация регионального проекта «Успех каждого ребёнка» </w:t>
            </w:r>
          </w:p>
        </w:tc>
        <w:tc>
          <w:tcPr>
            <w:tcW w:w="1887" w:type="dxa"/>
            <w:shd w:val="clear" w:color="auto" w:fill="auto"/>
            <w:tcMar>
              <w:left w:w="103" w:type="dxa"/>
            </w:tcMar>
          </w:tcPr>
          <w:p w:rsidR="00724417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 xml:space="preserve">Доля детей в возрасте 5 - 18 лет, получающих услуги по дополнительному образованию в организациях различной </w:t>
            </w:r>
            <w:r w:rsidRPr="00012381">
              <w:rPr>
                <w:rFonts w:ascii="Times New Roman" w:hAnsi="Times New Roman" w:cs="Times New Roman"/>
              </w:rPr>
              <w:lastRenderedPageBreak/>
              <w:t>организационно-правовой формы и формы собственности, в общей численности детей данной возрастной группы</w:t>
            </w:r>
            <w:r>
              <w:rPr>
                <w:rFonts w:ascii="Times New Roman" w:hAnsi="Times New Roman" w:cs="Times New Roman"/>
              </w:rPr>
              <w:t>, %</w:t>
            </w:r>
          </w:p>
          <w:p w:rsidR="00724417" w:rsidRPr="00012381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0" w:type="dxa"/>
            <w:shd w:val="clear" w:color="auto" w:fill="auto"/>
            <w:tcMar>
              <w:left w:w="103" w:type="dxa"/>
            </w:tcMar>
          </w:tcPr>
          <w:p w:rsidR="00724417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692" w:type="dxa"/>
            <w:shd w:val="clear" w:color="auto" w:fill="auto"/>
            <w:tcMar>
              <w:left w:w="103" w:type="dxa"/>
            </w:tcMar>
          </w:tcPr>
          <w:p w:rsidR="00724417" w:rsidRDefault="00724417" w:rsidP="00E269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75,2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 w:rsidP="00E269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75,4</w:t>
            </w:r>
          </w:p>
        </w:tc>
        <w:tc>
          <w:tcPr>
            <w:tcW w:w="691" w:type="dxa"/>
          </w:tcPr>
          <w:p w:rsidR="00724417" w:rsidRPr="007B6EEC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75,4</w:t>
            </w:r>
          </w:p>
        </w:tc>
        <w:tc>
          <w:tcPr>
            <w:tcW w:w="768" w:type="dxa"/>
          </w:tcPr>
          <w:p w:rsidR="00724417" w:rsidRPr="007B6EEC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75,4</w:t>
            </w:r>
          </w:p>
        </w:tc>
        <w:tc>
          <w:tcPr>
            <w:tcW w:w="2732" w:type="dxa"/>
            <w:shd w:val="clear" w:color="auto" w:fill="auto"/>
            <w:tcMar>
              <w:left w:w="103" w:type="dxa"/>
            </w:tcMar>
          </w:tcPr>
          <w:p w:rsidR="00724417" w:rsidRPr="00275A6F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EEC">
              <w:rPr>
                <w:rFonts w:ascii="Times New Roman" w:hAnsi="Times New Roman" w:cs="Times New Roman"/>
              </w:rPr>
              <w:t xml:space="preserve">Увеличение охвата населения данной возрастной группы услугами организаций, осуществляющих образовательную деятельность по дополнительным </w:t>
            </w:r>
            <w:r w:rsidRPr="007B6EEC">
              <w:rPr>
                <w:rFonts w:ascii="Times New Roman" w:hAnsi="Times New Roman" w:cs="Times New Roman"/>
              </w:rPr>
              <w:lastRenderedPageBreak/>
              <w:t>общеобразовательным программам</w:t>
            </w:r>
          </w:p>
        </w:tc>
        <w:tc>
          <w:tcPr>
            <w:tcW w:w="1799" w:type="dxa"/>
            <w:shd w:val="clear" w:color="auto" w:fill="auto"/>
            <w:tcMar>
              <w:left w:w="103" w:type="dxa"/>
            </w:tcMar>
          </w:tcPr>
          <w:p w:rsidR="00724417" w:rsidRPr="00275A6F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6EEC">
              <w:rPr>
                <w:rFonts w:ascii="Times New Roman" w:hAnsi="Times New Roman" w:cs="Times New Roman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724417" w:rsidTr="00724417">
        <w:trPr>
          <w:trHeight w:val="420"/>
        </w:trPr>
        <w:tc>
          <w:tcPr>
            <w:tcW w:w="537" w:type="dxa"/>
            <w:shd w:val="clear" w:color="auto" w:fill="auto"/>
            <w:tcMar>
              <w:left w:w="103" w:type="dxa"/>
            </w:tcMar>
          </w:tcPr>
          <w:p w:rsidR="00724417" w:rsidRDefault="00724417" w:rsidP="0059535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340" w:type="dxa"/>
            <w:shd w:val="clear" w:color="auto" w:fill="auto"/>
            <w:tcMar>
              <w:left w:w="103" w:type="dxa"/>
            </w:tcMar>
          </w:tcPr>
          <w:p w:rsidR="00724417" w:rsidRPr="00012381" w:rsidRDefault="00724417" w:rsidP="0059535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12381">
              <w:rPr>
                <w:rFonts w:ascii="Times New Roman" w:hAnsi="Times New Roman" w:cs="Times New Roman"/>
              </w:rPr>
              <w:t>Переход на персонифицированное финансирование дополнительного образования в рамках реализации регионального проекта «Успех каждого ребёнка»</w:t>
            </w:r>
          </w:p>
        </w:tc>
        <w:tc>
          <w:tcPr>
            <w:tcW w:w="1887" w:type="dxa"/>
            <w:shd w:val="clear" w:color="auto" w:fill="auto"/>
            <w:tcMar>
              <w:left w:w="103" w:type="dxa"/>
            </w:tcMar>
          </w:tcPr>
          <w:p w:rsidR="00724417" w:rsidRPr="00FF17DF" w:rsidRDefault="00724417" w:rsidP="00BA33EF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F17DF">
              <w:rPr>
                <w:rFonts w:ascii="Times New Roman" w:hAnsi="Times New Roman" w:cs="Times New Roman"/>
              </w:rPr>
              <w:t>Количество выданных сертификатов, единиц</w:t>
            </w:r>
          </w:p>
        </w:tc>
        <w:tc>
          <w:tcPr>
            <w:tcW w:w="1380" w:type="dxa"/>
            <w:shd w:val="clear" w:color="auto" w:fill="auto"/>
            <w:tcMar>
              <w:left w:w="103" w:type="dxa"/>
            </w:tcMar>
          </w:tcPr>
          <w:p w:rsidR="00724417" w:rsidRPr="00FF17DF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F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>5</w:t>
            </w:r>
            <w:r w:rsidRPr="00FF17D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F17DF">
              <w:rPr>
                <w:rFonts w:ascii="Times New Roman" w:hAnsi="Times New Roman" w:cs="Times New Roman"/>
              </w:rPr>
              <w:t>г.г</w:t>
            </w:r>
            <w:proofErr w:type="spellEnd"/>
            <w:r w:rsidRPr="00FF17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Pr="0098643B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F17DF">
              <w:rPr>
                <w:rFonts w:ascii="Times New Roman" w:hAnsi="Times New Roman" w:cs="Times New Roman"/>
                <w:sz w:val="24"/>
                <w:szCs w:val="24"/>
              </w:rPr>
              <w:t>2759</w:t>
            </w:r>
          </w:p>
        </w:tc>
        <w:tc>
          <w:tcPr>
            <w:tcW w:w="696" w:type="dxa"/>
            <w:shd w:val="clear" w:color="auto" w:fill="auto"/>
            <w:tcMar>
              <w:left w:w="103" w:type="dxa"/>
            </w:tcMar>
          </w:tcPr>
          <w:p w:rsidR="00724417" w:rsidRPr="00FF17DF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17DF">
              <w:rPr>
                <w:rFonts w:ascii="Times New Roman" w:hAnsi="Times New Roman" w:cs="Times New Roman"/>
                <w:sz w:val="24"/>
                <w:szCs w:val="24"/>
              </w:rPr>
              <w:t>2759</w:t>
            </w:r>
          </w:p>
        </w:tc>
        <w:tc>
          <w:tcPr>
            <w:tcW w:w="692" w:type="dxa"/>
            <w:shd w:val="clear" w:color="auto" w:fill="auto"/>
            <w:tcMar>
              <w:left w:w="103" w:type="dxa"/>
            </w:tcMar>
          </w:tcPr>
          <w:p w:rsidR="00724417" w:rsidRPr="00FF17DF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2759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Pr="00FF17DF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2759</w:t>
            </w:r>
          </w:p>
        </w:tc>
        <w:tc>
          <w:tcPr>
            <w:tcW w:w="691" w:type="dxa"/>
          </w:tcPr>
          <w:p w:rsidR="00724417" w:rsidRPr="00012381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768" w:type="dxa"/>
          </w:tcPr>
          <w:p w:rsidR="00724417" w:rsidRPr="00012381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</w:t>
            </w:r>
          </w:p>
        </w:tc>
        <w:tc>
          <w:tcPr>
            <w:tcW w:w="2732" w:type="dxa"/>
            <w:shd w:val="clear" w:color="auto" w:fill="auto"/>
            <w:tcMar>
              <w:left w:w="103" w:type="dxa"/>
            </w:tcMar>
          </w:tcPr>
          <w:p w:rsidR="00724417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Развитие и увеличение конкуренции поставщиков дополнительных общеобразовательных программ</w:t>
            </w:r>
          </w:p>
        </w:tc>
        <w:tc>
          <w:tcPr>
            <w:tcW w:w="1799" w:type="dxa"/>
            <w:shd w:val="clear" w:color="auto" w:fill="auto"/>
            <w:tcMar>
              <w:left w:w="103" w:type="dxa"/>
            </w:tcMar>
          </w:tcPr>
          <w:p w:rsidR="00724417" w:rsidRDefault="00724417" w:rsidP="005953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6EEC">
              <w:rPr>
                <w:rFonts w:ascii="Times New Roman" w:hAnsi="Times New Roman" w:cs="Times New Roman"/>
              </w:rPr>
              <w:t xml:space="preserve">Управление образования администрации </w:t>
            </w:r>
            <w:proofErr w:type="spellStart"/>
            <w:r w:rsidRPr="007B6E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7B6EEC">
              <w:rPr>
                <w:rFonts w:ascii="Times New Roman" w:hAnsi="Times New Roman" w:cs="Times New Roman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12FAC" w:rsidRDefault="00612F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FAC" w:rsidRDefault="009C559F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612FAC" w:rsidRPr="00ED769C" w:rsidRDefault="00ED769C">
      <w:pPr>
        <w:spacing w:line="240" w:lineRule="exact"/>
        <w:jc w:val="center"/>
        <w:rPr>
          <w:sz w:val="24"/>
          <w:szCs w:val="24"/>
        </w:rPr>
      </w:pPr>
      <w:r w:rsidRPr="00ED769C">
        <w:rPr>
          <w:rFonts w:ascii="Times New Roman" w:hAnsi="Times New Roman" w:cs="Times New Roman"/>
          <w:b/>
          <w:sz w:val="24"/>
          <w:szCs w:val="24"/>
        </w:rPr>
        <w:t>5</w:t>
      </w:r>
      <w:r w:rsidR="009C559F" w:rsidRPr="00ED769C">
        <w:rPr>
          <w:rFonts w:ascii="Times New Roman" w:hAnsi="Times New Roman" w:cs="Times New Roman"/>
          <w:b/>
          <w:sz w:val="24"/>
          <w:szCs w:val="24"/>
        </w:rPr>
        <w:t>. Рынок медицинских услуг</w:t>
      </w:r>
    </w:p>
    <w:p w:rsidR="00ED769C" w:rsidRPr="00ED769C" w:rsidRDefault="00ED769C" w:rsidP="00ED769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Медицинская служба в районе включает: 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Ардатовскую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районную больницу на 110 коек круглосуточного пребывания, поликлинику на 625 посещений в смену, стоматологическую поликлинику в г. Ардатове, 31 фельдшерско-акушерский пункт, отделение скорой медицинской помощи, филиал ФГУЗ «Центр гигиены и эпидемиологии Республики Мордовия» в </w:t>
      </w:r>
      <w:proofErr w:type="spellStart"/>
      <w:r w:rsidRPr="00ED769C">
        <w:rPr>
          <w:rFonts w:ascii="Times New Roman" w:hAnsi="Times New Roman"/>
          <w:sz w:val="24"/>
          <w:szCs w:val="24"/>
        </w:rPr>
        <w:t>Ардатовском</w:t>
      </w:r>
      <w:proofErr w:type="spellEnd"/>
      <w:r w:rsidRPr="00ED769C">
        <w:rPr>
          <w:rFonts w:ascii="Times New Roman" w:hAnsi="Times New Roman"/>
          <w:sz w:val="24"/>
          <w:szCs w:val="24"/>
        </w:rPr>
        <w:t xml:space="preserve"> районе, Территориальный отдел Управления Федеральной службы по надзору в сфере защиты прав потребителей и благополучия человека по Республике Мордовия.</w:t>
      </w:r>
    </w:p>
    <w:p w:rsidR="00ED769C" w:rsidRPr="00ED769C" w:rsidRDefault="00ED769C" w:rsidP="00ED769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D769C">
        <w:rPr>
          <w:rFonts w:ascii="Times New Roman" w:hAnsi="Times New Roman"/>
          <w:sz w:val="24"/>
          <w:szCs w:val="24"/>
        </w:rPr>
        <w:t xml:space="preserve">В районе работают 49 врачей, 175 средних медицинских работников. Всего в системе здравоохранения района работают 326 человек. </w:t>
      </w:r>
    </w:p>
    <w:p w:rsidR="00ED769C" w:rsidRPr="00ED769C" w:rsidRDefault="00ED769C" w:rsidP="00ED769C">
      <w:pPr>
        <w:tabs>
          <w:tab w:val="left" w:pos="339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>Из негосударственных медицинских учреждений в районе оказывают медицинскую помощь 2 частных стоматологических кабинета в г. Ардатове</w:t>
      </w:r>
      <w:r w:rsidR="007B24FE">
        <w:rPr>
          <w:rFonts w:ascii="Times New Roman" w:hAnsi="Times New Roman" w:cs="Times New Roman"/>
          <w:sz w:val="24"/>
          <w:szCs w:val="24"/>
        </w:rPr>
        <w:t xml:space="preserve"> ООО «Добрый доктор» и ООО «</w:t>
      </w:r>
      <w:proofErr w:type="spellStart"/>
      <w:r w:rsidR="007B24FE">
        <w:rPr>
          <w:rFonts w:ascii="Times New Roman" w:hAnsi="Times New Roman" w:cs="Times New Roman"/>
          <w:sz w:val="24"/>
          <w:szCs w:val="24"/>
        </w:rPr>
        <w:t>Смайл</w:t>
      </w:r>
      <w:proofErr w:type="spellEnd"/>
      <w:r w:rsidR="007B24FE">
        <w:rPr>
          <w:rFonts w:ascii="Times New Roman" w:hAnsi="Times New Roman" w:cs="Times New Roman"/>
          <w:sz w:val="24"/>
          <w:szCs w:val="24"/>
        </w:rPr>
        <w:t>» и медицинский центр ООО «Семейный доктор»</w:t>
      </w:r>
      <w:r w:rsidRPr="00ED76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769C" w:rsidRPr="00ED769C" w:rsidRDefault="00ED769C" w:rsidP="00ED769C">
      <w:pPr>
        <w:tabs>
          <w:tab w:val="left" w:pos="339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 xml:space="preserve">          Основной проблемой для расширения сектора частных учреждений на медицинском рынке района является отсутствие помещений, предназначение которых соответствовало бы специфике осуществляемой деятельности, санитарные требования, предъявляемые к организациям по предоставлению медицинских услуг, необходимость привлечения высококвалифицированного персонала, низкая платёжеспособность населения.</w:t>
      </w:r>
    </w:p>
    <w:p w:rsidR="00ED769C" w:rsidRPr="00ED769C" w:rsidRDefault="00ED769C" w:rsidP="00ED769C">
      <w:pPr>
        <w:tabs>
          <w:tab w:val="left" w:pos="339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69C">
        <w:rPr>
          <w:rFonts w:ascii="Times New Roman" w:hAnsi="Times New Roman" w:cs="Times New Roman"/>
          <w:sz w:val="24"/>
          <w:szCs w:val="24"/>
        </w:rPr>
        <w:t xml:space="preserve">        Расширение инфраструктуры объектов в сфере медицинских услуг является хорошей дополнительной базой для медицинского обслуживания населения и положительной практикой для социально-экономического развития </w:t>
      </w:r>
      <w:proofErr w:type="spellStart"/>
      <w:r w:rsidRPr="00ED769C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ED769C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D769C" w:rsidRPr="00ED769C" w:rsidRDefault="00ED769C" w:rsidP="00ED769C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99"/>
        <w:gridCol w:w="2303"/>
        <w:gridCol w:w="1757"/>
        <w:gridCol w:w="1395"/>
        <w:gridCol w:w="1233"/>
        <w:gridCol w:w="691"/>
        <w:gridCol w:w="691"/>
        <w:gridCol w:w="750"/>
        <w:gridCol w:w="699"/>
        <w:gridCol w:w="691"/>
        <w:gridCol w:w="2499"/>
        <w:gridCol w:w="2138"/>
      </w:tblGrid>
      <w:tr w:rsidR="00724417" w:rsidTr="00724417">
        <w:trPr>
          <w:trHeight w:val="420"/>
        </w:trPr>
        <w:tc>
          <w:tcPr>
            <w:tcW w:w="599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03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757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95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724417" w:rsidRDefault="00724417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522" w:type="dxa"/>
            <w:gridSpan w:val="5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38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24417" w:rsidTr="00724417">
        <w:trPr>
          <w:trHeight w:val="420"/>
        </w:trPr>
        <w:tc>
          <w:tcPr>
            <w:tcW w:w="599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0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9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691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17" w:rsidTr="00724417">
        <w:trPr>
          <w:trHeight w:val="420"/>
        </w:trPr>
        <w:tc>
          <w:tcPr>
            <w:tcW w:w="599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7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5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0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9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1" w:type="dxa"/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24417" w:rsidRDefault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38" w:type="dxa"/>
            <w:shd w:val="clear" w:color="auto" w:fill="auto"/>
            <w:tcMar>
              <w:left w:w="103" w:type="dxa"/>
            </w:tcMar>
          </w:tcPr>
          <w:p w:rsidR="00724417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24417" w:rsidTr="00724417">
        <w:trPr>
          <w:trHeight w:val="420"/>
        </w:trPr>
        <w:tc>
          <w:tcPr>
            <w:tcW w:w="599" w:type="dxa"/>
            <w:shd w:val="clear" w:color="auto" w:fill="auto"/>
            <w:tcMar>
              <w:left w:w="103" w:type="dxa"/>
            </w:tcMar>
          </w:tcPr>
          <w:p w:rsidR="00724417" w:rsidRDefault="00724417" w:rsidP="000B360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724417" w:rsidRPr="001006C1" w:rsidRDefault="00724417" w:rsidP="000B36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Оказание организационной и имущественной поддержки субъектам малого и среднего предпринимательства в форме предоставления во владение и (или) пользование муниципального имущества для организации и осуществления предпринимательской деятельности</w:t>
            </w:r>
          </w:p>
        </w:tc>
        <w:tc>
          <w:tcPr>
            <w:tcW w:w="1757" w:type="dxa"/>
            <w:shd w:val="clear" w:color="auto" w:fill="auto"/>
            <w:tcMar>
              <w:left w:w="103" w:type="dxa"/>
            </w:tcMar>
          </w:tcPr>
          <w:p w:rsidR="00724417" w:rsidRPr="001006C1" w:rsidRDefault="00724417" w:rsidP="000B3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>Количество медицинских организаций частной формы собственности, оказывающие физическим лицам платные медицинские услуги</w:t>
            </w:r>
          </w:p>
          <w:p w:rsidR="00724417" w:rsidRPr="001006C1" w:rsidRDefault="00724417" w:rsidP="000B3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1006C1">
              <w:rPr>
                <w:rFonts w:ascii="Times New Roman" w:eastAsia="Times New Roman" w:hAnsi="Times New Roman" w:cs="Times New Roman"/>
                <w:color w:val="auto"/>
              </w:rPr>
              <w:t xml:space="preserve"> ( не менее единиц)</w:t>
            </w:r>
          </w:p>
        </w:tc>
        <w:tc>
          <w:tcPr>
            <w:tcW w:w="1395" w:type="dxa"/>
            <w:shd w:val="clear" w:color="auto" w:fill="auto"/>
            <w:tcMar>
              <w:left w:w="103" w:type="dxa"/>
            </w:tcMar>
          </w:tcPr>
          <w:p w:rsidR="00724417" w:rsidRDefault="00724417" w:rsidP="007244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724417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724417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dxa"/>
            <w:shd w:val="clear" w:color="auto" w:fill="auto"/>
            <w:tcMar>
              <w:left w:w="103" w:type="dxa"/>
            </w:tcMar>
          </w:tcPr>
          <w:p w:rsidR="00724417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9" w:type="dxa"/>
          </w:tcPr>
          <w:p w:rsidR="00724417" w:rsidRPr="001006C1" w:rsidRDefault="00724417" w:rsidP="000B3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691" w:type="dxa"/>
          </w:tcPr>
          <w:p w:rsidR="00724417" w:rsidRPr="001006C1" w:rsidRDefault="00724417" w:rsidP="000B3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499" w:type="dxa"/>
            <w:shd w:val="clear" w:color="auto" w:fill="auto"/>
            <w:tcMar>
              <w:left w:w="103" w:type="dxa"/>
            </w:tcMar>
          </w:tcPr>
          <w:p w:rsidR="00724417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6C1">
              <w:rPr>
                <w:rFonts w:ascii="Times New Roman" w:eastAsia="Times New Roman" w:hAnsi="Times New Roman" w:cs="Times New Roman"/>
                <w:lang w:eastAsia="ru-RU"/>
              </w:rPr>
              <w:t>Увеличение доступности медицинской помощи; расширение ассортимента медицинских услуг</w:t>
            </w:r>
          </w:p>
        </w:tc>
        <w:tc>
          <w:tcPr>
            <w:tcW w:w="2138" w:type="dxa"/>
            <w:shd w:val="clear" w:color="auto" w:fill="auto"/>
            <w:tcMar>
              <w:left w:w="103" w:type="dxa"/>
            </w:tcMar>
          </w:tcPr>
          <w:p w:rsidR="00724417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724417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24417" w:rsidRPr="000B360A" w:rsidRDefault="00724417" w:rsidP="000B36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360A">
              <w:rPr>
                <w:rFonts w:ascii="Times New Roman" w:hAnsi="Times New Roman" w:cs="Times New Roman"/>
              </w:rPr>
              <w:t xml:space="preserve">Еремина Н.В. – </w:t>
            </w:r>
            <w:proofErr w:type="spellStart"/>
            <w:r w:rsidRPr="000B360A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0B36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B360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0B360A">
              <w:rPr>
                <w:rFonts w:ascii="Times New Roman" w:hAnsi="Times New Roman" w:cs="Times New Roman"/>
              </w:rPr>
              <w:t xml:space="preserve"> муниципального района по социальным вопросам</w:t>
            </w:r>
            <w:r w:rsidRPr="000B3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F503B" w:rsidRDefault="00AF503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12FAC" w:rsidRPr="00BC5094" w:rsidRDefault="00BC5094">
      <w:pPr>
        <w:spacing w:after="0" w:line="240" w:lineRule="auto"/>
        <w:jc w:val="center"/>
        <w:rPr>
          <w:sz w:val="24"/>
          <w:szCs w:val="24"/>
        </w:rPr>
      </w:pPr>
      <w:r w:rsidRPr="00BC5094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9C559F" w:rsidRPr="00BC509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BC5094">
        <w:rPr>
          <w:rFonts w:ascii="Times New Roman" w:hAnsi="Times New Roman" w:cs="Times New Roman"/>
          <w:b/>
          <w:sz w:val="24"/>
          <w:szCs w:val="24"/>
        </w:rPr>
        <w:t>Рынок услуг розничной торговли лекарственными препаратами, медицинскими изделиями и</w:t>
      </w:r>
    </w:p>
    <w:p w:rsidR="00612FAC" w:rsidRPr="00BC5094" w:rsidRDefault="009C559F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5094">
        <w:rPr>
          <w:rFonts w:ascii="Times New Roman" w:hAnsi="Times New Roman" w:cs="Times New Roman"/>
          <w:b/>
          <w:sz w:val="24"/>
          <w:szCs w:val="24"/>
        </w:rPr>
        <w:t>сопутствующими товарами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>В настоящее время действующим федеральным законодательством не предусмотрены ограничения по количеству и расположению открываемых аптечных организаций (точек продаж). Вопросы расширения аптечной сети посредством открытия новых точек продаж принимаются аптечными организациями самостоятельно.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 xml:space="preserve">Проблемами выхода на рынок хозяйствующих субъектов являются следующие экономические и административные барьеры: 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>- контрольно-надзорная деятельность уполномоченных государственных органов;</w:t>
      </w:r>
    </w:p>
    <w:p w:rsidR="00011EBC" w:rsidRPr="002D03C3" w:rsidRDefault="00011EBC" w:rsidP="00EA489E">
      <w:pPr>
        <w:suppressAutoHyphens/>
        <w:spacing w:after="0"/>
        <w:ind w:left="708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>- санитарные требования, предъявляемые к организациям по предоставлению лекарственных услуг;</w:t>
      </w:r>
      <w:r w:rsidRPr="002D03C3">
        <w:rPr>
          <w:rFonts w:ascii="Times New Roman" w:hAnsi="Times New Roman" w:cs="Times New Roman"/>
          <w:sz w:val="24"/>
          <w:szCs w:val="24"/>
        </w:rPr>
        <w:br/>
        <w:t>- барьер капитальных затрат, который представляет собой объем первоначальных инвестиций, необходимых для функционирования аптечной организации и достижения уровня безубыточности. Данный барьер является преодолимым при участии аптечных организаций в программах финансовой поддержки субъектов малого и среднего предпринимательства, кредитных программах банковских учреждений.</w:t>
      </w:r>
    </w:p>
    <w:p w:rsidR="00011EBC" w:rsidRPr="002D03C3" w:rsidRDefault="00011EBC" w:rsidP="00EA489E">
      <w:pPr>
        <w:suppressAutoHyphens/>
        <w:spacing w:after="0"/>
        <w:ind w:firstLine="709"/>
        <w:jc w:val="both"/>
        <w:rPr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lastRenderedPageBreak/>
        <w:t>На сегодняшний день приобрести лекарственные препараты (средства) граждане могут в 1</w:t>
      </w:r>
      <w:r w:rsidR="001F31A7">
        <w:rPr>
          <w:rFonts w:ascii="Times New Roman" w:hAnsi="Times New Roman" w:cs="Times New Roman"/>
          <w:sz w:val="24"/>
          <w:szCs w:val="24"/>
        </w:rPr>
        <w:t>2</w:t>
      </w:r>
      <w:r w:rsidRPr="002D03C3">
        <w:rPr>
          <w:rFonts w:ascii="Times New Roman" w:hAnsi="Times New Roman" w:cs="Times New Roman"/>
          <w:sz w:val="24"/>
          <w:szCs w:val="24"/>
        </w:rPr>
        <w:t xml:space="preserve"> аптеках и 1 аптечном пункте, расположенных на территории района. Одной из них является ГУП РМ «Фармация». По итогам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2D03C3">
        <w:rPr>
          <w:rFonts w:ascii="Times New Roman" w:hAnsi="Times New Roman" w:cs="Times New Roman"/>
          <w:sz w:val="24"/>
          <w:szCs w:val="24"/>
        </w:rPr>
        <w:t xml:space="preserve"> года 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 </w:t>
      </w:r>
      <w:r>
        <w:rPr>
          <w:rFonts w:ascii="Times New Roman" w:hAnsi="Times New Roman" w:cs="Times New Roman"/>
          <w:sz w:val="24"/>
          <w:szCs w:val="24"/>
        </w:rPr>
        <w:t>85,7</w:t>
      </w:r>
      <w:r w:rsidRPr="002D03C3">
        <w:rPr>
          <w:rFonts w:ascii="Times New Roman" w:hAnsi="Times New Roman" w:cs="Times New Roman"/>
          <w:sz w:val="24"/>
          <w:szCs w:val="24"/>
        </w:rPr>
        <w:t xml:space="preserve"> %.</w:t>
      </w:r>
    </w:p>
    <w:p w:rsidR="00011EBC" w:rsidRDefault="00011EBC" w:rsidP="00011EBC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03C3">
        <w:rPr>
          <w:rFonts w:ascii="Times New Roman" w:hAnsi="Times New Roman" w:cs="Times New Roman"/>
          <w:sz w:val="24"/>
          <w:szCs w:val="24"/>
        </w:rPr>
        <w:t xml:space="preserve">Так как услуги рынка розничной торговли лекарственными препаратами пользуется большим спросом среди населения и субъекты предпринимательства, осуществляющие деятельность в данной сфере, имеют значительные объёмы оборотных средств от реализации продукции, предполагается, что в последующие периоды показатель не уменьшится.  </w:t>
      </w:r>
    </w:p>
    <w:p w:rsidR="00AF503B" w:rsidRPr="002D03C3" w:rsidRDefault="00AF503B" w:rsidP="00011EBC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3"/>
        <w:gridCol w:w="2321"/>
        <w:gridCol w:w="1859"/>
        <w:gridCol w:w="1383"/>
        <w:gridCol w:w="1233"/>
        <w:gridCol w:w="691"/>
        <w:gridCol w:w="691"/>
        <w:gridCol w:w="781"/>
        <w:gridCol w:w="721"/>
        <w:gridCol w:w="804"/>
        <w:gridCol w:w="2352"/>
        <w:gridCol w:w="2037"/>
      </w:tblGrid>
      <w:tr w:rsidR="00183D42" w:rsidTr="00A73505">
        <w:trPr>
          <w:trHeight w:val="420"/>
        </w:trPr>
        <w:tc>
          <w:tcPr>
            <w:tcW w:w="573" w:type="dxa"/>
            <w:vMerge w:val="restart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21" w:type="dxa"/>
            <w:vMerge w:val="restart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859" w:type="dxa"/>
            <w:vMerge w:val="restart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3" w:type="dxa"/>
            <w:vMerge w:val="restart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183D42" w:rsidRDefault="00183D42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688" w:type="dxa"/>
            <w:gridSpan w:val="5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352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37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83D42" w:rsidTr="00183D42">
        <w:trPr>
          <w:trHeight w:val="420"/>
        </w:trPr>
        <w:tc>
          <w:tcPr>
            <w:tcW w:w="573" w:type="dxa"/>
            <w:vMerge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1" w:type="dxa"/>
            <w:vMerge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9" w:type="dxa"/>
            <w:vMerge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Merge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8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21" w:type="dxa"/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04" w:type="dxa"/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352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D42" w:rsidTr="00183D42">
        <w:trPr>
          <w:trHeight w:val="420"/>
        </w:trPr>
        <w:tc>
          <w:tcPr>
            <w:tcW w:w="573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9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3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1" w:type="dxa"/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04" w:type="dxa"/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52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37" w:type="dxa"/>
            <w:shd w:val="clear" w:color="auto" w:fill="auto"/>
            <w:tcMar>
              <w:left w:w="103" w:type="dxa"/>
            </w:tcMar>
          </w:tcPr>
          <w:p w:rsidR="00183D42" w:rsidRDefault="00183D42" w:rsidP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83D42" w:rsidTr="00183D42">
        <w:trPr>
          <w:trHeight w:val="420"/>
        </w:trPr>
        <w:tc>
          <w:tcPr>
            <w:tcW w:w="573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32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Информирование ОМСУ субъектов предпринимательства о действующих программах развития предпринимательства, наличии финансовой поддержки, кредитных ресурсах и т.д.</w:t>
            </w:r>
          </w:p>
        </w:tc>
        <w:tc>
          <w:tcPr>
            <w:tcW w:w="1859" w:type="dxa"/>
            <w:shd w:val="clear" w:color="auto" w:fill="auto"/>
            <w:tcMar>
              <w:left w:w="103" w:type="dxa"/>
            </w:tcMar>
          </w:tcPr>
          <w:p w:rsidR="00183D42" w:rsidRPr="001F31A7" w:rsidRDefault="00183D42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183D42" w:rsidRPr="001F31A7" w:rsidRDefault="00183D42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собственности в сфере услуг розничной</w:t>
            </w:r>
          </w:p>
          <w:p w:rsidR="00183D42" w:rsidRPr="001F31A7" w:rsidRDefault="00183D42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торговли лекарственными препаратами,</w:t>
            </w:r>
          </w:p>
          <w:p w:rsidR="00183D42" w:rsidRPr="001F31A7" w:rsidRDefault="00183D42" w:rsidP="004437A6">
            <w:pPr>
              <w:spacing w:after="0" w:line="240" w:lineRule="auto"/>
              <w:jc w:val="center"/>
            </w:pPr>
            <w:r w:rsidRPr="001F31A7">
              <w:rPr>
                <w:rFonts w:ascii="Times New Roman" w:hAnsi="Times New Roman" w:cs="Times New Roman"/>
              </w:rPr>
              <w:t>медицинскими изделиями и сопутствующими</w:t>
            </w:r>
          </w:p>
          <w:p w:rsidR="00183D42" w:rsidRPr="001F31A7" w:rsidRDefault="00183D42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1A7">
              <w:rPr>
                <w:rFonts w:ascii="Times New Roman" w:hAnsi="Times New Roman" w:cs="Times New Roman"/>
              </w:rPr>
              <w:t>товарами, %</w:t>
            </w:r>
          </w:p>
        </w:tc>
        <w:tc>
          <w:tcPr>
            <w:tcW w:w="1383" w:type="dxa"/>
            <w:shd w:val="clear" w:color="auto" w:fill="auto"/>
            <w:tcMar>
              <w:left w:w="103" w:type="dxa"/>
            </w:tcMar>
          </w:tcPr>
          <w:p w:rsidR="00183D42" w:rsidRPr="001F31A7" w:rsidRDefault="00183D42" w:rsidP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1A7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>5</w:t>
            </w:r>
            <w:r w:rsidRPr="001F31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31A7">
              <w:rPr>
                <w:rFonts w:ascii="Times New Roman" w:hAnsi="Times New Roman" w:cs="Times New Roman"/>
              </w:rPr>
              <w:t>г.г</w:t>
            </w:r>
            <w:proofErr w:type="spellEnd"/>
            <w:r w:rsidRPr="001F31A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183D42" w:rsidRPr="001F31A7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31A7"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69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781" w:type="dxa"/>
            <w:shd w:val="clear" w:color="auto" w:fill="auto"/>
            <w:tcMar>
              <w:left w:w="103" w:type="dxa"/>
            </w:tcMar>
          </w:tcPr>
          <w:p w:rsidR="00183D42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721" w:type="dxa"/>
          </w:tcPr>
          <w:p w:rsidR="00183D42" w:rsidRPr="00011EBC" w:rsidRDefault="00183D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83,1</w:t>
            </w:r>
          </w:p>
        </w:tc>
        <w:tc>
          <w:tcPr>
            <w:tcW w:w="804" w:type="dxa"/>
          </w:tcPr>
          <w:p w:rsidR="00183D42" w:rsidRPr="00011EBC" w:rsidRDefault="00183D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83,1</w:t>
            </w:r>
          </w:p>
        </w:tc>
        <w:tc>
          <w:tcPr>
            <w:tcW w:w="2352" w:type="dxa"/>
            <w:shd w:val="clear" w:color="auto" w:fill="auto"/>
            <w:tcMar>
              <w:left w:w="103" w:type="dxa"/>
            </w:tcMar>
          </w:tcPr>
          <w:p w:rsidR="00183D42" w:rsidRPr="00011EBC" w:rsidRDefault="00183D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11EBC">
              <w:rPr>
                <w:rFonts w:ascii="Times New Roman" w:hAnsi="Times New Roman"/>
              </w:rPr>
              <w:t>Увеличение ассортимента и понижение цен на лекарственные препараты</w:t>
            </w:r>
          </w:p>
        </w:tc>
        <w:tc>
          <w:tcPr>
            <w:tcW w:w="2037" w:type="dxa"/>
            <w:shd w:val="clear" w:color="auto" w:fill="auto"/>
            <w:tcMar>
              <w:left w:w="103" w:type="dxa"/>
            </w:tcMar>
          </w:tcPr>
          <w:p w:rsidR="00183D42" w:rsidRPr="00C114EC" w:rsidRDefault="00C114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114EC">
              <w:rPr>
                <w:rFonts w:ascii="Times New Roman" w:hAnsi="Times New Roman" w:cs="Times New Roman"/>
              </w:rPr>
              <w:t>Комитет социально-экономического анализа</w:t>
            </w:r>
            <w:r w:rsidR="00183D42" w:rsidRPr="00C114EC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="00183D42" w:rsidRPr="00C114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183D42" w:rsidRPr="00C114EC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72A32" w:rsidRDefault="00072A3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2A32" w:rsidRDefault="00072A3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2A32" w:rsidRDefault="00072A3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2A32" w:rsidRDefault="00072A3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72A32" w:rsidRDefault="00072A3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612FAC" w:rsidRPr="00C57B2A" w:rsidRDefault="00C57B2A">
      <w:pPr>
        <w:spacing w:after="0" w:line="240" w:lineRule="auto"/>
        <w:jc w:val="center"/>
        <w:rPr>
          <w:sz w:val="24"/>
          <w:szCs w:val="24"/>
        </w:rPr>
      </w:pPr>
      <w:r w:rsidRPr="00C57B2A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9C559F" w:rsidRPr="00C57B2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C57B2A">
        <w:rPr>
          <w:rFonts w:ascii="Times New Roman" w:hAnsi="Times New Roman" w:cs="Times New Roman"/>
          <w:b/>
          <w:sz w:val="24"/>
          <w:szCs w:val="24"/>
        </w:rPr>
        <w:t xml:space="preserve">Рынок социальных услуг 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C6558" w:rsidRDefault="00BA24CA" w:rsidP="00217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655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BC6558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BC6558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="007A67AE">
        <w:rPr>
          <w:rFonts w:ascii="Times New Roman" w:hAnsi="Times New Roman" w:cs="Times New Roman"/>
          <w:sz w:val="24"/>
          <w:szCs w:val="24"/>
        </w:rPr>
        <w:t xml:space="preserve">в </w:t>
      </w:r>
      <w:r w:rsidRPr="00BC6558">
        <w:rPr>
          <w:rFonts w:ascii="Times New Roman" w:hAnsi="Times New Roman" w:cs="Times New Roman"/>
          <w:sz w:val="24"/>
          <w:szCs w:val="24"/>
        </w:rPr>
        <w:t xml:space="preserve">сфере социального обслуживания работают: </w:t>
      </w:r>
      <w:r w:rsidR="00BC6558" w:rsidRPr="00BC6558">
        <w:rPr>
          <w:rFonts w:ascii="Times New Roman" w:hAnsi="Times New Roman" w:cs="Times New Roman"/>
          <w:sz w:val="24"/>
          <w:szCs w:val="24"/>
        </w:rPr>
        <w:t>ГКУ «Социальная защита населения по</w:t>
      </w:r>
      <w:r w:rsidR="00BC65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Ардатовскому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 району РМ»</w:t>
      </w:r>
      <w:r w:rsidR="00BC6558">
        <w:rPr>
          <w:rFonts w:ascii="Times New Roman" w:hAnsi="Times New Roman" w:cs="Times New Roman"/>
          <w:sz w:val="24"/>
          <w:szCs w:val="24"/>
        </w:rPr>
        <w:t xml:space="preserve">, </w:t>
      </w:r>
      <w:r w:rsidR="00BC6558" w:rsidRPr="002B5F2E">
        <w:rPr>
          <w:rFonts w:ascii="Times New Roman" w:hAnsi="Times New Roman" w:cs="Times New Roman"/>
          <w:sz w:val="24"/>
          <w:szCs w:val="24"/>
        </w:rPr>
        <w:t>АНО СОГ «Веста»</w:t>
      </w:r>
      <w:r w:rsidR="00BC6558">
        <w:rPr>
          <w:rFonts w:ascii="Times New Roman" w:hAnsi="Times New Roman" w:cs="Times New Roman"/>
          <w:sz w:val="24"/>
          <w:szCs w:val="24"/>
        </w:rPr>
        <w:t xml:space="preserve">, </w:t>
      </w:r>
      <w:r w:rsidR="00BC6558" w:rsidRPr="00BC6558">
        <w:rPr>
          <w:rFonts w:ascii="Times New Roman" w:hAnsi="Times New Roman" w:cs="Times New Roman"/>
          <w:sz w:val="24"/>
          <w:szCs w:val="24"/>
        </w:rPr>
        <w:t>ГБСУ СОН РМ «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 дом социального обслуживания»</w:t>
      </w:r>
      <w:r w:rsidR="00BC6558">
        <w:rPr>
          <w:rFonts w:ascii="Times New Roman" w:hAnsi="Times New Roman" w:cs="Times New Roman"/>
          <w:sz w:val="24"/>
          <w:szCs w:val="24"/>
        </w:rPr>
        <w:t xml:space="preserve">, </w:t>
      </w:r>
      <w:r w:rsidR="00BC6558" w:rsidRPr="00BC6558">
        <w:rPr>
          <w:rFonts w:ascii="Times New Roman" w:hAnsi="Times New Roman" w:cs="Times New Roman"/>
          <w:sz w:val="24"/>
          <w:szCs w:val="24"/>
        </w:rPr>
        <w:t xml:space="preserve">ГКУ РМ "Центр занятости населения 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" ОСЗН по </w:t>
      </w:r>
      <w:proofErr w:type="spellStart"/>
      <w:r w:rsidR="00BC6558" w:rsidRPr="00BC6558">
        <w:rPr>
          <w:rFonts w:ascii="Times New Roman" w:hAnsi="Times New Roman" w:cs="Times New Roman"/>
          <w:sz w:val="24"/>
          <w:szCs w:val="24"/>
        </w:rPr>
        <w:t>Ардатовскому</w:t>
      </w:r>
      <w:proofErr w:type="spellEnd"/>
      <w:r w:rsidR="00BC6558" w:rsidRPr="00BC6558">
        <w:rPr>
          <w:rFonts w:ascii="Times New Roman" w:hAnsi="Times New Roman" w:cs="Times New Roman"/>
          <w:sz w:val="24"/>
          <w:szCs w:val="24"/>
        </w:rPr>
        <w:t xml:space="preserve"> району</w:t>
      </w:r>
      <w:r w:rsidR="007A67AE">
        <w:rPr>
          <w:rFonts w:ascii="Times New Roman" w:hAnsi="Times New Roman" w:cs="Times New Roman"/>
          <w:sz w:val="24"/>
          <w:szCs w:val="24"/>
        </w:rPr>
        <w:t>».</w:t>
      </w:r>
    </w:p>
    <w:p w:rsidR="007A67AE" w:rsidRPr="002E13E3" w:rsidRDefault="007A67AE" w:rsidP="0021781B">
      <w:pPr>
        <w:snapToGrid w:val="0"/>
        <w:spacing w:after="0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67AE">
        <w:rPr>
          <w:rFonts w:ascii="Times New Roman" w:hAnsi="Times New Roman" w:cs="Times New Roman"/>
          <w:sz w:val="24"/>
          <w:szCs w:val="24"/>
        </w:rPr>
        <w:t xml:space="preserve">Основным направлением ГКУ «Социальная защита населения по </w:t>
      </w:r>
      <w:proofErr w:type="spellStart"/>
      <w:r w:rsidRPr="007A67AE">
        <w:rPr>
          <w:rFonts w:ascii="Times New Roman" w:hAnsi="Times New Roman" w:cs="Times New Roman"/>
          <w:sz w:val="24"/>
          <w:szCs w:val="24"/>
        </w:rPr>
        <w:t>Ардатовскому</w:t>
      </w:r>
      <w:proofErr w:type="spellEnd"/>
      <w:r w:rsidRPr="007A67AE">
        <w:rPr>
          <w:rFonts w:ascii="Times New Roman" w:hAnsi="Times New Roman" w:cs="Times New Roman"/>
          <w:sz w:val="24"/>
          <w:szCs w:val="24"/>
        </w:rPr>
        <w:t xml:space="preserve"> району РМ» </w:t>
      </w:r>
      <w:r w:rsidRPr="007A67AE">
        <w:rPr>
          <w:rFonts w:ascii="Times New Roman" w:eastAsia="SimSun" w:hAnsi="Times New Roman" w:cs="Times New Roman"/>
          <w:sz w:val="24"/>
          <w:szCs w:val="24"/>
        </w:rPr>
        <w:t>является повышение эффективности и качества услуг в сфере социального обслуживания населения Республики Мордовия, обеспечение адресности и доступности социальных услуг для населения, обеспечение оперативности в решении острых социальных проблем граждан в трудной жизненной ситуации.</w:t>
      </w:r>
      <w:r>
        <w:rPr>
          <w:rFonts w:ascii="Times New Roman" w:eastAsia="SimSun" w:hAnsi="Times New Roman" w:cs="Times New Roman"/>
          <w:sz w:val="24"/>
          <w:szCs w:val="24"/>
        </w:rPr>
        <w:t xml:space="preserve"> О</w:t>
      </w:r>
      <w:r w:rsidRPr="002B5F2E">
        <w:rPr>
          <w:rFonts w:ascii="Times New Roman" w:hAnsi="Times New Roman" w:cs="Times New Roman"/>
          <w:sz w:val="24"/>
          <w:szCs w:val="24"/>
        </w:rPr>
        <w:t>сновной целью АНО СОГ «Веста»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5F2E">
        <w:rPr>
          <w:rFonts w:ascii="Times New Roman" w:hAnsi="Times New Roman" w:cs="Times New Roman"/>
          <w:sz w:val="24"/>
          <w:szCs w:val="24"/>
        </w:rPr>
        <w:t xml:space="preserve">является организация и предоставление гражданам социального обслуживания, направленного на улучшение условий их жизнедеятельности при сохранении пребывания граждан в их привычной благоприятной среде - месте их проживания. </w:t>
      </w:r>
      <w:r w:rsidRPr="002E13E3">
        <w:rPr>
          <w:rFonts w:ascii="Times New Roman" w:hAnsi="Times New Roman" w:cs="Times New Roman"/>
          <w:color w:val="auto"/>
          <w:sz w:val="24"/>
          <w:szCs w:val="24"/>
        </w:rPr>
        <w:t xml:space="preserve">На 01.01.2021 года предоставлено социальных услуг 487 гражданам (2019 год - 486 гражданам) в количестве 145867 (2019 год – 170853). </w:t>
      </w:r>
      <w:r w:rsidR="0021781B" w:rsidRPr="002B5F2E">
        <w:rPr>
          <w:rFonts w:ascii="Times New Roman" w:hAnsi="Times New Roman" w:cs="Times New Roman"/>
          <w:color w:val="000000"/>
          <w:sz w:val="24"/>
          <w:szCs w:val="24"/>
        </w:rPr>
        <w:t xml:space="preserve">Развитие конкуренции рассматривается как важнейшее условие повышения качества и доступности услуг для граждан. </w:t>
      </w:r>
      <w:r w:rsidR="0021781B" w:rsidRPr="002B5F2E">
        <w:rPr>
          <w:rFonts w:ascii="Times New Roman" w:eastAsia="SimSu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21781B" w:rsidRPr="002B5F2E">
        <w:rPr>
          <w:rFonts w:ascii="Times New Roman" w:hAnsi="Times New Roman" w:cs="Times New Roman"/>
          <w:sz w:val="24"/>
          <w:szCs w:val="24"/>
        </w:rPr>
        <w:t>Для улучшения качества предоставляемых услуг АНО СОГ «Веста» ведёт работу с использованием электронных средств, которые позволяют упростить и повысить скорость выполнения поставленных задач.</w:t>
      </w:r>
    </w:p>
    <w:p w:rsidR="007A67AE" w:rsidRPr="009704F3" w:rsidRDefault="007A67AE" w:rsidP="0021781B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9704F3">
        <w:rPr>
          <w:rFonts w:ascii="Times New Roman" w:eastAsia="SimSun" w:hAnsi="Times New Roman" w:cs="Times New Roman"/>
          <w:sz w:val="24"/>
          <w:szCs w:val="24"/>
          <w:lang w:eastAsia="ru-RU"/>
        </w:rPr>
        <w:t>Уровень конкуренции на рынке услуг социального обслуживания оценивается как слабый, н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изкий с неразвитой конкуренцией, что обусловлено н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есовершенство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м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нормативной правовой базы, а также не проработанност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ью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методик расчета количественных норм и нормативов в области социального обслуживания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br/>
        <w:t xml:space="preserve">      </w:t>
      </w:r>
      <w:r w:rsidR="0021781B">
        <w:rPr>
          <w:rFonts w:ascii="Times New Roman" w:eastAsia="SimSu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Целью расширения рынка социальных услуг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является повышение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возможности реализации конституционного права граждан на пользование услугами социальных служб так же свободно, как, например, медицинскими, образовательными,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независимо от места проживания</w:t>
      </w:r>
      <w:r w:rsidRPr="00692B46">
        <w:rPr>
          <w:rFonts w:ascii="Times New Roman" w:eastAsia="SimSun" w:hAnsi="Times New Roman" w:cs="Times New Roman"/>
          <w:sz w:val="24"/>
          <w:szCs w:val="24"/>
          <w:lang w:eastAsia="ru-RU"/>
        </w:rPr>
        <w:t>.</w:t>
      </w:r>
    </w:p>
    <w:p w:rsidR="007A67AE" w:rsidRPr="00BC6558" w:rsidRDefault="007A67AE" w:rsidP="007A67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76"/>
        <w:gridCol w:w="1724"/>
        <w:gridCol w:w="2070"/>
        <w:gridCol w:w="1379"/>
        <w:gridCol w:w="1233"/>
        <w:gridCol w:w="774"/>
        <w:gridCol w:w="744"/>
        <w:gridCol w:w="697"/>
        <w:gridCol w:w="691"/>
        <w:gridCol w:w="744"/>
        <w:gridCol w:w="2667"/>
        <w:gridCol w:w="2147"/>
      </w:tblGrid>
      <w:tr w:rsidR="003A6062" w:rsidTr="00C7375B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24" w:type="dxa"/>
            <w:vMerge w:val="restart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070" w:type="dxa"/>
            <w:vMerge w:val="restart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3A6062" w:rsidRDefault="003A6062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650" w:type="dxa"/>
            <w:gridSpan w:val="5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A6062" w:rsidTr="003A6062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vMerge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vMerge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4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44" w:type="dxa"/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062" w:rsidTr="003A6062">
        <w:trPr>
          <w:trHeight w:val="420"/>
        </w:trPr>
        <w:tc>
          <w:tcPr>
            <w:tcW w:w="576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0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4" w:type="dxa"/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3A6062" w:rsidRDefault="003A6062" w:rsidP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A6062" w:rsidTr="003A6062">
        <w:trPr>
          <w:trHeight w:val="420"/>
        </w:trPr>
        <w:tc>
          <w:tcPr>
            <w:tcW w:w="576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172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>Развитие конкуренции в сфере социального обслуживания</w:t>
            </w:r>
          </w:p>
        </w:tc>
        <w:tc>
          <w:tcPr>
            <w:tcW w:w="2070" w:type="dxa"/>
            <w:shd w:val="clear" w:color="auto" w:fill="auto"/>
            <w:tcMar>
              <w:left w:w="103" w:type="dxa"/>
            </w:tcMar>
          </w:tcPr>
          <w:p w:rsidR="003A6062" w:rsidRPr="004F347D" w:rsidRDefault="003A6062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Доля негосударственных организаций</w:t>
            </w:r>
          </w:p>
          <w:p w:rsidR="003A6062" w:rsidRPr="004F347D" w:rsidRDefault="003A6062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социального обслуживания,</w:t>
            </w:r>
          </w:p>
          <w:p w:rsidR="003A6062" w:rsidRDefault="003A6062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>предоставляющих социальные услуги,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3A6062" w:rsidRDefault="003A6062" w:rsidP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7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4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9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691" w:type="dxa"/>
          </w:tcPr>
          <w:p w:rsidR="003A6062" w:rsidRPr="004F347D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744" w:type="dxa"/>
          </w:tcPr>
          <w:p w:rsidR="003A6062" w:rsidRPr="004F347D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>Увеличение объемов оказания социальных услуг и расширение спектра социальных услуг, удовлетворение потребности населения в инновационных социальных услугах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3A6062" w:rsidRPr="004F347D" w:rsidRDefault="003A6062" w:rsidP="00C57B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АНО СОГ «Веста»</w:t>
            </w:r>
            <w:r>
              <w:rPr>
                <w:rFonts w:ascii="Times New Roman" w:hAnsi="Times New Roman" w:cs="Times New Roman"/>
              </w:rPr>
              <w:t xml:space="preserve"> (по согласованию), ГКУ «Соцзащита населения по </w:t>
            </w:r>
            <w:proofErr w:type="spellStart"/>
            <w:r>
              <w:rPr>
                <w:rFonts w:ascii="Times New Roman" w:hAnsi="Times New Roman" w:cs="Times New Roman"/>
              </w:rPr>
              <w:t>Ардатовскому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РМ» (по согласованию),</w:t>
            </w:r>
          </w:p>
          <w:p w:rsidR="003A6062" w:rsidRDefault="003A6062" w:rsidP="00C5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F347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F347D">
              <w:rPr>
                <w:rFonts w:ascii="Times New Roman" w:hAnsi="Times New Roman" w:cs="Times New Roman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A6062" w:rsidTr="003A6062">
        <w:trPr>
          <w:trHeight w:val="420"/>
        </w:trPr>
        <w:tc>
          <w:tcPr>
            <w:tcW w:w="576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7.2</w:t>
            </w:r>
          </w:p>
        </w:tc>
        <w:tc>
          <w:tcPr>
            <w:tcW w:w="172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381">
              <w:rPr>
                <w:rFonts w:ascii="Times New Roman" w:hAnsi="Times New Roman" w:cs="Times New Roman"/>
              </w:rPr>
              <w:t>Повышение качества предоставления услуг социального обслуживания населения</w:t>
            </w:r>
          </w:p>
        </w:tc>
        <w:tc>
          <w:tcPr>
            <w:tcW w:w="2070" w:type="dxa"/>
            <w:shd w:val="clear" w:color="auto" w:fill="auto"/>
            <w:tcMar>
              <w:left w:w="103" w:type="dxa"/>
            </w:tcMar>
          </w:tcPr>
          <w:p w:rsidR="003A6062" w:rsidRDefault="003A6062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4544FF">
              <w:rPr>
                <w:rFonts w:ascii="Times New Roman" w:hAnsi="Times New Roman"/>
              </w:rPr>
              <w:t>Численность населения, обслуживаемого на дому организациями всех форм собственности по предоставлению социальных услуг, проживающих на территории муниципального района</w:t>
            </w:r>
            <w:r>
              <w:rPr>
                <w:rFonts w:ascii="Times New Roman" w:hAnsi="Times New Roman"/>
              </w:rPr>
              <w:t xml:space="preserve">, </w:t>
            </w:r>
            <w:r w:rsidRPr="004544FF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3A6062" w:rsidRDefault="003A6062" w:rsidP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77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744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69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691" w:type="dxa"/>
          </w:tcPr>
          <w:p w:rsidR="003A6062" w:rsidRPr="004544FF" w:rsidRDefault="003A6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460</w:t>
            </w:r>
          </w:p>
        </w:tc>
        <w:tc>
          <w:tcPr>
            <w:tcW w:w="744" w:type="dxa"/>
          </w:tcPr>
          <w:p w:rsidR="003A6062" w:rsidRPr="004544FF" w:rsidRDefault="003A6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470</w:t>
            </w:r>
          </w:p>
        </w:tc>
        <w:tc>
          <w:tcPr>
            <w:tcW w:w="2667" w:type="dxa"/>
            <w:shd w:val="clear" w:color="auto" w:fill="auto"/>
            <w:tcMar>
              <w:left w:w="103" w:type="dxa"/>
            </w:tcMar>
          </w:tcPr>
          <w:p w:rsidR="003A6062" w:rsidRDefault="003A6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544FF">
              <w:rPr>
                <w:rFonts w:ascii="Times New Roman" w:eastAsia="Times New Roman" w:hAnsi="Times New Roman" w:cs="Times New Roman"/>
              </w:rPr>
              <w:t>Увеличение численности населения, обслуживаемого на дому организациями, предоставляющими социальные</w:t>
            </w:r>
          </w:p>
          <w:p w:rsidR="003A6062" w:rsidRDefault="003A60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FF">
              <w:rPr>
                <w:rFonts w:ascii="Times New Roman" w:eastAsia="Times New Roman" w:hAnsi="Times New Roman" w:cs="Times New Roman"/>
              </w:rPr>
              <w:t xml:space="preserve"> услуги</w:t>
            </w:r>
          </w:p>
        </w:tc>
        <w:tc>
          <w:tcPr>
            <w:tcW w:w="2147" w:type="dxa"/>
            <w:shd w:val="clear" w:color="auto" w:fill="auto"/>
            <w:tcMar>
              <w:left w:w="103" w:type="dxa"/>
            </w:tcMar>
          </w:tcPr>
          <w:p w:rsidR="003A6062" w:rsidRPr="004F347D" w:rsidRDefault="003A6062" w:rsidP="00020B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347D">
              <w:rPr>
                <w:rFonts w:ascii="Times New Roman" w:hAnsi="Times New Roman" w:cs="Times New Roman"/>
              </w:rPr>
              <w:t>АНО СОГ «Веста»</w:t>
            </w:r>
            <w:r>
              <w:rPr>
                <w:rFonts w:ascii="Times New Roman" w:hAnsi="Times New Roman" w:cs="Times New Roman"/>
              </w:rPr>
              <w:t xml:space="preserve"> (по согласованию), ГКУ «Соцзащита населения по </w:t>
            </w:r>
            <w:proofErr w:type="spellStart"/>
            <w:r>
              <w:rPr>
                <w:rFonts w:ascii="Times New Roman" w:hAnsi="Times New Roman" w:cs="Times New Roman"/>
              </w:rPr>
              <w:t>Ардатовскому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РМ» (по согласованию),</w:t>
            </w:r>
          </w:p>
          <w:p w:rsidR="003A6062" w:rsidRDefault="003A6062" w:rsidP="00020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47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4F347D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4F347D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3B09B9" w:rsidRDefault="003B09B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612FAC" w:rsidRPr="00FD1FC7" w:rsidRDefault="00FD1FC7">
      <w:pPr>
        <w:spacing w:after="0" w:line="240" w:lineRule="auto"/>
        <w:jc w:val="center"/>
        <w:rPr>
          <w:sz w:val="24"/>
          <w:szCs w:val="24"/>
        </w:rPr>
      </w:pPr>
      <w:r w:rsidRPr="00FD1FC7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9C559F" w:rsidRPr="00FD1FC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FD1FC7">
        <w:rPr>
          <w:rFonts w:ascii="Times New Roman" w:hAnsi="Times New Roman" w:cs="Times New Roman"/>
          <w:b/>
          <w:sz w:val="24"/>
          <w:szCs w:val="24"/>
        </w:rPr>
        <w:t xml:space="preserve">Рынок ритуальных услуг 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F33B0" w:rsidRDefault="00FD1FC7" w:rsidP="005F33B0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4544FF">
        <w:rPr>
          <w:rFonts w:ascii="Times New Roman" w:eastAsia="SimSun" w:hAnsi="Times New Roman" w:cs="Times New Roman"/>
          <w:lang w:eastAsia="ru-RU"/>
        </w:rPr>
        <w:t xml:space="preserve">Предоставлением ритуальных услуг населению </w:t>
      </w:r>
      <w:r>
        <w:rPr>
          <w:rFonts w:ascii="Times New Roman" w:eastAsia="SimSun" w:hAnsi="Times New Roman" w:cs="Times New Roman"/>
          <w:lang w:eastAsia="ru-RU"/>
        </w:rPr>
        <w:t xml:space="preserve">в районе занимаются </w:t>
      </w:r>
      <w:r w:rsidRPr="004544FF">
        <w:rPr>
          <w:rFonts w:ascii="Times New Roman" w:eastAsia="SimSun" w:hAnsi="Times New Roman" w:cs="Times New Roman"/>
          <w:lang w:eastAsia="ru-RU"/>
        </w:rPr>
        <w:t>4 организации частной формы собственности, все зарегистрированы как индивидуальные предприниматели</w:t>
      </w:r>
      <w:r w:rsidRPr="004544FF">
        <w:rPr>
          <w:rFonts w:ascii="Times New Roman" w:eastAsia="SimSun" w:hAnsi="Times New Roman" w:cs="Times New Roman"/>
          <w:i/>
          <w:lang w:eastAsia="ru-RU"/>
        </w:rPr>
        <w:t xml:space="preserve">. </w:t>
      </w:r>
      <w:r w:rsidRPr="004544FF">
        <w:rPr>
          <w:rFonts w:ascii="Times New Roman" w:eastAsia="SimSun" w:hAnsi="Times New Roman" w:cs="Times New Roman"/>
          <w:lang w:eastAsia="ru-RU"/>
        </w:rPr>
        <w:t xml:space="preserve"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>П</w:t>
      </w:r>
      <w:r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трем </w:t>
      </w:r>
      <w:r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ИП уровень сервиса ограничивается только услугами погребения и предоставления всех необходимых к похоронам принадлежностей. </w:t>
      </w:r>
      <w:r>
        <w:rPr>
          <w:rFonts w:ascii="Times New Roman" w:eastAsia="SimSun" w:hAnsi="Times New Roman" w:cs="Times New Roman"/>
          <w:lang w:eastAsia="ru-RU"/>
        </w:rPr>
        <w:t>Один</w:t>
      </w:r>
      <w:r w:rsidRPr="004544FF">
        <w:rPr>
          <w:rFonts w:ascii="Times New Roman" w:eastAsia="SimSun" w:hAnsi="Times New Roman" w:cs="Times New Roman"/>
          <w:lang w:eastAsia="ru-RU"/>
        </w:rPr>
        <w:t xml:space="preserve"> предпринимател</w:t>
      </w:r>
      <w:r>
        <w:rPr>
          <w:rFonts w:ascii="Times New Roman" w:eastAsia="SimSun" w:hAnsi="Times New Roman" w:cs="Times New Roman"/>
          <w:lang w:eastAsia="ru-RU"/>
        </w:rPr>
        <w:t>ь</w:t>
      </w:r>
      <w:r w:rsidRPr="004544FF">
        <w:rPr>
          <w:rFonts w:ascii="Times New Roman" w:eastAsia="SimSun" w:hAnsi="Times New Roman" w:cs="Times New Roman"/>
          <w:lang w:eastAsia="ru-RU"/>
        </w:rPr>
        <w:t xml:space="preserve"> из 4-х предоставля</w:t>
      </w:r>
      <w:r>
        <w:rPr>
          <w:rFonts w:ascii="Times New Roman" w:eastAsia="SimSun" w:hAnsi="Times New Roman" w:cs="Times New Roman"/>
          <w:lang w:eastAsia="ru-RU"/>
        </w:rPr>
        <w:t>е</w:t>
      </w:r>
      <w:r w:rsidRPr="004544FF">
        <w:rPr>
          <w:rFonts w:ascii="Times New Roman" w:eastAsia="SimSun" w:hAnsi="Times New Roman" w:cs="Times New Roman"/>
          <w:lang w:eastAsia="ru-RU"/>
        </w:rPr>
        <w:t xml:space="preserve">т услуги столовой. </w:t>
      </w:r>
      <w:r w:rsidR="005F33B0" w:rsidRPr="0012286A">
        <w:rPr>
          <w:rFonts w:ascii="Times New Roman" w:eastAsia="SimSun" w:hAnsi="Times New Roman" w:cs="Times New Roman"/>
          <w:sz w:val="24"/>
          <w:szCs w:val="24"/>
          <w:lang w:eastAsia="ru-RU"/>
        </w:rPr>
        <w:t>На сегодня существует проблема проведения поминальных обедов, особенно в селах и деревнях района.</w:t>
      </w:r>
      <w:r w:rsidR="005F33B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</w:p>
    <w:p w:rsidR="00612FAC" w:rsidRPr="005F33B0" w:rsidRDefault="00FD1FC7" w:rsidP="005F33B0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5F33B0">
        <w:rPr>
          <w:rFonts w:ascii="Times New Roman" w:eastAsia="SimSun" w:hAnsi="Times New Roman" w:cs="Times New Roman"/>
          <w:sz w:val="24"/>
          <w:szCs w:val="24"/>
          <w:lang w:eastAsia="ru-RU"/>
        </w:rPr>
        <w:t>Уровень развития конкуренции на рынке ритуальных услуг высокий.</w:t>
      </w:r>
      <w:r w:rsidR="005F33B0" w:rsidRPr="005F33B0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5F33B0" w:rsidRPr="005F33B0">
        <w:rPr>
          <w:rFonts w:ascii="Times New Roman" w:hAnsi="Times New Roman" w:cs="Times New Roman"/>
          <w:color w:val="000000"/>
          <w:sz w:val="24"/>
          <w:szCs w:val="24"/>
        </w:rPr>
        <w:t>Мониторинг данного вида услуг показывает, что на сегодня наиболее значимым для клиента преимуществом является «пакетное» предложение. Также</w:t>
      </w:r>
      <w:r w:rsidR="005F33B0" w:rsidRPr="005F33B0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существует необходимость создания благоприятной конкурентной среды в сельской местности на территориях, удаленных от районного центра, </w:t>
      </w:r>
      <w:r w:rsidR="005F33B0" w:rsidRPr="005F33B0">
        <w:rPr>
          <w:rFonts w:ascii="Times New Roman" w:hAnsi="Times New Roman" w:cs="Times New Roman"/>
          <w:sz w:val="24"/>
          <w:szCs w:val="24"/>
        </w:rPr>
        <w:t>относительно оказания услуг по погребению и захоронению</w:t>
      </w:r>
      <w:r w:rsidR="005F33B0">
        <w:rPr>
          <w:rFonts w:ascii="Times New Roman" w:hAnsi="Times New Roman" w:cs="Times New Roman"/>
          <w:sz w:val="24"/>
          <w:szCs w:val="24"/>
        </w:rPr>
        <w:t>.</w:t>
      </w:r>
    </w:p>
    <w:p w:rsidR="005F33B0" w:rsidRDefault="005F33B0" w:rsidP="005F33B0">
      <w:pPr>
        <w:widowControl w:val="0"/>
        <w:spacing w:after="0" w:line="240" w:lineRule="auto"/>
        <w:ind w:right="-57" w:firstLine="708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93"/>
        <w:gridCol w:w="2436"/>
        <w:gridCol w:w="1710"/>
        <w:gridCol w:w="1392"/>
        <w:gridCol w:w="1233"/>
        <w:gridCol w:w="751"/>
        <w:gridCol w:w="751"/>
        <w:gridCol w:w="762"/>
        <w:gridCol w:w="703"/>
        <w:gridCol w:w="734"/>
        <w:gridCol w:w="2453"/>
        <w:gridCol w:w="1928"/>
      </w:tblGrid>
      <w:tr w:rsidR="002816E2" w:rsidTr="002816E2">
        <w:trPr>
          <w:trHeight w:val="420"/>
        </w:trPr>
        <w:tc>
          <w:tcPr>
            <w:tcW w:w="593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36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710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92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701" w:type="dxa"/>
            <w:gridSpan w:val="5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5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28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816E2" w:rsidTr="002816E2">
        <w:trPr>
          <w:trHeight w:val="420"/>
        </w:trPr>
        <w:tc>
          <w:tcPr>
            <w:tcW w:w="593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62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3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34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45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6E2" w:rsidTr="002816E2">
        <w:trPr>
          <w:trHeight w:val="420"/>
        </w:trPr>
        <w:tc>
          <w:tcPr>
            <w:tcW w:w="59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36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0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2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2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3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4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28" w:type="dxa"/>
            <w:shd w:val="clear" w:color="auto" w:fill="auto"/>
            <w:tcMar>
              <w:left w:w="103" w:type="dxa"/>
            </w:tcMar>
          </w:tcPr>
          <w:p w:rsidR="002816E2" w:rsidRDefault="002816E2" w:rsidP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816E2" w:rsidTr="002816E2">
        <w:trPr>
          <w:trHeight w:val="420"/>
        </w:trPr>
        <w:tc>
          <w:tcPr>
            <w:tcW w:w="59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8.1</w:t>
            </w:r>
          </w:p>
        </w:tc>
        <w:tc>
          <w:tcPr>
            <w:tcW w:w="2436" w:type="dxa"/>
            <w:shd w:val="clear" w:color="auto" w:fill="auto"/>
            <w:tcMar>
              <w:left w:w="103" w:type="dxa"/>
            </w:tcMar>
          </w:tcPr>
          <w:p w:rsidR="002816E2" w:rsidRPr="005F33B0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/>
              </w:rPr>
              <w:t>Создание информационного и консультационного поля для хозяйствующих субъектов частной формы собственности, желающих работать в сфере ритуальных услуг</w:t>
            </w:r>
          </w:p>
        </w:tc>
        <w:tc>
          <w:tcPr>
            <w:tcW w:w="1710" w:type="dxa"/>
            <w:shd w:val="clear" w:color="auto" w:fill="auto"/>
            <w:tcMar>
              <w:left w:w="103" w:type="dxa"/>
            </w:tcMar>
          </w:tcPr>
          <w:p w:rsidR="002816E2" w:rsidRPr="005F33B0" w:rsidRDefault="002816E2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2816E2" w:rsidRPr="005F33B0" w:rsidRDefault="002816E2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 w:cs="Times New Roman"/>
              </w:rPr>
              <w:t xml:space="preserve">собственности в сфере ритуальных услуг,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92" w:type="dxa"/>
            <w:shd w:val="clear" w:color="auto" w:fill="auto"/>
            <w:tcMar>
              <w:left w:w="103" w:type="dxa"/>
            </w:tcMar>
          </w:tcPr>
          <w:p w:rsidR="002816E2" w:rsidRDefault="002816E2" w:rsidP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62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03" w:type="dxa"/>
          </w:tcPr>
          <w:p w:rsidR="002816E2" w:rsidRPr="005F33B0" w:rsidRDefault="002816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34" w:type="dxa"/>
          </w:tcPr>
          <w:p w:rsidR="002816E2" w:rsidRPr="005F33B0" w:rsidRDefault="002816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53" w:type="dxa"/>
            <w:shd w:val="clear" w:color="auto" w:fill="auto"/>
            <w:tcMar>
              <w:left w:w="103" w:type="dxa"/>
            </w:tcMar>
          </w:tcPr>
          <w:p w:rsidR="002816E2" w:rsidRPr="005F33B0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F33B0">
              <w:rPr>
                <w:rFonts w:ascii="Times New Roman" w:hAnsi="Times New Roman"/>
              </w:rPr>
              <w:t>Рост качества предоставляемых ритуальных услуг населению</w:t>
            </w:r>
          </w:p>
        </w:tc>
        <w:tc>
          <w:tcPr>
            <w:tcW w:w="1928" w:type="dxa"/>
            <w:shd w:val="clear" w:color="auto" w:fill="auto"/>
            <w:tcMar>
              <w:left w:w="103" w:type="dxa"/>
            </w:tcMar>
          </w:tcPr>
          <w:p w:rsidR="002816E2" w:rsidRPr="002816E2" w:rsidRDefault="00C11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14EC">
              <w:rPr>
                <w:rFonts w:ascii="Times New Roman" w:hAnsi="Times New Roman" w:cs="Times New Roman"/>
              </w:rPr>
              <w:t xml:space="preserve">Комитет социально-экономического анализа администрации </w:t>
            </w:r>
            <w:proofErr w:type="spellStart"/>
            <w:r w:rsidRPr="00C114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114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12FAC" w:rsidRPr="00AF503B" w:rsidRDefault="00E838E8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9C559F" w:rsidRPr="00AF503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AF503B">
        <w:rPr>
          <w:rFonts w:ascii="Times New Roman" w:hAnsi="Times New Roman" w:cs="Times New Roman"/>
          <w:b/>
          <w:sz w:val="24"/>
          <w:szCs w:val="24"/>
        </w:rPr>
        <w:t>Рынок выполнения работ по благоустройству городской среды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F4C1B" w:rsidRDefault="00F00701" w:rsidP="00072A3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F4C1B">
        <w:rPr>
          <w:rFonts w:ascii="Times New Roman" w:hAnsi="Times New Roman" w:cs="Times New Roman"/>
          <w:color w:val="000000"/>
          <w:sz w:val="24"/>
          <w:szCs w:val="24"/>
        </w:rPr>
        <w:t xml:space="preserve">         В </w:t>
      </w:r>
      <w:proofErr w:type="spellStart"/>
      <w:r w:rsidRPr="006F4C1B">
        <w:rPr>
          <w:rFonts w:ascii="Times New Roman" w:hAnsi="Times New Roman" w:cs="Times New Roman"/>
          <w:color w:val="000000"/>
          <w:sz w:val="24"/>
          <w:szCs w:val="24"/>
        </w:rPr>
        <w:t>Ардатовском</w:t>
      </w:r>
      <w:proofErr w:type="spellEnd"/>
      <w:r w:rsidRPr="006F4C1B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муниципальном районе проводятся работы по благоустройству </w:t>
      </w:r>
      <w:r w:rsidR="006F4C1B" w:rsidRPr="006F4C1B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городской среды. </w:t>
      </w:r>
      <w:r w:rsidR="006F4C1B" w:rsidRPr="006F4C1B">
        <w:rPr>
          <w:rFonts w:ascii="Times New Roman" w:eastAsia="SimSun" w:hAnsi="Times New Roman" w:cs="Times New Roman"/>
          <w:sz w:val="24"/>
          <w:szCs w:val="24"/>
        </w:rPr>
        <w:t>Данные мероприятия осуществляются благодаря участию в федеральных и республиканских программах по благоустройству городской среды.</w:t>
      </w:r>
      <w:r w:rsidR="006F4C1B" w:rsidRPr="006F4C1B">
        <w:rPr>
          <w:rFonts w:eastAsia="SimSun"/>
          <w:sz w:val="24"/>
          <w:szCs w:val="24"/>
        </w:rPr>
        <w:t xml:space="preserve"> </w:t>
      </w:r>
      <w:r w:rsidR="006F4C1B" w:rsidRPr="006F4C1B">
        <w:rPr>
          <w:rFonts w:ascii="Times New Roman" w:hAnsi="Times New Roman"/>
          <w:sz w:val="24"/>
          <w:szCs w:val="24"/>
        </w:rPr>
        <w:t>В поселениях района утверждены муниципальные программы «Формирование современной городской среды городского поселения</w:t>
      </w:r>
      <w:r w:rsidR="006F4C1B">
        <w:rPr>
          <w:rFonts w:ascii="Times New Roman" w:hAnsi="Times New Roman"/>
          <w:sz w:val="24"/>
          <w:szCs w:val="24"/>
        </w:rPr>
        <w:t xml:space="preserve"> </w:t>
      </w:r>
      <w:r w:rsidR="006F4C1B" w:rsidRPr="006F4C1B">
        <w:rPr>
          <w:rFonts w:ascii="Times New Roman" w:hAnsi="Times New Roman"/>
          <w:sz w:val="24"/>
          <w:szCs w:val="24"/>
        </w:rPr>
        <w:t xml:space="preserve">г. Ардатов </w:t>
      </w:r>
      <w:proofErr w:type="spellStart"/>
      <w:r w:rsidR="006F4C1B" w:rsidRPr="006F4C1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6F4C1B" w:rsidRPr="006F4C1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2018 – 2024 годы» и программы «Формирование современной городской среды Тургеневского городского поселения </w:t>
      </w:r>
      <w:proofErr w:type="spellStart"/>
      <w:r w:rsidR="006F4C1B" w:rsidRPr="006F4C1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6F4C1B" w:rsidRPr="006F4C1B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2018 – 2024 годы».</w:t>
      </w:r>
    </w:p>
    <w:p w:rsidR="00C97676" w:rsidRPr="00C97676" w:rsidRDefault="00C97676" w:rsidP="00072A32">
      <w:pPr>
        <w:pStyle w:val="22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97676">
        <w:rPr>
          <w:rFonts w:ascii="Times New Roman" w:hAnsi="Times New Roman"/>
          <w:sz w:val="24"/>
          <w:szCs w:val="24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20 г"/>
        </w:smartTagPr>
        <w:r w:rsidRPr="00C97676">
          <w:rPr>
            <w:rFonts w:ascii="Times New Roman" w:hAnsi="Times New Roman"/>
            <w:sz w:val="24"/>
            <w:szCs w:val="24"/>
            <w:lang w:eastAsia="ru-RU"/>
          </w:rPr>
          <w:t>2020 г</w:t>
        </w:r>
      </w:smartTag>
      <w:r w:rsidRPr="00C97676">
        <w:rPr>
          <w:rFonts w:ascii="Times New Roman" w:hAnsi="Times New Roman"/>
          <w:sz w:val="24"/>
          <w:szCs w:val="24"/>
          <w:lang w:eastAsia="ru-RU"/>
        </w:rPr>
        <w:t>.</w:t>
      </w:r>
      <w:r w:rsidRPr="00C97676">
        <w:rPr>
          <w:sz w:val="24"/>
          <w:szCs w:val="24"/>
        </w:rPr>
        <w:t xml:space="preserve"> </w:t>
      </w:r>
      <w:r w:rsidRPr="00C97676">
        <w:rPr>
          <w:rFonts w:ascii="Times New Roman" w:hAnsi="Times New Roman"/>
          <w:sz w:val="24"/>
          <w:szCs w:val="24"/>
          <w:lang w:eastAsia="ru-RU"/>
        </w:rPr>
        <w:t xml:space="preserve">в г. Ардатов проведено благоустройство 1 дворовой территории многоквартирного дома по ул. Садовая д. 9 (стоимость работ – 1 366,1 тыс. руб.), в </w:t>
      </w:r>
      <w:proofErr w:type="spellStart"/>
      <w:r w:rsidRPr="00C97676">
        <w:rPr>
          <w:rFonts w:ascii="Times New Roman" w:hAnsi="Times New Roman"/>
          <w:sz w:val="24"/>
          <w:szCs w:val="24"/>
          <w:lang w:eastAsia="ru-RU"/>
        </w:rPr>
        <w:t>пгт</w:t>
      </w:r>
      <w:proofErr w:type="spellEnd"/>
      <w:r w:rsidRPr="00C97676">
        <w:rPr>
          <w:rFonts w:ascii="Times New Roman" w:hAnsi="Times New Roman"/>
          <w:sz w:val="24"/>
          <w:szCs w:val="24"/>
          <w:lang w:eastAsia="ru-RU"/>
        </w:rPr>
        <w:t>. Тургенево проведено благоустройство 2 дворовых территорий многоквартирных домов по ул. Молодежная д. 20 и д. 22 (стоимость работ 1 076,5 тыс. руб.) и благоустройство парка по ул. Карла Маркса (стоимость работ 19,170 млн. руб.)</w:t>
      </w:r>
    </w:p>
    <w:p w:rsidR="00C97676" w:rsidRDefault="00C97676" w:rsidP="00C97676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97676">
        <w:rPr>
          <w:rFonts w:ascii="Times New Roman" w:hAnsi="Times New Roman"/>
          <w:sz w:val="24"/>
          <w:szCs w:val="24"/>
        </w:rPr>
        <w:t xml:space="preserve">Город Ардатов победитель IV Всероссийского конкурса лучших проектов создания комфортной городской среды «Исторические поселения и малые города». В 2021-2022 гг. будет реализован проект «Благоустройство базарной площади» стоимостью 50 млн. рублей. </w:t>
      </w:r>
    </w:p>
    <w:p w:rsidR="00F00701" w:rsidRPr="00C97676" w:rsidRDefault="00C97676" w:rsidP="00C97676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  <w:sz w:val="24"/>
          <w:szCs w:val="24"/>
        </w:rPr>
        <w:tab/>
      </w:r>
      <w:r w:rsidR="00F00701" w:rsidRPr="00C97676">
        <w:rPr>
          <w:rFonts w:ascii="Times New Roman" w:eastAsia="SimSun" w:hAnsi="Times New Roman" w:cs="Times New Roman"/>
          <w:sz w:val="24"/>
          <w:szCs w:val="24"/>
        </w:rPr>
        <w:t>Помимо капитальных работ по благоустройству территории ежегодно ведутся текущие работы по содержанию территории на должном уровне (</w:t>
      </w:r>
      <w:proofErr w:type="spellStart"/>
      <w:r w:rsidR="00F00701" w:rsidRPr="00C97676">
        <w:rPr>
          <w:rFonts w:ascii="Times New Roman" w:eastAsia="SimSun" w:hAnsi="Times New Roman" w:cs="Times New Roman"/>
          <w:sz w:val="24"/>
          <w:szCs w:val="24"/>
        </w:rPr>
        <w:t>обкос</w:t>
      </w:r>
      <w:proofErr w:type="spellEnd"/>
      <w:r w:rsidR="00F00701" w:rsidRPr="00C97676">
        <w:rPr>
          <w:rFonts w:ascii="Times New Roman" w:eastAsia="SimSun" w:hAnsi="Times New Roman" w:cs="Times New Roman"/>
          <w:sz w:val="24"/>
          <w:szCs w:val="24"/>
        </w:rPr>
        <w:t xml:space="preserve"> травы, вывоз мусора и т.д.). Несмотря на активное проведение работ по благоустройству городской среды, в городе остается еще большой фронт работы в этой сфере. </w:t>
      </w:r>
    </w:p>
    <w:p w:rsidR="00F00701" w:rsidRPr="00C97676" w:rsidRDefault="00F00701" w:rsidP="00C97676">
      <w:pPr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</w:rPr>
      </w:pPr>
      <w:r w:rsidRPr="00C97676">
        <w:rPr>
          <w:rFonts w:ascii="Times New Roman" w:hAnsi="Times New Roman" w:cs="Times New Roman"/>
          <w:sz w:val="24"/>
          <w:szCs w:val="24"/>
        </w:rPr>
        <w:t xml:space="preserve">   </w:t>
      </w:r>
      <w:r w:rsidR="00C97676">
        <w:rPr>
          <w:rFonts w:ascii="Times New Roman" w:hAnsi="Times New Roman" w:cs="Times New Roman"/>
          <w:sz w:val="24"/>
          <w:szCs w:val="24"/>
        </w:rPr>
        <w:tab/>
      </w:r>
      <w:r w:rsidRPr="00C97676">
        <w:rPr>
          <w:rFonts w:ascii="Times New Roman" w:eastAsia="SimSun" w:hAnsi="Times New Roman" w:cs="Times New Roman"/>
          <w:sz w:val="24"/>
          <w:szCs w:val="24"/>
        </w:rPr>
        <w:t xml:space="preserve">Задачи: создание комфортной среды обитания и жизнедеятельности населения; применение конкурентных способов при размещении государственных заказов на выполнение работ по благоустройству городской среды. </w:t>
      </w:r>
    </w:p>
    <w:p w:rsidR="00F00701" w:rsidRDefault="00F00701" w:rsidP="00F00701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82"/>
        <w:gridCol w:w="1780"/>
        <w:gridCol w:w="1905"/>
        <w:gridCol w:w="1379"/>
        <w:gridCol w:w="1233"/>
        <w:gridCol w:w="706"/>
        <w:gridCol w:w="742"/>
        <w:gridCol w:w="707"/>
        <w:gridCol w:w="698"/>
        <w:gridCol w:w="900"/>
        <w:gridCol w:w="2551"/>
        <w:gridCol w:w="2263"/>
      </w:tblGrid>
      <w:tr w:rsidR="002816E2" w:rsidTr="004955FD">
        <w:trPr>
          <w:trHeight w:val="420"/>
        </w:trPr>
        <w:tc>
          <w:tcPr>
            <w:tcW w:w="582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80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905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2816E2" w:rsidRDefault="002816E2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753" w:type="dxa"/>
            <w:gridSpan w:val="5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5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6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816E2" w:rsidTr="002816E2">
        <w:trPr>
          <w:trHeight w:val="420"/>
        </w:trPr>
        <w:tc>
          <w:tcPr>
            <w:tcW w:w="582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42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7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8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00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5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6E2" w:rsidTr="002816E2">
        <w:trPr>
          <w:trHeight w:val="420"/>
        </w:trPr>
        <w:tc>
          <w:tcPr>
            <w:tcW w:w="582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0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5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2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7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8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0" w:type="dxa"/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shd w:val="clear" w:color="auto" w:fill="auto"/>
            <w:tcMar>
              <w:left w:w="103" w:type="dxa"/>
            </w:tcMar>
          </w:tcPr>
          <w:p w:rsidR="002816E2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3" w:type="dxa"/>
            <w:shd w:val="clear" w:color="auto" w:fill="auto"/>
            <w:tcMar>
              <w:left w:w="103" w:type="dxa"/>
            </w:tcMar>
          </w:tcPr>
          <w:p w:rsidR="002816E2" w:rsidRDefault="002816E2" w:rsidP="002816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816E2" w:rsidTr="002816E2">
        <w:trPr>
          <w:trHeight w:val="420"/>
        </w:trPr>
        <w:tc>
          <w:tcPr>
            <w:tcW w:w="582" w:type="dxa"/>
            <w:shd w:val="clear" w:color="auto" w:fill="auto"/>
            <w:tcMar>
              <w:left w:w="103" w:type="dxa"/>
            </w:tcMar>
          </w:tcPr>
          <w:p w:rsidR="002816E2" w:rsidRPr="00E838E8" w:rsidRDefault="002816E2">
            <w:pPr>
              <w:spacing w:after="0" w:line="240" w:lineRule="auto"/>
              <w:jc w:val="center"/>
            </w:pPr>
            <w:r w:rsidRPr="00E838E8">
              <w:rPr>
                <w:rFonts w:ascii="Times New Roman" w:hAnsi="Times New Roman" w:cs="Times New Roman"/>
              </w:rPr>
              <w:lastRenderedPageBreak/>
              <w:t>9.1</w:t>
            </w:r>
          </w:p>
        </w:tc>
        <w:tc>
          <w:tcPr>
            <w:tcW w:w="1780" w:type="dxa"/>
            <w:shd w:val="clear" w:color="auto" w:fill="auto"/>
            <w:tcMar>
              <w:left w:w="103" w:type="dxa"/>
            </w:tcMar>
          </w:tcPr>
          <w:p w:rsidR="002816E2" w:rsidRPr="007D49E3" w:rsidRDefault="002816E2" w:rsidP="00E838E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 xml:space="preserve">Выполнение работ по благоустройству городской среды </w:t>
            </w:r>
          </w:p>
        </w:tc>
        <w:tc>
          <w:tcPr>
            <w:tcW w:w="1905" w:type="dxa"/>
            <w:shd w:val="clear" w:color="auto" w:fill="auto"/>
            <w:tcMar>
              <w:left w:w="103" w:type="dxa"/>
            </w:tcMar>
          </w:tcPr>
          <w:p w:rsidR="002816E2" w:rsidRPr="007D49E3" w:rsidRDefault="002816E2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>Доля организаций частной формы</w:t>
            </w:r>
          </w:p>
          <w:p w:rsidR="002816E2" w:rsidRPr="007D49E3" w:rsidRDefault="002816E2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>собственности в сфере выполнения работ по</w:t>
            </w:r>
          </w:p>
          <w:p w:rsidR="002816E2" w:rsidRPr="007D49E3" w:rsidRDefault="002816E2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</w:rPr>
              <w:t xml:space="preserve">благоустройству городской среды,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2816E2" w:rsidRPr="007D49E3" w:rsidRDefault="002816E2" w:rsidP="00281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2816E2" w:rsidRPr="007D49E3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6" w:type="dxa"/>
            <w:shd w:val="clear" w:color="auto" w:fill="auto"/>
            <w:tcMar>
              <w:left w:w="103" w:type="dxa"/>
            </w:tcMar>
          </w:tcPr>
          <w:p w:rsidR="002816E2" w:rsidRPr="007D49E3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42" w:type="dxa"/>
            <w:shd w:val="clear" w:color="auto" w:fill="auto"/>
            <w:tcMar>
              <w:left w:w="103" w:type="dxa"/>
            </w:tcMar>
          </w:tcPr>
          <w:p w:rsidR="002816E2" w:rsidRPr="007D49E3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7" w:type="dxa"/>
            <w:shd w:val="clear" w:color="auto" w:fill="auto"/>
            <w:tcMar>
              <w:left w:w="103" w:type="dxa"/>
            </w:tcMar>
          </w:tcPr>
          <w:p w:rsidR="002816E2" w:rsidRPr="007D49E3" w:rsidRDefault="002816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698" w:type="dxa"/>
          </w:tcPr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00" w:type="dxa"/>
          </w:tcPr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51" w:type="dxa"/>
            <w:shd w:val="clear" w:color="auto" w:fill="auto"/>
            <w:tcMar>
              <w:left w:w="103" w:type="dxa"/>
            </w:tcMar>
          </w:tcPr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Увеличение</w:t>
            </w:r>
          </w:p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количества</w:t>
            </w:r>
          </w:p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организаций</w:t>
            </w:r>
          </w:p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частной формы</w:t>
            </w:r>
          </w:p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собственности в</w:t>
            </w:r>
          </w:p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сфере выполнения</w:t>
            </w:r>
          </w:p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работ по</w:t>
            </w:r>
          </w:p>
          <w:p w:rsidR="002816E2" w:rsidRPr="007D49E3" w:rsidRDefault="002816E2" w:rsidP="001F31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благоустройству</w:t>
            </w:r>
          </w:p>
          <w:p w:rsidR="002816E2" w:rsidRPr="007D49E3" w:rsidRDefault="002816E2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D49E3">
              <w:rPr>
                <w:rFonts w:ascii="Times New Roman" w:hAnsi="Times New Roman" w:cs="Times New Roman"/>
                <w:color w:val="auto"/>
              </w:rPr>
              <w:t>городской среды</w:t>
            </w:r>
          </w:p>
        </w:tc>
        <w:tc>
          <w:tcPr>
            <w:tcW w:w="2263" w:type="dxa"/>
            <w:shd w:val="clear" w:color="auto" w:fill="auto"/>
            <w:tcMar>
              <w:left w:w="103" w:type="dxa"/>
            </w:tcMar>
          </w:tcPr>
          <w:p w:rsidR="002816E2" w:rsidRPr="009E7C25" w:rsidRDefault="002816E2" w:rsidP="007D49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C25">
              <w:rPr>
                <w:rFonts w:ascii="Times New Roman" w:hAnsi="Times New Roman" w:cs="Times New Roman"/>
              </w:rPr>
              <w:t xml:space="preserve">Забелин Д.В. –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муниципального района по промышленности, строительству, транспорту, ЖКХ и связи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Default="009C559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  <w:t>Транспортные услуги</w:t>
      </w:r>
    </w:p>
    <w:p w:rsidR="00612FAC" w:rsidRPr="00BB5596" w:rsidRDefault="00BB5596" w:rsidP="00E26987">
      <w:pPr>
        <w:widowControl w:val="0"/>
        <w:ind w:right="-57"/>
        <w:jc w:val="center"/>
        <w:textAlignment w:val="baseline"/>
        <w:rPr>
          <w:sz w:val="24"/>
          <w:szCs w:val="24"/>
        </w:rPr>
      </w:pPr>
      <w:r w:rsidRPr="00BB5596"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 w:rsidR="009C559F" w:rsidRPr="00BB55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9C559F" w:rsidRPr="00BB5596">
        <w:rPr>
          <w:rFonts w:ascii="Times New Roman" w:hAnsi="Times New Roman" w:cs="Times New Roman"/>
          <w:b/>
          <w:sz w:val="24"/>
          <w:szCs w:val="24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612FAC" w:rsidRDefault="00612FAC" w:rsidP="00E2698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65FB4" w:rsidRPr="004437A6" w:rsidRDefault="00B65FB4" w:rsidP="004437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37A6">
        <w:rPr>
          <w:rFonts w:ascii="Times New Roman" w:hAnsi="Times New Roman" w:cs="Times New Roman"/>
          <w:sz w:val="24"/>
          <w:szCs w:val="24"/>
        </w:rPr>
        <w:t>Транспортные услуги населению оказывают ООО «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 xml:space="preserve"> АТП», а также 3 службы такси и индивидуальные предприниматели. Маршрутная сеть ООО «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Ардатовское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 xml:space="preserve"> АТП» включает в себя 12 маршрутов общей протяженностью </w:t>
      </w:r>
      <w:smartTag w:uri="urn:schemas-microsoft-com:office:smarttags" w:element="metricconverter">
        <w:smartTagPr>
          <w:attr w:name="ProductID" w:val="969,9 км"/>
        </w:smartTagPr>
        <w:r w:rsidRPr="004437A6">
          <w:rPr>
            <w:rFonts w:ascii="Times New Roman" w:hAnsi="Times New Roman" w:cs="Times New Roman"/>
            <w:sz w:val="24"/>
            <w:szCs w:val="24"/>
          </w:rPr>
          <w:t>969,9 км</w:t>
        </w:r>
      </w:smartTag>
      <w:r w:rsidRPr="004437A6">
        <w:rPr>
          <w:rFonts w:ascii="Times New Roman" w:hAnsi="Times New Roman" w:cs="Times New Roman"/>
          <w:sz w:val="24"/>
          <w:szCs w:val="24"/>
        </w:rPr>
        <w:t xml:space="preserve">, в том числе 2 маршрута междугороднего сообщения, 1 межобластного, 9 — пригородного.     </w:t>
      </w:r>
    </w:p>
    <w:p w:rsidR="00B65FB4" w:rsidRPr="004437A6" w:rsidRDefault="00B65FB4" w:rsidP="004437A6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437A6">
        <w:rPr>
          <w:rFonts w:ascii="Times New Roman" w:hAnsi="Times New Roman" w:cs="Times New Roman"/>
          <w:sz w:val="24"/>
          <w:szCs w:val="24"/>
        </w:rPr>
        <w:t xml:space="preserve">Разработана и утверждена муниципальная программа «Развитие транспортной инфраструктуры и транспортного обслуживания в 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 xml:space="preserve"> муниципальном районе на 2016-2022 </w:t>
      </w:r>
      <w:proofErr w:type="spellStart"/>
      <w:r w:rsidRPr="004437A6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4437A6">
        <w:rPr>
          <w:rFonts w:ascii="Times New Roman" w:hAnsi="Times New Roman" w:cs="Times New Roman"/>
          <w:sz w:val="24"/>
          <w:szCs w:val="24"/>
        </w:rPr>
        <w:t>.». В рамках программы предусмотрено строительство и капитальный ремонт автомобильных дорог, оптимизация маршрутной сети, расширение практики организации туристических, экскурсионных и других поездок, приобретение подвижного состава, совершенствование практики применения рыночных инструментов контролируемой конкуренции. Все население охвачено транспортным сообщением.</w:t>
      </w: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31"/>
        <w:gridCol w:w="2285"/>
        <w:gridCol w:w="2058"/>
        <w:gridCol w:w="1379"/>
        <w:gridCol w:w="1233"/>
        <w:gridCol w:w="764"/>
        <w:gridCol w:w="751"/>
        <w:gridCol w:w="751"/>
        <w:gridCol w:w="691"/>
        <w:gridCol w:w="825"/>
        <w:gridCol w:w="2153"/>
        <w:gridCol w:w="1925"/>
      </w:tblGrid>
      <w:tr w:rsidR="00973185" w:rsidTr="00072A32">
        <w:trPr>
          <w:trHeight w:val="420"/>
        </w:trPr>
        <w:tc>
          <w:tcPr>
            <w:tcW w:w="631" w:type="dxa"/>
            <w:vMerge w:val="restart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88" w:type="dxa"/>
            <w:vMerge w:val="restart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741" w:type="dxa"/>
            <w:vMerge w:val="restart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973185" w:rsidRDefault="00973185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844" w:type="dxa"/>
            <w:gridSpan w:val="5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2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72A32" w:rsidTr="00072A32">
        <w:trPr>
          <w:trHeight w:val="420"/>
        </w:trPr>
        <w:tc>
          <w:tcPr>
            <w:tcW w:w="631" w:type="dxa"/>
            <w:vMerge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  <w:vMerge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  <w:vMerge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81" w:type="dxa"/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A32" w:rsidTr="00072A32">
        <w:trPr>
          <w:trHeight w:val="420"/>
        </w:trPr>
        <w:tc>
          <w:tcPr>
            <w:tcW w:w="63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8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4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0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81" w:type="dxa"/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25" w:type="dxa"/>
            <w:shd w:val="clear" w:color="auto" w:fill="auto"/>
            <w:tcMar>
              <w:left w:w="103" w:type="dxa"/>
            </w:tcMar>
          </w:tcPr>
          <w:p w:rsidR="00973185" w:rsidRDefault="00973185" w:rsidP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72A32" w:rsidTr="00072A32">
        <w:trPr>
          <w:trHeight w:val="420"/>
        </w:trPr>
        <w:tc>
          <w:tcPr>
            <w:tcW w:w="63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488" w:type="dxa"/>
            <w:shd w:val="clear" w:color="auto" w:fill="auto"/>
            <w:tcMar>
              <w:left w:w="103" w:type="dxa"/>
            </w:tcMar>
          </w:tcPr>
          <w:p w:rsidR="00973185" w:rsidRPr="004D751F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 xml:space="preserve">Создание системы контроля за состоянием пассажирских </w:t>
            </w:r>
            <w:r w:rsidRPr="004D751F">
              <w:rPr>
                <w:rFonts w:ascii="Times New Roman" w:hAnsi="Times New Roman" w:cs="Times New Roman"/>
              </w:rPr>
              <w:lastRenderedPageBreak/>
              <w:t>перевозок, осуществляемых  перевозчиками  различных форм собственности, на уровне муниципалитета</w:t>
            </w:r>
          </w:p>
        </w:tc>
        <w:tc>
          <w:tcPr>
            <w:tcW w:w="1741" w:type="dxa"/>
            <w:shd w:val="clear" w:color="auto" w:fill="auto"/>
            <w:tcMar>
              <w:left w:w="103" w:type="dxa"/>
            </w:tcMar>
          </w:tcPr>
          <w:p w:rsidR="00973185" w:rsidRPr="004D751F" w:rsidRDefault="00973185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lastRenderedPageBreak/>
              <w:t xml:space="preserve">Доля услуг (работ) по перевозке пассажиров </w:t>
            </w:r>
            <w:r w:rsidRPr="004D751F">
              <w:rPr>
                <w:rFonts w:ascii="Times New Roman" w:hAnsi="Times New Roman" w:cs="Times New Roman"/>
              </w:rPr>
              <w:lastRenderedPageBreak/>
              <w:t>автомобильным транспортом по</w:t>
            </w:r>
          </w:p>
          <w:p w:rsidR="00973185" w:rsidRPr="004D751F" w:rsidRDefault="00973185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муниципальным маршрутам регулярных</w:t>
            </w:r>
          </w:p>
          <w:p w:rsidR="00973185" w:rsidRPr="004D751F" w:rsidRDefault="00973185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перевозок (городской транспорт), за</w:t>
            </w:r>
          </w:p>
          <w:p w:rsidR="00973185" w:rsidRPr="004D751F" w:rsidRDefault="00973185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исключением городского наземного</w:t>
            </w:r>
          </w:p>
          <w:p w:rsidR="00973185" w:rsidRPr="004D751F" w:rsidRDefault="00973185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электрического транспорта, оказанных</w:t>
            </w:r>
          </w:p>
          <w:p w:rsidR="00973185" w:rsidRPr="004D751F" w:rsidRDefault="00973185" w:rsidP="001F31A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>(выполненных) организациями частной</w:t>
            </w:r>
          </w:p>
          <w:p w:rsidR="00973185" w:rsidRPr="004D751F" w:rsidRDefault="00973185" w:rsidP="006970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D751F">
              <w:rPr>
                <w:rFonts w:ascii="Times New Roman" w:hAnsi="Times New Roman" w:cs="Times New Roman"/>
              </w:rPr>
              <w:t xml:space="preserve">формы собственности,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973185" w:rsidRDefault="00973185" w:rsidP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70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91" w:type="dxa"/>
          </w:tcPr>
          <w:p w:rsidR="00973185" w:rsidRPr="00275A6F" w:rsidRDefault="00973185" w:rsidP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81" w:type="dxa"/>
          </w:tcPr>
          <w:p w:rsidR="00973185" w:rsidRPr="00275A6F" w:rsidRDefault="00973185" w:rsidP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973185" w:rsidRPr="00275A6F" w:rsidRDefault="00973185" w:rsidP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5A6F">
              <w:rPr>
                <w:rFonts w:ascii="Times New Roman" w:hAnsi="Times New Roman" w:cs="Times New Roman"/>
                <w:sz w:val="20"/>
                <w:szCs w:val="20"/>
              </w:rPr>
              <w:t>Обеспечение равных условий деятельности хозяйствующих субъектов на рынке услуг перевозок.</w:t>
            </w:r>
          </w:p>
          <w:p w:rsidR="00973185" w:rsidRDefault="00973185" w:rsidP="004D75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A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Увеличение доли перевозчиков – хозяйствующих субъектов частной формы собственности, осуществляющих регулярные перевозки по регулируемым тарифам по муниципальным маршрутам.</w:t>
            </w:r>
          </w:p>
        </w:tc>
        <w:tc>
          <w:tcPr>
            <w:tcW w:w="192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C25">
              <w:rPr>
                <w:rFonts w:ascii="Times New Roman" w:hAnsi="Times New Roman" w:cs="Times New Roman"/>
              </w:rPr>
              <w:lastRenderedPageBreak/>
              <w:t xml:space="preserve">Забелин Д.В. –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муниципального </w:t>
            </w:r>
            <w:r w:rsidRPr="009E7C25">
              <w:rPr>
                <w:rFonts w:ascii="Times New Roman" w:hAnsi="Times New Roman" w:cs="Times New Roman"/>
              </w:rPr>
              <w:lastRenderedPageBreak/>
              <w:t>района по промышленности, строительству, транспорту, ЖКХ и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72A32" w:rsidTr="00072A32">
        <w:trPr>
          <w:trHeight w:val="420"/>
        </w:trPr>
        <w:tc>
          <w:tcPr>
            <w:tcW w:w="63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10.2</w:t>
            </w:r>
          </w:p>
        </w:tc>
        <w:tc>
          <w:tcPr>
            <w:tcW w:w="2488" w:type="dxa"/>
            <w:shd w:val="clear" w:color="auto" w:fill="auto"/>
            <w:tcMar>
              <w:left w:w="103" w:type="dxa"/>
            </w:tcMar>
          </w:tcPr>
          <w:p w:rsidR="00973185" w:rsidRPr="004D751F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51F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организационной работы с использованием СМИ и сети «Интернет» по информированию населения и предоставлению возможности принятия участия в опросе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</w:t>
            </w:r>
            <w:r w:rsidRPr="004D751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обществ, контрольный пакет акций которых находится в республиканской или муниципальной собственности, осуществляющих оказание услуг населению, проводимого в соответствии с Указом Главы Республики Мордовия от 28.10.2013 года № 252-У</w:t>
            </w:r>
          </w:p>
        </w:tc>
        <w:tc>
          <w:tcPr>
            <w:tcW w:w="1741" w:type="dxa"/>
            <w:shd w:val="clear" w:color="auto" w:fill="auto"/>
            <w:tcMar>
              <w:left w:w="103" w:type="dxa"/>
            </w:tcMar>
          </w:tcPr>
          <w:p w:rsidR="00973185" w:rsidRDefault="00973185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</w:rPr>
              <w:lastRenderedPageBreak/>
              <w:t>Удовлетворённость населения качеством транспортного обслуживания,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973185" w:rsidRDefault="00973185" w:rsidP="00072A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 w:rsidR="00072A3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770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691" w:type="dxa"/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881" w:type="dxa"/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220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Повышение удовлетворённости населения транспортным обслуживанием, рост спроса на транспортные услуги</w:t>
            </w:r>
          </w:p>
        </w:tc>
        <w:tc>
          <w:tcPr>
            <w:tcW w:w="1925" w:type="dxa"/>
            <w:shd w:val="clear" w:color="auto" w:fill="auto"/>
            <w:tcMar>
              <w:left w:w="103" w:type="dxa"/>
            </w:tcMar>
          </w:tcPr>
          <w:p w:rsidR="00973185" w:rsidRDefault="009731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C25">
              <w:rPr>
                <w:rFonts w:ascii="Times New Roman" w:hAnsi="Times New Roman" w:cs="Times New Roman"/>
              </w:rPr>
              <w:t xml:space="preserve">Забелин Д.В. –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зам.Главы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E7C2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9E7C25">
              <w:rPr>
                <w:rFonts w:ascii="Times New Roman" w:hAnsi="Times New Roman" w:cs="Times New Roman"/>
              </w:rPr>
              <w:t xml:space="preserve"> муниципального района по промышленности, строительству, транспорту, ЖКХ и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Pr="00BB5596" w:rsidRDefault="00BB5596">
      <w:pPr>
        <w:spacing w:after="0" w:line="240" w:lineRule="auto"/>
        <w:jc w:val="center"/>
        <w:rPr>
          <w:sz w:val="24"/>
          <w:szCs w:val="24"/>
        </w:rPr>
      </w:pPr>
      <w:r w:rsidRPr="00BB5596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9C559F" w:rsidRPr="00BB5596">
        <w:rPr>
          <w:rFonts w:ascii="Times New Roman" w:hAnsi="Times New Roman" w:cs="Times New Roman"/>
          <w:b/>
          <w:color w:val="000000"/>
          <w:sz w:val="24"/>
          <w:szCs w:val="24"/>
        </w:rPr>
        <w:t>1. Рынок оказания услуг по ремонту автотранспортных средств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65FB4" w:rsidRPr="00B65FB4" w:rsidRDefault="00B65FB4" w:rsidP="00B65FB4">
      <w:pPr>
        <w:pStyle w:val="formattexttopleveltext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</w:rPr>
      </w:pPr>
      <w:r w:rsidRPr="00B65FB4">
        <w:rPr>
          <w:rFonts w:ascii="Times New Roman" w:hAnsi="Times New Roman" w:cs="Times New Roman"/>
        </w:rPr>
        <w:t xml:space="preserve">В сфере ремонта автотранспортных средств на территории района осуществляют деятельность хозяйствующие субъекты исключительно частной формы собственности. В настоящее время функционируют </w:t>
      </w:r>
      <w:proofErr w:type="spellStart"/>
      <w:r w:rsidRPr="00B65FB4">
        <w:rPr>
          <w:rFonts w:ascii="Times New Roman" w:hAnsi="Times New Roman" w:cs="Times New Roman"/>
        </w:rPr>
        <w:t>шиномонтажи</w:t>
      </w:r>
      <w:proofErr w:type="spellEnd"/>
      <w:r w:rsidRPr="00B65FB4">
        <w:rPr>
          <w:rFonts w:ascii="Times New Roman" w:hAnsi="Times New Roman" w:cs="Times New Roman"/>
        </w:rPr>
        <w:t xml:space="preserve">, автомойки, объекты, осуществляющие обслуживание и ремонт автотранспортных средств в количестве </w:t>
      </w:r>
      <w:r w:rsidR="00BA6E7D">
        <w:rPr>
          <w:rFonts w:ascii="Times New Roman" w:hAnsi="Times New Roman" w:cs="Times New Roman"/>
        </w:rPr>
        <w:t>шести</w:t>
      </w:r>
      <w:r w:rsidRPr="00B65FB4">
        <w:rPr>
          <w:rFonts w:ascii="Times New Roman" w:hAnsi="Times New Roman" w:cs="Times New Roman"/>
        </w:rPr>
        <w:t xml:space="preserve"> единиц. Для роста количества объектов данной сферы существует ряд социально-экономических проблем:</w:t>
      </w:r>
    </w:p>
    <w:p w:rsidR="00B65FB4" w:rsidRPr="00B65FB4" w:rsidRDefault="00B65FB4" w:rsidP="00B65FB4">
      <w:pPr>
        <w:pStyle w:val="formattexttopleveltext"/>
        <w:spacing w:before="0" w:beforeAutospacing="0" w:after="0" w:afterAutospacing="0" w:line="276" w:lineRule="auto"/>
        <w:ind w:firstLine="708"/>
        <w:jc w:val="both"/>
        <w:rPr>
          <w:rFonts w:ascii="Times New Roman" w:hAnsi="Times New Roman" w:cs="Times New Roman"/>
        </w:rPr>
      </w:pPr>
      <w:r w:rsidRPr="00B65FB4">
        <w:rPr>
          <w:rFonts w:ascii="Times New Roman" w:hAnsi="Times New Roman" w:cs="Times New Roman"/>
        </w:rPr>
        <w:t>- малочисленность населения для функционирования большего количества объектов на данном рынке услуг;</w:t>
      </w:r>
    </w:p>
    <w:p w:rsidR="00B65FB4" w:rsidRDefault="00B65FB4" w:rsidP="00B65FB4">
      <w:pPr>
        <w:pStyle w:val="formattexttopleveltext"/>
        <w:spacing w:before="0" w:beforeAutospacing="0" w:after="0" w:afterAutospacing="0" w:line="276" w:lineRule="auto"/>
        <w:ind w:left="708"/>
        <w:jc w:val="both"/>
        <w:rPr>
          <w:rFonts w:ascii="Times New Roman" w:hAnsi="Times New Roman" w:cs="Times New Roman"/>
        </w:rPr>
      </w:pPr>
      <w:r w:rsidRPr="00B65FB4">
        <w:rPr>
          <w:rFonts w:ascii="Times New Roman" w:hAnsi="Times New Roman" w:cs="Times New Roman"/>
        </w:rPr>
        <w:t>- низкая платежеспособность потребителей услуги;</w:t>
      </w:r>
      <w:r w:rsidRPr="00B65FB4">
        <w:rPr>
          <w:rFonts w:ascii="Times New Roman" w:hAnsi="Times New Roman" w:cs="Times New Roman"/>
        </w:rPr>
        <w:br/>
        <w:t>- ограниченная возможность по расположению точек оказания услуг вблизи дорожной сети, позволяющей обслуживать значительную территорию;</w:t>
      </w:r>
      <w:r w:rsidRPr="00B65FB4">
        <w:rPr>
          <w:rFonts w:ascii="Times New Roman" w:hAnsi="Times New Roman" w:cs="Times New Roman"/>
        </w:rPr>
        <w:br/>
        <w:t>- отсутствие квалифицированных кадров.</w:t>
      </w:r>
    </w:p>
    <w:p w:rsidR="00B65FB4" w:rsidRPr="00B65FB4" w:rsidRDefault="00B65FB4" w:rsidP="00B65FB4">
      <w:pPr>
        <w:pStyle w:val="formattexttopleveltext"/>
        <w:spacing w:before="0" w:beforeAutospacing="0" w:after="0" w:afterAutospacing="0" w:line="276" w:lineRule="auto"/>
        <w:ind w:left="708"/>
        <w:jc w:val="both"/>
        <w:rPr>
          <w:rFonts w:ascii="Times New Roman" w:hAnsi="Times New Roman" w:cs="Times New Roman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32"/>
        <w:gridCol w:w="2266"/>
        <w:gridCol w:w="1948"/>
        <w:gridCol w:w="1379"/>
        <w:gridCol w:w="1233"/>
        <w:gridCol w:w="751"/>
        <w:gridCol w:w="751"/>
        <w:gridCol w:w="751"/>
        <w:gridCol w:w="706"/>
        <w:gridCol w:w="790"/>
        <w:gridCol w:w="2164"/>
        <w:gridCol w:w="2075"/>
      </w:tblGrid>
      <w:tr w:rsidR="005A6133" w:rsidTr="00D54DDC">
        <w:trPr>
          <w:trHeight w:val="420"/>
        </w:trPr>
        <w:tc>
          <w:tcPr>
            <w:tcW w:w="632" w:type="dxa"/>
            <w:vMerge w:val="restart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6" w:type="dxa"/>
            <w:vMerge w:val="restart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948" w:type="dxa"/>
            <w:vMerge w:val="restart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5A6133" w:rsidRDefault="005A6133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737" w:type="dxa"/>
            <w:gridSpan w:val="5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65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86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5A6133" w:rsidTr="005A6133">
        <w:trPr>
          <w:trHeight w:val="420"/>
        </w:trPr>
        <w:tc>
          <w:tcPr>
            <w:tcW w:w="632" w:type="dxa"/>
            <w:vMerge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vMerge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8" w:type="dxa"/>
            <w:vMerge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93" w:type="dxa"/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165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133" w:rsidTr="005A6133">
        <w:trPr>
          <w:trHeight w:val="420"/>
        </w:trPr>
        <w:tc>
          <w:tcPr>
            <w:tcW w:w="632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6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48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3" w:type="dxa"/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5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6" w:type="dxa"/>
            <w:shd w:val="clear" w:color="auto" w:fill="auto"/>
            <w:tcMar>
              <w:left w:w="103" w:type="dxa"/>
            </w:tcMar>
          </w:tcPr>
          <w:p w:rsidR="005A6133" w:rsidRDefault="005A6133" w:rsidP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A6133" w:rsidTr="005A6133">
        <w:trPr>
          <w:trHeight w:val="420"/>
        </w:trPr>
        <w:tc>
          <w:tcPr>
            <w:tcW w:w="632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266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Размещение в открытом доступе на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официальном сайте Администрации информации о состоянии сферы малого и среднего предпринимательства</w:t>
            </w:r>
          </w:p>
        </w:tc>
        <w:tc>
          <w:tcPr>
            <w:tcW w:w="1948" w:type="dxa"/>
            <w:shd w:val="clear" w:color="auto" w:fill="auto"/>
            <w:tcMar>
              <w:left w:w="103" w:type="dxa"/>
            </w:tcMar>
          </w:tcPr>
          <w:p w:rsidR="005A6133" w:rsidRPr="00E53C01" w:rsidRDefault="005A6133" w:rsidP="00E53C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C01">
              <w:rPr>
                <w:rFonts w:ascii="Times New Roman" w:hAnsi="Times New Roman" w:cs="Times New Roman"/>
              </w:rPr>
              <w:lastRenderedPageBreak/>
              <w:t>Доля организаций частной формы</w:t>
            </w:r>
          </w:p>
          <w:p w:rsidR="005A6133" w:rsidRPr="00E53C01" w:rsidRDefault="005A6133" w:rsidP="00E53C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C01">
              <w:rPr>
                <w:rFonts w:ascii="Times New Roman" w:hAnsi="Times New Roman" w:cs="Times New Roman"/>
              </w:rPr>
              <w:lastRenderedPageBreak/>
              <w:t>собственности в сфере ремонта</w:t>
            </w:r>
          </w:p>
          <w:p w:rsidR="005A6133" w:rsidRPr="00E53C01" w:rsidRDefault="005A6133" w:rsidP="00E53C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53C01">
              <w:rPr>
                <w:rFonts w:ascii="Times New Roman" w:hAnsi="Times New Roman" w:cs="Times New Roman"/>
              </w:rPr>
              <w:t>автотранспортных средств,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5A6133" w:rsidRDefault="005A6133" w:rsidP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91" w:type="dxa"/>
          </w:tcPr>
          <w:p w:rsidR="005A6133" w:rsidRPr="007A0F50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93" w:type="dxa"/>
          </w:tcPr>
          <w:p w:rsidR="005A6133" w:rsidRPr="007A0F50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165" w:type="dxa"/>
            <w:shd w:val="clear" w:color="auto" w:fill="auto"/>
            <w:tcMar>
              <w:left w:w="103" w:type="dxa"/>
            </w:tcMar>
          </w:tcPr>
          <w:p w:rsidR="005A6133" w:rsidRDefault="005A61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F50">
              <w:rPr>
                <w:rFonts w:ascii="Times New Roman" w:hAnsi="Times New Roman" w:cs="Times New Roman"/>
              </w:rPr>
              <w:t xml:space="preserve">Развитие рынка оказания услуг по </w:t>
            </w:r>
            <w:r w:rsidRPr="007A0F50">
              <w:rPr>
                <w:rFonts w:ascii="Times New Roman" w:hAnsi="Times New Roman" w:cs="Times New Roman"/>
              </w:rPr>
              <w:lastRenderedPageBreak/>
              <w:t>ремонту автотранспортных средств</w:t>
            </w:r>
            <w:r>
              <w:rPr>
                <w:rFonts w:ascii="Times New Roman" w:hAnsi="Times New Roman" w:cs="Times New Roman"/>
              </w:rPr>
              <w:t>, повышение информированности</w:t>
            </w:r>
          </w:p>
        </w:tc>
        <w:tc>
          <w:tcPr>
            <w:tcW w:w="2086" w:type="dxa"/>
            <w:shd w:val="clear" w:color="auto" w:fill="auto"/>
            <w:tcMar>
              <w:left w:w="103" w:type="dxa"/>
            </w:tcMar>
          </w:tcPr>
          <w:p w:rsidR="005A6133" w:rsidRPr="005A6133" w:rsidRDefault="00C11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14EC">
              <w:rPr>
                <w:rFonts w:ascii="Times New Roman" w:hAnsi="Times New Roman" w:cs="Times New Roman"/>
              </w:rPr>
              <w:lastRenderedPageBreak/>
              <w:t>Комитет социально-</w:t>
            </w:r>
            <w:r w:rsidRPr="00C114EC">
              <w:rPr>
                <w:rFonts w:ascii="Times New Roman" w:hAnsi="Times New Roman" w:cs="Times New Roman"/>
              </w:rPr>
              <w:lastRenderedPageBreak/>
              <w:t xml:space="preserve">экономического анализа администрации </w:t>
            </w:r>
            <w:proofErr w:type="spellStart"/>
            <w:r w:rsidRPr="00C114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114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Услуги связи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Pr="00BE1F8C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12</w:t>
      </w:r>
      <w:r w:rsidR="009C55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9C559F" w:rsidRPr="00BE1F8C">
        <w:rPr>
          <w:rFonts w:ascii="Times New Roman" w:hAnsi="Times New Roman" w:cs="Times New Roman"/>
          <w:b/>
          <w:sz w:val="24"/>
          <w:szCs w:val="24"/>
        </w:rPr>
        <w:t xml:space="preserve">Рынок услуг связи, в том числе по предоставлению широкополосного доступа к </w:t>
      </w:r>
      <w:r w:rsidR="007E1F0D" w:rsidRPr="00BE1F8C">
        <w:rPr>
          <w:rFonts w:ascii="Times New Roman" w:hAnsi="Times New Roman" w:cs="Times New Roman"/>
          <w:b/>
          <w:sz w:val="24"/>
          <w:szCs w:val="24"/>
        </w:rPr>
        <w:t>информационно телекоммуникационной</w:t>
      </w:r>
      <w:r w:rsidR="009C559F" w:rsidRPr="00BE1F8C">
        <w:rPr>
          <w:rFonts w:ascii="Times New Roman" w:hAnsi="Times New Roman" w:cs="Times New Roman"/>
          <w:b/>
          <w:sz w:val="24"/>
          <w:szCs w:val="24"/>
        </w:rPr>
        <w:t xml:space="preserve"> сети «Интернет»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E1F8C" w:rsidRPr="005B10FD" w:rsidRDefault="00BE1F8C" w:rsidP="009778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>На сегодняшний день связь является перспективной и динамично развивающейся отраслью, обладающей потенциалом долгосрочного экономического роста. Одним из наиболее востребованных видов связи у населения является услуга широкополосного доступа в сеть Интернет (фиксированного и мобильного).</w:t>
      </w:r>
    </w:p>
    <w:p w:rsidR="00BE1F8C" w:rsidRPr="005B10FD" w:rsidRDefault="00BE1F8C" w:rsidP="009778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 района услугами широкополосного доступа к сети Интернет обеспечено 5</w:t>
      </w:r>
      <w:r>
        <w:rPr>
          <w:rFonts w:ascii="Times New Roman" w:hAnsi="Times New Roman" w:cs="Times New Roman"/>
          <w:sz w:val="24"/>
          <w:szCs w:val="24"/>
        </w:rPr>
        <w:t>792</w:t>
      </w:r>
      <w:r w:rsidRPr="005B10FD">
        <w:rPr>
          <w:rFonts w:ascii="Times New Roman" w:hAnsi="Times New Roman" w:cs="Times New Roman"/>
          <w:sz w:val="24"/>
          <w:szCs w:val="24"/>
        </w:rPr>
        <w:t xml:space="preserve"> домовладения.</w:t>
      </w:r>
    </w:p>
    <w:p w:rsidR="00BE1F8C" w:rsidRPr="005B10FD" w:rsidRDefault="00BE1F8C" w:rsidP="009778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>В рамках реализации регионального проекта «Цифровое государственное управление» в 20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5B10FD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B10FD">
        <w:rPr>
          <w:rFonts w:ascii="Times New Roman" w:hAnsi="Times New Roman" w:cs="Times New Roman"/>
          <w:sz w:val="24"/>
          <w:szCs w:val="24"/>
        </w:rPr>
        <w:t xml:space="preserve"> проводилось подключение социально-значимых объектов на территории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 муниципального района к информационно-телекоммуникационной сети «Интернет».</w:t>
      </w:r>
    </w:p>
    <w:p w:rsidR="00BE1F8C" w:rsidRDefault="00BE1F8C" w:rsidP="00977838">
      <w:pPr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 xml:space="preserve">  </w:t>
      </w:r>
      <w:r w:rsidRPr="005B10FD">
        <w:rPr>
          <w:rFonts w:ascii="Times New Roman" w:hAnsi="Times New Roman" w:cs="Times New Roman"/>
          <w:sz w:val="24"/>
          <w:szCs w:val="24"/>
        </w:rPr>
        <w:tab/>
      </w:r>
      <w:r w:rsidRPr="00A155E3">
        <w:rPr>
          <w:rFonts w:ascii="Times New Roman" w:hAnsi="Times New Roman" w:cs="Times New Roman"/>
          <w:color w:val="auto"/>
          <w:sz w:val="24"/>
          <w:szCs w:val="24"/>
        </w:rPr>
        <w:t xml:space="preserve">Подключено 17 объектов: 2 школы; 3 администрации; 12 </w:t>
      </w:r>
      <w:proofErr w:type="spellStart"/>
      <w:r w:rsidRPr="00A155E3">
        <w:rPr>
          <w:rFonts w:ascii="Times New Roman" w:hAnsi="Times New Roman" w:cs="Times New Roman"/>
          <w:color w:val="auto"/>
          <w:sz w:val="24"/>
          <w:szCs w:val="24"/>
        </w:rPr>
        <w:t>ФАПов</w:t>
      </w:r>
      <w:proofErr w:type="spellEnd"/>
      <w:r w:rsidRPr="00A155E3">
        <w:rPr>
          <w:rFonts w:ascii="Times New Roman" w:hAnsi="Times New Roman" w:cs="Times New Roman"/>
          <w:color w:val="auto"/>
          <w:sz w:val="24"/>
          <w:szCs w:val="24"/>
        </w:rPr>
        <w:t xml:space="preserve">; в 2021 г.-17 объектов: 1 школа; 6 администраций; 10 </w:t>
      </w:r>
      <w:proofErr w:type="spellStart"/>
      <w:r w:rsidRPr="00A155E3">
        <w:rPr>
          <w:rFonts w:ascii="Times New Roman" w:hAnsi="Times New Roman" w:cs="Times New Roman"/>
          <w:color w:val="auto"/>
          <w:sz w:val="24"/>
          <w:szCs w:val="24"/>
        </w:rPr>
        <w:t>ФАПов</w:t>
      </w:r>
      <w:proofErr w:type="spellEnd"/>
      <w:r w:rsidRPr="00A155E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BE1F8C" w:rsidRDefault="00BE1F8C" w:rsidP="00BE1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10FD">
        <w:rPr>
          <w:rFonts w:ascii="Times New Roman" w:hAnsi="Times New Roman" w:cs="Times New Roman"/>
          <w:sz w:val="24"/>
          <w:szCs w:val="24"/>
        </w:rPr>
        <w:t xml:space="preserve">Альтернативу фиксированному широкополосному доступу в сеть Интернет составляет мобильный широкополосный доступ с активно развивающимися сетями «нового поколения» 4G (LTE) и увеличивающейся скоростью передачи данных. На территории района услуги подвижной радиотелефонной (сотовой) связи оказывают пять компаний-провайдеров: ПАО «Мегафон» (МегаФон), ПАО «МТС» (МТС), ПАО «Вымпел-Коммуникации» (Билайн), ООО «Т2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Мобайл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» (Теле-2), ПАО «Ростелеком» (Ростелеком). Все операторы мобильной связи предоставляют услуги доступа в сеть Интернет, что повышает конкуренцию на рынке услуг связи в целом на всей территории </w:t>
      </w:r>
      <w:proofErr w:type="spellStart"/>
      <w:r w:rsidRPr="005B10FD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B10FD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BE1F8C" w:rsidRPr="005B10FD" w:rsidRDefault="00BE1F8C" w:rsidP="00BE1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18"/>
        <w:gridCol w:w="2449"/>
        <w:gridCol w:w="2246"/>
        <w:gridCol w:w="1347"/>
        <w:gridCol w:w="1205"/>
        <w:gridCol w:w="678"/>
        <w:gridCol w:w="678"/>
        <w:gridCol w:w="678"/>
        <w:gridCol w:w="678"/>
        <w:gridCol w:w="678"/>
        <w:gridCol w:w="2449"/>
        <w:gridCol w:w="1742"/>
      </w:tblGrid>
      <w:tr w:rsidR="003E4885" w:rsidTr="003E4885">
        <w:trPr>
          <w:trHeight w:val="420"/>
        </w:trPr>
        <w:tc>
          <w:tcPr>
            <w:tcW w:w="618" w:type="dxa"/>
            <w:vMerge w:val="restart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49" w:type="dxa"/>
            <w:vMerge w:val="restart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46" w:type="dxa"/>
            <w:vMerge w:val="restart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47" w:type="dxa"/>
            <w:vMerge w:val="restart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 w:val="restart"/>
            <w:shd w:val="clear" w:color="auto" w:fill="auto"/>
            <w:tcMar>
              <w:left w:w="103" w:type="dxa"/>
            </w:tcMar>
          </w:tcPr>
          <w:p w:rsidR="003E4885" w:rsidRDefault="003E4885" w:rsidP="00F16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390" w:type="dxa"/>
            <w:gridSpan w:val="5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49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42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E4885" w:rsidTr="003E4885">
        <w:trPr>
          <w:trHeight w:val="420"/>
        </w:trPr>
        <w:tc>
          <w:tcPr>
            <w:tcW w:w="618" w:type="dxa"/>
            <w:vMerge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9" w:type="dxa"/>
            <w:vMerge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  <w:vMerge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vMerge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78" w:type="dxa"/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678" w:type="dxa"/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449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4885" w:rsidTr="003E4885">
        <w:trPr>
          <w:trHeight w:val="420"/>
        </w:trPr>
        <w:tc>
          <w:tcPr>
            <w:tcW w:w="61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9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47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5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8" w:type="dxa"/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8" w:type="dxa"/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49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42" w:type="dxa"/>
            <w:shd w:val="clear" w:color="auto" w:fill="auto"/>
            <w:tcMar>
              <w:left w:w="103" w:type="dxa"/>
            </w:tcMar>
          </w:tcPr>
          <w:p w:rsidR="003E4885" w:rsidRDefault="003E4885" w:rsidP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E4885" w:rsidTr="003E4885">
        <w:trPr>
          <w:trHeight w:val="420"/>
        </w:trPr>
        <w:tc>
          <w:tcPr>
            <w:tcW w:w="61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12.1</w:t>
            </w:r>
          </w:p>
        </w:tc>
        <w:tc>
          <w:tcPr>
            <w:tcW w:w="2449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D5B">
              <w:rPr>
                <w:rFonts w:ascii="Times New Roman" w:hAnsi="Times New Roman" w:cs="Times New Roman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</w:tc>
        <w:tc>
          <w:tcPr>
            <w:tcW w:w="2246" w:type="dxa"/>
            <w:shd w:val="clear" w:color="auto" w:fill="auto"/>
            <w:tcMar>
              <w:left w:w="103" w:type="dxa"/>
            </w:tcMar>
          </w:tcPr>
          <w:p w:rsidR="003E4885" w:rsidRDefault="003E4885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</w:t>
            </w:r>
            <w:r>
              <w:rPr>
                <w:rFonts w:ascii="Times New Roman" w:hAnsi="Times New Roman"/>
                <w:sz w:val="20"/>
                <w:szCs w:val="20"/>
              </w:rPr>
              <w:t>связи.</w:t>
            </w:r>
          </w:p>
        </w:tc>
        <w:tc>
          <w:tcPr>
            <w:tcW w:w="1347" w:type="dxa"/>
            <w:shd w:val="clear" w:color="auto" w:fill="auto"/>
            <w:tcMar>
              <w:left w:w="103" w:type="dxa"/>
            </w:tcMar>
          </w:tcPr>
          <w:p w:rsidR="003E4885" w:rsidRDefault="003E4885" w:rsidP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05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678" w:type="dxa"/>
          </w:tcPr>
          <w:p w:rsidR="003E4885" w:rsidRPr="00742D5B" w:rsidRDefault="003E4885" w:rsidP="003E488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63,9</w:t>
            </w:r>
          </w:p>
        </w:tc>
        <w:tc>
          <w:tcPr>
            <w:tcW w:w="678" w:type="dxa"/>
          </w:tcPr>
          <w:p w:rsidR="003E4885" w:rsidRPr="00742D5B" w:rsidRDefault="003E4885" w:rsidP="004437A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64,0</w:t>
            </w:r>
          </w:p>
        </w:tc>
        <w:tc>
          <w:tcPr>
            <w:tcW w:w="2449" w:type="dxa"/>
            <w:shd w:val="clear" w:color="auto" w:fill="auto"/>
            <w:tcMar>
              <w:left w:w="103" w:type="dxa"/>
            </w:tcMar>
          </w:tcPr>
          <w:p w:rsidR="003E4885" w:rsidRPr="00742D5B" w:rsidRDefault="003E4885" w:rsidP="004437A6">
            <w:pPr>
              <w:pStyle w:val="Default"/>
              <w:jc w:val="center"/>
              <w:rPr>
                <w:sz w:val="22"/>
                <w:szCs w:val="22"/>
              </w:rPr>
            </w:pPr>
            <w:r w:rsidRPr="00742D5B">
              <w:rPr>
                <w:sz w:val="22"/>
                <w:szCs w:val="22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  <w:p w:rsidR="003E4885" w:rsidRDefault="003E4885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2" w:type="dxa"/>
            <w:shd w:val="clear" w:color="auto" w:fill="auto"/>
            <w:tcMar>
              <w:left w:w="103" w:type="dxa"/>
            </w:tcMar>
          </w:tcPr>
          <w:p w:rsidR="003E4885" w:rsidRDefault="003E4885" w:rsidP="007E1F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3E4885" w:rsidRDefault="003E48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612FAC" w:rsidRPr="00B31736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="009C559F" w:rsidRPr="00B3173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B31736">
        <w:rPr>
          <w:rFonts w:ascii="Times New Roman" w:hAnsi="Times New Roman" w:cs="Times New Roman"/>
          <w:b/>
          <w:sz w:val="24"/>
          <w:szCs w:val="24"/>
        </w:rPr>
        <w:t xml:space="preserve"> Рынок реализации сельскохозяйственной продукции  </w:t>
      </w:r>
    </w:p>
    <w:p w:rsidR="00612FAC" w:rsidRDefault="00612F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736" w:rsidRPr="00B31736" w:rsidRDefault="00B31736" w:rsidP="00B3173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31736">
        <w:rPr>
          <w:rFonts w:ascii="Times New Roman" w:hAnsi="Times New Roman"/>
          <w:color w:val="000000"/>
          <w:sz w:val="24"/>
          <w:szCs w:val="24"/>
        </w:rPr>
        <w:t>Важнейшая роль при нынешней экономической ситуации в стране отводится сельскому хозяйству, которое является опорной отраслью в экономике района. Его динамичное развитие способствует социальной стабильности в обществе и обеспечивает существование многих других отраслей, в том числе перерабатывающей промышленности.</w:t>
      </w:r>
    </w:p>
    <w:p w:rsidR="00B31736" w:rsidRDefault="00B31736" w:rsidP="00B31736">
      <w:pPr>
        <w:spacing w:after="0" w:line="240" w:lineRule="auto"/>
        <w:ind w:firstLine="708"/>
        <w:jc w:val="both"/>
        <w:rPr>
          <w:rFonts w:ascii="Times New Roman" w:hAnsi="Times New Roman"/>
          <w:spacing w:val="-4"/>
          <w:sz w:val="24"/>
          <w:szCs w:val="24"/>
        </w:rPr>
      </w:pPr>
      <w:r w:rsidRPr="00B31736">
        <w:rPr>
          <w:rFonts w:ascii="Times New Roman" w:hAnsi="Times New Roman"/>
          <w:spacing w:val="-4"/>
          <w:sz w:val="24"/>
          <w:szCs w:val="24"/>
        </w:rPr>
        <w:t xml:space="preserve">На сегодняшний день на территории района действуют ООО «Воля», ЗАО «Мордовский бекон», ООО «Симбирский бекон», ООО МАПО «Ардатов», 1 СХПК, 1 ЗАО, 11 обществ с ограниченной ответственностью, 1 подсобное хозяйство, 25 крестьянских хозяйств, ведущих товарное производство. </w:t>
      </w:r>
      <w:r w:rsidRPr="00B31736">
        <w:rPr>
          <w:rFonts w:ascii="Times New Roman" w:hAnsi="Times New Roman"/>
          <w:sz w:val="24"/>
          <w:szCs w:val="24"/>
        </w:rPr>
        <w:t>В 2020 году на перерабатывающие предприятия было поставлено 11435 тонн молока и 4663 тонны скота.</w:t>
      </w:r>
      <w:r w:rsidRPr="00B31736"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BA4FEA" w:rsidRPr="00BA4FEA" w:rsidRDefault="00BA4FEA" w:rsidP="00BA4FEA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A4FEA">
        <w:rPr>
          <w:rFonts w:ascii="Times New Roman" w:hAnsi="Times New Roman" w:cs="Times New Roman"/>
          <w:sz w:val="24"/>
          <w:szCs w:val="24"/>
          <w:lang w:eastAsia="ru-RU"/>
        </w:rPr>
        <w:t>В целях повышения конкурентоспособности сельскохозяйственной продукции необходимо решить следующие задачи.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 xml:space="preserve">-увеличение продукции животноводства на основе повышения продуктивности скота; 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>- повышение урожайности основных видов сельскохозяйственных культур;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>- внедрение интенсивных ресурсосберегающих технологий возделывания зерновых культур, сокращение потерь при уборке урожая;</w:t>
      </w:r>
    </w:p>
    <w:p w:rsidR="00BA4FEA" w:rsidRPr="00BA4FEA" w:rsidRDefault="00BA4FEA" w:rsidP="00BA4FEA">
      <w:pPr>
        <w:pStyle w:val="af5"/>
        <w:suppressAutoHyphens/>
        <w:spacing w:beforeAutospacing="0" w:after="0" w:afterAutospacing="0"/>
        <w:ind w:firstLine="709"/>
        <w:jc w:val="both"/>
      </w:pPr>
      <w:r w:rsidRPr="00BA4FEA">
        <w:t xml:space="preserve">- усиление взаимодействия </w:t>
      </w:r>
      <w:proofErr w:type="spellStart"/>
      <w:r w:rsidRPr="00BA4FEA">
        <w:t>сельхозтоваропроизводителей</w:t>
      </w:r>
      <w:proofErr w:type="spellEnd"/>
      <w:r w:rsidRPr="00BA4FEA">
        <w:t>, переработчиков и розничной торговли.</w:t>
      </w:r>
    </w:p>
    <w:p w:rsidR="00BA4FEA" w:rsidRPr="00B31736" w:rsidRDefault="00BA4FEA" w:rsidP="00B31736">
      <w:pPr>
        <w:spacing w:after="0" w:line="240" w:lineRule="auto"/>
        <w:ind w:firstLine="708"/>
        <w:jc w:val="both"/>
        <w:rPr>
          <w:rFonts w:ascii="Times New Roman" w:hAnsi="Times New Roman"/>
          <w:spacing w:val="-4"/>
          <w:sz w:val="24"/>
          <w:szCs w:val="24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31"/>
        <w:gridCol w:w="1966"/>
        <w:gridCol w:w="2316"/>
        <w:gridCol w:w="1379"/>
        <w:gridCol w:w="1233"/>
        <w:gridCol w:w="751"/>
        <w:gridCol w:w="751"/>
        <w:gridCol w:w="751"/>
        <w:gridCol w:w="706"/>
        <w:gridCol w:w="741"/>
        <w:gridCol w:w="2431"/>
        <w:gridCol w:w="1790"/>
      </w:tblGrid>
      <w:tr w:rsidR="00E51DC0" w:rsidTr="00E51DC0">
        <w:trPr>
          <w:trHeight w:val="420"/>
        </w:trPr>
        <w:tc>
          <w:tcPr>
            <w:tcW w:w="631" w:type="dxa"/>
            <w:vMerge w:val="restart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66" w:type="dxa"/>
            <w:vMerge w:val="restart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16" w:type="dxa"/>
            <w:vMerge w:val="restart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E51DC0" w:rsidRDefault="00E51DC0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688" w:type="dxa"/>
            <w:gridSpan w:val="5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42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9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51DC0" w:rsidTr="00E51DC0">
        <w:trPr>
          <w:trHeight w:val="420"/>
        </w:trPr>
        <w:tc>
          <w:tcPr>
            <w:tcW w:w="631" w:type="dxa"/>
            <w:vMerge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6" w:type="dxa"/>
            <w:vMerge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vMerge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91" w:type="dxa"/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44" w:type="dxa"/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442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DC0" w:rsidTr="00E51DC0">
        <w:trPr>
          <w:trHeight w:val="420"/>
        </w:trPr>
        <w:tc>
          <w:tcPr>
            <w:tcW w:w="63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6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4" w:type="dxa"/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42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91" w:type="dxa"/>
            <w:shd w:val="clear" w:color="auto" w:fill="auto"/>
            <w:tcMar>
              <w:left w:w="103" w:type="dxa"/>
            </w:tcMar>
          </w:tcPr>
          <w:p w:rsidR="00E51DC0" w:rsidRDefault="00E51DC0" w:rsidP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51DC0" w:rsidTr="00E51DC0">
        <w:trPr>
          <w:trHeight w:val="420"/>
        </w:trPr>
        <w:tc>
          <w:tcPr>
            <w:tcW w:w="631" w:type="dxa"/>
            <w:shd w:val="clear" w:color="auto" w:fill="auto"/>
            <w:tcMar>
              <w:left w:w="103" w:type="dxa"/>
            </w:tcMar>
          </w:tcPr>
          <w:p w:rsidR="00E51DC0" w:rsidRDefault="00E51DC0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</w:t>
            </w:r>
          </w:p>
        </w:tc>
        <w:tc>
          <w:tcPr>
            <w:tcW w:w="1966" w:type="dxa"/>
            <w:shd w:val="clear" w:color="auto" w:fill="auto"/>
            <w:tcMar>
              <w:left w:w="103" w:type="dxa"/>
            </w:tcMar>
          </w:tcPr>
          <w:p w:rsidR="00E51DC0" w:rsidRDefault="00E51DC0" w:rsidP="00B716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F50">
              <w:rPr>
                <w:rFonts w:ascii="Times New Roman" w:hAnsi="Times New Roman" w:cs="Times New Roman"/>
              </w:rPr>
              <w:t xml:space="preserve">Оказание консультационной и информационной поддержки с/х организациям, в </w:t>
            </w:r>
            <w:proofErr w:type="spellStart"/>
            <w:r w:rsidRPr="007A0F50">
              <w:rPr>
                <w:rFonts w:ascii="Times New Roman" w:hAnsi="Times New Roman" w:cs="Times New Roman"/>
              </w:rPr>
              <w:t>т.ч</w:t>
            </w:r>
            <w:proofErr w:type="spellEnd"/>
            <w:r w:rsidRPr="007A0F50">
              <w:rPr>
                <w:rFonts w:ascii="Times New Roman" w:hAnsi="Times New Roman" w:cs="Times New Roman"/>
              </w:rPr>
              <w:t>. по подготовке необходимой документации на получение субсидий в рамках действующих проектов и пр</w:t>
            </w:r>
            <w:r>
              <w:rPr>
                <w:rFonts w:ascii="Times New Roman" w:hAnsi="Times New Roman" w:cs="Times New Roman"/>
              </w:rPr>
              <w:t>о</w:t>
            </w:r>
            <w:r w:rsidRPr="007A0F50">
              <w:rPr>
                <w:rFonts w:ascii="Times New Roman" w:hAnsi="Times New Roman" w:cs="Times New Roman"/>
              </w:rPr>
              <w:t>грамм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E51DC0" w:rsidRPr="00191D0D" w:rsidRDefault="00E51DC0" w:rsidP="005501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t xml:space="preserve">Доля организаций частной формы собственности, осуществляющих реализацию сельскохозяйственной продукции, в общем количестве организаций,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E51DC0" w:rsidRPr="00191D0D" w:rsidRDefault="00E51DC0" w:rsidP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>5</w:t>
            </w:r>
            <w:r w:rsidRPr="00191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1D0D">
              <w:rPr>
                <w:rFonts w:ascii="Times New Roman" w:hAnsi="Times New Roman" w:cs="Times New Roman"/>
              </w:rPr>
              <w:t>г.г</w:t>
            </w:r>
            <w:proofErr w:type="spellEnd"/>
            <w:r w:rsidRPr="00191D0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E51DC0" w:rsidRPr="00191D0D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Pr="00191D0D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Pr="00191D0D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E51DC0" w:rsidRPr="00191D0D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91" w:type="dxa"/>
          </w:tcPr>
          <w:p w:rsidR="00E51DC0" w:rsidRPr="007A0F5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44" w:type="dxa"/>
          </w:tcPr>
          <w:p w:rsidR="00E51DC0" w:rsidRPr="007A0F5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442" w:type="dxa"/>
            <w:shd w:val="clear" w:color="auto" w:fill="auto"/>
            <w:tcMar>
              <w:left w:w="103" w:type="dxa"/>
            </w:tcMar>
          </w:tcPr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F50">
              <w:rPr>
                <w:rFonts w:ascii="Times New Roman" w:hAnsi="Times New Roman" w:cs="Times New Roman"/>
              </w:rPr>
              <w:t>Развитие организаций частной формы собственности, осуществляющих реализацию сельскохозяйственной продукции</w:t>
            </w:r>
          </w:p>
        </w:tc>
        <w:tc>
          <w:tcPr>
            <w:tcW w:w="1791" w:type="dxa"/>
            <w:shd w:val="clear" w:color="auto" w:fill="auto"/>
            <w:tcMar>
              <w:left w:w="103" w:type="dxa"/>
            </w:tcMar>
          </w:tcPr>
          <w:p w:rsidR="00E51DC0" w:rsidRPr="00DC62BE" w:rsidRDefault="00E51DC0" w:rsidP="00531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62BE"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E51DC0" w:rsidRDefault="00E51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12FAC" w:rsidRDefault="00BB5596">
      <w:pPr>
        <w:jc w:val="center"/>
      </w:pPr>
      <w:r w:rsidRPr="00137697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 w:rsidRPr="00137697"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9C559F" w:rsidRPr="0013769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137697">
        <w:rPr>
          <w:rFonts w:ascii="Times New Roman" w:hAnsi="Times New Roman" w:cs="Times New Roman"/>
          <w:b/>
          <w:sz w:val="24"/>
          <w:szCs w:val="24"/>
        </w:rPr>
        <w:t xml:space="preserve"> Рынок</w:t>
      </w:r>
      <w:r w:rsidR="009C559F" w:rsidRPr="00ED253E">
        <w:rPr>
          <w:rFonts w:ascii="Times New Roman" w:hAnsi="Times New Roman" w:cs="Times New Roman"/>
          <w:b/>
          <w:sz w:val="24"/>
          <w:szCs w:val="24"/>
        </w:rPr>
        <w:t xml:space="preserve"> производства и переработки молока</w:t>
      </w:r>
      <w:r w:rsidR="009C55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193B" w:rsidRPr="0071193B" w:rsidRDefault="0071193B" w:rsidP="0071193B">
      <w:pPr>
        <w:pStyle w:val="afc"/>
        <w:ind w:firstLine="708"/>
        <w:jc w:val="both"/>
        <w:rPr>
          <w:rFonts w:ascii="Times New Roman" w:hAnsi="Times New Roman"/>
          <w:sz w:val="24"/>
          <w:szCs w:val="24"/>
        </w:rPr>
      </w:pPr>
      <w:r w:rsidRPr="0071193B">
        <w:rPr>
          <w:rFonts w:ascii="Times New Roman" w:hAnsi="Times New Roman"/>
          <w:sz w:val="24"/>
          <w:szCs w:val="24"/>
        </w:rPr>
        <w:t>На территории района созданы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Функционирует 14 организаций, занимающихся производством молока. 2 предприятия осуществляют приемку и переработку молока.</w:t>
      </w:r>
      <w:r w:rsidRPr="0071193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1193B">
        <w:rPr>
          <w:rFonts w:ascii="Times New Roman" w:hAnsi="Times New Roman"/>
          <w:sz w:val="24"/>
          <w:szCs w:val="24"/>
        </w:rPr>
        <w:t xml:space="preserve">По итогам 2020 года в районе увеличились объемы производства сельскохозяйственной продукции: </w:t>
      </w:r>
      <w:r w:rsidRPr="0071193B">
        <w:rPr>
          <w:rFonts w:ascii="Times New Roman" w:hAnsi="Times New Roman"/>
          <w:sz w:val="24"/>
          <w:szCs w:val="24"/>
          <w:lang w:eastAsia="ru-RU"/>
        </w:rPr>
        <w:t xml:space="preserve">произведено молока 14199,3 тонны, объемы производства молока увеличились на 3,8 %; объем закупок молока составил 11434,9 тонн - прогноз выполнен на 105,9 %, темп роста-107,3 %. </w:t>
      </w:r>
      <w:r w:rsidRPr="0071193B">
        <w:rPr>
          <w:rFonts w:ascii="Times New Roman" w:hAnsi="Times New Roman"/>
          <w:sz w:val="24"/>
          <w:szCs w:val="24"/>
        </w:rPr>
        <w:t xml:space="preserve">Рост валовой продукции сельского хозяйства составил 100 %. </w:t>
      </w:r>
    </w:p>
    <w:p w:rsidR="0071193B" w:rsidRDefault="0071193B" w:rsidP="0071193B">
      <w:pPr>
        <w:pStyle w:val="22"/>
        <w:ind w:firstLine="708"/>
        <w:jc w:val="both"/>
        <w:rPr>
          <w:rFonts w:ascii="Times New Roman" w:hAnsi="Times New Roman"/>
          <w:sz w:val="24"/>
          <w:szCs w:val="24"/>
        </w:rPr>
      </w:pPr>
      <w:r w:rsidRPr="0071193B">
        <w:rPr>
          <w:rFonts w:ascii="Times New Roman" w:hAnsi="Times New Roman"/>
          <w:sz w:val="24"/>
          <w:szCs w:val="24"/>
        </w:rPr>
        <w:t>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продукции, сырья и продовольствия Республики Мордовия на 2013-2025 годы, в том числе программы «Развитие мясного скотоводства Республики Мордовия на 2013-2025 годы» и «Развитие молочного скотоводства и увеличение производства молока в Республики Мордовия на 2013-2025 годы», оптимизации земельных отношений, формировании земельного рынка.</w:t>
      </w:r>
    </w:p>
    <w:p w:rsidR="0071193B" w:rsidRPr="0071193B" w:rsidRDefault="0071193B" w:rsidP="0071193B">
      <w:pPr>
        <w:pStyle w:val="22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8"/>
        <w:tblW w:w="15309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55"/>
        <w:gridCol w:w="2316"/>
        <w:gridCol w:w="1812"/>
        <w:gridCol w:w="1379"/>
        <w:gridCol w:w="1233"/>
        <w:gridCol w:w="751"/>
        <w:gridCol w:w="761"/>
        <w:gridCol w:w="813"/>
        <w:gridCol w:w="770"/>
        <w:gridCol w:w="709"/>
        <w:gridCol w:w="1984"/>
        <w:gridCol w:w="2126"/>
      </w:tblGrid>
      <w:tr w:rsidR="006F1DB4" w:rsidTr="00CE0023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16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812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804" w:type="dxa"/>
            <w:gridSpan w:val="5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F1DB4" w:rsidTr="006F1DB4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6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13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70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09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DB4" w:rsidTr="006F1DB4">
        <w:trPr>
          <w:trHeight w:val="420"/>
        </w:trPr>
        <w:tc>
          <w:tcPr>
            <w:tcW w:w="655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6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2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3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0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F1DB4" w:rsidRDefault="006F1DB4" w:rsidP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F1DB4" w:rsidTr="006F1DB4">
        <w:trPr>
          <w:trHeight w:val="420"/>
        </w:trPr>
        <w:tc>
          <w:tcPr>
            <w:tcW w:w="655" w:type="dxa"/>
            <w:shd w:val="clear" w:color="auto" w:fill="auto"/>
            <w:tcMar>
              <w:left w:w="103" w:type="dxa"/>
            </w:tcMar>
          </w:tcPr>
          <w:p w:rsidR="006F1DB4" w:rsidRDefault="006F1DB4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</w:p>
        </w:tc>
        <w:tc>
          <w:tcPr>
            <w:tcW w:w="2316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FF">
              <w:rPr>
                <w:rFonts w:ascii="Times New Roman" w:hAnsi="Times New Roman" w:cs="Times New Roman"/>
              </w:rPr>
              <w:t>Реализация мероприятий программы развития сельского хозяйства и регулирования рынков сельскохозяйственной продукции, сырья и продовольствия</w:t>
            </w:r>
            <w:r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Ардатовском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муниципальном районе</w:t>
            </w:r>
            <w:r w:rsidRPr="004544FF">
              <w:rPr>
                <w:rFonts w:ascii="Times New Roman" w:hAnsi="Times New Roman" w:cs="Times New Roman"/>
              </w:rPr>
              <w:t xml:space="preserve">  </w:t>
            </w:r>
          </w:p>
          <w:p w:rsidR="006F1DB4" w:rsidRDefault="006F1DB4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shd w:val="clear" w:color="auto" w:fill="auto"/>
            <w:tcMar>
              <w:left w:w="103" w:type="dxa"/>
            </w:tcMar>
          </w:tcPr>
          <w:p w:rsidR="006F1DB4" w:rsidRPr="00191D0D" w:rsidRDefault="006F1DB4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lastRenderedPageBreak/>
              <w:t xml:space="preserve">Доля организаций </w:t>
            </w:r>
            <w:r w:rsidRPr="00191D0D">
              <w:rPr>
                <w:rFonts w:ascii="Times New Roman" w:hAnsi="Times New Roman" w:cs="Times New Roman"/>
              </w:rPr>
              <w:lastRenderedPageBreak/>
              <w:t xml:space="preserve">частной формы собственности в общем количестве организаций, деятельностью которых является животноводство, </w:t>
            </w: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F1DB4" w:rsidRPr="00191D0D" w:rsidRDefault="006F1DB4" w:rsidP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1D0D">
              <w:rPr>
                <w:rFonts w:ascii="Times New Roman" w:hAnsi="Times New Roman" w:cs="Times New Roman"/>
              </w:rPr>
              <w:lastRenderedPageBreak/>
              <w:t>2021-202</w:t>
            </w:r>
            <w:r>
              <w:rPr>
                <w:rFonts w:ascii="Times New Roman" w:hAnsi="Times New Roman" w:cs="Times New Roman"/>
              </w:rPr>
              <w:t>5</w:t>
            </w:r>
            <w:r w:rsidRPr="00191D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1D0D">
              <w:rPr>
                <w:rFonts w:ascii="Times New Roman" w:hAnsi="Times New Roman" w:cs="Times New Roman"/>
              </w:rPr>
              <w:t>г.г</w:t>
            </w:r>
            <w:proofErr w:type="spellEnd"/>
            <w:r w:rsidRPr="00191D0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6F1DB4" w:rsidRPr="00191D0D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191D0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6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3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70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709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4FF">
              <w:rPr>
                <w:rFonts w:ascii="Times New Roman" w:eastAsia="Times New Roman" w:hAnsi="Times New Roman" w:cs="Times New Roman"/>
                <w:lang w:eastAsia="ru-RU"/>
              </w:rPr>
              <w:t>Повышение продуктивности в молочном скотоводстве и увеличение объемов производства молока</w:t>
            </w: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F1DB4" w:rsidRPr="00DC62BE" w:rsidRDefault="006F1DB4" w:rsidP="00531C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C62BE">
              <w:rPr>
                <w:rFonts w:ascii="Times New Roman" w:hAnsi="Times New Roman" w:cs="Times New Roman"/>
              </w:rPr>
              <w:lastRenderedPageBreak/>
              <w:t xml:space="preserve">Управление по АПК и ЛПХ </w:t>
            </w:r>
            <w:r w:rsidRPr="00DC62BE">
              <w:rPr>
                <w:rFonts w:ascii="Times New Roman" w:hAnsi="Times New Roman" w:cs="Times New Roman"/>
              </w:rPr>
              <w:lastRenderedPageBreak/>
              <w:t xml:space="preserve">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DB4" w:rsidTr="006F1DB4">
        <w:trPr>
          <w:trHeight w:val="420"/>
        </w:trPr>
        <w:tc>
          <w:tcPr>
            <w:tcW w:w="655" w:type="dxa"/>
            <w:shd w:val="clear" w:color="auto" w:fill="auto"/>
            <w:tcMar>
              <w:left w:w="103" w:type="dxa"/>
            </w:tcMar>
          </w:tcPr>
          <w:p w:rsidR="006F1DB4" w:rsidRDefault="006F1DB4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14.2</w:t>
            </w:r>
          </w:p>
        </w:tc>
        <w:tc>
          <w:tcPr>
            <w:tcW w:w="2316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  <w:shd w:val="clear" w:color="auto" w:fill="auto"/>
            <w:tcMar>
              <w:left w:w="103" w:type="dxa"/>
            </w:tcMar>
          </w:tcPr>
          <w:p w:rsidR="006F1DB4" w:rsidRPr="002B7564" w:rsidRDefault="006F1DB4" w:rsidP="007119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B7564">
              <w:rPr>
                <w:rFonts w:ascii="Times New Roman" w:hAnsi="Times New Roman" w:cs="Times New Roman"/>
              </w:rPr>
              <w:t xml:space="preserve">Производство молока в общественном секторе, </w:t>
            </w:r>
            <w:proofErr w:type="spellStart"/>
            <w:proofErr w:type="gramStart"/>
            <w:r w:rsidRPr="002B7564">
              <w:rPr>
                <w:rFonts w:ascii="Times New Roman" w:hAnsi="Times New Roman" w:cs="Times New Roman"/>
              </w:rPr>
              <w:t>тыс.тонн</w:t>
            </w:r>
            <w:proofErr w:type="spellEnd"/>
            <w:proofErr w:type="gramEnd"/>
          </w:p>
          <w:p w:rsidR="006F1DB4" w:rsidRPr="002B7564" w:rsidRDefault="006F1DB4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F1DB4" w:rsidRPr="002B7564" w:rsidRDefault="006F1DB4" w:rsidP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56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>5</w:t>
            </w:r>
            <w:r w:rsidRPr="002B75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B7564">
              <w:rPr>
                <w:rFonts w:ascii="Times New Roman" w:hAnsi="Times New Roman" w:cs="Times New Roman"/>
              </w:rPr>
              <w:t>г.г</w:t>
            </w:r>
            <w:proofErr w:type="spellEnd"/>
            <w:r w:rsidRPr="002B756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3" w:type="dxa"/>
            <w:shd w:val="clear" w:color="auto" w:fill="auto"/>
            <w:tcMar>
              <w:left w:w="103" w:type="dxa"/>
            </w:tcMar>
          </w:tcPr>
          <w:p w:rsidR="006F1DB4" w:rsidRPr="002B756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564">
              <w:rPr>
                <w:rFonts w:ascii="Times New Roman" w:hAnsi="Times New Roman" w:cs="Times New Roman"/>
                <w:sz w:val="24"/>
                <w:szCs w:val="24"/>
              </w:rPr>
              <w:t>14,2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F1DB4" w:rsidRDefault="006F1DB4" w:rsidP="00AD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761" w:type="dxa"/>
            <w:shd w:val="clear" w:color="auto" w:fill="auto"/>
            <w:tcMar>
              <w:left w:w="103" w:type="dxa"/>
            </w:tcMar>
          </w:tcPr>
          <w:p w:rsidR="006F1DB4" w:rsidRDefault="006F1DB4" w:rsidP="00AD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  <w:tc>
          <w:tcPr>
            <w:tcW w:w="813" w:type="dxa"/>
            <w:shd w:val="clear" w:color="auto" w:fill="auto"/>
            <w:tcMar>
              <w:left w:w="103" w:type="dxa"/>
            </w:tcMar>
          </w:tcPr>
          <w:p w:rsidR="006F1DB4" w:rsidRDefault="006F1DB4" w:rsidP="00AD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770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709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1984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>
              <w:left w:w="103" w:type="dxa"/>
            </w:tcMar>
          </w:tcPr>
          <w:p w:rsidR="006F1DB4" w:rsidRDefault="006F1DB4" w:rsidP="00531C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2BE">
              <w:rPr>
                <w:rFonts w:ascii="Times New Roman" w:hAnsi="Times New Roman" w:cs="Times New Roman"/>
              </w:rPr>
              <w:t xml:space="preserve">Управление по АПК и ЛПХ администрации </w:t>
            </w:r>
            <w:proofErr w:type="spellStart"/>
            <w:r w:rsidRPr="00DC62BE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DC62B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612FAC" w:rsidRPr="002E7957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9C559F" w:rsidRPr="002E795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2E7957">
        <w:rPr>
          <w:rFonts w:ascii="Times New Roman" w:hAnsi="Times New Roman" w:cs="Times New Roman"/>
          <w:b/>
          <w:sz w:val="24"/>
          <w:szCs w:val="24"/>
        </w:rPr>
        <w:t xml:space="preserve"> Рынок нефтепродуктов 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5E4" w:rsidRPr="001515E4" w:rsidRDefault="001515E4" w:rsidP="001515E4">
      <w:pPr>
        <w:spacing w:after="0" w:line="240" w:lineRule="auto"/>
        <w:ind w:right="-57" w:firstLine="708"/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</w:pPr>
      <w:r w:rsidRPr="001515E4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Ситуация на рынке нефтепродуктов определяется наличием 3 автозаправочных станций частной формы собственности. Тем не менее, необходимо создание благоприятной конкурентной среды для</w:t>
      </w:r>
      <w:r w:rsidRPr="001515E4">
        <w:rPr>
          <w:rFonts w:ascii="Times New Roman" w:hAnsi="Times New Roman" w:cs="Times New Roman"/>
          <w:sz w:val="24"/>
          <w:szCs w:val="24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1515E4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</w:t>
      </w:r>
    </w:p>
    <w:p w:rsidR="001515E4" w:rsidRPr="001515E4" w:rsidRDefault="001515E4" w:rsidP="001515E4">
      <w:pPr>
        <w:widowControl w:val="0"/>
        <w:suppressAutoHyphens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515E4">
        <w:rPr>
          <w:rFonts w:ascii="Times New Roman" w:hAnsi="Times New Roman" w:cs="Times New Roman"/>
          <w:sz w:val="24"/>
          <w:szCs w:val="24"/>
        </w:rPr>
        <w:t xml:space="preserve">Для входа на рынок новых хозяйствующих субъектов можно отметить следующие барьеры: </w:t>
      </w:r>
    </w:p>
    <w:p w:rsidR="001515E4" w:rsidRPr="001515E4" w:rsidRDefault="001515E4" w:rsidP="001515E4">
      <w:pPr>
        <w:suppressAutoHyphens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1515E4">
        <w:rPr>
          <w:rFonts w:ascii="Times New Roman" w:hAnsi="Times New Roman" w:cs="Times New Roman"/>
          <w:sz w:val="24"/>
          <w:szCs w:val="24"/>
          <w:lang w:eastAsia="ru-RU"/>
        </w:rPr>
        <w:t>- капитальные вложения, связанные как со строительством новой, так и с приобретением действующей АЗС на правах собственности или аренды;</w:t>
      </w:r>
    </w:p>
    <w:p w:rsidR="001515E4" w:rsidRPr="001515E4" w:rsidRDefault="001515E4" w:rsidP="001515E4">
      <w:pPr>
        <w:suppressAutoHyphens/>
        <w:spacing w:after="0" w:line="240" w:lineRule="auto"/>
        <w:ind w:left="708"/>
        <w:rPr>
          <w:rFonts w:ascii="Times New Roman" w:hAnsi="Times New Roman" w:cs="Times New Roman"/>
          <w:sz w:val="24"/>
          <w:szCs w:val="24"/>
          <w:lang w:eastAsia="ru-RU"/>
        </w:rPr>
      </w:pPr>
      <w:r w:rsidRPr="001515E4">
        <w:rPr>
          <w:rFonts w:ascii="Times New Roman" w:hAnsi="Times New Roman" w:cs="Times New Roman"/>
          <w:sz w:val="24"/>
          <w:szCs w:val="24"/>
          <w:lang w:eastAsia="ru-RU"/>
        </w:rPr>
        <w:t>- преимущества действующих на рынке  хозяйствующих субъектов перед потенциальными участниками товарного рынка;</w:t>
      </w:r>
      <w:r w:rsidRPr="001515E4">
        <w:rPr>
          <w:rFonts w:ascii="Times New Roman" w:hAnsi="Times New Roman" w:cs="Times New Roman"/>
          <w:sz w:val="24"/>
          <w:szCs w:val="24"/>
          <w:lang w:eastAsia="ru-RU"/>
        </w:rPr>
        <w:br/>
        <w:t>- получение разрешения на строительство АЗС;</w:t>
      </w:r>
    </w:p>
    <w:p w:rsidR="001515E4" w:rsidRPr="001515E4" w:rsidRDefault="001515E4" w:rsidP="001515E4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15E4">
        <w:rPr>
          <w:rFonts w:ascii="Times New Roman" w:hAnsi="Times New Roman" w:cs="Times New Roman"/>
          <w:sz w:val="24"/>
          <w:szCs w:val="24"/>
          <w:lang w:eastAsia="ru-RU"/>
        </w:rPr>
        <w:t>- контроль со стороны уполномоченных органов власти в части соблюдения требований пожарной безопасности, качества продукции, экологического законодательства.</w:t>
      </w:r>
    </w:p>
    <w:p w:rsidR="001515E4" w:rsidRPr="001515E4" w:rsidRDefault="001515E4" w:rsidP="001515E4">
      <w:pPr>
        <w:spacing w:line="240" w:lineRule="auto"/>
        <w:ind w:right="-57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55"/>
        <w:gridCol w:w="2008"/>
        <w:gridCol w:w="1867"/>
        <w:gridCol w:w="1379"/>
        <w:gridCol w:w="1264"/>
        <w:gridCol w:w="801"/>
        <w:gridCol w:w="751"/>
        <w:gridCol w:w="851"/>
        <w:gridCol w:w="715"/>
        <w:gridCol w:w="908"/>
        <w:gridCol w:w="2462"/>
        <w:gridCol w:w="1785"/>
      </w:tblGrid>
      <w:tr w:rsidR="006F1DB4" w:rsidTr="008F4FCC">
        <w:trPr>
          <w:trHeight w:val="420"/>
        </w:trPr>
        <w:tc>
          <w:tcPr>
            <w:tcW w:w="655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08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867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3" w:type="dxa"/>
            </w:tcMar>
          </w:tcPr>
          <w:p w:rsidR="006F1DB4" w:rsidRDefault="006F1DB4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4026" w:type="dxa"/>
            <w:gridSpan w:val="5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62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85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F1DB4" w:rsidTr="006F1DB4">
        <w:trPr>
          <w:trHeight w:val="420"/>
        </w:trPr>
        <w:tc>
          <w:tcPr>
            <w:tcW w:w="655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8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15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908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462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5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DB4" w:rsidTr="006F1DB4">
        <w:trPr>
          <w:trHeight w:val="420"/>
        </w:trPr>
        <w:tc>
          <w:tcPr>
            <w:tcW w:w="655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08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67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15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8" w:type="dxa"/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62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85" w:type="dxa"/>
            <w:shd w:val="clear" w:color="auto" w:fill="auto"/>
            <w:tcMar>
              <w:left w:w="103" w:type="dxa"/>
            </w:tcMar>
          </w:tcPr>
          <w:p w:rsidR="006F1DB4" w:rsidRDefault="006F1DB4" w:rsidP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F1DB4" w:rsidTr="006F1DB4">
        <w:trPr>
          <w:trHeight w:val="420"/>
        </w:trPr>
        <w:tc>
          <w:tcPr>
            <w:tcW w:w="655" w:type="dxa"/>
            <w:shd w:val="clear" w:color="auto" w:fill="auto"/>
            <w:tcMar>
              <w:left w:w="103" w:type="dxa"/>
            </w:tcMar>
          </w:tcPr>
          <w:p w:rsidR="006F1DB4" w:rsidRDefault="006F1DB4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</w:t>
            </w:r>
          </w:p>
        </w:tc>
        <w:tc>
          <w:tcPr>
            <w:tcW w:w="2008" w:type="dxa"/>
            <w:shd w:val="clear" w:color="auto" w:fill="auto"/>
            <w:tcMar>
              <w:left w:w="103" w:type="dxa"/>
            </w:tcMar>
          </w:tcPr>
          <w:p w:rsidR="006F1DB4" w:rsidRPr="005F16D9" w:rsidRDefault="006F1DB4" w:rsidP="001515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5F16D9">
              <w:rPr>
                <w:rFonts w:ascii="Times New Roman" w:eastAsia="Times New Roman" w:hAnsi="Times New Roman" w:cs="Times New Roman"/>
                <w:color w:val="auto"/>
              </w:rPr>
              <w:t>Выявление наличия или отсутствия административных барьеров выхода на рынок, определение их преодолимости</w:t>
            </w:r>
          </w:p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shd w:val="clear" w:color="auto" w:fill="auto"/>
            <w:tcMar>
              <w:left w:w="103" w:type="dxa"/>
            </w:tcMar>
          </w:tcPr>
          <w:p w:rsidR="006F1DB4" w:rsidRDefault="006F1DB4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6F1DB4" w:rsidRDefault="006F1DB4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на рынке нефтепродуктов, %</w:t>
            </w:r>
          </w:p>
        </w:tc>
        <w:tc>
          <w:tcPr>
            <w:tcW w:w="1379" w:type="dxa"/>
            <w:shd w:val="clear" w:color="auto" w:fill="auto"/>
            <w:tcMar>
              <w:left w:w="103" w:type="dxa"/>
            </w:tcMar>
          </w:tcPr>
          <w:p w:rsidR="006F1DB4" w:rsidRDefault="006F1DB4" w:rsidP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64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0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15" w:type="dxa"/>
          </w:tcPr>
          <w:p w:rsidR="006F1DB4" w:rsidRPr="005F16D9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100,0</w:t>
            </w:r>
          </w:p>
        </w:tc>
        <w:tc>
          <w:tcPr>
            <w:tcW w:w="908" w:type="dxa"/>
          </w:tcPr>
          <w:p w:rsidR="006F1DB4" w:rsidRPr="005F16D9" w:rsidRDefault="006F1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100,0</w:t>
            </w:r>
          </w:p>
        </w:tc>
        <w:tc>
          <w:tcPr>
            <w:tcW w:w="2462" w:type="dxa"/>
            <w:shd w:val="clear" w:color="auto" w:fill="auto"/>
            <w:tcMar>
              <w:left w:w="103" w:type="dxa"/>
            </w:tcMar>
          </w:tcPr>
          <w:p w:rsidR="006F1DB4" w:rsidRDefault="006F1D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16D9">
              <w:rPr>
                <w:rFonts w:ascii="Times New Roman" w:eastAsia="Times New Roman" w:hAnsi="Times New Roman" w:cs="Times New Roman"/>
                <w:color w:val="auto"/>
              </w:rPr>
              <w:t>Обеспечение условий развития конкуренции на рынке реализации нефтепродуктов</w:t>
            </w:r>
          </w:p>
        </w:tc>
        <w:tc>
          <w:tcPr>
            <w:tcW w:w="1785" w:type="dxa"/>
            <w:shd w:val="clear" w:color="auto" w:fill="auto"/>
            <w:tcMar>
              <w:left w:w="103" w:type="dxa"/>
            </w:tcMar>
          </w:tcPr>
          <w:p w:rsidR="006F1DB4" w:rsidRPr="005A6133" w:rsidRDefault="00C11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14EC">
              <w:rPr>
                <w:rFonts w:ascii="Times New Roman" w:hAnsi="Times New Roman" w:cs="Times New Roman"/>
              </w:rPr>
              <w:t xml:space="preserve">Комитет социально-экономического анализа администрации </w:t>
            </w:r>
            <w:proofErr w:type="spellStart"/>
            <w:r w:rsidRPr="00C114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114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Default="009C559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2FAC" w:rsidRPr="004D00F4" w:rsidRDefault="00BB5596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137697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9C559F" w:rsidRPr="004D00F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9C559F" w:rsidRPr="004D00F4">
        <w:rPr>
          <w:rFonts w:ascii="Times New Roman" w:hAnsi="Times New Roman" w:cs="Times New Roman"/>
          <w:b/>
          <w:sz w:val="24"/>
          <w:szCs w:val="24"/>
        </w:rPr>
        <w:t xml:space="preserve"> Рынок обработки древесины и производства изделий из дерева</w:t>
      </w:r>
    </w:p>
    <w:p w:rsidR="00612FAC" w:rsidRDefault="00612F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C3A36" w:rsidRPr="00EC3A36" w:rsidRDefault="004D00F4" w:rsidP="00EC3A36">
      <w:pPr>
        <w:spacing w:line="240" w:lineRule="auto"/>
        <w:ind w:right="-57" w:firstLine="708"/>
        <w:jc w:val="both"/>
        <w:rPr>
          <w:rFonts w:ascii="Times New Roman" w:hAnsi="Times New Roman" w:cs="Times New Roman"/>
          <w:bCs/>
          <w:iCs/>
          <w:color w:val="000000"/>
          <w:spacing w:val="-4"/>
          <w:sz w:val="24"/>
          <w:szCs w:val="24"/>
        </w:rPr>
      </w:pPr>
      <w:r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>Рынок обработки древесины и производства изделий из дерева представлен ОАО "</w:t>
      </w:r>
      <w:proofErr w:type="spellStart"/>
      <w:r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>Ардатовский</w:t>
      </w:r>
      <w:proofErr w:type="spellEnd"/>
      <w:r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лесхоз" и 4 индивидуальных предпринимателя.</w:t>
      </w:r>
      <w:r w:rsidR="00EC3A36" w:rsidRPr="00EC3A36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EC3A36" w:rsidRPr="00EC3A36">
        <w:rPr>
          <w:rFonts w:ascii="Times New Roman" w:eastAsia="SimSun" w:hAnsi="Times New Roman" w:cs="Times New Roman"/>
          <w:sz w:val="24"/>
          <w:szCs w:val="24"/>
        </w:rPr>
        <w:t xml:space="preserve">В районе </w:t>
      </w:r>
      <w:r w:rsidR="00EC3A36" w:rsidRPr="00EC3A36">
        <w:rPr>
          <w:rFonts w:ascii="Times New Roman" w:hAnsi="Times New Roman" w:cs="Times New Roman"/>
          <w:bCs/>
          <w:iCs/>
          <w:color w:val="000000"/>
          <w:spacing w:val="-4"/>
          <w:sz w:val="24"/>
          <w:szCs w:val="24"/>
        </w:rPr>
        <w:t>имеются перспективы развития деревообрабатывающей отрасли, обусловленные близостью смешанных лесов и высоким спросом на продукцию данной отрасли.</w:t>
      </w:r>
    </w:p>
    <w:tbl>
      <w:tblPr>
        <w:tblStyle w:val="af8"/>
        <w:tblW w:w="15446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24"/>
        <w:gridCol w:w="211"/>
        <w:gridCol w:w="1283"/>
        <w:gridCol w:w="547"/>
        <w:gridCol w:w="1501"/>
        <w:gridCol w:w="556"/>
        <w:gridCol w:w="1217"/>
        <w:gridCol w:w="211"/>
        <w:gridCol w:w="909"/>
        <w:gridCol w:w="624"/>
        <w:gridCol w:w="211"/>
        <w:gridCol w:w="443"/>
        <w:gridCol w:w="637"/>
        <w:gridCol w:w="211"/>
        <w:gridCol w:w="496"/>
        <w:gridCol w:w="455"/>
        <w:gridCol w:w="253"/>
        <w:gridCol w:w="471"/>
        <w:gridCol w:w="234"/>
        <w:gridCol w:w="676"/>
        <w:gridCol w:w="676"/>
        <w:gridCol w:w="705"/>
        <w:gridCol w:w="797"/>
        <w:gridCol w:w="862"/>
        <w:gridCol w:w="736"/>
      </w:tblGrid>
      <w:tr w:rsidR="00865D1F" w:rsidTr="00865D1F">
        <w:trPr>
          <w:trHeight w:val="420"/>
        </w:trPr>
        <w:tc>
          <w:tcPr>
            <w:tcW w:w="649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08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1935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787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5B7AAA" w:rsidRDefault="005B7AAA" w:rsidP="002F54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708" w:type="dxa"/>
            <w:gridSpan w:val="2"/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486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580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65D1F" w:rsidTr="00865D1F">
        <w:trPr>
          <w:trHeight w:val="420"/>
        </w:trPr>
        <w:tc>
          <w:tcPr>
            <w:tcW w:w="649" w:type="dxa"/>
            <w:gridSpan w:val="2"/>
            <w:vMerge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8" w:type="dxa"/>
            <w:gridSpan w:val="3"/>
            <w:vMerge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5" w:type="dxa"/>
            <w:gridSpan w:val="3"/>
            <w:vMerge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7" w:type="dxa"/>
            <w:gridSpan w:val="3"/>
            <w:vMerge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vMerge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2"/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8" w:type="dxa"/>
            <w:gridSpan w:val="2"/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6" w:type="dxa"/>
            <w:gridSpan w:val="2"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86" w:type="dxa"/>
            <w:gridSpan w:val="2"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gridSpan w:val="2"/>
            <w:shd w:val="clear" w:color="auto" w:fill="auto"/>
            <w:tcMar>
              <w:left w:w="103" w:type="dxa"/>
            </w:tcMar>
          </w:tcPr>
          <w:p w:rsidR="00865D1F" w:rsidRDefault="00865D1F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D1F" w:rsidTr="00865D1F">
        <w:trPr>
          <w:trHeight w:val="420"/>
        </w:trPr>
        <w:tc>
          <w:tcPr>
            <w:tcW w:w="649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8" w:type="dxa"/>
            <w:gridSpan w:val="3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5" w:type="dxa"/>
            <w:gridSpan w:val="3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87" w:type="dxa"/>
            <w:gridSpan w:val="3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gridSpan w:val="2"/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gridSpan w:val="2"/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6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86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80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5D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5D1F" w:rsidTr="00865D1F">
        <w:trPr>
          <w:trHeight w:val="420"/>
        </w:trPr>
        <w:tc>
          <w:tcPr>
            <w:tcW w:w="649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 w:rsidP="008A395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3408" w:type="dxa"/>
            <w:gridSpan w:val="3"/>
            <w:shd w:val="clear" w:color="auto" w:fill="auto"/>
            <w:tcMar>
              <w:left w:w="103" w:type="dxa"/>
            </w:tcMar>
          </w:tcPr>
          <w:p w:rsidR="005B7AAA" w:rsidRPr="00EC3A36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3A36">
              <w:rPr>
                <w:rFonts w:ascii="Times New Roman" w:hAnsi="Times New Roman" w:cs="Times New Roman"/>
              </w:rPr>
              <w:t xml:space="preserve">Размещение в открытом доступе сети «Интернет» информации о финансовой поддержке предпринимательства, возможности получения кредитных ресурсов, </w:t>
            </w:r>
            <w:proofErr w:type="spellStart"/>
            <w:r w:rsidRPr="00EC3A36">
              <w:rPr>
                <w:rFonts w:ascii="Times New Roman" w:hAnsi="Times New Roman" w:cs="Times New Roman"/>
              </w:rPr>
              <w:t>микрозаймов</w:t>
            </w:r>
            <w:proofErr w:type="spellEnd"/>
            <w:r w:rsidRPr="00EC3A36">
              <w:rPr>
                <w:rFonts w:ascii="Times New Roman" w:hAnsi="Times New Roman" w:cs="Times New Roman"/>
              </w:rPr>
              <w:t xml:space="preserve"> поручительств</w:t>
            </w:r>
          </w:p>
        </w:tc>
        <w:tc>
          <w:tcPr>
            <w:tcW w:w="1935" w:type="dxa"/>
            <w:gridSpan w:val="3"/>
            <w:shd w:val="clear" w:color="auto" w:fill="auto"/>
            <w:tcMar>
              <w:left w:w="103" w:type="dxa"/>
            </w:tcMar>
          </w:tcPr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обработки древесины</w:t>
            </w:r>
          </w:p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и производства изделий из дерева, %</w:t>
            </w:r>
          </w:p>
        </w:tc>
        <w:tc>
          <w:tcPr>
            <w:tcW w:w="1787" w:type="dxa"/>
            <w:gridSpan w:val="3"/>
            <w:shd w:val="clear" w:color="auto" w:fill="auto"/>
            <w:tcMar>
              <w:left w:w="103" w:type="dxa"/>
            </w:tcMar>
          </w:tcPr>
          <w:p w:rsidR="005B7AAA" w:rsidRDefault="005B7AAA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</w:t>
            </w:r>
            <w:r w:rsidR="00865D1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08" w:type="dxa"/>
            <w:gridSpan w:val="2"/>
          </w:tcPr>
          <w:p w:rsidR="005B7AAA" w:rsidRDefault="00865D1F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08" w:type="dxa"/>
            <w:gridSpan w:val="2"/>
          </w:tcPr>
          <w:p w:rsidR="005B7AAA" w:rsidRDefault="00865D1F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06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78" w:type="dxa"/>
            <w:shd w:val="clear" w:color="auto" w:fill="auto"/>
            <w:tcMar>
              <w:left w:w="103" w:type="dxa"/>
            </w:tcMar>
          </w:tcPr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86" w:type="dxa"/>
            <w:gridSpan w:val="2"/>
            <w:shd w:val="clear" w:color="auto" w:fill="auto"/>
            <w:tcMar>
              <w:left w:w="103" w:type="dxa"/>
            </w:tcMar>
          </w:tcPr>
          <w:p w:rsidR="005B7AAA" w:rsidRPr="004437A6" w:rsidRDefault="005B7AAA" w:rsidP="001376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Создание условий для развития конкуренции на рынке обработки древесины и производства изделий из </w:t>
            </w:r>
            <w:r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дерева </w:t>
            </w:r>
            <w:proofErr w:type="spellStart"/>
            <w:r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4437A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580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 w:rsidP="00F15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1F1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E201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201F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2026" w:type="dxa"/>
            <w:gridSpan w:val="3"/>
            <w:tcBorders>
              <w:top w:val="nil"/>
              <w:left w:val="nil"/>
              <w:right w:val="nil"/>
            </w:tcBorders>
          </w:tcPr>
          <w:p w:rsidR="00865D1F" w:rsidRDefault="00865D1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663" w:type="dxa"/>
            <w:gridSpan w:val="21"/>
            <w:tcBorders>
              <w:top w:val="nil"/>
              <w:left w:val="nil"/>
              <w:right w:val="nil"/>
            </w:tcBorders>
          </w:tcPr>
          <w:p w:rsidR="00865D1F" w:rsidRDefault="00865D1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65D1F" w:rsidRDefault="00865D1F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865D1F" w:rsidRDefault="00865D1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65D1F" w:rsidRPr="00E93BB1" w:rsidRDefault="00865D1F" w:rsidP="00265D7B">
            <w:pPr>
              <w:widowControl w:val="0"/>
              <w:spacing w:after="0" w:line="240" w:lineRule="auto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E93BB1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865D1F" w:rsidRDefault="00865D1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65D1F" w:rsidRDefault="00865D1F" w:rsidP="00AE3516">
            <w:pPr>
              <w:widowControl w:val="0"/>
              <w:spacing w:after="0"/>
              <w:ind w:right="-57" w:firstLine="708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В рамках реализации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униципальной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и поддержк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субъектов малого и среднего предпринимательства в </w:t>
            </w:r>
            <w:proofErr w:type="spellStart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Ардатовском</w:t>
            </w:r>
            <w:proofErr w:type="spellEnd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районе», утвержденной постановлением администрации </w:t>
            </w:r>
            <w:proofErr w:type="spellStart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от 31.12.2015г. №1233 (</w:t>
            </w:r>
            <w:r w:rsidRPr="00EF73BC">
              <w:rPr>
                <w:rFonts w:ascii="Times New Roman" w:hAnsi="Times New Roman" w:cs="Times New Roman"/>
              </w:rPr>
              <w:t>с изменениями от 15.09.2020 г. № 755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), в администрацию </w:t>
            </w:r>
            <w:proofErr w:type="spellStart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поступило от субъектов малого и среднего предпринимательства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40A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F73BC">
              <w:rPr>
                <w:rFonts w:ascii="Times New Roman" w:hAnsi="Times New Roman" w:cs="Times New Roman"/>
              </w:rPr>
              <w:t xml:space="preserve">Из 6 обратившихся: юридических лиц – 1, индивидуальные предприниматели – 5, из них: 2 – </w:t>
            </w:r>
            <w:r>
              <w:rPr>
                <w:rFonts w:ascii="Times New Roman" w:hAnsi="Times New Roman" w:cs="Times New Roman"/>
              </w:rPr>
              <w:t xml:space="preserve">о </w:t>
            </w:r>
            <w:r w:rsidRPr="00EF73BC">
              <w:rPr>
                <w:rFonts w:ascii="Times New Roman" w:hAnsi="Times New Roman" w:cs="Times New Roman"/>
              </w:rPr>
              <w:t>продлен</w:t>
            </w:r>
            <w:r>
              <w:rPr>
                <w:rFonts w:ascii="Times New Roman" w:hAnsi="Times New Roman" w:cs="Times New Roman"/>
              </w:rPr>
              <w:t>ии</w:t>
            </w:r>
            <w:r w:rsidRPr="00EF73BC">
              <w:rPr>
                <w:rFonts w:ascii="Times New Roman" w:hAnsi="Times New Roman" w:cs="Times New Roman"/>
              </w:rPr>
              <w:t xml:space="preserve"> срок</w:t>
            </w:r>
            <w:r>
              <w:rPr>
                <w:rFonts w:ascii="Times New Roman" w:hAnsi="Times New Roman" w:cs="Times New Roman"/>
              </w:rPr>
              <w:t>а</w:t>
            </w:r>
            <w:r w:rsidRPr="00EF73BC">
              <w:rPr>
                <w:rFonts w:ascii="Times New Roman" w:hAnsi="Times New Roman" w:cs="Times New Roman"/>
              </w:rPr>
              <w:t xml:space="preserve"> организации ярмарок на период с 01 января по 31 декабря 2021 года, 1 – дано разъяснение по работе общественного питания в период </w:t>
            </w:r>
            <w:r w:rsidRPr="00EF73BC">
              <w:rPr>
                <w:rFonts w:ascii="Times New Roman" w:hAnsi="Times New Roman" w:cs="Times New Roman"/>
                <w:sz w:val="24"/>
                <w:szCs w:val="24"/>
              </w:rPr>
              <w:t xml:space="preserve">новой </w:t>
            </w:r>
            <w:proofErr w:type="spellStart"/>
            <w:r w:rsidRPr="00EF73BC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EF73BC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</w:t>
            </w:r>
            <w:r w:rsidRPr="00EF73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COVID</w:t>
            </w:r>
            <w:r w:rsidRPr="00EF73BC">
              <w:rPr>
                <w:rFonts w:ascii="Times New Roman" w:hAnsi="Times New Roman" w:cs="Times New Roman"/>
                <w:sz w:val="24"/>
                <w:szCs w:val="24"/>
              </w:rPr>
              <w:t>-19 и 3-даны разъяснения по земельному вопросу.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</w:p>
          <w:p w:rsidR="00865D1F" w:rsidRDefault="00865D1F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F1DB4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vMerge w:val="restart"/>
            <w:shd w:val="clear" w:color="auto" w:fill="auto"/>
            <w:tcMar>
              <w:left w:w="103" w:type="dxa"/>
            </w:tcMar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47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063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20" w:type="dxa"/>
            <w:vMerge w:val="restart"/>
            <w:shd w:val="clear" w:color="auto" w:fill="auto"/>
            <w:tcMar>
              <w:left w:w="103" w:type="dxa"/>
            </w:tcMar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865D1F" w:rsidRDefault="00865D1F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818" w:type="dxa"/>
            <w:gridSpan w:val="9"/>
            <w:shd w:val="clear" w:color="auto" w:fill="auto"/>
            <w:tcMar>
              <w:left w:w="103" w:type="dxa"/>
            </w:tcMar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0" w:type="dxa"/>
            <w:gridSpan w:val="4"/>
            <w:vMerge w:val="restart"/>
            <w:shd w:val="clear" w:color="auto" w:fill="auto"/>
            <w:tcMar>
              <w:left w:w="103" w:type="dxa"/>
            </w:tcMar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664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gridSpan w:val="3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  <w:gridSpan w:val="2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6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55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92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20" w:type="dxa"/>
            <w:gridSpan w:val="2"/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25" w:type="dxa"/>
            <w:gridSpan w:val="2"/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230" w:type="dxa"/>
            <w:gridSpan w:val="4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7" w:type="dxa"/>
            <w:gridSpan w:val="3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0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6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5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2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20" w:type="dxa"/>
            <w:gridSpan w:val="2"/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5" w:type="dxa"/>
            <w:gridSpan w:val="2"/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0" w:type="dxa"/>
            <w:gridSpan w:val="4"/>
            <w:shd w:val="clear" w:color="auto" w:fill="auto"/>
            <w:tcMar>
              <w:left w:w="103" w:type="dxa"/>
            </w:tcMar>
          </w:tcPr>
          <w:p w:rsidR="005B7AAA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4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5D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gridSpan w:val="3"/>
            <w:shd w:val="clear" w:color="auto" w:fill="auto"/>
            <w:tcMar>
              <w:left w:w="103" w:type="dxa"/>
            </w:tcMar>
          </w:tcPr>
          <w:p w:rsidR="005B7AAA" w:rsidRPr="00E93BB1" w:rsidRDefault="005B7AAA" w:rsidP="00FF74A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93BB1">
              <w:rPr>
                <w:rFonts w:ascii="Times New Roman" w:eastAsia="Calibri" w:hAnsi="Times New Roman" w:cs="Times New Roman"/>
              </w:rPr>
              <w:t xml:space="preserve">Проведение обучающих мероприятий, «круглых столов» и семинаров для субъектов малого и среднего </w:t>
            </w:r>
            <w:r w:rsidRPr="00E93BB1">
              <w:rPr>
                <w:rFonts w:ascii="Times New Roman" w:eastAsia="Calibri" w:hAnsi="Times New Roman" w:cs="Times New Roman"/>
              </w:rPr>
              <w:lastRenderedPageBreak/>
              <w:t>предпринимательства</w:t>
            </w:r>
          </w:p>
          <w:p w:rsidR="005B7AAA" w:rsidRPr="00E93BB1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  <w:gridSpan w:val="2"/>
            <w:shd w:val="clear" w:color="auto" w:fill="auto"/>
            <w:tcMar>
              <w:left w:w="103" w:type="dxa"/>
            </w:tcMar>
          </w:tcPr>
          <w:p w:rsidR="005B7AAA" w:rsidRPr="00E93BB1" w:rsidRDefault="005B7AAA" w:rsidP="00086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3BB1">
              <w:rPr>
                <w:rFonts w:ascii="Times New Roman" w:eastAsia="Calibri" w:hAnsi="Times New Roman" w:cs="Times New Roman"/>
              </w:rPr>
              <w:lastRenderedPageBreak/>
              <w:t xml:space="preserve">Количество проведённых обучающих мероприятий, «круглых столов» и семинаров для субъектов малого и среднего </w:t>
            </w:r>
            <w:r w:rsidRPr="00E93BB1">
              <w:rPr>
                <w:rFonts w:ascii="Times New Roman" w:eastAsia="Calibri" w:hAnsi="Times New Roman" w:cs="Times New Roman"/>
              </w:rPr>
              <w:lastRenderedPageBreak/>
              <w:t>предпринимательства, единиц</w:t>
            </w:r>
            <w:r w:rsidRPr="00E93BB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0" w:type="dxa"/>
            <w:shd w:val="clear" w:color="auto" w:fill="auto"/>
            <w:tcMar>
              <w:left w:w="103" w:type="dxa"/>
            </w:tcMar>
          </w:tcPr>
          <w:p w:rsidR="005B7AAA" w:rsidRDefault="005B7AAA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lastRenderedPageBreak/>
              <w:t>2021-202</w:t>
            </w:r>
            <w:r w:rsidR="00865D1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6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5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2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0" w:type="dxa"/>
            <w:gridSpan w:val="2"/>
          </w:tcPr>
          <w:p w:rsidR="005B7AAA" w:rsidRPr="00705BE4" w:rsidRDefault="00865D1F" w:rsidP="00705B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25" w:type="dxa"/>
            <w:gridSpan w:val="2"/>
          </w:tcPr>
          <w:p w:rsidR="005B7AAA" w:rsidRPr="00705BE4" w:rsidRDefault="00865D1F" w:rsidP="00705B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230" w:type="dxa"/>
            <w:gridSpan w:val="4"/>
            <w:shd w:val="clear" w:color="auto" w:fill="auto"/>
            <w:tcMar>
              <w:left w:w="103" w:type="dxa"/>
            </w:tcMar>
          </w:tcPr>
          <w:p w:rsidR="005B7AAA" w:rsidRPr="00705BE4" w:rsidRDefault="005B7AAA" w:rsidP="00705B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05BE4">
              <w:rPr>
                <w:rFonts w:ascii="Times New Roman" w:eastAsia="Calibri" w:hAnsi="Times New Roman" w:cs="Times New Roman"/>
              </w:rPr>
              <w:t>Развитие предпринимательства, появление новых видов предпринимательской деятельности, повышение занятости населения</w:t>
            </w:r>
          </w:p>
        </w:tc>
        <w:tc>
          <w:tcPr>
            <w:tcW w:w="1664" w:type="dxa"/>
            <w:gridSpan w:val="2"/>
            <w:shd w:val="clear" w:color="auto" w:fill="auto"/>
            <w:tcMar>
              <w:left w:w="103" w:type="dxa"/>
            </w:tcMar>
          </w:tcPr>
          <w:p w:rsidR="005B7AAA" w:rsidRPr="005A6133" w:rsidRDefault="00C11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14EC">
              <w:rPr>
                <w:rFonts w:ascii="Times New Roman" w:hAnsi="Times New Roman" w:cs="Times New Roman"/>
              </w:rPr>
              <w:t xml:space="preserve">Комитет социально-экономического анализа администрации </w:t>
            </w:r>
            <w:proofErr w:type="spellStart"/>
            <w:r w:rsidRPr="00C114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114EC">
              <w:rPr>
                <w:rFonts w:ascii="Times New Roman" w:hAnsi="Times New Roman" w:cs="Times New Roman"/>
              </w:rPr>
              <w:t xml:space="preserve"> </w:t>
            </w:r>
            <w:r w:rsidRPr="00C114EC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047" w:type="dxa"/>
            <w:gridSpan w:val="3"/>
            <w:shd w:val="clear" w:color="auto" w:fill="auto"/>
            <w:tcMar>
              <w:left w:w="103" w:type="dxa"/>
            </w:tcMar>
          </w:tcPr>
          <w:p w:rsidR="005B7AAA" w:rsidRPr="00E93BB1" w:rsidRDefault="005B7AAA" w:rsidP="00E93BB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93BB1"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  <w:p w:rsidR="005B7AAA" w:rsidRPr="00E93BB1" w:rsidRDefault="005B7AAA" w:rsidP="00E93BB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6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>Количество субъектов малого и среднего предпринимательства, получивших государственную (муниципальную) поддержку</w:t>
            </w:r>
            <w:r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1220" w:type="dxa"/>
            <w:shd w:val="clear" w:color="auto" w:fill="auto"/>
            <w:tcMar>
              <w:left w:w="103" w:type="dxa"/>
            </w:tcMar>
          </w:tcPr>
          <w:p w:rsidR="005B7AAA" w:rsidRDefault="005B7AAA" w:rsidP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 w:rsidR="00865D1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6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5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2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0" w:type="dxa"/>
            <w:gridSpan w:val="2"/>
          </w:tcPr>
          <w:p w:rsidR="005B7AAA" w:rsidRPr="009E0FB7" w:rsidRDefault="00865D1F" w:rsidP="009E6DD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25" w:type="dxa"/>
            <w:gridSpan w:val="2"/>
          </w:tcPr>
          <w:p w:rsidR="005B7AAA" w:rsidRPr="009E0FB7" w:rsidRDefault="00865D1F" w:rsidP="009E6DDE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30" w:type="dxa"/>
            <w:gridSpan w:val="4"/>
            <w:shd w:val="clear" w:color="auto" w:fill="auto"/>
            <w:tcMar>
              <w:left w:w="103" w:type="dxa"/>
            </w:tcMar>
          </w:tcPr>
          <w:p w:rsidR="005B7AAA" w:rsidRDefault="005B7AAA" w:rsidP="009E6DDE">
            <w:pPr>
              <w:pStyle w:val="Default"/>
              <w:jc w:val="center"/>
            </w:pPr>
            <w:r w:rsidRPr="009E0FB7">
              <w:rPr>
                <w:sz w:val="22"/>
                <w:szCs w:val="22"/>
              </w:rPr>
              <w:t>Развитие предпринимательства, создание новых рабочих мест, увеличение поступлений в бюджет Развитие конкуренции при осуществлении процедур муниципальных закупок</w:t>
            </w:r>
          </w:p>
        </w:tc>
        <w:tc>
          <w:tcPr>
            <w:tcW w:w="1664" w:type="dxa"/>
            <w:gridSpan w:val="2"/>
            <w:shd w:val="clear" w:color="auto" w:fill="auto"/>
            <w:tcMar>
              <w:left w:w="103" w:type="dxa"/>
            </w:tcMar>
          </w:tcPr>
          <w:p w:rsidR="005B7AAA" w:rsidRPr="005A6133" w:rsidRDefault="00C11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114EC">
              <w:rPr>
                <w:rFonts w:ascii="Times New Roman" w:hAnsi="Times New Roman" w:cs="Times New Roman"/>
              </w:rPr>
              <w:t xml:space="preserve">Комитет социально-экономического анализа администрации </w:t>
            </w:r>
            <w:proofErr w:type="spellStart"/>
            <w:r w:rsidRPr="00C114EC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C114EC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865D1F" w:rsidTr="00191AC4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14689" w:type="dxa"/>
            <w:gridSpan w:val="24"/>
          </w:tcPr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D1F" w:rsidRPr="00977838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7838">
              <w:rPr>
                <w:rFonts w:ascii="Times New Roman" w:hAnsi="Times New Roman" w:cs="Times New Roman"/>
                <w:b/>
                <w:sz w:val="24"/>
                <w:szCs w:val="24"/>
              </w:rPr>
              <w:t>2.Мероприятия, направленные на обеспечение прозрачности и доступности закупок, товаров, работ, услуг, проводимых с использованием конкурентных способов определения поставщиков (подрядчиков, исполнителей)</w:t>
            </w:r>
          </w:p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65D1F" w:rsidRPr="00AE3516" w:rsidRDefault="00865D1F" w:rsidP="00AE3516">
            <w:pPr>
              <w:spacing w:line="240" w:lineRule="auto"/>
              <w:ind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5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</w:t>
            </w:r>
            <w:proofErr w:type="spellStart"/>
            <w:r w:rsidRPr="00AE35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госзакупок</w:t>
            </w:r>
            <w:proofErr w:type="spellEnd"/>
            <w:r w:rsidRPr="00AE351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 плане-графике заказчика. Любой желающий может подавать заявку на участие в торгах.</w:t>
            </w:r>
          </w:p>
          <w:p w:rsidR="00865D1F" w:rsidRDefault="00865D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vMerge w:val="restart"/>
            <w:shd w:val="clear" w:color="auto" w:fill="auto"/>
            <w:tcMar>
              <w:left w:w="103" w:type="dxa"/>
            </w:tcMar>
          </w:tcPr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47" w:type="dxa"/>
            <w:gridSpan w:val="3"/>
            <w:vMerge w:val="restart"/>
            <w:shd w:val="clear" w:color="auto" w:fill="auto"/>
            <w:tcMar>
              <w:left w:w="103" w:type="dxa"/>
            </w:tcMar>
          </w:tcPr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063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20" w:type="dxa"/>
            <w:vMerge w:val="restart"/>
            <w:shd w:val="clear" w:color="auto" w:fill="auto"/>
            <w:tcMar>
              <w:left w:w="103" w:type="dxa"/>
            </w:tcMar>
          </w:tcPr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265D7B" w:rsidRDefault="00265D7B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2020г.</w:t>
            </w:r>
          </w:p>
        </w:tc>
        <w:tc>
          <w:tcPr>
            <w:tcW w:w="3818" w:type="dxa"/>
            <w:gridSpan w:val="9"/>
            <w:shd w:val="clear" w:color="auto" w:fill="auto"/>
            <w:tcMar>
              <w:left w:w="103" w:type="dxa"/>
            </w:tcMar>
          </w:tcPr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0" w:type="dxa"/>
            <w:gridSpan w:val="4"/>
            <w:vMerge w:val="restart"/>
            <w:shd w:val="clear" w:color="auto" w:fill="auto"/>
            <w:tcMar>
              <w:left w:w="103" w:type="dxa"/>
            </w:tcMar>
          </w:tcPr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664" w:type="dxa"/>
            <w:gridSpan w:val="2"/>
            <w:vMerge w:val="restart"/>
            <w:shd w:val="clear" w:color="auto" w:fill="auto"/>
            <w:tcMar>
              <w:left w:w="103" w:type="dxa"/>
            </w:tcMar>
          </w:tcPr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265D7B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7" w:type="dxa"/>
            <w:gridSpan w:val="3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063" w:type="dxa"/>
            <w:gridSpan w:val="2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gridSpan w:val="2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6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655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92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20" w:type="dxa"/>
            <w:gridSpan w:val="2"/>
          </w:tcPr>
          <w:p w:rsidR="005B7AAA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725" w:type="dxa"/>
            <w:gridSpan w:val="2"/>
          </w:tcPr>
          <w:p w:rsidR="005B7AAA" w:rsidRDefault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230" w:type="dxa"/>
            <w:gridSpan w:val="4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gridSpan w:val="2"/>
            <w:vMerge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2047" w:type="dxa"/>
            <w:gridSpan w:val="3"/>
            <w:shd w:val="clear" w:color="auto" w:fill="auto"/>
            <w:tcMar>
              <w:left w:w="103" w:type="dxa"/>
            </w:tcMar>
          </w:tcPr>
          <w:p w:rsidR="005B7AAA" w:rsidRDefault="005B7AAA" w:rsidP="007270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Увеличение объема </w:t>
            </w:r>
            <w:r w:rsidRPr="009E0FB7">
              <w:rPr>
                <w:rFonts w:ascii="Times New Roman" w:hAnsi="Times New Roman" w:cs="Times New Roman"/>
              </w:rPr>
              <w:t>закуп</w:t>
            </w:r>
            <w:r>
              <w:rPr>
                <w:rFonts w:ascii="Times New Roman" w:hAnsi="Times New Roman" w:cs="Times New Roman"/>
              </w:rPr>
              <w:t>о</w:t>
            </w:r>
            <w:r w:rsidRPr="009E0FB7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, участниками которых являются только субъекты малого и среднего предпринимательства</w:t>
            </w:r>
          </w:p>
        </w:tc>
        <w:tc>
          <w:tcPr>
            <w:tcW w:w="206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 w:rsidP="00BA1A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</w:t>
            </w:r>
            <w:r>
              <w:rPr>
                <w:rFonts w:ascii="Times New Roman" w:hAnsi="Times New Roman" w:cs="Times New Roman"/>
              </w:rPr>
              <w:t>, %</w:t>
            </w:r>
          </w:p>
        </w:tc>
        <w:tc>
          <w:tcPr>
            <w:tcW w:w="1220" w:type="dxa"/>
            <w:shd w:val="clear" w:color="auto" w:fill="auto"/>
            <w:tcMar>
              <w:left w:w="103" w:type="dxa"/>
            </w:tcMar>
          </w:tcPr>
          <w:p w:rsidR="005B7AAA" w:rsidRDefault="005B7AAA" w:rsidP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 w:rsidR="00265D7B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3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626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655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792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  <w:tc>
          <w:tcPr>
            <w:tcW w:w="1020" w:type="dxa"/>
            <w:gridSpan w:val="2"/>
          </w:tcPr>
          <w:p w:rsidR="005B7AAA" w:rsidRPr="009E0FB7" w:rsidRDefault="00265D7B" w:rsidP="00BA1AF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26,3</w:t>
            </w:r>
          </w:p>
        </w:tc>
        <w:tc>
          <w:tcPr>
            <w:tcW w:w="725" w:type="dxa"/>
            <w:gridSpan w:val="2"/>
          </w:tcPr>
          <w:p w:rsidR="005B7AAA" w:rsidRPr="009E0FB7" w:rsidRDefault="00265D7B" w:rsidP="00BA1AF4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26,3</w:t>
            </w:r>
          </w:p>
        </w:tc>
        <w:tc>
          <w:tcPr>
            <w:tcW w:w="2230" w:type="dxa"/>
            <w:gridSpan w:val="4"/>
            <w:shd w:val="clear" w:color="auto" w:fill="auto"/>
            <w:tcMar>
              <w:left w:w="103" w:type="dxa"/>
            </w:tcMar>
          </w:tcPr>
          <w:p w:rsidR="005B7AAA" w:rsidRPr="009E0FB7" w:rsidRDefault="005B7AAA" w:rsidP="00BA1AF4">
            <w:pPr>
              <w:pStyle w:val="Default"/>
              <w:jc w:val="center"/>
              <w:rPr>
                <w:sz w:val="22"/>
                <w:szCs w:val="22"/>
              </w:rPr>
            </w:pPr>
            <w:r w:rsidRPr="009E0FB7">
              <w:rPr>
                <w:sz w:val="22"/>
                <w:szCs w:val="22"/>
              </w:rPr>
              <w:t>Развитие конкуренции при осуществлении процедур муниципальных закупок</w:t>
            </w:r>
          </w:p>
          <w:p w:rsidR="005B7AAA" w:rsidRDefault="005B7AAA" w:rsidP="00BA1A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4" w:type="dxa"/>
            <w:gridSpan w:val="2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 xml:space="preserve">МКУ </w:t>
            </w:r>
            <w:proofErr w:type="spellStart"/>
            <w:r w:rsidRPr="009E0FB7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9E0FB7">
              <w:rPr>
                <w:rFonts w:ascii="Times New Roman" w:hAnsi="Times New Roman" w:cs="Times New Roman"/>
              </w:rPr>
              <w:t xml:space="preserve"> муниципального района РМ «</w:t>
            </w:r>
            <w:proofErr w:type="spellStart"/>
            <w:r w:rsidRPr="009E0FB7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9E0FB7">
              <w:rPr>
                <w:rFonts w:ascii="Times New Roman" w:hAnsi="Times New Roman" w:cs="Times New Roman"/>
              </w:rPr>
              <w:t xml:space="preserve"> информационно-консультативный центр»</w:t>
            </w:r>
          </w:p>
        </w:tc>
      </w:tr>
      <w:tr w:rsidR="00865D1F" w:rsidTr="00865D1F">
        <w:tblPrEx>
          <w:tblCellMar>
            <w:left w:w="118" w:type="dxa"/>
          </w:tblCellMar>
        </w:tblPrEx>
        <w:trPr>
          <w:gridAfter w:val="1"/>
          <w:wAfter w:w="757" w:type="dxa"/>
          <w:trHeight w:val="420"/>
        </w:trPr>
        <w:tc>
          <w:tcPr>
            <w:tcW w:w="524" w:type="dxa"/>
            <w:shd w:val="clear" w:color="auto" w:fill="auto"/>
            <w:tcMar>
              <w:left w:w="103" w:type="dxa"/>
            </w:tcMar>
          </w:tcPr>
          <w:p w:rsidR="005B7AAA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047" w:type="dxa"/>
            <w:gridSpan w:val="3"/>
            <w:shd w:val="clear" w:color="auto" w:fill="auto"/>
            <w:tcMar>
              <w:left w:w="103" w:type="dxa"/>
            </w:tcMar>
          </w:tcPr>
          <w:p w:rsidR="005B7AAA" w:rsidRPr="00FB26C2" w:rsidRDefault="005B7AAA" w:rsidP="00305273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 xml:space="preserve">Размещение в открытом доступе информации о проведении  закупок товаров, работ и услуг в единой информационной системе в сфере закупок и на официальном сайте Администрации </w:t>
            </w:r>
            <w:proofErr w:type="spellStart"/>
            <w:r w:rsidRPr="00FB26C2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FB26C2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063" w:type="dxa"/>
            <w:gridSpan w:val="2"/>
            <w:shd w:val="clear" w:color="auto" w:fill="auto"/>
            <w:tcMar>
              <w:left w:w="103" w:type="dxa"/>
            </w:tcMar>
          </w:tcPr>
          <w:p w:rsidR="005B7AAA" w:rsidRPr="00FB26C2" w:rsidRDefault="005B7AAA" w:rsidP="004437A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  <w:r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1220" w:type="dxa"/>
            <w:shd w:val="clear" w:color="auto" w:fill="auto"/>
            <w:tcMar>
              <w:left w:w="103" w:type="dxa"/>
            </w:tcMar>
          </w:tcPr>
          <w:p w:rsidR="005B7AAA" w:rsidRPr="00FB26C2" w:rsidRDefault="005B7AAA" w:rsidP="00265D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>2021-202</w:t>
            </w:r>
            <w:r w:rsidR="00265D7B">
              <w:rPr>
                <w:rFonts w:ascii="Times New Roman" w:hAnsi="Times New Roman" w:cs="Times New Roman"/>
              </w:rPr>
              <w:t>5</w:t>
            </w:r>
            <w:r w:rsidRPr="00FB26C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26C2">
              <w:rPr>
                <w:rFonts w:ascii="Times New Roman" w:hAnsi="Times New Roman" w:cs="Times New Roman"/>
              </w:rPr>
              <w:t>г.г</w:t>
            </w:r>
            <w:proofErr w:type="spellEnd"/>
            <w:r w:rsidRPr="00FB26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23" w:type="dxa"/>
            <w:gridSpan w:val="2"/>
            <w:shd w:val="clear" w:color="auto" w:fill="auto"/>
            <w:tcMar>
              <w:left w:w="103" w:type="dxa"/>
            </w:tcMar>
          </w:tcPr>
          <w:p w:rsidR="005B7AAA" w:rsidRPr="00FB26C2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26" w:type="dxa"/>
            <w:shd w:val="clear" w:color="auto" w:fill="auto"/>
            <w:tcMar>
              <w:left w:w="103" w:type="dxa"/>
            </w:tcMar>
          </w:tcPr>
          <w:p w:rsidR="005B7AAA" w:rsidRPr="00FB26C2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55" w:type="dxa"/>
            <w:gridSpan w:val="2"/>
            <w:shd w:val="clear" w:color="auto" w:fill="auto"/>
            <w:tcMar>
              <w:left w:w="103" w:type="dxa"/>
            </w:tcMar>
          </w:tcPr>
          <w:p w:rsidR="005B7AAA" w:rsidRPr="00FB26C2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792" w:type="dxa"/>
            <w:gridSpan w:val="2"/>
            <w:shd w:val="clear" w:color="auto" w:fill="auto"/>
            <w:tcMar>
              <w:left w:w="103" w:type="dxa"/>
            </w:tcMar>
          </w:tcPr>
          <w:p w:rsidR="005B7AAA" w:rsidRPr="00FB26C2" w:rsidRDefault="005B7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0" w:type="dxa"/>
            <w:gridSpan w:val="2"/>
          </w:tcPr>
          <w:p w:rsidR="005B7AAA" w:rsidRPr="00FB26C2" w:rsidRDefault="00265D7B" w:rsidP="003052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25" w:type="dxa"/>
            <w:gridSpan w:val="2"/>
          </w:tcPr>
          <w:p w:rsidR="005B7AAA" w:rsidRPr="00FB26C2" w:rsidRDefault="00265D7B" w:rsidP="003052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2230" w:type="dxa"/>
            <w:gridSpan w:val="4"/>
            <w:shd w:val="clear" w:color="auto" w:fill="auto"/>
            <w:tcMar>
              <w:left w:w="103" w:type="dxa"/>
            </w:tcMar>
          </w:tcPr>
          <w:p w:rsidR="005B7AAA" w:rsidRPr="00FB26C2" w:rsidRDefault="005B7AAA" w:rsidP="00305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>Создание равных условий для обеспечения конкуренции между участниками закупок.</w:t>
            </w:r>
          </w:p>
        </w:tc>
        <w:tc>
          <w:tcPr>
            <w:tcW w:w="1664" w:type="dxa"/>
            <w:gridSpan w:val="2"/>
            <w:shd w:val="clear" w:color="auto" w:fill="auto"/>
            <w:tcMar>
              <w:left w:w="103" w:type="dxa"/>
            </w:tcMar>
          </w:tcPr>
          <w:p w:rsidR="005B7AAA" w:rsidRPr="00FB26C2" w:rsidRDefault="005B7A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6C2">
              <w:rPr>
                <w:rFonts w:ascii="Times New Roman" w:hAnsi="Times New Roman" w:cs="Times New Roman"/>
              </w:rPr>
              <w:t xml:space="preserve">МКУ </w:t>
            </w:r>
            <w:proofErr w:type="spellStart"/>
            <w:r w:rsidRPr="00FB26C2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FB26C2">
              <w:rPr>
                <w:rFonts w:ascii="Times New Roman" w:hAnsi="Times New Roman" w:cs="Times New Roman"/>
              </w:rPr>
              <w:t xml:space="preserve"> муниципального района РМ «</w:t>
            </w:r>
            <w:proofErr w:type="spellStart"/>
            <w:r w:rsidRPr="00FB26C2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FB26C2">
              <w:rPr>
                <w:rFonts w:ascii="Times New Roman" w:hAnsi="Times New Roman" w:cs="Times New Roman"/>
              </w:rPr>
              <w:t xml:space="preserve"> информационно-консультативный центр»</w:t>
            </w:r>
          </w:p>
        </w:tc>
      </w:tr>
    </w:tbl>
    <w:p w:rsidR="00612FAC" w:rsidRDefault="00612FAC"/>
    <w:p w:rsidR="004437A6" w:rsidRDefault="004437A6"/>
    <w:p w:rsidR="004437A6" w:rsidRDefault="004437A6">
      <w:pPr>
        <w:sectPr w:rsidR="004437A6">
          <w:headerReference w:type="default" r:id="rId8"/>
          <w:headerReference w:type="first" r:id="rId9"/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8"/>
        <w:tblW w:w="16108" w:type="dxa"/>
        <w:tblInd w:w="-289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10"/>
        <w:gridCol w:w="2551"/>
        <w:gridCol w:w="2303"/>
        <w:gridCol w:w="1241"/>
        <w:gridCol w:w="1276"/>
        <w:gridCol w:w="708"/>
        <w:gridCol w:w="851"/>
        <w:gridCol w:w="850"/>
        <w:gridCol w:w="1701"/>
        <w:gridCol w:w="1843"/>
        <w:gridCol w:w="2074"/>
      </w:tblGrid>
      <w:tr w:rsidR="00612FAC" w:rsidTr="001C705F">
        <w:trPr>
          <w:gridAfter w:val="1"/>
          <w:wAfter w:w="2074" w:type="dxa"/>
          <w:trHeight w:val="420"/>
        </w:trPr>
        <w:tc>
          <w:tcPr>
            <w:tcW w:w="710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55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03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 w:rsidR="004D04F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09" w:type="dxa"/>
            <w:gridSpan w:val="3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43" w:type="dxa"/>
            <w:vMerge w:val="restart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12FAC" w:rsidTr="001C705F">
        <w:trPr>
          <w:gridAfter w:val="1"/>
          <w:wAfter w:w="2074" w:type="dxa"/>
          <w:trHeight w:val="420"/>
        </w:trPr>
        <w:tc>
          <w:tcPr>
            <w:tcW w:w="710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D04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01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tcMar>
              <w:left w:w="103" w:type="dxa"/>
            </w:tcMar>
          </w:tcPr>
          <w:p w:rsidR="00612FAC" w:rsidRDefault="00612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FAC" w:rsidTr="001C705F">
        <w:trPr>
          <w:gridAfter w:val="1"/>
          <w:wAfter w:w="2074" w:type="dxa"/>
          <w:trHeight w:val="420"/>
        </w:trPr>
        <w:tc>
          <w:tcPr>
            <w:tcW w:w="71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shd w:val="clear" w:color="auto" w:fill="auto"/>
            <w:tcMar>
              <w:left w:w="103" w:type="dxa"/>
            </w:tcMar>
          </w:tcPr>
          <w:p w:rsidR="00612FAC" w:rsidRDefault="009C55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77838" w:rsidTr="001C705F">
        <w:trPr>
          <w:gridAfter w:val="1"/>
          <w:wAfter w:w="2074" w:type="dxa"/>
          <w:trHeight w:val="420"/>
        </w:trPr>
        <w:tc>
          <w:tcPr>
            <w:tcW w:w="710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CD9">
              <w:rPr>
                <w:rFonts w:ascii="Times New Roman" w:hAnsi="Times New Roman" w:cs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FB6CD9">
              <w:rPr>
                <w:rFonts w:ascii="Times New Roman" w:hAnsi="Times New Roman" w:cs="Times New Roman"/>
              </w:rPr>
              <w:t>т.ч</w:t>
            </w:r>
            <w:proofErr w:type="spellEnd"/>
            <w:r w:rsidRPr="00FB6CD9">
              <w:rPr>
                <w:rFonts w:ascii="Times New Roman" w:hAnsi="Times New Roman" w:cs="Times New Roman"/>
              </w:rPr>
              <w:t>. избыточных функций, и их оптимизация</w:t>
            </w:r>
            <w:r w:rsidRPr="00FB6CD9">
              <w:rPr>
                <w:rFonts w:ascii="Times New Roman" w:hAnsi="Times New Roman" w:cs="Times New Roman"/>
                <w:color w:val="000000"/>
              </w:rPr>
              <w:t xml:space="preserve">      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977838" w:rsidRPr="000F383C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3C">
              <w:rPr>
                <w:rFonts w:ascii="Times New Roman" w:hAnsi="Times New Roman" w:cs="Times New Roman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1241" w:type="dxa"/>
            <w:shd w:val="clear" w:color="auto" w:fill="auto"/>
            <w:tcMar>
              <w:left w:w="103" w:type="dxa"/>
            </w:tcMar>
          </w:tcPr>
          <w:p w:rsidR="00977838" w:rsidRPr="000F383C" w:rsidRDefault="00766184" w:rsidP="001C70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3C">
              <w:rPr>
                <w:rFonts w:ascii="Times New Roman" w:hAnsi="Times New Roman" w:cs="Times New Roman"/>
              </w:rPr>
              <w:t>2021-202</w:t>
            </w:r>
            <w:r w:rsidR="001C705F">
              <w:rPr>
                <w:rFonts w:ascii="Times New Roman" w:hAnsi="Times New Roman" w:cs="Times New Roman"/>
              </w:rPr>
              <w:t>5</w:t>
            </w:r>
            <w:r w:rsidRPr="000F383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383C">
              <w:rPr>
                <w:rFonts w:ascii="Times New Roman" w:hAnsi="Times New Roman" w:cs="Times New Roman"/>
              </w:rPr>
              <w:t>г.г</w:t>
            </w:r>
            <w:proofErr w:type="spellEnd"/>
            <w:r w:rsidRPr="000F383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77838" w:rsidRPr="000F383C" w:rsidRDefault="00F15166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8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103" w:type="dxa"/>
            </w:tcMar>
          </w:tcPr>
          <w:p w:rsidR="00977838" w:rsidRPr="000F383C" w:rsidRDefault="000F383C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103" w:type="dxa"/>
            </w:tcMar>
          </w:tcPr>
          <w:p w:rsidR="00977838" w:rsidRPr="000F383C" w:rsidRDefault="000F383C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977838" w:rsidRPr="000F383C" w:rsidRDefault="000F383C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0FB7">
              <w:rPr>
                <w:rFonts w:ascii="Times New Roman" w:hAnsi="Times New Roman" w:cs="Times New Roman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1843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1F1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E201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201F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977838" w:rsidTr="001C705F">
        <w:trPr>
          <w:gridAfter w:val="1"/>
          <w:wAfter w:w="2074" w:type="dxa"/>
          <w:trHeight w:val="420"/>
        </w:trPr>
        <w:tc>
          <w:tcPr>
            <w:tcW w:w="710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551" w:type="dxa"/>
            <w:shd w:val="clear" w:color="auto" w:fill="auto"/>
            <w:tcMar>
              <w:left w:w="103" w:type="dxa"/>
            </w:tcMar>
          </w:tcPr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Проведение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экспертизы ранее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принятых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нормативных актов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="0054617A" w:rsidRPr="0054617A">
              <w:rPr>
                <w:rFonts w:ascii="Times New Roman" w:hAnsi="Times New Roman" w:cs="Times New Roman"/>
              </w:rPr>
              <w:t>Ардатов</w:t>
            </w:r>
            <w:r w:rsidRPr="0054617A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4617A">
              <w:rPr>
                <w:rFonts w:ascii="Times New Roman" w:hAnsi="Times New Roman" w:cs="Times New Roman"/>
              </w:rPr>
              <w:t xml:space="preserve"> муниципального района,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затрагивающих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вопросы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предпринимательской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и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инвестиционной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деятельности (</w:t>
            </w:r>
            <w:proofErr w:type="spellStart"/>
            <w:r w:rsidRPr="0054617A">
              <w:rPr>
                <w:rFonts w:ascii="Times New Roman" w:hAnsi="Times New Roman" w:cs="Times New Roman"/>
              </w:rPr>
              <w:t>комплаенс</w:t>
            </w:r>
            <w:proofErr w:type="spellEnd"/>
            <w:r w:rsidRPr="0054617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03" w:type="dxa"/>
            <w:shd w:val="clear" w:color="auto" w:fill="auto"/>
            <w:tcMar>
              <w:left w:w="103" w:type="dxa"/>
            </w:tcMar>
          </w:tcPr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Доля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нормативных правовых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актов, в отношении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которых проведена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экспертиза в</w:t>
            </w:r>
          </w:p>
          <w:p w:rsidR="00977838" w:rsidRPr="0054617A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>соответствии с планом</w:t>
            </w:r>
          </w:p>
          <w:p w:rsidR="00977838" w:rsidRPr="0054617A" w:rsidRDefault="00977838" w:rsidP="009438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617A">
              <w:rPr>
                <w:rFonts w:ascii="Times New Roman" w:hAnsi="Times New Roman" w:cs="Times New Roman"/>
              </w:rPr>
              <w:t xml:space="preserve">проведения экспертизы, </w:t>
            </w:r>
            <w:r w:rsidR="0094384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41" w:type="dxa"/>
            <w:shd w:val="clear" w:color="auto" w:fill="auto"/>
            <w:tcMar>
              <w:left w:w="103" w:type="dxa"/>
            </w:tcMar>
          </w:tcPr>
          <w:p w:rsidR="00977838" w:rsidRDefault="00766184" w:rsidP="001C70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 w:rsidR="001C705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08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shd w:val="clear" w:color="auto" w:fill="auto"/>
            <w:tcMar>
              <w:left w:w="103" w:type="dxa"/>
            </w:tcMar>
          </w:tcPr>
          <w:p w:rsidR="00977838" w:rsidRDefault="0094384D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77838" w:rsidRPr="004E1CE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1CE8">
              <w:rPr>
                <w:rFonts w:ascii="Times New Roman" w:hAnsi="Times New Roman" w:cs="Times New Roman"/>
              </w:rPr>
              <w:t xml:space="preserve">Повышение качества муниципального регулирования, обеспечение возможности учета мнений социальных групп и установление баланса интересов уже на стадии подготовки проекта </w:t>
            </w:r>
            <w:r w:rsidRPr="004E1CE8">
              <w:rPr>
                <w:rFonts w:ascii="Times New Roman" w:hAnsi="Times New Roman" w:cs="Times New Roman"/>
              </w:rPr>
              <w:lastRenderedPageBreak/>
              <w:t>нормативно правового акта</w:t>
            </w:r>
          </w:p>
        </w:tc>
        <w:tc>
          <w:tcPr>
            <w:tcW w:w="1843" w:type="dxa"/>
            <w:shd w:val="clear" w:color="auto" w:fill="auto"/>
            <w:tcMar>
              <w:left w:w="103" w:type="dxa"/>
            </w:tcMar>
          </w:tcPr>
          <w:p w:rsidR="00977838" w:rsidRDefault="00977838" w:rsidP="009778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01F1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 w:rsidRPr="00E201F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E201F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612FAC" w:rsidTr="001C705F">
        <w:tblPrEx>
          <w:tblCellMar>
            <w:left w:w="118" w:type="dxa"/>
          </w:tblCellMar>
        </w:tblPrEx>
        <w:trPr>
          <w:trHeight w:val="420"/>
        </w:trPr>
        <w:tc>
          <w:tcPr>
            <w:tcW w:w="1610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37A6" w:rsidRDefault="004437A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12FAC" w:rsidRPr="00977838" w:rsidRDefault="0097783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7A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9C559F" w:rsidRPr="004437A6">
              <w:rPr>
                <w:rFonts w:ascii="Times New Roman" w:hAnsi="Times New Roman"/>
                <w:b/>
                <w:sz w:val="24"/>
                <w:szCs w:val="24"/>
              </w:rPr>
              <w:t>. Мероприятия, направленные на совершенствование процессов управления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872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19"/>
              <w:gridCol w:w="1878"/>
              <w:gridCol w:w="1967"/>
              <w:gridCol w:w="1374"/>
              <w:gridCol w:w="1228"/>
              <w:gridCol w:w="784"/>
              <w:gridCol w:w="697"/>
              <w:gridCol w:w="769"/>
              <w:gridCol w:w="686"/>
              <w:gridCol w:w="864"/>
              <w:gridCol w:w="3019"/>
              <w:gridCol w:w="1987"/>
            </w:tblGrid>
            <w:tr w:rsidR="001C705F" w:rsidTr="001C705F">
              <w:trPr>
                <w:trHeight w:val="420"/>
              </w:trPr>
              <w:tc>
                <w:tcPr>
                  <w:tcW w:w="61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87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196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2020г.</w:t>
                  </w:r>
                </w:p>
              </w:tc>
              <w:tc>
                <w:tcPr>
                  <w:tcW w:w="3800" w:type="dxa"/>
                  <w:gridSpan w:val="5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301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1C705F" w:rsidTr="001C705F">
              <w:trPr>
                <w:trHeight w:val="420"/>
              </w:trPr>
              <w:tc>
                <w:tcPr>
                  <w:tcW w:w="61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84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9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6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86" w:type="dxa"/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864" w:type="dxa"/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301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705F" w:rsidTr="001C705F">
              <w:trPr>
                <w:trHeight w:val="420"/>
              </w:trPr>
              <w:tc>
                <w:tcPr>
                  <w:tcW w:w="61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6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84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9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6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86" w:type="dxa"/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64" w:type="dxa"/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01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C705F" w:rsidTr="001C705F">
              <w:trPr>
                <w:trHeight w:val="420"/>
              </w:trPr>
              <w:tc>
                <w:tcPr>
                  <w:tcW w:w="61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4.1.</w:t>
                  </w:r>
                </w:p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8" w:type="dxa"/>
                  <w:shd w:val="clear" w:color="auto" w:fill="auto"/>
                  <w:tcMar>
                    <w:left w:w="98" w:type="dxa"/>
                  </w:tcMar>
                </w:tcPr>
                <w:p w:rsidR="001C705F" w:rsidRPr="000F383C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F383C">
                    <w:rPr>
                      <w:rFonts w:ascii="Times New Roman" w:hAnsi="Times New Roman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</w:rPr>
                    <w:t>Ардатов</w:t>
                  </w:r>
                  <w:r w:rsidRPr="000F383C">
                    <w:rPr>
                      <w:rFonts w:ascii="Times New Roman" w:hAnsi="Times New Roman"/>
                    </w:rPr>
                    <w:t>ского</w:t>
                  </w:r>
                  <w:proofErr w:type="spellEnd"/>
                  <w:r w:rsidRPr="000F383C">
                    <w:rPr>
                      <w:rFonts w:ascii="Times New Roman" w:hAnsi="Times New Roman"/>
                    </w:rPr>
                    <w:t xml:space="preserve"> муниципального района</w:t>
                  </w:r>
                </w:p>
              </w:tc>
              <w:tc>
                <w:tcPr>
                  <w:tcW w:w="1967" w:type="dxa"/>
                  <w:shd w:val="clear" w:color="auto" w:fill="auto"/>
                  <w:tcMar>
                    <w:left w:w="98" w:type="dxa"/>
                  </w:tcMar>
                </w:tcPr>
                <w:p w:rsidR="001C705F" w:rsidRPr="0054617A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9A4923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Количество зарегистрированных объектов недвижимости находящиеся в реестре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муниципального района,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784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9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76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86" w:type="dxa"/>
                </w:tcPr>
                <w:p w:rsidR="001C705F" w:rsidRPr="001C705F" w:rsidRDefault="001C70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C705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864" w:type="dxa"/>
                </w:tcPr>
                <w:p w:rsidR="001C705F" w:rsidRPr="001C705F" w:rsidRDefault="001C70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1C705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3019" w:type="dxa"/>
                  <w:shd w:val="clear" w:color="auto" w:fill="auto"/>
                  <w:tcMar>
                    <w:left w:w="98" w:type="dxa"/>
                  </w:tcMar>
                </w:tcPr>
                <w:p w:rsidR="001C705F" w:rsidRPr="000F383C" w:rsidRDefault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F383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Обеспечение и сохранение целевого использования муниципальных объектов недвижимого имущества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1C705F" w:rsidRPr="0054617A" w:rsidRDefault="001C705F" w:rsidP="0054617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617A">
                    <w:rPr>
                      <w:rFonts w:ascii="Times New Roman" w:hAnsi="Times New Roman" w:cs="Times New Roman"/>
                    </w:rPr>
                    <w:t xml:space="preserve">Отдел по управлению муниципальным имуществом и земельным отношениям администрации </w:t>
                  </w:r>
                  <w:proofErr w:type="spellStart"/>
                  <w:r w:rsidRPr="0054617A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54617A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1C705F" w:rsidTr="001C705F">
              <w:trPr>
                <w:trHeight w:val="420"/>
              </w:trPr>
              <w:tc>
                <w:tcPr>
                  <w:tcW w:w="61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1878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Размещение информации о реализации муниципального имущества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 xml:space="preserve"> муниципального района в открытом доступе, в том числе на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lastRenderedPageBreak/>
                    <w:t>официальном сайте</w:t>
                  </w:r>
                </w:p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</w:rPr>
                    <w:lastRenderedPageBreak/>
                    <w:t>Количество заключенных договоров купли-продажи муниципального имущества,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1C70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84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97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6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86" w:type="dxa"/>
                </w:tcPr>
                <w:p w:rsidR="001C705F" w:rsidRP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C7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64" w:type="dxa"/>
                </w:tcPr>
                <w:p w:rsidR="001C705F" w:rsidRP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C705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19" w:type="dxa"/>
                  <w:shd w:val="clear" w:color="auto" w:fill="auto"/>
                  <w:tcMar>
                    <w:left w:w="98" w:type="dxa"/>
                  </w:tcMar>
                </w:tcPr>
                <w:p w:rsidR="001C705F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B6CD9">
                    <w:rPr>
                      <w:rFonts w:ascii="Times New Roman" w:hAnsi="Times New Roman" w:cs="Times New Roman"/>
                    </w:rPr>
                    <w:t>Создание возможности свободного доступа неограниченного круга лиц к информации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1C705F" w:rsidRPr="0054617A" w:rsidRDefault="001C705F" w:rsidP="000F38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617A">
                    <w:rPr>
                      <w:rFonts w:ascii="Times New Roman" w:hAnsi="Times New Roman" w:cs="Times New Roman"/>
                    </w:rPr>
                    <w:t xml:space="preserve">Отдел по управлению муниципальным имуществом и земельным отношениям администрации </w:t>
                  </w:r>
                  <w:proofErr w:type="spellStart"/>
                  <w:r w:rsidRPr="0054617A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54617A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</w:tbl>
          <w:p w:rsidR="00612FAC" w:rsidRDefault="00612FAC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FAC" w:rsidTr="001C705F">
        <w:tblPrEx>
          <w:tblCellMar>
            <w:left w:w="118" w:type="dxa"/>
          </w:tblCellMar>
        </w:tblPrEx>
        <w:trPr>
          <w:trHeight w:val="420"/>
        </w:trPr>
        <w:tc>
          <w:tcPr>
            <w:tcW w:w="1610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3" w:type="dxa"/>
            </w:tcMar>
          </w:tcPr>
          <w:p w:rsidR="00612FAC" w:rsidRDefault="00612FAC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12FAC" w:rsidRPr="00B0710F" w:rsidRDefault="00B0710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B0710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5</w:t>
            </w:r>
            <w:r w:rsidR="009C559F" w:rsidRPr="00B0710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. Мероприятия, направленные на</w:t>
            </w:r>
            <w:r w:rsidR="009C559F" w:rsidRPr="00B0710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612FAC" w:rsidRPr="00B0710F" w:rsidRDefault="009C559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B0710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на товарные рынки</w:t>
            </w:r>
          </w:p>
          <w:p w:rsidR="00612FAC" w:rsidRDefault="00612FAC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877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10"/>
              <w:gridCol w:w="1966"/>
              <w:gridCol w:w="1801"/>
              <w:gridCol w:w="1374"/>
              <w:gridCol w:w="1228"/>
              <w:gridCol w:w="711"/>
              <w:gridCol w:w="696"/>
              <w:gridCol w:w="696"/>
              <w:gridCol w:w="686"/>
              <w:gridCol w:w="875"/>
              <w:gridCol w:w="3454"/>
              <w:gridCol w:w="1780"/>
            </w:tblGrid>
            <w:tr w:rsidR="001C79DA" w:rsidTr="001C705F">
              <w:trPr>
                <w:trHeight w:val="420"/>
              </w:trPr>
              <w:tc>
                <w:tcPr>
                  <w:tcW w:w="61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966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180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2020г.</w:t>
                  </w:r>
                </w:p>
              </w:tc>
              <w:tc>
                <w:tcPr>
                  <w:tcW w:w="3664" w:type="dxa"/>
                  <w:gridSpan w:val="5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345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61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6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0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1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86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875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345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61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6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80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1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86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75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45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61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Размещение на официальном сайте в сети «Интернет» материала об основных отраслях и сферах развития района, необходимого для доступа на товарный рынок  хозяйствующих субъектов</w:t>
                  </w:r>
                </w:p>
              </w:tc>
              <w:tc>
                <w:tcPr>
                  <w:tcW w:w="180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B0710F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</w:rPr>
                    <w:t>Наличие на официальном сайте в сети «Интернет» информации о деятельности ОМСУ и развитии отдельных отраслей экономики района, да /нет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71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686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да</w:t>
                  </w:r>
                </w:p>
              </w:tc>
              <w:tc>
                <w:tcPr>
                  <w:tcW w:w="875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да</w:t>
                  </w:r>
                </w:p>
              </w:tc>
              <w:tc>
                <w:tcPr>
                  <w:tcW w:w="345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Повышение уровня прозрачности  и доступности  информации для хозяйствующих субъектов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B071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201F1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  <w:proofErr w:type="spellStart"/>
                  <w:r w:rsidRPr="00E201F1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E201F1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12FAC" w:rsidRPr="00FA30BF" w:rsidRDefault="00FA30B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6</w:t>
            </w:r>
            <w:r w:rsidR="009C559F"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. 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      </w:r>
            <w:r w:rsidR="009C559F" w:rsidRPr="00FA3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      </w:r>
            <w:r w:rsidR="009C559F"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«социального предпринимательства» в таких</w:t>
            </w:r>
            <w:r w:rsidR="009C559F" w:rsidRPr="00FA3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сферах, как дошкольное,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</w:t>
            </w:r>
            <w:r w:rsidR="009C559F" w:rsidRPr="00FA30B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инфраструктуры поддержки социально ориентированных некоммерческих организаций и </w:t>
            </w:r>
            <w:r w:rsidR="009C559F" w:rsidRPr="00FA30BF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«социального предпринимательства</w:t>
            </w:r>
            <w:r w:rsidR="009C559F" w:rsidRPr="00FA30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12FAC" w:rsidRDefault="00612FAC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4632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13"/>
              <w:gridCol w:w="1947"/>
              <w:gridCol w:w="1964"/>
              <w:gridCol w:w="1374"/>
              <w:gridCol w:w="1228"/>
              <w:gridCol w:w="703"/>
              <w:gridCol w:w="696"/>
              <w:gridCol w:w="760"/>
              <w:gridCol w:w="686"/>
              <w:gridCol w:w="708"/>
              <w:gridCol w:w="2173"/>
              <w:gridCol w:w="1780"/>
            </w:tblGrid>
            <w:tr w:rsidR="001C79DA" w:rsidTr="001C705F">
              <w:trPr>
                <w:trHeight w:val="420"/>
              </w:trPr>
              <w:tc>
                <w:tcPr>
                  <w:tcW w:w="61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94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196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2020г.</w:t>
                  </w:r>
                </w:p>
              </w:tc>
              <w:tc>
                <w:tcPr>
                  <w:tcW w:w="3553" w:type="dxa"/>
                  <w:gridSpan w:val="5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17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61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4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6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0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6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86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708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217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61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47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6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6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86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8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17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61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47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EED">
                    <w:rPr>
                      <w:rFonts w:ascii="Times New Roman" w:hAnsi="Times New Roman" w:cs="Times New Roman"/>
                      <w:color w:val="26282F"/>
                    </w:rPr>
                    <w:t>Ведение реестра социально ориентированных некоммерческих организаций - получателей поддержки</w:t>
                  </w:r>
                  <w:r w:rsidRPr="00090EED">
                    <w:rPr>
                      <w:rFonts w:ascii="Times New Roman" w:hAnsi="Times New Roman" w:cs="Times New Roman"/>
                    </w:rPr>
                    <w:t xml:space="preserve"> из местного бюджета</w:t>
                  </w:r>
                </w:p>
              </w:tc>
              <w:tc>
                <w:tcPr>
                  <w:tcW w:w="196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EED">
                    <w:rPr>
                      <w:rFonts w:ascii="Times New Roman" w:hAnsi="Times New Roman" w:cs="Times New Roman"/>
                    </w:rPr>
                    <w:t>Количество СОНКО, осуществляющих деятельность на территории муниципального района,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9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6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86" w:type="dxa"/>
                </w:tcPr>
                <w:p w:rsidR="001C79DA" w:rsidRPr="00090EED" w:rsidRDefault="001C79DA">
                  <w:pPr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</w:rPr>
                  </w:pPr>
                  <w:r>
                    <w:rPr>
                      <w:rFonts w:ascii="Times New Roman" w:eastAsia="SimSun" w:hAnsi="Times New Roman" w:cs="Times New Roman"/>
                    </w:rPr>
                    <w:t>2</w:t>
                  </w:r>
                </w:p>
              </w:tc>
              <w:tc>
                <w:tcPr>
                  <w:tcW w:w="708" w:type="dxa"/>
                </w:tcPr>
                <w:p w:rsidR="001C79DA" w:rsidRPr="00090EED" w:rsidRDefault="001C79DA">
                  <w:pPr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</w:rPr>
                  </w:pPr>
                  <w:r>
                    <w:rPr>
                      <w:rFonts w:ascii="Times New Roman" w:eastAsia="SimSun" w:hAnsi="Times New Roman" w:cs="Times New Roman"/>
                    </w:rPr>
                    <w:t>2</w:t>
                  </w:r>
                </w:p>
              </w:tc>
              <w:tc>
                <w:tcPr>
                  <w:tcW w:w="2173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90EED">
                    <w:rPr>
                      <w:rFonts w:ascii="Times New Roman" w:eastAsia="SimSun" w:hAnsi="Times New Roman" w:cs="Times New Roman"/>
                    </w:rPr>
                    <w:t>Развитие социально -ориентированных некоммерческих организаций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2B50B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201F1"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  <w:proofErr w:type="spellStart"/>
                  <w:r w:rsidRPr="00E201F1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E201F1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12FAC" w:rsidRPr="00086C76" w:rsidRDefault="00086C76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9C559F" w:rsidRPr="0008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Pr="00086C7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Мероприятия, направленные на стимулирование новых предпринимательских инициатив за счет проведения образовательных мероприятий, обеспечивающих возможности для поиска, отбора и обучения потенциальных предпринимателей</w:t>
            </w:r>
            <w:r w:rsidR="009C559F" w:rsidRPr="00086C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12FAC" w:rsidRDefault="00612FAC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877" w:type="dxa"/>
              <w:tblLayout w:type="fixed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2298"/>
              <w:gridCol w:w="2316"/>
              <w:gridCol w:w="1374"/>
              <w:gridCol w:w="1228"/>
              <w:gridCol w:w="686"/>
              <w:gridCol w:w="686"/>
              <w:gridCol w:w="686"/>
              <w:gridCol w:w="686"/>
              <w:gridCol w:w="820"/>
              <w:gridCol w:w="2751"/>
              <w:gridCol w:w="1780"/>
            </w:tblGrid>
            <w:tr w:rsidR="001C79DA" w:rsidTr="001C705F">
              <w:trPr>
                <w:trHeight w:val="420"/>
              </w:trPr>
              <w:tc>
                <w:tcPr>
                  <w:tcW w:w="566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29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16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2020г.</w:t>
                  </w:r>
                </w:p>
              </w:tc>
              <w:tc>
                <w:tcPr>
                  <w:tcW w:w="3564" w:type="dxa"/>
                  <w:gridSpan w:val="5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75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8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566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9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16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86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820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275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56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98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1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86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20" w:type="dxa"/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751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C79DA" w:rsidTr="001C705F">
              <w:trPr>
                <w:trHeight w:val="420"/>
              </w:trPr>
              <w:tc>
                <w:tcPr>
                  <w:tcW w:w="56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7.1.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98" w:type="dxa"/>
                  <w:shd w:val="clear" w:color="auto" w:fill="auto"/>
                  <w:tcMar>
                    <w:left w:w="98" w:type="dxa"/>
                  </w:tcMar>
                </w:tcPr>
                <w:p w:rsidR="001C79DA" w:rsidRPr="00086C76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86C76">
                    <w:rPr>
                      <w:rFonts w:ascii="Times New Roman" w:hAnsi="Times New Roman" w:cs="Times New Roman"/>
                    </w:rPr>
                    <w:t xml:space="preserve">Организация и проведение образовательных мероприятий по наиболее важным аспектам </w:t>
                  </w:r>
                  <w:r w:rsidRPr="00086C76">
                    <w:rPr>
                      <w:rFonts w:ascii="Times New Roman" w:hAnsi="Times New Roman" w:cs="Times New Roman"/>
                    </w:rPr>
                    <w:lastRenderedPageBreak/>
                    <w:t>предпринимательской деятельности</w:t>
                  </w:r>
                </w:p>
              </w:tc>
              <w:tc>
                <w:tcPr>
                  <w:tcW w:w="2316" w:type="dxa"/>
                  <w:shd w:val="clear" w:color="auto" w:fill="auto"/>
                  <w:tcMar>
                    <w:left w:w="98" w:type="dxa"/>
                  </w:tcMar>
                </w:tcPr>
                <w:p w:rsidR="001C79DA" w:rsidRPr="00086C76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86C76">
                    <w:rPr>
                      <w:rFonts w:ascii="Times New Roman" w:hAnsi="Times New Roman" w:cs="Times New Roman"/>
                    </w:rPr>
                    <w:lastRenderedPageBreak/>
                    <w:t xml:space="preserve">Количество проведенных образовательных мероприятий для субъектов малого и среднего </w:t>
                  </w:r>
                  <w:r w:rsidRPr="00086C76">
                    <w:rPr>
                      <w:rFonts w:ascii="Times New Roman" w:hAnsi="Times New Roman" w:cs="Times New Roman"/>
                    </w:rPr>
                    <w:lastRenderedPageBreak/>
                    <w:t xml:space="preserve">предпринимательства, единиц 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lastRenderedPageBreak/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86" w:type="dxa"/>
                </w:tcPr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20" w:type="dxa"/>
                </w:tcPr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751" w:type="dxa"/>
                  <w:shd w:val="clear" w:color="auto" w:fill="auto"/>
                  <w:tcMar>
                    <w:left w:w="98" w:type="dxa"/>
                  </w:tcMar>
                </w:tcPr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Повышение</w:t>
                  </w:r>
                </w:p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уровня правовой и экономической грамотности</w:t>
                  </w:r>
                </w:p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субъектов</w:t>
                  </w:r>
                </w:p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малого и среднего</w:t>
                  </w:r>
                </w:p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382A90">
                    <w:rPr>
                      <w:rFonts w:ascii="Times New Roman" w:hAnsi="Times New Roman" w:cs="Times New Roman"/>
                    </w:rPr>
                    <w:t>предпринимательства</w:t>
                  </w:r>
                </w:p>
                <w:p w:rsidR="001C79DA" w:rsidRPr="00382A90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1C79DA" w:rsidRDefault="001C79DA" w:rsidP="00382A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E201F1">
                    <w:rPr>
                      <w:rFonts w:ascii="Times New Roman" w:hAnsi="Times New Roman" w:cs="Times New Roman"/>
                    </w:rPr>
                    <w:lastRenderedPageBreak/>
                    <w:t xml:space="preserve">Администрация </w:t>
                  </w:r>
                  <w:proofErr w:type="spellStart"/>
                  <w:r w:rsidRPr="00E201F1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E201F1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  <w:p w:rsidR="001C79DA" w:rsidRDefault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612FAC" w:rsidRDefault="00612FAC"/>
    <w:tbl>
      <w:tblPr>
        <w:tblStyle w:val="af8"/>
        <w:tblW w:w="15451" w:type="dxa"/>
        <w:tblCellMar>
          <w:left w:w="118" w:type="dxa"/>
        </w:tblCellMar>
        <w:tblLook w:val="04A0" w:firstRow="1" w:lastRow="0" w:firstColumn="1" w:lastColumn="0" w:noHBand="0" w:noVBand="1"/>
      </w:tblPr>
      <w:tblGrid>
        <w:gridCol w:w="15414"/>
        <w:gridCol w:w="37"/>
      </w:tblGrid>
      <w:tr w:rsidR="00612FAC" w:rsidTr="00072A32">
        <w:trPr>
          <w:gridAfter w:val="1"/>
          <w:wAfter w:w="33" w:type="dxa"/>
          <w:trHeight w:val="420"/>
        </w:trPr>
        <w:tc>
          <w:tcPr>
            <w:tcW w:w="15418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437A6" w:rsidRDefault="004437A6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12FAC" w:rsidTr="00B838E3">
        <w:trPr>
          <w:trHeight w:val="420"/>
        </w:trPr>
        <w:tc>
          <w:tcPr>
            <w:tcW w:w="154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:rsidR="00612FAC" w:rsidRPr="00B838E3" w:rsidRDefault="00B838E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38E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9C559F" w:rsidRPr="00B838E3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9C559F" w:rsidRPr="00B838E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повышение доступности финансовых услуг для субъектов экономической деятельности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215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9"/>
              <w:gridCol w:w="2342"/>
              <w:gridCol w:w="2396"/>
              <w:gridCol w:w="1352"/>
              <w:gridCol w:w="1209"/>
              <w:gridCol w:w="677"/>
              <w:gridCol w:w="677"/>
              <w:gridCol w:w="677"/>
              <w:gridCol w:w="677"/>
              <w:gridCol w:w="677"/>
              <w:gridCol w:w="2222"/>
              <w:gridCol w:w="1750"/>
            </w:tblGrid>
            <w:tr w:rsidR="0043568F" w:rsidTr="00C114EC">
              <w:trPr>
                <w:trHeight w:val="420"/>
              </w:trPr>
              <w:tc>
                <w:tcPr>
                  <w:tcW w:w="55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34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96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5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0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2020г.</w:t>
                  </w:r>
                </w:p>
              </w:tc>
              <w:tc>
                <w:tcPr>
                  <w:tcW w:w="3385" w:type="dxa"/>
                  <w:gridSpan w:val="5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2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5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43568F" w:rsidTr="00C114EC">
              <w:trPr>
                <w:trHeight w:val="420"/>
              </w:trPr>
              <w:tc>
                <w:tcPr>
                  <w:tcW w:w="55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96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5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0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22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5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3568F" w:rsidTr="00C114EC">
              <w:trPr>
                <w:trHeight w:val="420"/>
              </w:trPr>
              <w:tc>
                <w:tcPr>
                  <w:tcW w:w="559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4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5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09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2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50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43568F" w:rsidTr="00C114EC">
              <w:trPr>
                <w:trHeight w:val="420"/>
              </w:trPr>
              <w:tc>
                <w:tcPr>
                  <w:tcW w:w="559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8.1.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Размещение на официальном сайте Администрации в подразделе «Поддержка субъектов предпринимательства» раздела «Малое и среднее предпринимательство» информации о мерах финансовой поддержки, оказываемой субъектам предпринимательства на территории РМ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98" w:type="dxa"/>
                  </w:tcMar>
                </w:tcPr>
                <w:p w:rsidR="0043568F" w:rsidRPr="00B509F6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9F6">
                    <w:rPr>
                      <w:rFonts w:ascii="Times New Roman" w:hAnsi="Times New Roman" w:cs="Times New Roman"/>
                    </w:rPr>
                    <w:t>Доля материала о возможности получения финансовой поддержки в общем объёме информации раздела «Малое и среднее предпринимательство», размещаемой на официальном сайте Администрации района в сети «Интернет», %</w:t>
                  </w:r>
                  <w:r w:rsidRPr="00B509F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52" w:type="dxa"/>
                  <w:shd w:val="clear" w:color="auto" w:fill="auto"/>
                  <w:tcMar>
                    <w:left w:w="98" w:type="dxa"/>
                  </w:tcMar>
                </w:tcPr>
                <w:p w:rsidR="0043568F" w:rsidRPr="00B509F6" w:rsidRDefault="0043568F" w:rsidP="001C79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9F6">
                    <w:rPr>
                      <w:rFonts w:ascii="Times New Roman" w:hAnsi="Times New Roman" w:cs="Times New Roman"/>
                    </w:rPr>
                    <w:t>2021-202</w:t>
                  </w:r>
                  <w:r w:rsidR="001C79DA">
                    <w:rPr>
                      <w:rFonts w:ascii="Times New Roman" w:hAnsi="Times New Roman" w:cs="Times New Roman"/>
                    </w:rPr>
                    <w:t>5</w:t>
                  </w:r>
                  <w:r w:rsidRPr="00B509F6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B509F6"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 w:rsidRPr="00B509F6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09" w:type="dxa"/>
                  <w:shd w:val="clear" w:color="auto" w:fill="auto"/>
                  <w:tcMar>
                    <w:left w:w="98" w:type="dxa"/>
                  </w:tcMar>
                </w:tcPr>
                <w:p w:rsidR="0043568F" w:rsidRPr="00B509F6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C5E5B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Pr="00B509F6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Pr="00B509F6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20,0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20,0</w:t>
                  </w:r>
                </w:p>
              </w:tc>
              <w:tc>
                <w:tcPr>
                  <w:tcW w:w="22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Повышение уровня доступности информации о финансовой поддержке, оказываемой субъектам предпринимательства на территории РМ</w:t>
                  </w:r>
                </w:p>
              </w:tc>
              <w:tc>
                <w:tcPr>
                  <w:tcW w:w="1750" w:type="dxa"/>
                  <w:shd w:val="clear" w:color="auto" w:fill="auto"/>
                  <w:tcMar>
                    <w:left w:w="98" w:type="dxa"/>
                  </w:tcMar>
                </w:tcPr>
                <w:p w:rsidR="0043568F" w:rsidRPr="005A6133" w:rsidRDefault="00C11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C114EC"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 w:rsidRPr="00C114EC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C114EC"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43568F" w:rsidTr="00C114EC">
              <w:trPr>
                <w:trHeight w:val="420"/>
              </w:trPr>
              <w:tc>
                <w:tcPr>
                  <w:tcW w:w="559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8.2</w:t>
                  </w:r>
                </w:p>
              </w:tc>
              <w:tc>
                <w:tcPr>
                  <w:tcW w:w="234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536D">
                    <w:rPr>
                      <w:rFonts w:ascii="Times New Roman" w:hAnsi="Times New Roman" w:cs="Times New Roman"/>
                    </w:rPr>
                    <w:t xml:space="preserve">Реализация на территории района подпрограммы «Поддержка  малых  форм  </w:t>
                  </w:r>
                  <w:r w:rsidRPr="00FE536D">
                    <w:rPr>
                      <w:rFonts w:ascii="Times New Roman" w:hAnsi="Times New Roman" w:cs="Times New Roman"/>
                    </w:rPr>
                    <w:lastRenderedPageBreak/>
                    <w:t xml:space="preserve">хозяйствования» программы развития сельского хозяйства и регулирования рынков сельскохозяйственной продукции, сырья и продовольствия  в </w:t>
                  </w:r>
                  <w:proofErr w:type="spellStart"/>
                  <w:r w:rsidRPr="00FE536D"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 w:rsidRPr="00FE536D"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98" w:type="dxa"/>
                  </w:tcMar>
                </w:tcPr>
                <w:p w:rsidR="0043568F" w:rsidRPr="00F235E1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35E1">
                    <w:rPr>
                      <w:rFonts w:ascii="Times New Roman" w:hAnsi="Times New Roman" w:cs="Times New Roman"/>
                    </w:rPr>
                    <w:lastRenderedPageBreak/>
                    <w:t xml:space="preserve">Количество субъектов, получивших государственную поддержку в рамках подпрограммы </w:t>
                  </w:r>
                  <w:r w:rsidRPr="00F235E1">
                    <w:rPr>
                      <w:rFonts w:ascii="Times New Roman" w:hAnsi="Times New Roman" w:cs="Times New Roman"/>
                    </w:rPr>
                    <w:lastRenderedPageBreak/>
                    <w:t xml:space="preserve">«Поддержка  малых  форм  хозяйствования»  программы развития сельского хозяйства и регулирования рынков сельскохозяйственной продукции, сырья и продовольствия  в </w:t>
                  </w:r>
                  <w:proofErr w:type="spellStart"/>
                  <w:r w:rsidRPr="00F235E1"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 w:rsidRPr="00F235E1">
                    <w:rPr>
                      <w:rFonts w:ascii="Times New Roman" w:hAnsi="Times New Roman" w:cs="Times New Roman"/>
                    </w:rPr>
                    <w:t xml:space="preserve"> муниципальном районе, единиц</w:t>
                  </w:r>
                </w:p>
              </w:tc>
              <w:tc>
                <w:tcPr>
                  <w:tcW w:w="135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lastRenderedPageBreak/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09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Pr="00AB4025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40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7" w:type="dxa"/>
                  <w:shd w:val="clear" w:color="auto" w:fill="auto"/>
                  <w:tcMar>
                    <w:left w:w="98" w:type="dxa"/>
                  </w:tcMar>
                </w:tcPr>
                <w:p w:rsidR="0043568F" w:rsidRPr="00AB4025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40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677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2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Повышение доступности финансовых услуг для субъектов, осуществляющих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деятельность в отрасли сельского хозяйства</w:t>
                  </w:r>
                </w:p>
              </w:tc>
              <w:tc>
                <w:tcPr>
                  <w:tcW w:w="1750" w:type="dxa"/>
                  <w:shd w:val="clear" w:color="auto" w:fill="auto"/>
                  <w:tcMar>
                    <w:left w:w="98" w:type="dxa"/>
                  </w:tcMar>
                </w:tcPr>
                <w:p w:rsidR="0043568F" w:rsidRPr="00DC62BE" w:rsidRDefault="0043568F" w:rsidP="00B838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DC62BE">
                    <w:rPr>
                      <w:rFonts w:ascii="Times New Roman" w:hAnsi="Times New Roman" w:cs="Times New Roman"/>
                    </w:rPr>
                    <w:lastRenderedPageBreak/>
                    <w:t xml:space="preserve">Управление по АПК и ЛПХ администрации </w:t>
                  </w:r>
                  <w:proofErr w:type="spellStart"/>
                  <w:r w:rsidRPr="00DC62BE"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 w:rsidRPr="00DC62B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DC62BE">
                    <w:rPr>
                      <w:rFonts w:ascii="Times New Roman" w:hAnsi="Times New Roman" w:cs="Times New Roman"/>
                    </w:rPr>
                    <w:lastRenderedPageBreak/>
                    <w:t>муниципального района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12FAC" w:rsidRDefault="00612FAC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FAC" w:rsidRDefault="00022F32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F3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9C559F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E57D17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Мероприятия, направленные на обучение муниципальных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FAC" w:rsidRDefault="00612FAC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215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92"/>
              <w:gridCol w:w="2423"/>
              <w:gridCol w:w="1728"/>
              <w:gridCol w:w="1374"/>
              <w:gridCol w:w="1228"/>
              <w:gridCol w:w="720"/>
              <w:gridCol w:w="692"/>
              <w:gridCol w:w="692"/>
              <w:gridCol w:w="723"/>
              <w:gridCol w:w="702"/>
              <w:gridCol w:w="2561"/>
              <w:gridCol w:w="1780"/>
            </w:tblGrid>
            <w:tr w:rsidR="0043568F" w:rsidTr="0043568F">
              <w:trPr>
                <w:trHeight w:val="420"/>
              </w:trPr>
              <w:tc>
                <w:tcPr>
                  <w:tcW w:w="60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53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142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2020г.</w:t>
                  </w:r>
                </w:p>
              </w:tc>
              <w:tc>
                <w:tcPr>
                  <w:tcW w:w="3552" w:type="dxa"/>
                  <w:gridSpan w:val="5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72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8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43568F" w:rsidTr="0043568F">
              <w:trPr>
                <w:trHeight w:val="420"/>
              </w:trPr>
              <w:tc>
                <w:tcPr>
                  <w:tcW w:w="60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3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32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706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272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3568F" w:rsidTr="0043568F">
              <w:trPr>
                <w:trHeight w:val="420"/>
              </w:trPr>
              <w:tc>
                <w:tcPr>
                  <w:tcW w:w="600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31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32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6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7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43568F" w:rsidTr="0043568F">
              <w:trPr>
                <w:trHeight w:val="420"/>
              </w:trPr>
              <w:tc>
                <w:tcPr>
                  <w:tcW w:w="600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9.1.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31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Участие в семинар- совещаниях и обучающих тренингах, проводимых на республиканском уровне по вопросам развития конкуренции и антимонопольного законодательства</w:t>
                  </w:r>
                </w:p>
              </w:tc>
              <w:tc>
                <w:tcPr>
                  <w:tcW w:w="14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Число муниципальных служащих, направляемых ежегодно на тренинги по вопросам развития конкуренции, человек (не менее)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32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706" w:type="dxa"/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7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Качественный подход к решению поставленных перед муниципальными образованиями задач по вопросам организации деятельности в сфере содействия развитию конкуренции и созданию конкурентной среды на муниципальном уровне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43568F" w:rsidTr="0043568F">
              <w:trPr>
                <w:trHeight w:val="420"/>
              </w:trPr>
              <w:tc>
                <w:tcPr>
                  <w:tcW w:w="600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9.2</w:t>
                  </w:r>
                </w:p>
              </w:tc>
              <w:tc>
                <w:tcPr>
                  <w:tcW w:w="2531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Проведение обучающих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мероприятий по содействию развитию конкуренции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 в соответствии со Стандартом развития конкуренции в субъектах Российской Федерации</w:t>
                  </w:r>
                </w:p>
              </w:tc>
              <w:tc>
                <w:tcPr>
                  <w:tcW w:w="1422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Количество ежегодно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проводимых обучающих мероприятий, единиц (не менее)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lastRenderedPageBreak/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93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32" w:type="dxa"/>
                </w:tcPr>
                <w:p w:rsidR="0043568F" w:rsidRPr="00BA4744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rFonts w:ascii="Times New Roman" w:hAnsi="Times New Roman" w:cs="Times New Roman"/>
                      <w:sz w:val="19"/>
                      <w:szCs w:val="19"/>
                    </w:rPr>
                    <w:t>1</w:t>
                  </w:r>
                </w:p>
              </w:tc>
              <w:tc>
                <w:tcPr>
                  <w:tcW w:w="706" w:type="dxa"/>
                </w:tcPr>
                <w:p w:rsidR="0043568F" w:rsidRPr="00BA4744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9"/>
                      <w:szCs w:val="19"/>
                    </w:rPr>
                  </w:pPr>
                  <w:r>
                    <w:rPr>
                      <w:rFonts w:ascii="Times New Roman" w:hAnsi="Times New Roman" w:cs="Times New Roman"/>
                      <w:sz w:val="19"/>
                      <w:szCs w:val="19"/>
                    </w:rPr>
                    <w:t>1</w:t>
                  </w:r>
                </w:p>
              </w:tc>
              <w:tc>
                <w:tcPr>
                  <w:tcW w:w="2728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A4744">
                    <w:rPr>
                      <w:rFonts w:ascii="Times New Roman" w:hAnsi="Times New Roman" w:cs="Times New Roman"/>
                      <w:sz w:val="19"/>
                      <w:szCs w:val="19"/>
                    </w:rPr>
                    <w:t xml:space="preserve">Повышение информированности и </w:t>
                  </w:r>
                  <w:r w:rsidRPr="00BA4744">
                    <w:rPr>
                      <w:rFonts w:ascii="Times New Roman" w:hAnsi="Times New Roman" w:cs="Times New Roman"/>
                      <w:sz w:val="19"/>
                      <w:szCs w:val="19"/>
                    </w:rPr>
                    <w:lastRenderedPageBreak/>
                    <w:t>уровня знаний</w:t>
                  </w:r>
                  <w:r w:rsidRPr="00BA4744">
                    <w:rPr>
                      <w:rFonts w:ascii="Times New Roman" w:hAnsi="Times New Roman" w:cs="Times New Roman"/>
                      <w:b/>
                      <w:bCs/>
                      <w:sz w:val="19"/>
                      <w:szCs w:val="19"/>
                    </w:rPr>
                    <w:t xml:space="preserve"> </w:t>
                  </w:r>
                  <w:r w:rsidRPr="00BA4744">
                    <w:rPr>
                      <w:rFonts w:ascii="Times New Roman" w:hAnsi="Times New Roman" w:cs="Times New Roman"/>
                      <w:sz w:val="19"/>
                      <w:szCs w:val="19"/>
                    </w:rPr>
                    <w:t>об основах государственной политики в области развития конкуренции и антимонопольного законодательства лиц, являющихся участниками деятельности в рамках развития конкуренции на муниципальном уровне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Администрация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муниципального района</w:t>
                  </w:r>
                </w:p>
              </w:tc>
            </w:tr>
          </w:tbl>
          <w:p w:rsidR="00580E53" w:rsidRDefault="00580E5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12FAC" w:rsidRPr="00580E53" w:rsidRDefault="00580E5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0E53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9C559F" w:rsidRPr="00580E53">
              <w:rPr>
                <w:rFonts w:ascii="Times New Roman" w:hAnsi="Times New Roman"/>
                <w:b/>
                <w:sz w:val="24"/>
                <w:szCs w:val="24"/>
              </w:rPr>
              <w:t>. Дополнительные мероприятия</w:t>
            </w:r>
            <w:r w:rsidR="009C559F" w:rsidRPr="00580E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направленные </w:t>
            </w:r>
            <w:r w:rsidR="009C559F" w:rsidRPr="00580E53">
              <w:rPr>
                <w:rFonts w:ascii="Times New Roman" w:hAnsi="Times New Roman"/>
                <w:b/>
                <w:sz w:val="24"/>
                <w:szCs w:val="24"/>
              </w:rPr>
              <w:t>на развитие конкурентной среды</w:t>
            </w:r>
          </w:p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215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686"/>
              <w:gridCol w:w="1987"/>
              <w:gridCol w:w="2097"/>
              <w:gridCol w:w="1374"/>
              <w:gridCol w:w="1228"/>
              <w:gridCol w:w="720"/>
              <w:gridCol w:w="709"/>
              <w:gridCol w:w="708"/>
              <w:gridCol w:w="709"/>
              <w:gridCol w:w="709"/>
              <w:gridCol w:w="2508"/>
              <w:gridCol w:w="1780"/>
            </w:tblGrid>
            <w:tr w:rsidR="0043568F" w:rsidTr="001C705F">
              <w:trPr>
                <w:trHeight w:val="420"/>
              </w:trPr>
              <w:tc>
                <w:tcPr>
                  <w:tcW w:w="686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98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09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4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 w:rsidP="004D04F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2020г.</w:t>
                  </w:r>
                </w:p>
              </w:tc>
              <w:tc>
                <w:tcPr>
                  <w:tcW w:w="3555" w:type="dxa"/>
                  <w:gridSpan w:val="5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5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780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43568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89082F" w:rsidTr="0089082F">
              <w:trPr>
                <w:trHeight w:val="420"/>
              </w:trPr>
              <w:tc>
                <w:tcPr>
                  <w:tcW w:w="686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9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2023</w:t>
                  </w:r>
                </w:p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2025 год</w:t>
                  </w:r>
                </w:p>
              </w:tc>
              <w:tc>
                <w:tcPr>
                  <w:tcW w:w="25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80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9082F" w:rsidTr="0089082F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9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:rsidR="0089082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:rsidR="0089082F" w:rsidRDefault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5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4356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4356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4356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  <w:tr w:rsidR="0089082F" w:rsidTr="0089082F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10.1.</w:t>
                  </w:r>
                </w:p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Организация и обеспечение работы координационного органа по содействию развитию конкуренции и созданию условий для развития конкурентной среды в муниципальном районе</w:t>
                  </w:r>
                </w:p>
              </w:tc>
              <w:tc>
                <w:tcPr>
                  <w:tcW w:w="209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Количество заседаний рабочей группы по содействию развитию конкуренции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районе, единиц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25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Обсуждение вопросов развития конкуренции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районе, постановка целей и задач, разработка предложений по их достижению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89082F" w:rsidTr="0089082F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10.2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56E">
                    <w:rPr>
                      <w:rFonts w:ascii="Times New Roman" w:hAnsi="Times New Roman" w:cs="Times New Roman"/>
                    </w:rPr>
                    <w:t xml:space="preserve">Обеспечение исполнения мероприятий, предусмотренных </w:t>
                  </w:r>
                  <w:r w:rsidRPr="00B5056E">
                    <w:rPr>
                      <w:rFonts w:ascii="Times New Roman" w:hAnsi="Times New Roman" w:cs="Times New Roman"/>
                    </w:rPr>
                    <w:lastRenderedPageBreak/>
                    <w:t xml:space="preserve">разделом «Развитие конкуренции» муниципальной программы «Экономическое развитие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</w:t>
                  </w:r>
                  <w:r w:rsidRPr="00B5056E">
                    <w:rPr>
                      <w:rFonts w:ascii="Times New Roman" w:hAnsi="Times New Roman" w:cs="Times New Roman"/>
                    </w:rPr>
                    <w:t>овского</w:t>
                  </w:r>
                  <w:proofErr w:type="spellEnd"/>
                  <w:r w:rsidRPr="00B5056E">
                    <w:rPr>
                      <w:rFonts w:ascii="Times New Roman" w:hAnsi="Times New Roman" w:cs="Times New Roman"/>
                    </w:rPr>
                    <w:t xml:space="preserve"> муниципального района Республики Мордовия»</w:t>
                  </w:r>
                </w:p>
              </w:tc>
              <w:tc>
                <w:tcPr>
                  <w:tcW w:w="2097" w:type="dxa"/>
                  <w:shd w:val="clear" w:color="auto" w:fill="auto"/>
                  <w:tcMar>
                    <w:left w:w="98" w:type="dxa"/>
                  </w:tcMar>
                </w:tcPr>
                <w:p w:rsidR="0089082F" w:rsidRPr="00A867BD" w:rsidRDefault="0089082F" w:rsidP="00A867B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A867BD">
                    <w:rPr>
                      <w:rFonts w:ascii="Times New Roman" w:hAnsi="Times New Roman"/>
                    </w:rPr>
                    <w:lastRenderedPageBreak/>
                    <w:t>Доля выполненных показателей,</w:t>
                  </w:r>
                </w:p>
                <w:p w:rsidR="0089082F" w:rsidRPr="00A867BD" w:rsidRDefault="0089082F" w:rsidP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867BD">
                    <w:rPr>
                      <w:rFonts w:ascii="Times New Roman" w:hAnsi="Times New Roman"/>
                    </w:rPr>
                    <w:t xml:space="preserve">предусмотренных Планом </w:t>
                  </w:r>
                  <w:r w:rsidRPr="00A867BD">
                    <w:rPr>
                      <w:rFonts w:ascii="Times New Roman" w:hAnsi="Times New Roman"/>
                    </w:rPr>
                    <w:lastRenderedPageBreak/>
                    <w:t>мероприятий («дорожной картой)</w:t>
                  </w:r>
                  <w:r>
                    <w:rPr>
                      <w:rFonts w:ascii="Times New Roman" w:hAnsi="Times New Roman" w:cs="Times New Roman"/>
                    </w:rPr>
                    <w:t>,</w:t>
                  </w:r>
                </w:p>
                <w:p w:rsidR="0089082F" w:rsidRPr="00A867BD" w:rsidRDefault="0089082F" w:rsidP="00A867B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%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lastRenderedPageBreak/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100,0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98,0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98,0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98,0</w:t>
                  </w:r>
                </w:p>
              </w:tc>
              <w:tc>
                <w:tcPr>
                  <w:tcW w:w="709" w:type="dxa"/>
                </w:tcPr>
                <w:p w:rsidR="0089082F" w:rsidRPr="00B5056E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98,0</w:t>
                  </w:r>
                </w:p>
              </w:tc>
              <w:tc>
                <w:tcPr>
                  <w:tcW w:w="709" w:type="dxa"/>
                </w:tcPr>
                <w:p w:rsidR="0089082F" w:rsidRPr="00B5056E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98,0</w:t>
                  </w:r>
                </w:p>
              </w:tc>
              <w:tc>
                <w:tcPr>
                  <w:tcW w:w="25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5056E">
                    <w:rPr>
                      <w:rFonts w:ascii="Times New Roman" w:hAnsi="Times New Roman" w:cs="Times New Roman"/>
                    </w:rPr>
                    <w:t>Содействие развитию конкурентной среды на муниципальном уровне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89082F" w:rsidTr="0089082F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10.3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Освещение вопросов по развитию конкуренции на официальном сайте администрации района в сети "Интернет"</w:t>
                  </w:r>
                </w:p>
              </w:tc>
              <w:tc>
                <w:tcPr>
                  <w:tcW w:w="209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0E1064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spacing w:val="4"/>
                    </w:rPr>
      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 районом, % (не менее)</w:t>
                  </w:r>
                </w:p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91,0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91,1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91,2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91,2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91,2</w:t>
                  </w:r>
                </w:p>
              </w:tc>
              <w:tc>
                <w:tcPr>
                  <w:tcW w:w="25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Обеспечение прозрачности и открытости деятельности ОМСУ, повышение информированности и осведомлённости населения,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т.ч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 субъектов предпринимательства в данной сфере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  <w:tr w:rsidR="0089082F" w:rsidTr="0089082F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10.4</w:t>
                  </w:r>
                </w:p>
              </w:tc>
              <w:tc>
                <w:tcPr>
                  <w:tcW w:w="198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Обеспечение правовой основы организации деятельности по созданию и развитию конкурентной среды в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lastRenderedPageBreak/>
                    <w:t>Ардатовском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муниципальном районе</w:t>
                  </w:r>
                </w:p>
              </w:tc>
              <w:tc>
                <w:tcPr>
                  <w:tcW w:w="2097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0E10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pacing w:val="4"/>
                    </w:rPr>
                  </w:pPr>
                  <w:r>
                    <w:rPr>
                      <w:rFonts w:ascii="Times New Roman" w:hAnsi="Times New Roman" w:cs="Times New Roman"/>
                    </w:rPr>
                    <w:lastRenderedPageBreak/>
                    <w:t xml:space="preserve">Наличие нормативно-правовой документации, закрепляющей основные принципы работы по содействию </w:t>
                  </w:r>
                  <w:r>
                    <w:rPr>
                      <w:rFonts w:ascii="Times New Roman" w:hAnsi="Times New Roman" w:cs="Times New Roman"/>
                    </w:rPr>
                    <w:lastRenderedPageBreak/>
                    <w:t>развитию конкуренции и созданию конкурентной среды, да/нет</w:t>
                  </w:r>
                </w:p>
              </w:tc>
              <w:tc>
                <w:tcPr>
                  <w:tcW w:w="1374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 w:rsidP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66184">
                    <w:rPr>
                      <w:rFonts w:ascii="Times New Roman" w:hAnsi="Times New Roman" w:cs="Times New Roman"/>
                    </w:rPr>
                    <w:lastRenderedPageBreak/>
                    <w:t>2021-202</w:t>
                  </w:r>
                  <w:r>
                    <w:rPr>
                      <w:rFonts w:ascii="Times New Roman" w:hAnsi="Times New Roman" w:cs="Times New Roman"/>
                    </w:rPr>
                    <w:t xml:space="preserve">5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г.г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72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7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да</w:t>
                  </w:r>
                </w:p>
              </w:tc>
              <w:tc>
                <w:tcPr>
                  <w:tcW w:w="709" w:type="dxa"/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да</w:t>
                  </w:r>
                </w:p>
              </w:tc>
              <w:tc>
                <w:tcPr>
                  <w:tcW w:w="2508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Правовое обеспечение деятельности по развитию конкурентной среды</w:t>
                  </w:r>
                </w:p>
              </w:tc>
              <w:tc>
                <w:tcPr>
                  <w:tcW w:w="1780" w:type="dxa"/>
                  <w:shd w:val="clear" w:color="auto" w:fill="auto"/>
                  <w:tcMar>
                    <w:left w:w="98" w:type="dxa"/>
                  </w:tcMar>
                </w:tcPr>
                <w:p w:rsidR="0089082F" w:rsidRDefault="008908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Комитет социально-экономического анализа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Ардатовского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муниципального района</w:t>
                  </w:r>
                </w:p>
              </w:tc>
            </w:tr>
          </w:tbl>
          <w:p w:rsidR="00612FAC" w:rsidRDefault="00612FAC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12FAC" w:rsidRDefault="00612FAC">
      <w:pPr>
        <w:sectPr w:rsidR="00612FAC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p w:rsidR="00612FAC" w:rsidRDefault="009C559F">
      <w:pPr>
        <w:pStyle w:val="ae"/>
        <w:keepNext/>
        <w:numPr>
          <w:ilvl w:val="0"/>
          <w:numId w:val="1"/>
        </w:num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Реализация Национального плана развития конкуренции в Российской Федерации по Республике Мордовия</w:t>
      </w: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</w:t>
      </w:r>
    </w:p>
    <w:p w:rsidR="00612FAC" w:rsidRDefault="009C559F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66184">
        <w:rPr>
          <w:rFonts w:ascii="Times New Roman" w:hAnsi="Times New Roman"/>
          <w:b/>
          <w:sz w:val="28"/>
          <w:szCs w:val="28"/>
        </w:rPr>
        <w:t>на 20</w:t>
      </w:r>
      <w:r w:rsidR="00766184" w:rsidRPr="00766184">
        <w:rPr>
          <w:rFonts w:ascii="Times New Roman" w:hAnsi="Times New Roman"/>
          <w:b/>
          <w:sz w:val="28"/>
          <w:szCs w:val="28"/>
        </w:rPr>
        <w:t>21</w:t>
      </w:r>
      <w:r w:rsidRPr="00766184">
        <w:rPr>
          <w:rFonts w:ascii="Times New Roman" w:hAnsi="Times New Roman"/>
          <w:b/>
          <w:sz w:val="28"/>
          <w:szCs w:val="28"/>
        </w:rPr>
        <w:t xml:space="preserve"> - 202</w:t>
      </w:r>
      <w:r w:rsidR="0089082F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612FAC" w:rsidRDefault="00612FA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612FAC" w:rsidRDefault="00CE0349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</w:t>
      </w:r>
      <w:r w:rsidR="009C559F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9C559F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612FAC" w:rsidRDefault="00612FAC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2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1"/>
        <w:gridCol w:w="2048"/>
        <w:gridCol w:w="2090"/>
        <w:gridCol w:w="1384"/>
        <w:gridCol w:w="1238"/>
        <w:gridCol w:w="696"/>
        <w:gridCol w:w="842"/>
        <w:gridCol w:w="709"/>
        <w:gridCol w:w="709"/>
        <w:gridCol w:w="850"/>
        <w:gridCol w:w="2263"/>
        <w:gridCol w:w="1790"/>
      </w:tblGrid>
      <w:tr w:rsidR="0089082F" w:rsidRPr="009B648D" w:rsidTr="001C705F">
        <w:trPr>
          <w:trHeight w:val="420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4D0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</w:rPr>
              <w:t>Базовое значение ключевого (целевого) показателя в 20</w:t>
            </w:r>
            <w:r>
              <w:rPr>
                <w:rFonts w:ascii="Times New Roman" w:hAnsi="Times New Roman" w:cs="Times New Roman"/>
              </w:rPr>
              <w:t>20</w:t>
            </w:r>
            <w:r w:rsidRPr="009B648D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8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9082F" w:rsidRPr="009B648D" w:rsidTr="0089082F">
        <w:trPr>
          <w:trHeight w:val="420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82F" w:rsidRPr="009B648D" w:rsidTr="0089082F">
        <w:trPr>
          <w:trHeight w:val="4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9B648D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4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9082F" w:rsidRPr="003844B9" w:rsidTr="0089082F">
        <w:trPr>
          <w:trHeight w:val="1757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844B9">
              <w:rPr>
                <w:rFonts w:ascii="Times New Roman" w:hAnsi="Times New Roman" w:cs="Times New Roman"/>
              </w:rPr>
              <w:t>.1.</w:t>
            </w:r>
          </w:p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Организация и функционирование в Администрации района системы внутреннего обеспечения соответствия требованиям антимонопольного законодательства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 xml:space="preserve">Наличие необходимой нормативно-правовой документации для внедрения и функционирования антимонопольного </w:t>
            </w:r>
            <w:proofErr w:type="spellStart"/>
            <w:r w:rsidRPr="003844B9">
              <w:rPr>
                <w:rFonts w:ascii="Times New Roman" w:hAnsi="Times New Roman" w:cs="Times New Roman"/>
              </w:rPr>
              <w:t>комплаенса</w:t>
            </w:r>
            <w:proofErr w:type="spellEnd"/>
            <w:r w:rsidRPr="003844B9">
              <w:rPr>
                <w:rFonts w:ascii="Times New Roman" w:hAnsi="Times New Roman" w:cs="Times New Roman"/>
              </w:rPr>
              <w:t>, да/нет</w:t>
            </w:r>
          </w:p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 xml:space="preserve">Наличие правовой базы для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89082F" w:rsidRPr="003844B9" w:rsidTr="0089082F">
        <w:trPr>
          <w:trHeight w:val="42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844B9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Количество нарушений антимонопольного законодательства со стороны органов местного самоуправления, единиц</w:t>
            </w:r>
          </w:p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Отсутствие в деятельности ОМСУ фактов нарушения антимонопольного законодательства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  <w:tr w:rsidR="0089082F" w:rsidRPr="003844B9" w:rsidTr="0089082F">
        <w:trPr>
          <w:trHeight w:val="308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E03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3844B9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Недопущение предоставления объектов недвижимости муниципальной собственности без проведения торгов и без наличия отчёта о рыночной стоимости (за исключение случаев, предусмотренных Законом «О защите конкуренции»)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844B9">
              <w:rPr>
                <w:rFonts w:ascii="Times New Roman" w:hAnsi="Times New Roman" w:cs="Times New Roman"/>
              </w:rPr>
              <w:t>Количество нарушений антимонопольного законодательства в сфере осуществления закупочной деятельности</w:t>
            </w:r>
            <w:r>
              <w:rPr>
                <w:rFonts w:ascii="Times New Roman" w:hAnsi="Times New Roman" w:cs="Times New Roman"/>
              </w:rPr>
              <w:t>, единиц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8908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66184">
              <w:rPr>
                <w:rFonts w:ascii="Times New Roman" w:hAnsi="Times New Roman" w:cs="Times New Roman"/>
              </w:rPr>
              <w:t>2021-202</w:t>
            </w:r>
            <w:r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</w:rPr>
              <w:t>г.г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44B9">
              <w:rPr>
                <w:rFonts w:ascii="Times New Roman" w:hAnsi="Times New Roman" w:cs="Times New Roman"/>
              </w:rPr>
              <w:t>Устранение административных барьеров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</w:tcPr>
          <w:p w:rsidR="0089082F" w:rsidRPr="003844B9" w:rsidRDefault="0089082F" w:rsidP="00CF2D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</w:tr>
    </w:tbl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/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/>
    <w:p w:rsidR="00612FAC" w:rsidRDefault="00612F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FAC" w:rsidRDefault="00612FA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12FAC" w:rsidRDefault="009C559F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12FAC" w:rsidSect="0089082F">
      <w:headerReference w:type="default" r:id="rId10"/>
      <w:headerReference w:type="first" r:id="rId11"/>
      <w:pgSz w:w="16838" w:h="11906" w:orient="landscape"/>
      <w:pgMar w:top="720" w:right="720" w:bottom="720" w:left="720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D09" w:rsidRDefault="00955D09">
      <w:pPr>
        <w:spacing w:after="0" w:line="240" w:lineRule="auto"/>
      </w:pPr>
      <w:r>
        <w:separator/>
      </w:r>
    </w:p>
  </w:endnote>
  <w:endnote w:type="continuationSeparator" w:id="0">
    <w:p w:rsidR="00955D09" w:rsidRDefault="00955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D09" w:rsidRDefault="00955D09">
      <w:pPr>
        <w:spacing w:after="0" w:line="240" w:lineRule="auto"/>
      </w:pPr>
      <w:r>
        <w:separator/>
      </w:r>
    </w:p>
  </w:footnote>
  <w:footnote w:type="continuationSeparator" w:id="0">
    <w:p w:rsidR="00955D09" w:rsidRDefault="00955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8596316"/>
      <w:docPartObj>
        <w:docPartGallery w:val="Page Numbers (Top of Page)"/>
        <w:docPartUnique/>
      </w:docPartObj>
    </w:sdtPr>
    <w:sdtEndPr/>
    <w:sdtContent>
      <w:p w:rsidR="001C705F" w:rsidRDefault="001C705F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D79A4">
          <w:rPr>
            <w:noProof/>
          </w:rPr>
          <w:t>21</w:t>
        </w:r>
        <w:r>
          <w:fldChar w:fldCharType="end"/>
        </w:r>
      </w:p>
      <w:p w:rsidR="001C705F" w:rsidRDefault="00955D09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2101820"/>
      <w:docPartObj>
        <w:docPartGallery w:val="Page Numbers (Top of Page)"/>
        <w:docPartUnique/>
      </w:docPartObj>
    </w:sdtPr>
    <w:sdtEndPr/>
    <w:sdtContent>
      <w:p w:rsidR="001C705F" w:rsidRDefault="001C705F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C705F" w:rsidRDefault="001C705F">
    <w:pPr>
      <w:pStyle w:val="af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205023"/>
      <w:docPartObj>
        <w:docPartGallery w:val="Page Numbers (Top of Page)"/>
        <w:docPartUnique/>
      </w:docPartObj>
    </w:sdtPr>
    <w:sdtEndPr/>
    <w:sdtContent>
      <w:p w:rsidR="001C705F" w:rsidRDefault="001C705F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D79A4">
          <w:rPr>
            <w:noProof/>
          </w:rPr>
          <w:t>33</w:t>
        </w:r>
        <w:r>
          <w:fldChar w:fldCharType="end"/>
        </w:r>
      </w:p>
      <w:p w:rsidR="001C705F" w:rsidRDefault="00955D09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429916"/>
      <w:docPartObj>
        <w:docPartGallery w:val="Page Numbers (Top of Page)"/>
        <w:docPartUnique/>
      </w:docPartObj>
    </w:sdtPr>
    <w:sdtEndPr/>
    <w:sdtContent>
      <w:p w:rsidR="001C705F" w:rsidRDefault="001C705F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D79A4">
          <w:rPr>
            <w:noProof/>
          </w:rPr>
          <w:t>32</w:t>
        </w:r>
        <w:r>
          <w:fldChar w:fldCharType="end"/>
        </w:r>
      </w:p>
    </w:sdtContent>
  </w:sdt>
  <w:p w:rsidR="001C705F" w:rsidRDefault="001C705F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A4F"/>
    <w:multiLevelType w:val="multilevel"/>
    <w:tmpl w:val="842AA8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4D90E06"/>
    <w:multiLevelType w:val="multilevel"/>
    <w:tmpl w:val="45960E9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AC"/>
    <w:rsid w:val="00011EBC"/>
    <w:rsid w:val="00020B2E"/>
    <w:rsid w:val="00022F32"/>
    <w:rsid w:val="00025932"/>
    <w:rsid w:val="00072A32"/>
    <w:rsid w:val="00086C76"/>
    <w:rsid w:val="000A7117"/>
    <w:rsid w:val="000B360A"/>
    <w:rsid w:val="000B5582"/>
    <w:rsid w:val="000D4ADE"/>
    <w:rsid w:val="000E1064"/>
    <w:rsid w:val="000E3163"/>
    <w:rsid w:val="000F383C"/>
    <w:rsid w:val="00114188"/>
    <w:rsid w:val="00136113"/>
    <w:rsid w:val="00137697"/>
    <w:rsid w:val="001515E4"/>
    <w:rsid w:val="00152920"/>
    <w:rsid w:val="00183D42"/>
    <w:rsid w:val="00191D0D"/>
    <w:rsid w:val="001C705F"/>
    <w:rsid w:val="001C79DA"/>
    <w:rsid w:val="001D7A89"/>
    <w:rsid w:val="001F31A7"/>
    <w:rsid w:val="001F5E66"/>
    <w:rsid w:val="00203A92"/>
    <w:rsid w:val="00214CDE"/>
    <w:rsid w:val="0021781B"/>
    <w:rsid w:val="00227AFF"/>
    <w:rsid w:val="00234BF4"/>
    <w:rsid w:val="002418BA"/>
    <w:rsid w:val="00242AA0"/>
    <w:rsid w:val="00265D7B"/>
    <w:rsid w:val="00275EDE"/>
    <w:rsid w:val="002816E2"/>
    <w:rsid w:val="002A5FF0"/>
    <w:rsid w:val="002B50BE"/>
    <w:rsid w:val="002B7564"/>
    <w:rsid w:val="002D31EC"/>
    <w:rsid w:val="002D79A4"/>
    <w:rsid w:val="002E7957"/>
    <w:rsid w:val="002F548E"/>
    <w:rsid w:val="00305273"/>
    <w:rsid w:val="00307A1D"/>
    <w:rsid w:val="0036020C"/>
    <w:rsid w:val="00382A90"/>
    <w:rsid w:val="003A6062"/>
    <w:rsid w:val="003B09B9"/>
    <w:rsid w:val="003C36B2"/>
    <w:rsid w:val="003C66C5"/>
    <w:rsid w:val="003D2280"/>
    <w:rsid w:val="003D2ADF"/>
    <w:rsid w:val="003D4F34"/>
    <w:rsid w:val="003E4885"/>
    <w:rsid w:val="003E4EB9"/>
    <w:rsid w:val="00402D4C"/>
    <w:rsid w:val="00405EE3"/>
    <w:rsid w:val="00422C02"/>
    <w:rsid w:val="004253B5"/>
    <w:rsid w:val="0043568F"/>
    <w:rsid w:val="004437A6"/>
    <w:rsid w:val="004A7BE7"/>
    <w:rsid w:val="004D00F4"/>
    <w:rsid w:val="004D04FC"/>
    <w:rsid w:val="004D1235"/>
    <w:rsid w:val="004D751F"/>
    <w:rsid w:val="004E1CE8"/>
    <w:rsid w:val="00514F66"/>
    <w:rsid w:val="00531CE4"/>
    <w:rsid w:val="0054617A"/>
    <w:rsid w:val="00550175"/>
    <w:rsid w:val="00572283"/>
    <w:rsid w:val="00580E53"/>
    <w:rsid w:val="00595357"/>
    <w:rsid w:val="005A6133"/>
    <w:rsid w:val="005B7AAA"/>
    <w:rsid w:val="005D5A14"/>
    <w:rsid w:val="005F33B0"/>
    <w:rsid w:val="005F473A"/>
    <w:rsid w:val="00612FAC"/>
    <w:rsid w:val="00621163"/>
    <w:rsid w:val="006238FD"/>
    <w:rsid w:val="00666D36"/>
    <w:rsid w:val="00675CC0"/>
    <w:rsid w:val="00697099"/>
    <w:rsid w:val="006A6060"/>
    <w:rsid w:val="006B647F"/>
    <w:rsid w:val="006F1DB4"/>
    <w:rsid w:val="006F2B86"/>
    <w:rsid w:val="006F4C1B"/>
    <w:rsid w:val="00705BE4"/>
    <w:rsid w:val="0071193B"/>
    <w:rsid w:val="00724417"/>
    <w:rsid w:val="00727048"/>
    <w:rsid w:val="00753573"/>
    <w:rsid w:val="00766184"/>
    <w:rsid w:val="007A67AE"/>
    <w:rsid w:val="007B24FE"/>
    <w:rsid w:val="007C5E5B"/>
    <w:rsid w:val="007D49E3"/>
    <w:rsid w:val="007D7BC5"/>
    <w:rsid w:val="007E1F0D"/>
    <w:rsid w:val="00865D1F"/>
    <w:rsid w:val="0089082F"/>
    <w:rsid w:val="008A3950"/>
    <w:rsid w:val="00907DD5"/>
    <w:rsid w:val="009131F3"/>
    <w:rsid w:val="0094384D"/>
    <w:rsid w:val="00955D09"/>
    <w:rsid w:val="00973185"/>
    <w:rsid w:val="00977838"/>
    <w:rsid w:val="009801D7"/>
    <w:rsid w:val="0098643B"/>
    <w:rsid w:val="009C559F"/>
    <w:rsid w:val="009E6DDE"/>
    <w:rsid w:val="009E7C25"/>
    <w:rsid w:val="00A213F8"/>
    <w:rsid w:val="00A26633"/>
    <w:rsid w:val="00A867BD"/>
    <w:rsid w:val="00A86C6B"/>
    <w:rsid w:val="00A90A6C"/>
    <w:rsid w:val="00AB4025"/>
    <w:rsid w:val="00AD2CA0"/>
    <w:rsid w:val="00AD37A2"/>
    <w:rsid w:val="00AE3516"/>
    <w:rsid w:val="00AF503B"/>
    <w:rsid w:val="00B0710F"/>
    <w:rsid w:val="00B254DB"/>
    <w:rsid w:val="00B31736"/>
    <w:rsid w:val="00B509F6"/>
    <w:rsid w:val="00B65FB4"/>
    <w:rsid w:val="00B716D8"/>
    <w:rsid w:val="00B830D9"/>
    <w:rsid w:val="00B838E3"/>
    <w:rsid w:val="00BA1AF4"/>
    <w:rsid w:val="00BA24CA"/>
    <w:rsid w:val="00BA33EF"/>
    <w:rsid w:val="00BA4FEA"/>
    <w:rsid w:val="00BA6E7D"/>
    <w:rsid w:val="00BB5596"/>
    <w:rsid w:val="00BC5094"/>
    <w:rsid w:val="00BC6558"/>
    <w:rsid w:val="00BE1F8C"/>
    <w:rsid w:val="00C02B8A"/>
    <w:rsid w:val="00C114EC"/>
    <w:rsid w:val="00C378B1"/>
    <w:rsid w:val="00C44355"/>
    <w:rsid w:val="00C44424"/>
    <w:rsid w:val="00C57B2A"/>
    <w:rsid w:val="00C933FA"/>
    <w:rsid w:val="00C97676"/>
    <w:rsid w:val="00CD4101"/>
    <w:rsid w:val="00CE0349"/>
    <w:rsid w:val="00CE0A50"/>
    <w:rsid w:val="00CF2DEF"/>
    <w:rsid w:val="00D115A8"/>
    <w:rsid w:val="00D1467B"/>
    <w:rsid w:val="00DD2E6A"/>
    <w:rsid w:val="00DE1586"/>
    <w:rsid w:val="00DE6843"/>
    <w:rsid w:val="00E0369B"/>
    <w:rsid w:val="00E26987"/>
    <w:rsid w:val="00E51DC0"/>
    <w:rsid w:val="00E53C01"/>
    <w:rsid w:val="00E838E8"/>
    <w:rsid w:val="00E93BB1"/>
    <w:rsid w:val="00E95639"/>
    <w:rsid w:val="00EA489E"/>
    <w:rsid w:val="00EC3A36"/>
    <w:rsid w:val="00EC5901"/>
    <w:rsid w:val="00ED253E"/>
    <w:rsid w:val="00ED3E60"/>
    <w:rsid w:val="00ED769C"/>
    <w:rsid w:val="00F00701"/>
    <w:rsid w:val="00F15166"/>
    <w:rsid w:val="00F16644"/>
    <w:rsid w:val="00F235E1"/>
    <w:rsid w:val="00F24772"/>
    <w:rsid w:val="00F35D46"/>
    <w:rsid w:val="00F45CCB"/>
    <w:rsid w:val="00F75A08"/>
    <w:rsid w:val="00FA30BF"/>
    <w:rsid w:val="00FA762A"/>
    <w:rsid w:val="00FB26C2"/>
    <w:rsid w:val="00FC2963"/>
    <w:rsid w:val="00FC2C39"/>
    <w:rsid w:val="00FD1FC7"/>
    <w:rsid w:val="00FF17DF"/>
    <w:rsid w:val="00FF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5B8F4F"/>
  <w15:docId w15:val="{3E7ED7BE-CD1C-4DC1-81E0-E52102FFC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 Знак,Обычный (Web) Знак"/>
    <w:basedOn w:val="a"/>
    <w:link w:val="11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3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Знак Знак1 Знак Знак"/>
    <w:basedOn w:val="a"/>
    <w:rsid w:val="00DE6843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6">
    <w:name w:val="Без интервала1"/>
    <w:link w:val="NoSpacingChar"/>
    <w:rsid w:val="00DE6843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6"/>
    <w:locked/>
    <w:rsid w:val="00DE6843"/>
    <w:rPr>
      <w:rFonts w:ascii="Calibri" w:eastAsia="Times New Roman" w:hAnsi="Calibri" w:cs="Times New Roman"/>
      <w:sz w:val="22"/>
    </w:rPr>
  </w:style>
  <w:style w:type="paragraph" w:customStyle="1" w:styleId="af9">
    <w:name w:val="Знак Знак Знак Знак"/>
    <w:basedOn w:val="a"/>
    <w:rsid w:val="00D1467B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afa">
    <w:name w:val="Знак Знак Знак Знак"/>
    <w:basedOn w:val="a"/>
    <w:rsid w:val="00011EBC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22">
    <w:name w:val="Без интервала2"/>
    <w:rsid w:val="00C97676"/>
    <w:rPr>
      <w:rFonts w:ascii="Calibri" w:eastAsia="Times New Roman" w:hAnsi="Calibri" w:cs="Times New Roman"/>
      <w:sz w:val="22"/>
    </w:rPr>
  </w:style>
  <w:style w:type="paragraph" w:customStyle="1" w:styleId="formattexttopleveltext">
    <w:name w:val="formattext topleveltext"/>
    <w:basedOn w:val="a"/>
    <w:rsid w:val="00B65FB4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auto"/>
      <w:sz w:val="24"/>
      <w:szCs w:val="24"/>
      <w:lang w:eastAsia="ru-RU"/>
    </w:rPr>
  </w:style>
  <w:style w:type="paragraph" w:customStyle="1" w:styleId="afb">
    <w:name w:val="Знак Знак Знак Знак"/>
    <w:basedOn w:val="a"/>
    <w:rsid w:val="00B65FB4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customStyle="1" w:styleId="17">
    <w:name w:val="Знак Знак1 Знак Знак"/>
    <w:basedOn w:val="a"/>
    <w:rsid w:val="00B31736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character" w:customStyle="1" w:styleId="11">
    <w:name w:val="Обычный (веб) Знак1"/>
    <w:aliases w:val="Обычный (веб) Знак Знак,Обычный (Web) Знак Знак"/>
    <w:link w:val="af5"/>
    <w:locked/>
    <w:rsid w:val="00BA4FEA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c">
    <w:name w:val="No Spacing"/>
    <w:link w:val="afd"/>
    <w:uiPriority w:val="99"/>
    <w:qFormat/>
    <w:rsid w:val="0071193B"/>
    <w:rPr>
      <w:rFonts w:ascii="Calibri" w:eastAsia="Calibri" w:hAnsi="Calibri" w:cs="Times New Roman"/>
      <w:sz w:val="22"/>
    </w:rPr>
  </w:style>
  <w:style w:type="character" w:customStyle="1" w:styleId="afd">
    <w:name w:val="Без интервала Знак"/>
    <w:link w:val="afc"/>
    <w:uiPriority w:val="99"/>
    <w:rsid w:val="0071193B"/>
    <w:rPr>
      <w:rFonts w:ascii="Calibri" w:eastAsia="Calibri" w:hAnsi="Calibri" w:cs="Times New Roman"/>
      <w:sz w:val="22"/>
    </w:rPr>
  </w:style>
  <w:style w:type="paragraph" w:customStyle="1" w:styleId="afe">
    <w:name w:val="Знак Знак Знак Знак"/>
    <w:basedOn w:val="a"/>
    <w:rsid w:val="00305273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3E84F-7034-4206-9DE5-412A9160B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1806</TotalTime>
  <Pages>33</Pages>
  <Words>8659</Words>
  <Characters>49359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dc:description/>
  <cp:lastModifiedBy>Natalya-pc</cp:lastModifiedBy>
  <cp:revision>110</cp:revision>
  <cp:lastPrinted>2021-09-28T07:06:00Z</cp:lastPrinted>
  <dcterms:created xsi:type="dcterms:W3CDTF">2021-04-28T06:08:00Z</dcterms:created>
  <dcterms:modified xsi:type="dcterms:W3CDTF">2023-11-27T08:42:00Z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