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892" w:rsidRDefault="006B74DB" w:rsidP="006B74DB">
      <w:pPr>
        <w:ind w:left="-1276"/>
      </w:pPr>
      <w:r w:rsidRPr="006B74DB">
        <w:rPr>
          <w:noProof/>
          <w:lang w:eastAsia="ru-RU"/>
        </w:rPr>
        <w:drawing>
          <wp:inline distT="0" distB="0" distL="0" distR="0">
            <wp:extent cx="2858135" cy="1432560"/>
            <wp:effectExtent l="19050" t="0" r="0" b="0"/>
            <wp:docPr id="1" name="Рисунок 1" descr="https://czn-yarcevo.admin-smolensk.ru/files/432/gallery/thumbnails/26.07.2022_14.18.19_trudvse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zn-yarcevo.admin-smolensk.ru/files/432/gallery/thumbnails/26.07.2022_14.18.19_trudvsem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rPr>
          <w:rFonts w:ascii="Segoe UI" w:eastAsia="Times New Roman" w:hAnsi="Segoe UI" w:cs="Segoe UI"/>
          <w:b/>
          <w:color w:val="212121"/>
          <w:sz w:val="30"/>
          <w:szCs w:val="30"/>
          <w:lang w:eastAsia="ru-RU"/>
        </w:rPr>
      </w:pPr>
      <w:r w:rsidRPr="00393458">
        <w:rPr>
          <w:rFonts w:ascii="Segoe UI" w:eastAsia="Times New Roman" w:hAnsi="Segoe UI" w:cs="Segoe UI"/>
          <w:b/>
          <w:color w:val="212121"/>
          <w:sz w:val="30"/>
          <w:szCs w:val="30"/>
          <w:lang w:eastAsia="ru-RU"/>
        </w:rPr>
        <w:t>Работодатели могут получить субсидии</w:t>
      </w: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rPr>
          <w:rFonts w:ascii="Segoe UI" w:eastAsia="Times New Roman" w:hAnsi="Segoe UI" w:cs="Segoe UI"/>
          <w:b/>
          <w:color w:val="212121"/>
          <w:sz w:val="30"/>
          <w:szCs w:val="30"/>
          <w:lang w:eastAsia="ru-RU"/>
        </w:rPr>
      </w:pPr>
      <w:r w:rsidRPr="00393458">
        <w:rPr>
          <w:rFonts w:ascii="Segoe UI" w:eastAsia="Times New Roman" w:hAnsi="Segoe UI" w:cs="Segoe UI"/>
          <w:b/>
          <w:color w:val="212121"/>
          <w:sz w:val="30"/>
          <w:szCs w:val="30"/>
          <w:lang w:eastAsia="ru-RU"/>
        </w:rPr>
        <w:t xml:space="preserve"> при трудоустройстве граждан с инвалидностью!</w:t>
      </w: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rPr>
          <w:rFonts w:ascii="Segoe UI" w:eastAsia="Times New Roman" w:hAnsi="Segoe UI" w:cs="Segoe UI"/>
          <w:color w:val="212121"/>
          <w:sz w:val="20"/>
          <w:szCs w:val="20"/>
          <w:lang w:eastAsia="ru-RU"/>
        </w:rPr>
      </w:pPr>
    </w:p>
    <w:p w:rsidR="00393458" w:rsidRDefault="00393458" w:rsidP="00393458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9"/>
          <w:szCs w:val="29"/>
          <w:lang w:eastAsia="ru-RU"/>
        </w:rPr>
      </w:pPr>
      <w:r w:rsidRPr="00393458">
        <w:rPr>
          <w:rFonts w:ascii="Segoe UI" w:eastAsia="Times New Roman" w:hAnsi="Segoe UI" w:cs="Segoe UI"/>
          <w:color w:val="212121"/>
          <w:sz w:val="29"/>
          <w:szCs w:val="29"/>
          <w:lang w:eastAsia="ru-RU"/>
        </w:rPr>
        <w:t> </w:t>
      </w: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</w:pPr>
      <w:r w:rsidRPr="00393458"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>С 1 января господдержку могут получить ИП являющиеся гражданами с инвалидностью и предприятия, где учредителем является либо гражданин с инвалидностью, либо общественная организация инвалидов. </w:t>
      </w: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</w:pP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</w:pPr>
      <w:r w:rsidRPr="00393458"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> В случае</w:t>
      </w:r>
      <w:proofErr w:type="gramStart"/>
      <w:r w:rsidRPr="00393458"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>,</w:t>
      </w:r>
      <w:proofErr w:type="gramEnd"/>
      <w:r w:rsidRPr="00393458"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 xml:space="preserve"> если соискатель с инвалидностью устроится работать в такие компании, работодатель получит субсидию в размере 6</w:t>
      </w:r>
      <w:r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>-ти</w:t>
      </w:r>
      <w:r w:rsidRPr="00393458"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 xml:space="preserve"> МРОТ. Это около 140 тыс. рублей на каждого работника. </w:t>
      </w: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</w:pP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</w:pPr>
      <w:r w:rsidRPr="00393458"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> Выплаты предоставляются в 3 этапа: </w:t>
      </w: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14"/>
          <w:szCs w:val="14"/>
          <w:lang w:eastAsia="ru-RU"/>
        </w:rPr>
      </w:pP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</w:pPr>
      <w:r w:rsidRPr="00393458"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> первый платеж — через месяц после трудоустройства соискателя, в размере 1 МРОТ; </w:t>
      </w: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</w:pPr>
      <w:r w:rsidRPr="00393458"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> второй — через 3 месяца, в размере 2 МРОТ; </w:t>
      </w: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</w:pPr>
      <w:r w:rsidRPr="00393458"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> третий — через 6 месяцев, в размере 3 МРОТ. </w:t>
      </w: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</w:pPr>
    </w:p>
    <w:p w:rsidR="00393458" w:rsidRPr="00393458" w:rsidRDefault="00393458" w:rsidP="00393458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</w:pPr>
      <w:r w:rsidRPr="00393458"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 xml:space="preserve">Чтобы получить субсидию, нужно подать заявление </w:t>
      </w:r>
      <w:proofErr w:type="spellStart"/>
      <w:r w:rsidRPr="00393458"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>онлайн</w:t>
      </w:r>
      <w:proofErr w:type="spellEnd"/>
      <w:r w:rsidRPr="00393458">
        <w:rPr>
          <w:rFonts w:ascii="Segoe UI" w:eastAsia="Times New Roman" w:hAnsi="Segoe UI" w:cs="Segoe UI"/>
          <w:color w:val="000000" w:themeColor="text1"/>
          <w:sz w:val="29"/>
          <w:szCs w:val="29"/>
          <w:lang w:eastAsia="ru-RU"/>
        </w:rPr>
        <w:t xml:space="preserve"> на портале «Работа России». (https://trudvsem.ru/information-pages/support-program) </w:t>
      </w:r>
    </w:p>
    <w:p w:rsidR="006B74DB" w:rsidRDefault="006B74DB" w:rsidP="00393458">
      <w:pPr>
        <w:ind w:left="-284" w:firstLine="567"/>
        <w:jc w:val="both"/>
        <w:rPr>
          <w:sz w:val="28"/>
          <w:szCs w:val="28"/>
        </w:rPr>
      </w:pPr>
    </w:p>
    <w:p w:rsidR="00ED1C46" w:rsidRDefault="00ED1C46" w:rsidP="00393458">
      <w:pPr>
        <w:ind w:left="-284" w:firstLine="567"/>
        <w:jc w:val="both"/>
        <w:rPr>
          <w:sz w:val="28"/>
          <w:szCs w:val="28"/>
        </w:rPr>
      </w:pPr>
    </w:p>
    <w:p w:rsidR="00ED1C46" w:rsidRDefault="00ED1C46" w:rsidP="00393458">
      <w:pPr>
        <w:ind w:left="-284" w:firstLine="567"/>
        <w:jc w:val="both"/>
        <w:rPr>
          <w:sz w:val="28"/>
          <w:szCs w:val="28"/>
        </w:rPr>
      </w:pPr>
    </w:p>
    <w:p w:rsidR="00ED1C46" w:rsidRDefault="00ED1C46" w:rsidP="00393458">
      <w:pPr>
        <w:ind w:left="-284" w:firstLine="567"/>
        <w:jc w:val="both"/>
        <w:rPr>
          <w:sz w:val="28"/>
          <w:szCs w:val="28"/>
        </w:rPr>
      </w:pPr>
    </w:p>
    <w:p w:rsidR="00ED1C46" w:rsidRDefault="00ED1C46" w:rsidP="00393458">
      <w:pPr>
        <w:ind w:left="-284" w:firstLine="567"/>
        <w:jc w:val="both"/>
        <w:rPr>
          <w:sz w:val="28"/>
          <w:szCs w:val="28"/>
        </w:rPr>
      </w:pPr>
    </w:p>
    <w:p w:rsidR="00ED1C46" w:rsidRDefault="00ED1C46" w:rsidP="00393458">
      <w:pPr>
        <w:ind w:left="-284" w:firstLine="567"/>
        <w:jc w:val="both"/>
        <w:rPr>
          <w:sz w:val="28"/>
          <w:szCs w:val="28"/>
        </w:rPr>
      </w:pPr>
    </w:p>
    <w:p w:rsidR="00ED1C46" w:rsidRDefault="00ED1C46" w:rsidP="00393458">
      <w:pPr>
        <w:ind w:left="-284" w:firstLine="567"/>
        <w:jc w:val="both"/>
        <w:rPr>
          <w:sz w:val="28"/>
          <w:szCs w:val="28"/>
        </w:rPr>
      </w:pPr>
    </w:p>
    <w:p w:rsidR="00ED1C46" w:rsidRPr="00ED1C46" w:rsidRDefault="00ED1C46" w:rsidP="00312E60">
      <w:pPr>
        <w:shd w:val="clear" w:color="auto" w:fill="F9F9FA"/>
        <w:spacing w:after="393" w:line="240" w:lineRule="auto"/>
        <w:jc w:val="center"/>
        <w:outlineLvl w:val="0"/>
        <w:rPr>
          <w:rFonts w:ascii="Montserrat" w:eastAsia="Times New Roman" w:hAnsi="Montserrat" w:cs="Times New Roman"/>
          <w:b/>
          <w:bCs/>
          <w:color w:val="25282B"/>
          <w:spacing w:val="1"/>
          <w:kern w:val="36"/>
          <w:sz w:val="30"/>
          <w:szCs w:val="30"/>
          <w:lang w:eastAsia="ru-RU"/>
        </w:rPr>
      </w:pPr>
      <w:r w:rsidRPr="00ED1C46">
        <w:rPr>
          <w:rFonts w:ascii="Montserrat" w:eastAsia="Times New Roman" w:hAnsi="Montserrat" w:cs="Times New Roman"/>
          <w:b/>
          <w:bCs/>
          <w:color w:val="25282B"/>
          <w:spacing w:val="1"/>
          <w:kern w:val="36"/>
          <w:sz w:val="30"/>
          <w:szCs w:val="30"/>
          <w:lang w:eastAsia="ru-RU"/>
        </w:rPr>
        <w:lastRenderedPageBreak/>
        <w:t>Программа государственной поддержки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</w:t>
      </w:r>
    </w:p>
    <w:p w:rsidR="00ED1C46" w:rsidRDefault="00312E60" w:rsidP="00393458">
      <w:pPr>
        <w:ind w:left="-284" w:firstLine="567"/>
        <w:jc w:val="both"/>
        <w:rPr>
          <w:rFonts w:ascii="Montserrat" w:hAnsi="Montserrat"/>
          <w:color w:val="FFFFFF"/>
          <w:sz w:val="26"/>
          <w:szCs w:val="26"/>
          <w:shd w:val="clear" w:color="auto" w:fill="69B3E7"/>
        </w:rPr>
      </w:pPr>
      <w:r w:rsidRPr="00312E60">
        <w:rPr>
          <w:rFonts w:ascii="Montserrat" w:hAnsi="Montserrat"/>
          <w:color w:val="FFFFFF"/>
          <w:sz w:val="26"/>
          <w:szCs w:val="26"/>
          <w:shd w:val="clear" w:color="auto" w:fill="69B3E7"/>
        </w:rPr>
        <w:t>В</w:t>
      </w:r>
      <w:r w:rsidR="00ED1C46" w:rsidRPr="00312E60">
        <w:rPr>
          <w:rFonts w:ascii="Montserrat" w:hAnsi="Montserrat"/>
          <w:color w:val="FFFFFF"/>
          <w:sz w:val="26"/>
          <w:szCs w:val="26"/>
          <w:shd w:val="clear" w:color="auto" w:fill="69B3E7"/>
        </w:rPr>
        <w:t xml:space="preserve"> 2024 году предусмотрено предоставление Социальным фондом России субсидий юридическим лицам, включая некоммерческие организации, и индивидуальным предпринимателям при трудоустройстве отдельных категорий граждан</w:t>
      </w:r>
    </w:p>
    <w:p w:rsidR="00ED1C46" w:rsidRDefault="00ED1C46" w:rsidP="00ED1C46">
      <w:pPr>
        <w:pStyle w:val="3"/>
        <w:spacing w:before="0"/>
        <w:rPr>
          <w:rFonts w:ascii="Montserrat" w:hAnsi="Montserrat"/>
          <w:color w:val="25282B"/>
          <w:spacing w:val="3"/>
          <w:sz w:val="29"/>
          <w:szCs w:val="29"/>
        </w:rPr>
      </w:pPr>
      <w:r>
        <w:rPr>
          <w:rFonts w:ascii="Montserrat" w:hAnsi="Montserrat"/>
          <w:color w:val="25282B"/>
          <w:spacing w:val="3"/>
          <w:sz w:val="29"/>
          <w:szCs w:val="29"/>
        </w:rPr>
        <w:t>Условия участия в программе</w:t>
      </w:r>
    </w:p>
    <w:p w:rsidR="00ED1C46" w:rsidRPr="00ED1C46" w:rsidRDefault="00ED1C46" w:rsidP="00E36051">
      <w:pPr>
        <w:spacing w:after="196" w:line="240" w:lineRule="auto"/>
        <w:jc w:val="both"/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</w:pPr>
      <w:r w:rsidRPr="00ED1C46"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  <w:t>К отдельным категориям граждан относятся:</w:t>
      </w:r>
    </w:p>
    <w:p w:rsidR="00ED1C46" w:rsidRPr="00ED1C46" w:rsidRDefault="00ED1C46" w:rsidP="00E36051">
      <w:pPr>
        <w:numPr>
          <w:ilvl w:val="0"/>
          <w:numId w:val="1"/>
        </w:numPr>
        <w:spacing w:before="100" w:beforeAutospacing="1" w:after="52" w:line="240" w:lineRule="auto"/>
        <w:ind w:left="0"/>
        <w:jc w:val="both"/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</w:pPr>
      <w:r w:rsidRPr="00ED1C46"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  <w:t>безработные граждане, трудовой договор с которыми прекращён в текущем году по основаниям, предусмотренным пунктами 1 и 2 части первой статьи 81 Трудового кодекса Российской Федерации;</w:t>
      </w:r>
    </w:p>
    <w:p w:rsidR="00ED1C46" w:rsidRPr="00ED1C46" w:rsidRDefault="00ED1C46" w:rsidP="00E36051">
      <w:pPr>
        <w:numPr>
          <w:ilvl w:val="0"/>
          <w:numId w:val="1"/>
        </w:numPr>
        <w:spacing w:before="100" w:beforeAutospacing="1" w:after="52" w:line="240" w:lineRule="auto"/>
        <w:ind w:left="0"/>
        <w:jc w:val="both"/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</w:pPr>
      <w:proofErr w:type="gramStart"/>
      <w:r w:rsidRPr="00ED1C46"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  <w:t>относятся к категории работников, находящихся под риском увольнения, включая 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работников, трудовой договор с которыми заключен в текущем году в порядке перевода от другого работодателя по согласованию между работодателями в соответствии с пунктом 5 части первой статьи 77 Трудового кодекса Российской Федерации;</w:t>
      </w:r>
      <w:proofErr w:type="gramEnd"/>
    </w:p>
    <w:p w:rsidR="00ED1C46" w:rsidRPr="00ED1C46" w:rsidRDefault="00ED1C46" w:rsidP="00E36051">
      <w:pPr>
        <w:numPr>
          <w:ilvl w:val="0"/>
          <w:numId w:val="1"/>
        </w:numPr>
        <w:spacing w:before="100" w:beforeAutospacing="1" w:after="52" w:line="240" w:lineRule="auto"/>
        <w:ind w:left="0"/>
        <w:jc w:val="both"/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</w:pPr>
      <w:r w:rsidRPr="00ED1C46"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  <w:t>являются гражданами Украины, гражданами Донецкой Народной Республики, гражданами Луганской Народной Республики и лицами без гражданства, постоянно проживающими на территориях Украины, Донецкой Народной Республики, Луганской Народной Республики и прибывшими на территорию Российской Федерации в экстренном массовом порядке, получившими удостоверение беженца или получившими свидетельство о предоставлении временного убежища на территории Российской Федерации;</w:t>
      </w:r>
    </w:p>
    <w:p w:rsidR="00ED1C46" w:rsidRPr="00ED1C46" w:rsidRDefault="00ED1C46" w:rsidP="00E36051">
      <w:pPr>
        <w:numPr>
          <w:ilvl w:val="0"/>
          <w:numId w:val="1"/>
        </w:numPr>
        <w:spacing w:before="100" w:beforeAutospacing="1" w:after="52" w:line="240" w:lineRule="auto"/>
        <w:ind w:left="0"/>
        <w:jc w:val="both"/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</w:pPr>
      <w:r w:rsidRPr="00ED1C46"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  <w:t>относятся к категории молодёжи в возрасте до 30 лет;</w:t>
      </w:r>
    </w:p>
    <w:p w:rsidR="00ED1C46" w:rsidRPr="00ED1C46" w:rsidRDefault="00ED1C46" w:rsidP="00E36051">
      <w:pPr>
        <w:numPr>
          <w:ilvl w:val="0"/>
          <w:numId w:val="1"/>
        </w:numPr>
        <w:spacing w:before="100" w:beforeAutospacing="1" w:after="52" w:line="240" w:lineRule="auto"/>
        <w:ind w:left="0"/>
        <w:jc w:val="both"/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</w:pPr>
      <w:r w:rsidRPr="00ED1C46"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  <w:t>в целях трудоустройства переехали из других субъектов Российской Федерации или других муниципальных образований того же субъекта Российской Федерации в случае, если муниципальное образование, из которого переехал работник, и муниципальное образование, где расположен работодатель, не граничат и расстояние между границами указанных муниципальных образований не менее 50 километров;</w:t>
      </w:r>
    </w:p>
    <w:p w:rsidR="00ED1C46" w:rsidRPr="00ED1C46" w:rsidRDefault="00ED1C46" w:rsidP="00E36051">
      <w:pPr>
        <w:numPr>
          <w:ilvl w:val="0"/>
          <w:numId w:val="1"/>
        </w:numPr>
        <w:spacing w:before="100" w:beforeAutospacing="1" w:after="52" w:line="240" w:lineRule="auto"/>
        <w:ind w:left="0"/>
        <w:jc w:val="both"/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</w:pPr>
      <w:r w:rsidRPr="00ED1C46"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  <w:t>являются ветеранами боевых действий, принимавшими участие (содействовавшими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и Херсонской области с 30 сентября 2022 г., уволенными с военной службы (службы, работы);</w:t>
      </w:r>
    </w:p>
    <w:p w:rsidR="00ED1C46" w:rsidRPr="00ED1C46" w:rsidRDefault="00ED1C46" w:rsidP="00E36051">
      <w:pPr>
        <w:numPr>
          <w:ilvl w:val="0"/>
          <w:numId w:val="1"/>
        </w:numPr>
        <w:spacing w:before="100" w:beforeAutospacing="1" w:after="52" w:line="240" w:lineRule="auto"/>
        <w:ind w:left="0"/>
        <w:jc w:val="both"/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</w:pPr>
      <w:r w:rsidRPr="00ED1C46"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  <w:t>являются лицами, принимавшими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 w:rsidR="00ED1C46" w:rsidRPr="00ED1C46" w:rsidRDefault="00ED1C46" w:rsidP="00E36051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</w:pPr>
      <w:proofErr w:type="gramStart"/>
      <w:r w:rsidRPr="00ED1C46"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  <w:t>являются членами семей лиц, указанных в абзацах восемнадцатом и девятнадцатом настоящего подпункта, погибших (умерших) при выполнении задач в ходе специальной военной операции (боевых действий), членами семей лиц, указанных в абзацах восемнадцатом и девятнадцатом настоящего подпункта, умерших после увольнения с военной службы (службы, работы), если смерть таких лиц наступила вследствие увечья (ранения, травмы, контузии) или заболевания, полученных ими при выполнении задач</w:t>
      </w:r>
      <w:proofErr w:type="gramEnd"/>
      <w:r w:rsidRPr="00ED1C46">
        <w:rPr>
          <w:rFonts w:ascii="Montserrat" w:eastAsia="Times New Roman" w:hAnsi="Montserrat" w:cs="Times New Roman"/>
          <w:i/>
          <w:color w:val="FF0000"/>
          <w:sz w:val="21"/>
          <w:szCs w:val="21"/>
          <w:lang w:eastAsia="ru-RU"/>
        </w:rPr>
        <w:t xml:space="preserve"> в ходе специальной военной операции (боевых действий).</w:t>
      </w:r>
    </w:p>
    <w:p w:rsidR="00ED1C46" w:rsidRPr="00E36051" w:rsidRDefault="00ED1C46" w:rsidP="00ED1C46">
      <w:pPr>
        <w:pStyle w:val="4"/>
        <w:shd w:val="clear" w:color="auto" w:fill="FFFFFF"/>
        <w:spacing w:before="393" w:after="196"/>
        <w:rPr>
          <w:rFonts w:ascii="Montserrat" w:hAnsi="Montserrat"/>
          <w:bCs w:val="0"/>
          <w:i w:val="0"/>
          <w:color w:val="25282B"/>
          <w:spacing w:val="3"/>
        </w:rPr>
      </w:pPr>
      <w:r w:rsidRPr="00E36051">
        <w:rPr>
          <w:rFonts w:ascii="Montserrat" w:hAnsi="Montserrat"/>
          <w:bCs w:val="0"/>
          <w:i w:val="0"/>
          <w:color w:val="25282B"/>
          <w:spacing w:val="3"/>
        </w:rPr>
        <w:t>Ваша организация может принять участие в программе государственной поддержки, если:</w:t>
      </w:r>
    </w:p>
    <w:p w:rsidR="00ED1C46" w:rsidRPr="00E36051" w:rsidRDefault="00ED1C46" w:rsidP="00E36051">
      <w:pPr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1</w:t>
      </w:r>
      <w:r w:rsidR="00E36051" w:rsidRPr="00E36051">
        <w:rPr>
          <w:rFonts w:ascii="Montserrat" w:hAnsi="Montserrat"/>
          <w:color w:val="000000" w:themeColor="text1"/>
          <w:sz w:val="21"/>
          <w:szCs w:val="21"/>
        </w:rPr>
        <w:t xml:space="preserve">. </w:t>
      </w:r>
      <w:r w:rsidRPr="00E36051">
        <w:rPr>
          <w:rFonts w:ascii="Montserrat" w:hAnsi="Montserrat"/>
          <w:color w:val="000000" w:themeColor="text1"/>
          <w:sz w:val="21"/>
          <w:szCs w:val="21"/>
        </w:rPr>
        <w:t>Организация официально зарегистрирована до 1 января 2024 года.</w:t>
      </w:r>
    </w:p>
    <w:p w:rsidR="00ED1C46" w:rsidRPr="00E36051" w:rsidRDefault="00ED1C46" w:rsidP="00E36051">
      <w:pPr>
        <w:spacing w:after="0" w:line="240" w:lineRule="auto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2</w:t>
      </w:r>
      <w:r w:rsidR="00E36051" w:rsidRPr="00E36051">
        <w:rPr>
          <w:rFonts w:ascii="Montserrat" w:hAnsi="Montserrat"/>
          <w:color w:val="000000" w:themeColor="text1"/>
          <w:sz w:val="21"/>
          <w:szCs w:val="21"/>
        </w:rPr>
        <w:t xml:space="preserve">. </w:t>
      </w:r>
      <w:r w:rsidRPr="00E36051">
        <w:rPr>
          <w:rFonts w:ascii="Montserrat" w:hAnsi="Montserrat"/>
          <w:color w:val="000000" w:themeColor="text1"/>
          <w:sz w:val="21"/>
          <w:szCs w:val="21"/>
        </w:rPr>
        <w:t xml:space="preserve">У организации отсутствуют задолженности, превышающие 10 тысяч рублей, </w:t>
      </w:r>
      <w:proofErr w:type="spellStart"/>
      <w:r w:rsidRPr="00E36051">
        <w:rPr>
          <w:rFonts w:ascii="Montserrat" w:hAnsi="Montserrat"/>
          <w:color w:val="000000" w:themeColor="text1"/>
          <w:sz w:val="21"/>
          <w:szCs w:val="21"/>
        </w:rPr>
        <w:t>по</w:t>
      </w:r>
      <w:proofErr w:type="gramStart"/>
      <w:r w:rsidRPr="00E36051">
        <w:rPr>
          <w:rFonts w:ascii="Montserrat" w:hAnsi="Montserrat"/>
          <w:color w:val="000000" w:themeColor="text1"/>
          <w:sz w:val="21"/>
          <w:szCs w:val="21"/>
        </w:rPr>
        <w:t>:у</w:t>
      </w:r>
      <w:proofErr w:type="gramEnd"/>
      <w:r w:rsidRPr="00E36051">
        <w:rPr>
          <w:rFonts w:ascii="Montserrat" w:hAnsi="Montserrat"/>
          <w:color w:val="000000" w:themeColor="text1"/>
          <w:sz w:val="21"/>
          <w:szCs w:val="21"/>
        </w:rPr>
        <w:t>плате</w:t>
      </w:r>
      <w:proofErr w:type="spellEnd"/>
      <w:r w:rsidRPr="00E36051">
        <w:rPr>
          <w:rFonts w:ascii="Montserrat" w:hAnsi="Montserrat"/>
          <w:color w:val="000000" w:themeColor="text1"/>
          <w:sz w:val="21"/>
          <w:szCs w:val="21"/>
        </w:rPr>
        <w:t xml:space="preserve"> налогов, сборов, страховых взносов, пеней, штрафов и процентов, подлежащих уплате в соответствии с законодательством Российской Федерации;</w:t>
      </w:r>
    </w:p>
    <w:p w:rsidR="00ED1C46" w:rsidRPr="00E36051" w:rsidRDefault="00ED1C46" w:rsidP="00E36051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возврату в федеральный бюджет субсидий, бюджетных инвестиций и задолженности перед федеральным бюджетом;</w:t>
      </w:r>
    </w:p>
    <w:p w:rsidR="00ED1C46" w:rsidRPr="00E36051" w:rsidRDefault="00ED1C46" w:rsidP="00E36051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заработной плате.</w:t>
      </w:r>
    </w:p>
    <w:p w:rsidR="00E36051" w:rsidRPr="00E36051" w:rsidRDefault="00E36051" w:rsidP="00E36051">
      <w:pPr>
        <w:spacing w:after="0" w:line="240" w:lineRule="auto"/>
        <w:jc w:val="both"/>
        <w:rPr>
          <w:rFonts w:ascii="Montserrat" w:hAnsi="Montserrat"/>
          <w:color w:val="000000" w:themeColor="text1"/>
          <w:sz w:val="21"/>
          <w:szCs w:val="21"/>
        </w:rPr>
      </w:pPr>
    </w:p>
    <w:p w:rsidR="00ED1C46" w:rsidRPr="00E36051" w:rsidRDefault="00ED1C46" w:rsidP="00E36051">
      <w:pPr>
        <w:spacing w:after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lastRenderedPageBreak/>
        <w:t>3</w:t>
      </w:r>
      <w:r w:rsidR="00E36051" w:rsidRPr="00E36051">
        <w:rPr>
          <w:rFonts w:ascii="Montserrat" w:hAnsi="Montserrat"/>
          <w:color w:val="000000" w:themeColor="text1"/>
          <w:sz w:val="21"/>
          <w:szCs w:val="21"/>
        </w:rPr>
        <w:t xml:space="preserve">. </w:t>
      </w:r>
      <w:r w:rsidRPr="00E36051">
        <w:rPr>
          <w:rFonts w:ascii="Montserrat" w:hAnsi="Montserrat"/>
          <w:color w:val="000000" w:themeColor="text1"/>
          <w:sz w:val="21"/>
          <w:szCs w:val="21"/>
        </w:rPr>
        <w:t>Организация не находится в процессе реорганизации, ликвидации, банкротства, и ваша деятельность не была приостановлена или прекращена.</w:t>
      </w:r>
    </w:p>
    <w:p w:rsidR="00ED1C46" w:rsidRPr="00E36051" w:rsidRDefault="00ED1C46" w:rsidP="00E36051">
      <w:pPr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4</w:t>
      </w:r>
      <w:r w:rsidR="00E36051" w:rsidRPr="00E36051">
        <w:rPr>
          <w:rFonts w:ascii="Montserrat" w:hAnsi="Montserrat"/>
          <w:color w:val="000000" w:themeColor="text1"/>
          <w:sz w:val="21"/>
          <w:szCs w:val="21"/>
        </w:rPr>
        <w:t xml:space="preserve">. </w:t>
      </w:r>
      <w:r w:rsidRPr="00E36051">
        <w:rPr>
          <w:rFonts w:ascii="Montserrat" w:hAnsi="Montserrat"/>
          <w:color w:val="000000" w:themeColor="text1"/>
          <w:sz w:val="21"/>
          <w:szCs w:val="21"/>
        </w:rPr>
        <w:t>Организация не получает средства из федерального бюджета в рамках иных программ в целях возмещения затрат, связанных с трудоустройством безработных граждан.</w:t>
      </w:r>
    </w:p>
    <w:p w:rsidR="00ED1C46" w:rsidRPr="00E36051" w:rsidRDefault="00ED1C46" w:rsidP="00E36051">
      <w:pPr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5</w:t>
      </w:r>
      <w:r w:rsidR="00E36051" w:rsidRPr="00E36051">
        <w:rPr>
          <w:rFonts w:ascii="Montserrat" w:hAnsi="Montserrat"/>
          <w:color w:val="000000" w:themeColor="text1"/>
          <w:sz w:val="21"/>
          <w:szCs w:val="21"/>
        </w:rPr>
        <w:t xml:space="preserve">. </w:t>
      </w:r>
      <w:proofErr w:type="gramStart"/>
      <w:r w:rsidRPr="00E36051">
        <w:rPr>
          <w:rFonts w:ascii="Montserrat" w:hAnsi="Montserrat"/>
          <w:color w:val="000000" w:themeColor="text1"/>
          <w:sz w:val="21"/>
          <w:szCs w:val="21"/>
        </w:rPr>
        <w:t>В уставном (складочном) капитале вашей организации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не предусматривающих раскрытия и предоставления информации при проведении финансовых операций в отношении таких юридических лиц, в совокупности не превышает 50 процентов.</w:t>
      </w:r>
      <w:proofErr w:type="gramEnd"/>
    </w:p>
    <w:p w:rsidR="00ED1C46" w:rsidRPr="00E36051" w:rsidRDefault="00ED1C46" w:rsidP="00E36051">
      <w:pPr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6</w:t>
      </w:r>
      <w:r w:rsidR="00E36051" w:rsidRPr="00E36051">
        <w:rPr>
          <w:rFonts w:ascii="Montserrat" w:hAnsi="Montserrat"/>
          <w:color w:val="000000" w:themeColor="text1"/>
          <w:sz w:val="21"/>
          <w:szCs w:val="21"/>
        </w:rPr>
        <w:t xml:space="preserve">. </w:t>
      </w:r>
      <w:r w:rsidRPr="00E36051">
        <w:rPr>
          <w:rFonts w:ascii="Montserrat" w:hAnsi="Montserrat"/>
          <w:color w:val="000000" w:themeColor="text1"/>
          <w:sz w:val="21"/>
          <w:szCs w:val="21"/>
        </w:rPr>
        <w:t>Руководитель, члены коллегиального исполнительного органа, лицо, исполняющее функции единоличного исполнительного органа, или главный бухгалтер вашей организации не внесены в реестр дисквалифицированных лиц.</w:t>
      </w:r>
    </w:p>
    <w:p w:rsidR="00ED1C46" w:rsidRPr="00E36051" w:rsidRDefault="00ED1C46" w:rsidP="00E36051">
      <w:pPr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7</w:t>
      </w:r>
      <w:r w:rsidR="00E36051" w:rsidRPr="00E36051">
        <w:rPr>
          <w:rFonts w:ascii="Montserrat" w:hAnsi="Montserrat"/>
          <w:color w:val="000000" w:themeColor="text1"/>
          <w:sz w:val="21"/>
          <w:szCs w:val="21"/>
        </w:rPr>
        <w:t xml:space="preserve">. </w:t>
      </w:r>
      <w:r w:rsidRPr="00E36051">
        <w:rPr>
          <w:rFonts w:ascii="Montserrat" w:hAnsi="Montserrat"/>
          <w:color w:val="000000" w:themeColor="text1"/>
          <w:sz w:val="21"/>
          <w:szCs w:val="21"/>
        </w:rPr>
        <w:t>Организация не является получателем в 2024 году субсидии в соответствии с постановлением Правительства Российской Федерации «О предоставлении субсидий из федерального бюджета на государственную поддержку отдельных общественных и иных некоммерческих организаций».</w:t>
      </w:r>
    </w:p>
    <w:p w:rsidR="00ED1C46" w:rsidRPr="00E36051" w:rsidRDefault="00ED1C46" w:rsidP="00E36051">
      <w:pPr>
        <w:pStyle w:val="3"/>
        <w:shd w:val="clear" w:color="auto" w:fill="EDF5FC"/>
        <w:spacing w:before="0"/>
        <w:jc w:val="both"/>
        <w:rPr>
          <w:rFonts w:ascii="Montserrat" w:hAnsi="Montserrat"/>
          <w:color w:val="000000" w:themeColor="text1"/>
          <w:spacing w:val="3"/>
          <w:sz w:val="29"/>
          <w:szCs w:val="29"/>
        </w:rPr>
      </w:pPr>
      <w:r w:rsidRPr="00E36051">
        <w:rPr>
          <w:rFonts w:ascii="Montserrat" w:hAnsi="Montserrat"/>
          <w:color w:val="000000" w:themeColor="text1"/>
          <w:spacing w:val="3"/>
          <w:sz w:val="29"/>
          <w:szCs w:val="29"/>
        </w:rPr>
        <w:t>Как принять участие в программе</w:t>
      </w:r>
    </w:p>
    <w:p w:rsidR="00E36051" w:rsidRPr="00E36051" w:rsidRDefault="00E36051" w:rsidP="00E36051">
      <w:pPr>
        <w:shd w:val="clear" w:color="auto" w:fill="FFFFFF"/>
        <w:spacing w:after="0"/>
        <w:jc w:val="both"/>
        <w:rPr>
          <w:rStyle w:val="contentstrong"/>
          <w:rFonts w:ascii="Montserrat" w:hAnsi="Montserrat"/>
          <w:b/>
          <w:bCs/>
          <w:color w:val="000000" w:themeColor="text1"/>
          <w:sz w:val="10"/>
          <w:szCs w:val="10"/>
        </w:rPr>
      </w:pPr>
    </w:p>
    <w:p w:rsidR="00ED1C46" w:rsidRPr="00E36051" w:rsidRDefault="00ED1C46" w:rsidP="00E36051">
      <w:pPr>
        <w:shd w:val="clear" w:color="auto" w:fill="FFFFFF"/>
        <w:spacing w:after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Style w:val="contentstrong"/>
          <w:rFonts w:ascii="Montserrat" w:hAnsi="Montserrat"/>
          <w:b/>
          <w:bCs/>
          <w:color w:val="000000" w:themeColor="text1"/>
          <w:sz w:val="21"/>
          <w:szCs w:val="21"/>
        </w:rPr>
        <w:t>Шаг 1.</w:t>
      </w:r>
    </w:p>
    <w:p w:rsidR="00ED1C46" w:rsidRPr="00E36051" w:rsidRDefault="00ED1C46" w:rsidP="00E36051">
      <w:pPr>
        <w:pStyle w:val="contentparagraph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Ознакомьтесь с </w:t>
      </w:r>
      <w:hyperlink r:id="rId6" w:history="1">
        <w:r w:rsidRPr="00E36051">
          <w:rPr>
            <w:rStyle w:val="a5"/>
            <w:rFonts w:ascii="Montserrat" w:eastAsiaTheme="majorEastAsia" w:hAnsi="Montserrat"/>
            <w:color w:val="000000" w:themeColor="text1"/>
            <w:sz w:val="21"/>
            <w:szCs w:val="21"/>
            <w:bdr w:val="none" w:sz="0" w:space="0" w:color="auto" w:frame="1"/>
          </w:rPr>
          <w:t>Правилами возмещения затрат</w:t>
        </w:r>
      </w:hyperlink>
      <w:r w:rsidRPr="00E36051">
        <w:rPr>
          <w:rFonts w:ascii="Montserrat" w:hAnsi="Montserrat"/>
          <w:color w:val="000000" w:themeColor="text1"/>
          <w:sz w:val="21"/>
          <w:szCs w:val="21"/>
        </w:rPr>
        <w:t> Социальным фондом России в 2024 году из бюджета Социального фонда России юридическим лицам, включая некоммерческие организации, и индивидуальным предпринимателям, связанных с трудоустройством отдельных категорий граждан.</w:t>
      </w:r>
    </w:p>
    <w:p w:rsidR="00E36051" w:rsidRPr="00E36051" w:rsidRDefault="00E36051" w:rsidP="00E36051">
      <w:pPr>
        <w:shd w:val="clear" w:color="auto" w:fill="FFFFFF"/>
        <w:spacing w:after="0"/>
        <w:jc w:val="both"/>
        <w:rPr>
          <w:rStyle w:val="contentstrong"/>
          <w:rFonts w:ascii="Montserrat" w:hAnsi="Montserrat"/>
          <w:b/>
          <w:bCs/>
          <w:color w:val="000000" w:themeColor="text1"/>
          <w:sz w:val="10"/>
          <w:szCs w:val="10"/>
        </w:rPr>
      </w:pPr>
    </w:p>
    <w:p w:rsidR="00ED1C46" w:rsidRPr="00E36051" w:rsidRDefault="00ED1C46" w:rsidP="00E36051">
      <w:pPr>
        <w:shd w:val="clear" w:color="auto" w:fill="FFFFFF"/>
        <w:spacing w:after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Style w:val="contentstrong"/>
          <w:rFonts w:ascii="Montserrat" w:hAnsi="Montserrat"/>
          <w:b/>
          <w:bCs/>
          <w:color w:val="000000" w:themeColor="text1"/>
          <w:sz w:val="21"/>
          <w:szCs w:val="21"/>
        </w:rPr>
        <w:t>Шаг 2.</w:t>
      </w:r>
    </w:p>
    <w:p w:rsidR="00ED1C46" w:rsidRPr="00E36051" w:rsidRDefault="00ED1C46" w:rsidP="00E36051">
      <w:pPr>
        <w:pStyle w:val="contentparagraph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 xml:space="preserve">Подайте заявление на </w:t>
      </w:r>
      <w:proofErr w:type="spellStart"/>
      <w:r w:rsidRPr="00E36051">
        <w:rPr>
          <w:rFonts w:ascii="Montserrat" w:hAnsi="Montserrat"/>
          <w:color w:val="000000" w:themeColor="text1"/>
          <w:sz w:val="21"/>
          <w:szCs w:val="21"/>
        </w:rPr>
        <w:t>госуслугу</w:t>
      </w:r>
      <w:proofErr w:type="spellEnd"/>
      <w:r w:rsidRPr="00E36051">
        <w:rPr>
          <w:rFonts w:ascii="Montserrat" w:hAnsi="Montserrat"/>
          <w:color w:val="000000" w:themeColor="text1"/>
          <w:sz w:val="21"/>
          <w:szCs w:val="21"/>
        </w:rPr>
        <w:t xml:space="preserve"> по содействию в подборе необходимых работников. Обратите внимание: направляя заявление, вы подтверждаете своё соответствие п. 1-7 условий возмещения затрат.</w:t>
      </w:r>
    </w:p>
    <w:p w:rsidR="00ED1C46" w:rsidRPr="00E36051" w:rsidRDefault="00ED1C46" w:rsidP="00E36051">
      <w:pPr>
        <w:shd w:val="clear" w:color="auto" w:fill="FFFFFF"/>
        <w:spacing w:after="0"/>
        <w:jc w:val="both"/>
        <w:rPr>
          <w:rFonts w:ascii="Montserrat" w:hAnsi="Montserrat"/>
          <w:color w:val="000000" w:themeColor="text1"/>
          <w:sz w:val="21"/>
          <w:szCs w:val="21"/>
        </w:rPr>
      </w:pPr>
      <w:hyperlink r:id="rId7" w:history="1">
        <w:r w:rsidRPr="00E36051">
          <w:rPr>
            <w:rStyle w:val="a5"/>
            <w:rFonts w:ascii="inherit" w:hAnsi="inherit"/>
            <w:b/>
            <w:bCs/>
            <w:color w:val="000000" w:themeColor="text1"/>
            <w:sz w:val="18"/>
            <w:szCs w:val="18"/>
            <w:highlight w:val="cyan"/>
            <w:shd w:val="clear" w:color="auto" w:fill="0E65B7"/>
          </w:rPr>
          <w:t>Подать заявление</w:t>
        </w:r>
      </w:hyperlink>
    </w:p>
    <w:p w:rsidR="00ED1C46" w:rsidRPr="00E36051" w:rsidRDefault="00ED1C46" w:rsidP="00E36051">
      <w:pPr>
        <w:shd w:val="clear" w:color="auto" w:fill="FFFFFF"/>
        <w:spacing w:after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Style w:val="contentstrong"/>
          <w:rFonts w:ascii="Montserrat" w:hAnsi="Montserrat"/>
          <w:b/>
          <w:bCs/>
          <w:color w:val="000000" w:themeColor="text1"/>
          <w:sz w:val="21"/>
          <w:szCs w:val="21"/>
        </w:rPr>
        <w:t>Шаг 3.</w:t>
      </w:r>
    </w:p>
    <w:p w:rsidR="00ED1C46" w:rsidRPr="00E36051" w:rsidRDefault="00ED1C46" w:rsidP="00E36051">
      <w:pPr>
        <w:pStyle w:val="contentparagraph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Служба занятости населения окажет вам государственную услугу по содействию в подборе необходимых работников из числа граждан, сведения о которых содержатся в регистре получателей государственных услуг в сфере занятости населения.</w:t>
      </w:r>
    </w:p>
    <w:p w:rsidR="00E36051" w:rsidRPr="00E36051" w:rsidRDefault="00E36051" w:rsidP="00E36051">
      <w:pPr>
        <w:shd w:val="clear" w:color="auto" w:fill="FFFFFF"/>
        <w:spacing w:after="0"/>
        <w:jc w:val="both"/>
        <w:rPr>
          <w:rStyle w:val="contentstrong"/>
          <w:rFonts w:ascii="Montserrat" w:hAnsi="Montserrat"/>
          <w:b/>
          <w:bCs/>
          <w:color w:val="000000" w:themeColor="text1"/>
          <w:sz w:val="21"/>
          <w:szCs w:val="21"/>
        </w:rPr>
      </w:pPr>
    </w:p>
    <w:p w:rsidR="00ED1C46" w:rsidRPr="00E36051" w:rsidRDefault="00ED1C46" w:rsidP="00E36051">
      <w:pPr>
        <w:shd w:val="clear" w:color="auto" w:fill="FFFFFF"/>
        <w:spacing w:after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Style w:val="contentstrong"/>
          <w:rFonts w:ascii="Montserrat" w:hAnsi="Montserrat"/>
          <w:b/>
          <w:bCs/>
          <w:color w:val="000000" w:themeColor="text1"/>
          <w:sz w:val="21"/>
          <w:szCs w:val="21"/>
        </w:rPr>
        <w:t>Шаг 4.</w:t>
      </w:r>
    </w:p>
    <w:p w:rsidR="00ED1C46" w:rsidRPr="00E36051" w:rsidRDefault="00ED1C46" w:rsidP="00E36051">
      <w:pPr>
        <w:pStyle w:val="contentparagraph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Принятые на работу в вашу организацию в рамках программы граждане должны быть трудоустроены на условиях полного рабочего дня с учётом установленного правилами внутреннего трудового распорядка режима рабочего времени.</w:t>
      </w:r>
    </w:p>
    <w:p w:rsidR="00ED1C46" w:rsidRPr="00E36051" w:rsidRDefault="00ED1C46" w:rsidP="00E36051">
      <w:pPr>
        <w:shd w:val="clear" w:color="auto" w:fill="FFFFFF"/>
        <w:spacing w:after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Style w:val="contentstrong"/>
          <w:rFonts w:ascii="Montserrat" w:hAnsi="Montserrat"/>
          <w:b/>
          <w:bCs/>
          <w:color w:val="000000" w:themeColor="text1"/>
          <w:sz w:val="21"/>
          <w:szCs w:val="21"/>
        </w:rPr>
        <w:t>Шаг 5.</w:t>
      </w:r>
    </w:p>
    <w:p w:rsidR="00ED1C46" w:rsidRPr="00E36051" w:rsidRDefault="00ED1C46" w:rsidP="00E36051">
      <w:pPr>
        <w:pStyle w:val="contentparagraph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Заработная плата принятых на работу в вашу организацию в рамках программы граждан не должна быть ниже величины МРОТ.</w:t>
      </w:r>
    </w:p>
    <w:p w:rsidR="00ED1C46" w:rsidRPr="00E36051" w:rsidRDefault="00ED1C46" w:rsidP="00E36051">
      <w:pPr>
        <w:shd w:val="clear" w:color="auto" w:fill="FFFFFF"/>
        <w:spacing w:after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Style w:val="contentstrong"/>
          <w:rFonts w:ascii="Montserrat" w:hAnsi="Montserrat"/>
          <w:b/>
          <w:bCs/>
          <w:color w:val="000000" w:themeColor="text1"/>
          <w:sz w:val="21"/>
          <w:szCs w:val="21"/>
        </w:rPr>
        <w:t>Шаг 6.</w:t>
      </w:r>
    </w:p>
    <w:p w:rsidR="00ED1C46" w:rsidRPr="00E36051" w:rsidRDefault="00ED1C46" w:rsidP="00E36051">
      <w:pPr>
        <w:pStyle w:val="contentparagraph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Подайте заявление на возмещение затрат в Социальный фонд России не ранее, чем через месяц после даты, с которой трудоустроенный гражданин приступил к исполнению трудовых обязанностей в соответствии с трудовым договором.</w:t>
      </w:r>
    </w:p>
    <w:p w:rsidR="00ED1C46" w:rsidRPr="00E36051" w:rsidRDefault="00ED1C46" w:rsidP="00E36051">
      <w:pPr>
        <w:shd w:val="clear" w:color="auto" w:fill="FFFFFF"/>
        <w:spacing w:after="0"/>
        <w:jc w:val="both"/>
        <w:rPr>
          <w:rFonts w:ascii="Montserrat" w:hAnsi="Montserrat"/>
          <w:color w:val="000000" w:themeColor="text1"/>
          <w:sz w:val="21"/>
          <w:szCs w:val="21"/>
        </w:rPr>
      </w:pPr>
      <w:hyperlink r:id="rId8" w:tgtFrame="_blank" w:history="1">
        <w:r w:rsidRPr="00E36051">
          <w:rPr>
            <w:rStyle w:val="a5"/>
            <w:rFonts w:ascii="inherit" w:hAnsi="inherit"/>
            <w:b/>
            <w:bCs/>
            <w:color w:val="000000" w:themeColor="text1"/>
            <w:sz w:val="18"/>
            <w:szCs w:val="18"/>
            <w:highlight w:val="cyan"/>
          </w:rPr>
          <w:t>Обратиться в СФР</w:t>
        </w:r>
      </w:hyperlink>
    </w:p>
    <w:p w:rsidR="00ED1C46" w:rsidRPr="00E36051" w:rsidRDefault="00ED1C46" w:rsidP="00E36051">
      <w:pPr>
        <w:shd w:val="clear" w:color="auto" w:fill="FFFFFF"/>
        <w:spacing w:after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Style w:val="contentstrong"/>
          <w:rFonts w:ascii="Montserrat" w:hAnsi="Montserrat"/>
          <w:b/>
          <w:bCs/>
          <w:color w:val="000000" w:themeColor="text1"/>
          <w:sz w:val="21"/>
          <w:szCs w:val="21"/>
        </w:rPr>
        <w:t>Шаг 7.</w:t>
      </w:r>
    </w:p>
    <w:p w:rsidR="00ED1C46" w:rsidRPr="00E36051" w:rsidRDefault="00ED1C46" w:rsidP="00E36051">
      <w:pPr>
        <w:pStyle w:val="contentparagraph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Fonts w:ascii="Montserrat" w:hAnsi="Montserrat"/>
          <w:color w:val="000000" w:themeColor="text1"/>
          <w:sz w:val="21"/>
          <w:szCs w:val="21"/>
        </w:rPr>
        <w:t>Социальный фонд России проведёт проверку предоставленных вами сведений и примет решение об осуществлении выплат.</w:t>
      </w:r>
    </w:p>
    <w:p w:rsidR="00E36051" w:rsidRPr="00E36051" w:rsidRDefault="00E36051" w:rsidP="00E36051">
      <w:pPr>
        <w:pStyle w:val="3"/>
        <w:shd w:val="clear" w:color="auto" w:fill="FFFFFF"/>
        <w:spacing w:before="0"/>
        <w:jc w:val="both"/>
        <w:rPr>
          <w:rFonts w:ascii="Montserrat" w:hAnsi="Montserrat"/>
          <w:color w:val="000000" w:themeColor="text1"/>
          <w:spacing w:val="3"/>
          <w:sz w:val="29"/>
          <w:szCs w:val="29"/>
        </w:rPr>
      </w:pPr>
    </w:p>
    <w:p w:rsidR="00ED1C46" w:rsidRPr="00E36051" w:rsidRDefault="00ED1C46" w:rsidP="00E36051">
      <w:pPr>
        <w:shd w:val="clear" w:color="auto" w:fill="FFFFFF"/>
        <w:spacing w:after="0"/>
        <w:jc w:val="both"/>
        <w:rPr>
          <w:rFonts w:ascii="Montserrat" w:hAnsi="Montserrat"/>
          <w:color w:val="000000" w:themeColor="text1"/>
          <w:sz w:val="18"/>
          <w:szCs w:val="18"/>
        </w:rPr>
      </w:pPr>
      <w:r w:rsidRPr="00E36051">
        <w:rPr>
          <w:rFonts w:ascii="Montserrat" w:hAnsi="Montserrat"/>
          <w:color w:val="000000" w:themeColor="text1"/>
          <w:sz w:val="18"/>
          <w:szCs w:val="18"/>
        </w:rPr>
        <w:t>Организации, соответствующие п.2(2) постановления Правительства №362 и испытывающие потребность в работниках профессий, согласно п. 2(3) представлены в сводном файле.</w:t>
      </w:r>
    </w:p>
    <w:p w:rsidR="00ED1C46" w:rsidRPr="00E36051" w:rsidRDefault="00ED1C46" w:rsidP="00E36051">
      <w:pPr>
        <w:shd w:val="clear" w:color="auto" w:fill="FFFFFF"/>
        <w:spacing w:after="0"/>
        <w:jc w:val="both"/>
        <w:rPr>
          <w:rFonts w:ascii="Montserrat" w:hAnsi="Montserrat"/>
          <w:color w:val="000000" w:themeColor="text1"/>
          <w:sz w:val="21"/>
          <w:szCs w:val="21"/>
        </w:rPr>
      </w:pPr>
      <w:r w:rsidRPr="00E36051">
        <w:rPr>
          <w:rStyle w:val="file-previewname"/>
          <w:rFonts w:ascii="Montserrat" w:hAnsi="Montserrat"/>
          <w:color w:val="000000" w:themeColor="text1"/>
          <w:sz w:val="18"/>
          <w:szCs w:val="18"/>
        </w:rPr>
        <w:t xml:space="preserve">Сведения об </w:t>
      </w:r>
      <w:proofErr w:type="spellStart"/>
      <w:r w:rsidRPr="00E36051">
        <w:rPr>
          <w:rStyle w:val="file-previewname"/>
          <w:rFonts w:ascii="Montserrat" w:hAnsi="Montserrat"/>
          <w:color w:val="000000" w:themeColor="text1"/>
          <w:sz w:val="18"/>
          <w:szCs w:val="18"/>
        </w:rPr>
        <w:t>организациях</w:t>
      </w:r>
      <w:proofErr w:type="gramStart"/>
      <w:r w:rsidRPr="00E36051">
        <w:rPr>
          <w:rStyle w:val="file-previewdata"/>
          <w:rFonts w:ascii="Montserrat" w:hAnsi="Montserrat"/>
          <w:color w:val="000000" w:themeColor="text1"/>
          <w:sz w:val="16"/>
          <w:szCs w:val="16"/>
        </w:rPr>
        <w:t>XLSX</w:t>
      </w:r>
      <w:proofErr w:type="spellEnd"/>
      <w:proofErr w:type="gramEnd"/>
      <w:r w:rsidRPr="00E36051">
        <w:rPr>
          <w:rStyle w:val="file-previewdata"/>
          <w:rFonts w:ascii="Montserrat" w:hAnsi="Montserrat"/>
          <w:color w:val="000000" w:themeColor="text1"/>
          <w:sz w:val="16"/>
          <w:szCs w:val="16"/>
        </w:rPr>
        <w:t xml:space="preserve"> </w:t>
      </w:r>
      <w:proofErr w:type="spellStart"/>
      <w:r w:rsidRPr="00E36051">
        <w:rPr>
          <w:rStyle w:val="file-previewdata"/>
          <w:rFonts w:ascii="Montserrat" w:hAnsi="Montserrat"/>
          <w:color w:val="000000" w:themeColor="text1"/>
          <w:sz w:val="16"/>
          <w:szCs w:val="16"/>
        </w:rPr>
        <w:t>file</w:t>
      </w:r>
      <w:proofErr w:type="spellEnd"/>
      <w:hyperlink r:id="rId9" w:history="1">
        <w:r w:rsidRPr="00E36051">
          <w:rPr>
            <w:rStyle w:val="a5"/>
            <w:rFonts w:ascii="inherit" w:hAnsi="inherit"/>
            <w:b/>
            <w:bCs/>
            <w:color w:val="000000" w:themeColor="text1"/>
            <w:sz w:val="18"/>
            <w:szCs w:val="18"/>
          </w:rPr>
          <w:t> Скачать</w:t>
        </w:r>
      </w:hyperlink>
    </w:p>
    <w:p w:rsidR="00312E60" w:rsidRDefault="00312E60" w:rsidP="00E36051">
      <w:pPr>
        <w:pStyle w:val="3"/>
        <w:shd w:val="clear" w:color="auto" w:fill="EDF5FC"/>
        <w:spacing w:before="0"/>
        <w:jc w:val="both"/>
        <w:rPr>
          <w:rFonts w:ascii="Montserrat" w:hAnsi="Montserrat"/>
          <w:color w:val="000000" w:themeColor="text1"/>
          <w:spacing w:val="3"/>
          <w:sz w:val="29"/>
          <w:szCs w:val="29"/>
        </w:rPr>
      </w:pPr>
    </w:p>
    <w:p w:rsidR="00ED1C46" w:rsidRPr="00E36051" w:rsidRDefault="00ED1C46" w:rsidP="00E36051">
      <w:pPr>
        <w:pStyle w:val="3"/>
        <w:shd w:val="clear" w:color="auto" w:fill="EDF5FC"/>
        <w:spacing w:before="0"/>
        <w:jc w:val="both"/>
        <w:rPr>
          <w:rFonts w:ascii="Montserrat" w:hAnsi="Montserrat"/>
          <w:color w:val="000000" w:themeColor="text1"/>
          <w:spacing w:val="3"/>
          <w:sz w:val="29"/>
          <w:szCs w:val="29"/>
        </w:rPr>
      </w:pPr>
      <w:r w:rsidRPr="00E36051">
        <w:rPr>
          <w:rFonts w:ascii="Montserrat" w:hAnsi="Montserrat"/>
          <w:color w:val="000000" w:themeColor="text1"/>
          <w:spacing w:val="3"/>
          <w:sz w:val="29"/>
          <w:szCs w:val="29"/>
        </w:rPr>
        <w:t>Господдержка работодателей в 2024 году</w:t>
      </w:r>
    </w:p>
    <w:p w:rsidR="00ED1C46" w:rsidRPr="00E36051" w:rsidRDefault="00ED1C46" w:rsidP="00E36051">
      <w:pPr>
        <w:pStyle w:val="4"/>
        <w:shd w:val="clear" w:color="auto" w:fill="EDF5FC"/>
        <w:spacing w:before="0"/>
        <w:jc w:val="both"/>
        <w:rPr>
          <w:rFonts w:ascii="Montserrat" w:hAnsi="Montserrat"/>
          <w:b w:val="0"/>
          <w:bCs w:val="0"/>
          <w:color w:val="000000" w:themeColor="text1"/>
          <w:spacing w:val="3"/>
          <w:sz w:val="24"/>
          <w:szCs w:val="24"/>
        </w:rPr>
      </w:pPr>
      <w:r w:rsidRPr="00E36051">
        <w:rPr>
          <w:rFonts w:ascii="Montserrat" w:hAnsi="Montserrat"/>
          <w:b w:val="0"/>
          <w:bCs w:val="0"/>
          <w:color w:val="000000" w:themeColor="text1"/>
          <w:spacing w:val="3"/>
        </w:rPr>
        <w:t>Горячая линия СФР: 8 800 100 00 01</w:t>
      </w:r>
    </w:p>
    <w:p w:rsidR="00ED1C46" w:rsidRPr="00E36051" w:rsidRDefault="00ED1C46" w:rsidP="00E36051">
      <w:pPr>
        <w:spacing w:after="0"/>
        <w:ind w:left="-284"/>
        <w:jc w:val="both"/>
        <w:rPr>
          <w:color w:val="000000" w:themeColor="text1"/>
          <w:sz w:val="28"/>
          <w:szCs w:val="28"/>
        </w:rPr>
      </w:pPr>
    </w:p>
    <w:sectPr w:rsidR="00ED1C46" w:rsidRPr="00E36051" w:rsidSect="00312E60">
      <w:pgSz w:w="11906" w:h="16838"/>
      <w:pgMar w:top="426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E0F13"/>
    <w:multiLevelType w:val="multilevel"/>
    <w:tmpl w:val="1B1EC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AA0D65"/>
    <w:multiLevelType w:val="multilevel"/>
    <w:tmpl w:val="FB1C2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6B74DB"/>
    <w:rsid w:val="00015390"/>
    <w:rsid w:val="0007548B"/>
    <w:rsid w:val="00200E58"/>
    <w:rsid w:val="00220801"/>
    <w:rsid w:val="00312E60"/>
    <w:rsid w:val="00393458"/>
    <w:rsid w:val="003E1B12"/>
    <w:rsid w:val="004722B5"/>
    <w:rsid w:val="005473D0"/>
    <w:rsid w:val="006B74DB"/>
    <w:rsid w:val="006C6892"/>
    <w:rsid w:val="007F1673"/>
    <w:rsid w:val="008D79AB"/>
    <w:rsid w:val="009D1CE6"/>
    <w:rsid w:val="009D612B"/>
    <w:rsid w:val="00A75861"/>
    <w:rsid w:val="00BB5E96"/>
    <w:rsid w:val="00D84D77"/>
    <w:rsid w:val="00E36051"/>
    <w:rsid w:val="00E71724"/>
    <w:rsid w:val="00ED1C46"/>
    <w:rsid w:val="00EE3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92"/>
  </w:style>
  <w:style w:type="paragraph" w:styleId="1">
    <w:name w:val="heading 1"/>
    <w:basedOn w:val="a"/>
    <w:link w:val="10"/>
    <w:uiPriority w:val="9"/>
    <w:qFormat/>
    <w:rsid w:val="00ED1C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1C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1C4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4DB"/>
    <w:rPr>
      <w:rFonts w:ascii="Tahoma" w:hAnsi="Tahoma" w:cs="Tahoma"/>
      <w:sz w:val="16"/>
      <w:szCs w:val="16"/>
    </w:rPr>
  </w:style>
  <w:style w:type="paragraph" w:customStyle="1" w:styleId="x228bf8a64b8551e1msonormal">
    <w:name w:val="x_228bf8a64b8551e1msonormal"/>
    <w:basedOn w:val="a"/>
    <w:rsid w:val="009D6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D1C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D1C4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D1C4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ontentstrong">
    <w:name w:val="content_strong"/>
    <w:basedOn w:val="a0"/>
    <w:rsid w:val="00ED1C46"/>
  </w:style>
  <w:style w:type="paragraph" w:customStyle="1" w:styleId="contentparagraph">
    <w:name w:val="content__paragraph"/>
    <w:basedOn w:val="a"/>
    <w:rsid w:val="00ED1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D1C46"/>
    <w:rPr>
      <w:color w:val="0000FF"/>
      <w:u w:val="single"/>
    </w:rPr>
  </w:style>
  <w:style w:type="character" w:customStyle="1" w:styleId="file-previewname">
    <w:name w:val="file-preview__name"/>
    <w:basedOn w:val="a0"/>
    <w:rsid w:val="00ED1C46"/>
  </w:style>
  <w:style w:type="character" w:customStyle="1" w:styleId="file-previewdata">
    <w:name w:val="file-preview__data"/>
    <w:basedOn w:val="a0"/>
    <w:rsid w:val="00ED1C46"/>
  </w:style>
  <w:style w:type="character" w:customStyle="1" w:styleId="file-previewactions">
    <w:name w:val="file-preview__actions"/>
    <w:basedOn w:val="a0"/>
    <w:rsid w:val="00ED1C46"/>
  </w:style>
  <w:style w:type="paragraph" w:styleId="a6">
    <w:name w:val="List Paragraph"/>
    <w:basedOn w:val="a"/>
    <w:uiPriority w:val="34"/>
    <w:qFormat/>
    <w:rsid w:val="00E360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217050">
          <w:marLeft w:val="0"/>
          <w:marRight w:val="0"/>
          <w:marTop w:val="0"/>
          <w:marBottom w:val="393"/>
          <w:divBdr>
            <w:top w:val="single" w:sz="4" w:space="31" w:color="E8E8E8"/>
            <w:left w:val="single" w:sz="4" w:space="31" w:color="E8E8E8"/>
            <w:bottom w:val="single" w:sz="4" w:space="31" w:color="E8E8E8"/>
            <w:right w:val="single" w:sz="4" w:space="31" w:color="E8E8E8"/>
          </w:divBdr>
          <w:divsChild>
            <w:div w:id="56099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458464">
                  <w:marLeft w:val="0"/>
                  <w:marRight w:val="0"/>
                  <w:marTop w:val="0"/>
                  <w:marBottom w:val="3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57162">
                      <w:marLeft w:val="0"/>
                      <w:marRight w:val="2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92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20730">
                  <w:marLeft w:val="0"/>
                  <w:marRight w:val="0"/>
                  <w:marTop w:val="0"/>
                  <w:marBottom w:val="3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981185">
                      <w:marLeft w:val="0"/>
                      <w:marRight w:val="2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13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91071">
                  <w:marLeft w:val="0"/>
                  <w:marRight w:val="0"/>
                  <w:marTop w:val="0"/>
                  <w:marBottom w:val="3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22847">
                      <w:marLeft w:val="0"/>
                      <w:marRight w:val="2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0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071762">
                  <w:marLeft w:val="0"/>
                  <w:marRight w:val="0"/>
                  <w:marTop w:val="0"/>
                  <w:marBottom w:val="3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77714">
                      <w:marLeft w:val="0"/>
                      <w:marRight w:val="2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933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80595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98206">
                      <w:marLeft w:val="0"/>
                      <w:marRight w:val="2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76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780528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38754">
                      <w:marLeft w:val="0"/>
                      <w:marRight w:val="2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83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643077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3132">
                      <w:marLeft w:val="0"/>
                      <w:marRight w:val="2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4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8831188">
          <w:marLeft w:val="0"/>
          <w:marRight w:val="0"/>
          <w:marTop w:val="0"/>
          <w:marBottom w:val="393"/>
          <w:divBdr>
            <w:top w:val="single" w:sz="4" w:space="31" w:color="E8E8E8"/>
            <w:left w:val="single" w:sz="4" w:space="31" w:color="E8E8E8"/>
            <w:bottom w:val="single" w:sz="4" w:space="31" w:color="E8E8E8"/>
            <w:right w:val="single" w:sz="4" w:space="31" w:color="E8E8E8"/>
          </w:divBdr>
          <w:divsChild>
            <w:div w:id="645548780">
              <w:marLeft w:val="-1309"/>
              <w:marRight w:val="-1309"/>
              <w:marTop w:val="0"/>
              <w:marBottom w:val="6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87705">
              <w:marLeft w:val="-196"/>
              <w:marRight w:val="-196"/>
              <w:marTop w:val="0"/>
              <w:marBottom w:val="39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25937">
                  <w:marLeft w:val="0"/>
                  <w:marRight w:val="0"/>
                  <w:marTop w:val="0"/>
                  <w:marBottom w:val="13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693589">
              <w:marLeft w:val="-196"/>
              <w:marRight w:val="-196"/>
              <w:marTop w:val="0"/>
              <w:marBottom w:val="39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01967">
                  <w:marLeft w:val="0"/>
                  <w:marRight w:val="0"/>
                  <w:marTop w:val="0"/>
                  <w:marBottom w:val="13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0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701147">
              <w:marLeft w:val="-196"/>
              <w:marRight w:val="-196"/>
              <w:marTop w:val="0"/>
              <w:marBottom w:val="39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81448">
                  <w:marLeft w:val="0"/>
                  <w:marRight w:val="0"/>
                  <w:marTop w:val="0"/>
                  <w:marBottom w:val="13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2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516466">
              <w:marLeft w:val="-196"/>
              <w:marRight w:val="-196"/>
              <w:marTop w:val="0"/>
              <w:marBottom w:val="39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7749">
                  <w:marLeft w:val="0"/>
                  <w:marRight w:val="0"/>
                  <w:marTop w:val="0"/>
                  <w:marBottom w:val="13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79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346762">
              <w:marLeft w:val="-196"/>
              <w:marRight w:val="-196"/>
              <w:marTop w:val="0"/>
              <w:marBottom w:val="39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52042">
                  <w:marLeft w:val="0"/>
                  <w:marRight w:val="0"/>
                  <w:marTop w:val="0"/>
                  <w:marBottom w:val="13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9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882858">
              <w:marLeft w:val="-196"/>
              <w:marRight w:val="-196"/>
              <w:marTop w:val="0"/>
              <w:marBottom w:val="39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86727">
                  <w:marLeft w:val="0"/>
                  <w:marRight w:val="0"/>
                  <w:marTop w:val="0"/>
                  <w:marBottom w:val="13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2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0363312">
              <w:marLeft w:val="-196"/>
              <w:marRight w:val="-19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578605">
                  <w:marLeft w:val="0"/>
                  <w:marRight w:val="0"/>
                  <w:marTop w:val="0"/>
                  <w:marBottom w:val="13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70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102721">
          <w:marLeft w:val="0"/>
          <w:marRight w:val="0"/>
          <w:marTop w:val="0"/>
          <w:marBottom w:val="393"/>
          <w:divBdr>
            <w:top w:val="single" w:sz="4" w:space="31" w:color="E8E8E8"/>
            <w:left w:val="single" w:sz="4" w:space="31" w:color="E8E8E8"/>
            <w:bottom w:val="single" w:sz="4" w:space="31" w:color="E8E8E8"/>
            <w:right w:val="single" w:sz="4" w:space="31" w:color="E8E8E8"/>
          </w:divBdr>
          <w:divsChild>
            <w:div w:id="357975154">
              <w:marLeft w:val="0"/>
              <w:marRight w:val="0"/>
              <w:marTop w:val="0"/>
              <w:marBottom w:val="13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402004">
          <w:marLeft w:val="0"/>
          <w:marRight w:val="0"/>
          <w:marTop w:val="0"/>
          <w:marBottom w:val="0"/>
          <w:divBdr>
            <w:top w:val="single" w:sz="4" w:space="31" w:color="auto"/>
            <w:left w:val="single" w:sz="4" w:space="31" w:color="auto"/>
            <w:bottom w:val="single" w:sz="4" w:space="31" w:color="auto"/>
            <w:right w:val="single" w:sz="4" w:space="31" w:color="auto"/>
          </w:divBdr>
        </w:div>
      </w:divsChild>
    </w:div>
    <w:div w:id="8159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88902">
          <w:marLeft w:val="0"/>
          <w:marRight w:val="0"/>
          <w:marTop w:val="0"/>
          <w:marBottom w:val="1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4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1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fr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rudvsem.ru/auth/manager/servic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udvsem.ru/information/resources/upload/info-pages/support-program/PP_362.pdf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rudvsem.ru/information/resources/upload/info-pages/support-program/%D0%A1%D0%B2%D0%B5%D0%B4%D0%B5%D0%BD%D0%B8%D1%8F_%D0%BE%D0%B1_%D0%BE%D1%80%D0%B3%D0%B0%D0%BD%D0%B8%D0%B7%D0%B0%D1%86%D0%B8%D1%8F%D1%85.xls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7</cp:revision>
  <cp:lastPrinted>2024-01-29T14:09:00Z</cp:lastPrinted>
  <dcterms:created xsi:type="dcterms:W3CDTF">2024-01-29T07:39:00Z</dcterms:created>
  <dcterms:modified xsi:type="dcterms:W3CDTF">2024-02-02T07:51:00Z</dcterms:modified>
</cp:coreProperties>
</file>