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559" w:rsidRDefault="000D2559" w:rsidP="000D25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7135DB" wp14:editId="782BCFD9">
            <wp:extent cx="4876800" cy="3657600"/>
            <wp:effectExtent l="0" t="0" r="0" b="0"/>
            <wp:docPr id="1" name="Рисунок 1" descr="https://sun7-20.userapi.com/impg/rf0K9nVzj0FMcCEdZEgn6Vt60KjswpYFqA36AA/D9zHO_nALhY.jpg?size=800x600&amp;quality=96&amp;sign=52d2c1c773146c89e1c773ba10a3c0b9&amp;c_uniq_tag=_JO3R4Lb0oNE8VUrVFHjURLMtaZHW9_zQ1c9ySaUqW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7-20.userapi.com/impg/rf0K9nVzj0FMcCEdZEgn6Vt60KjswpYFqA36AA/D9zHO_nALhY.jpg?size=800x600&amp;quality=96&amp;sign=52d2c1c773146c89e1c773ba10a3c0b9&amp;c_uniq_tag=_JO3R4Lb0oNE8VUrVFHjURLMtaZHW9_zQ1c9ySaUqWE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559" w:rsidRDefault="000D2559" w:rsidP="000D25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2559" w:rsidRPr="000D2559" w:rsidRDefault="000D2559" w:rsidP="000D2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5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Нацпроект подготовил предпринимателям Мордовии насыщенный год</w:t>
      </w:r>
      <w:r w:rsidRPr="000D25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7" name="Рисунок 17" descr="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Министерство экономики, торговли и предпринимательства РМ, совместно с региональным Центром «Мой Бизнес» готовят насыщенную программу мероприятий по поддержке субъектов МСП и этот год не исключение.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национальному проекту «Малое и среднее предпринимательство и поддержка индивидуальной предпринимательской инициативы», который инициировал Президент и курирует первый вице-премьер Андрей Белоусов, яркая программа пройдёт и в текущем 2024 году.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5" name="Рисунок 15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в этом году уже состоялось одно значимое событие - 27 февраля в выставочном павильоне № 75 ВДНХ в рамках международной выставки-форума «Россия» состоялся тематический «День предпринимательства». Он собрал многочисленную делегацию региона, в том числе и несколько представителей бизнеса, которые представили на выставке широко известные мордовские бренды.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4" name="Рисунок 1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этом году предпринимателей ожидает цикл мероприятий, посвященных празднованию ежегодного праздника – День российского предпринимательства с подведением итогов конкурса «Лучший предприниматель Республики Мордовия».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3" name="Рисунок 1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Состоится конкурс на представление гранта представителям бизнеса, которые включены в реестр социальных предпринимателей, и молодым предпринимателям в возрасте до 25 лет.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Ожидается и традиционный «Бизнес-десант» – серия выездных мероприятий в районы республики и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г.о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Саранск. Мероприятия ежегодно помогают повышать уровень информированности предпринимателей о существующих мерах государственной поддержки.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1" name="Рисунок 1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 - значимый для Центра «Мой Бизнес», который отметит свой первый юбилей. 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программы, посвящённой 5-летию пройдут мероприятия для предпринимателей не только Мордовии, но и других регионов. Межрегиональный Форум направлен на обмен идеями и опытом, а также расширение сотрудничества между регионами.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Запланированы очередные ярмарки для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мероприятие направлено на популяризацию статуса «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также предоставление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возможности напрямую взаимодействовать со своими потребителями, продвигать на рынке свои товары. К слову, «Весенняя ярмарка подарков», посвящённая Международному женскому дню - 8 марта, уже стартовала и будет радовать жителей и гостей Саранска до 10 марта включительно. Новшество этого года — дополнительный день ярмарки на открытом воздухе. Он пройдет в воскресенье 17 марта, около входа в Пушкинский парк и будет посвящён масленичным гуляньям.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Продолжится реализация Федеральной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грантовой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для женщин, планирующих начать свой бизнес «Мама-предприниматель». Она разработана для помощи женщинам в декрете и с несовершеннолетними детьми в открытии собственного дела. Разработана для популяризации женского предпринимательства, сумма гранта для финалистов - 100 тысяч рублей.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Серия встреч с социальными предприятиями «Бизнес с душой» и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нетворкинг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предпринимателей помогут популяризации социального предпринимательства в регионе, развитию маркетинговых связей.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Ярмарка социальных и образовательных услуг в очередной раз познакомит жителей республики с профильными услугами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соцпредприятий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региона. Предоставит субъектам МСП возможность напрямую взаимодействовать со своими потребителями.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Выездная бизнес- встреча «Без галстуков» консолидирует бизнес-сообщества Мордовии, поможет развитию кросс-маркетинга среди предпринимателей.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 и цикл мероприятий по обмену опытом среди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самозанятых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«Растем вместе», которые приурочен ко «Дню предпринимателя» и состоит из двух этапов. Несколько семинаров «Учимся Вместе» будет посвящён продажам, тайм-менеджменту и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самопрезентации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мероприятия «Мой Бизнес-Твой Бизнес» - серии мастер классов: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бьюти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сфере, фото и видео.</w:t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D25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 нацпроекту запланированы мероприятия ко Дню предпринимательства «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Маркетплейсы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понятном языке. Доступный SMM» и бизнес-игры «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Стартап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челлендж</w:t>
      </w:r>
      <w:proofErr w:type="spellEnd"/>
      <w:r w:rsidRPr="000D255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вовлечению в предпринимательскую деятельность молодежи от 14 до 17 лет.</w:t>
      </w:r>
    </w:p>
    <w:p w:rsidR="000D2559" w:rsidRPr="000D2559" w:rsidRDefault="000D2559" w:rsidP="000D25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236D" w:rsidRDefault="00F2360F" w:rsidP="000D2559">
      <w:hyperlink r:id="rId9" w:history="1">
        <w:r w:rsidRPr="008C529F">
          <w:rPr>
            <w:rStyle w:val="a3"/>
          </w:rPr>
          <w:t>https://vk.com/minecorm?w=wall-175891071_1695</w:t>
        </w:r>
      </w:hyperlink>
    </w:p>
    <w:p w:rsidR="00F2360F" w:rsidRPr="000D2559" w:rsidRDefault="00F2360F" w:rsidP="000D2559">
      <w:bookmarkStart w:id="0" w:name="_GoBack"/>
      <w:bookmarkEnd w:id="0"/>
    </w:p>
    <w:sectPr w:rsidR="00F2360F" w:rsidRPr="000D2559" w:rsidSect="000D255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B8A"/>
    <w:rsid w:val="000D2559"/>
    <w:rsid w:val="0028236D"/>
    <w:rsid w:val="00396F50"/>
    <w:rsid w:val="003E0A9F"/>
    <w:rsid w:val="00AF5DB0"/>
    <w:rsid w:val="00B645F4"/>
    <w:rsid w:val="00C56B8A"/>
    <w:rsid w:val="00F2360F"/>
    <w:rsid w:val="00F5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1A800"/>
  <w15:chartTrackingRefBased/>
  <w15:docId w15:val="{1BF81246-A640-4A3C-A67C-6A0C1C6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7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AF5D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45F4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AF5DB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ostheadertitleauthorname">
    <w:name w:val="postheadertitle__authorname"/>
    <w:basedOn w:val="a0"/>
    <w:rsid w:val="00AF5DB0"/>
  </w:style>
  <w:style w:type="character" w:customStyle="1" w:styleId="postheadersubtitleseparator">
    <w:name w:val="postheadersubtitle__separator"/>
    <w:basedOn w:val="a0"/>
    <w:rsid w:val="00AF5DB0"/>
  </w:style>
  <w:style w:type="character" w:customStyle="1" w:styleId="governmentcommunitybadge">
    <w:name w:val="governmentcommunitybadge"/>
    <w:basedOn w:val="a0"/>
    <w:rsid w:val="00AF5DB0"/>
  </w:style>
  <w:style w:type="character" w:customStyle="1" w:styleId="timecurrent">
    <w:name w:val="_time_current"/>
    <w:basedOn w:val="a0"/>
    <w:rsid w:val="00AF5DB0"/>
  </w:style>
  <w:style w:type="character" w:customStyle="1" w:styleId="timeduration">
    <w:name w:val="_time_duration"/>
    <w:basedOn w:val="a0"/>
    <w:rsid w:val="00AF5DB0"/>
  </w:style>
  <w:style w:type="character" w:customStyle="1" w:styleId="10">
    <w:name w:val="Заголовок 1 Знак"/>
    <w:basedOn w:val="a0"/>
    <w:link w:val="1"/>
    <w:uiPriority w:val="9"/>
    <w:rsid w:val="00F57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F57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ttomactioncount">
    <w:name w:val="postbottomaction__count"/>
    <w:basedOn w:val="a0"/>
    <w:rsid w:val="000D2559"/>
  </w:style>
  <w:style w:type="character" w:customStyle="1" w:styleId="visually-hidden">
    <w:name w:val="visually-hidden"/>
    <w:basedOn w:val="a0"/>
    <w:rsid w:val="000D2559"/>
  </w:style>
  <w:style w:type="character" w:customStyle="1" w:styleId="blindlabel">
    <w:name w:val="blind_label"/>
    <w:basedOn w:val="a0"/>
    <w:rsid w:val="000D2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3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12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36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72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156777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1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7047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74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8640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8818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0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39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312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2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2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8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77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9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56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76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013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53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7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92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vk.com/minecorm?w=wall-175891071_16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600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2024-03-06T13:52:00Z</dcterms:created>
  <dcterms:modified xsi:type="dcterms:W3CDTF">2024-03-12T14:19:00Z</dcterms:modified>
</cp:coreProperties>
</file>