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31C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  <w:r w:rsidRPr="00AB6F05">
        <w:rPr>
          <w:rFonts w:ascii="Times New Roman" w:hAnsi="Times New Roman" w:cs="Times New Roman"/>
          <w:sz w:val="28"/>
          <w:szCs w:val="28"/>
        </w:rPr>
        <w:t>Приложение</w:t>
      </w:r>
    </w:p>
    <w:p w:rsidR="00AB6F05" w:rsidRPr="00821DCD" w:rsidRDefault="00AB6F05" w:rsidP="00AB6F05">
      <w:pPr>
        <w:ind w:left="11328"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horzAnchor="margin" w:tblpX="-318" w:tblpY="371"/>
        <w:tblW w:w="15134" w:type="dxa"/>
        <w:tblLayout w:type="fixed"/>
        <w:tblLook w:val="04A0" w:firstRow="1" w:lastRow="0" w:firstColumn="1" w:lastColumn="0" w:noHBand="0" w:noVBand="1"/>
      </w:tblPr>
      <w:tblGrid>
        <w:gridCol w:w="566"/>
        <w:gridCol w:w="2094"/>
        <w:gridCol w:w="4781"/>
        <w:gridCol w:w="4221"/>
        <w:gridCol w:w="3472"/>
      </w:tblGrid>
      <w:tr w:rsidR="00B079F7" w:rsidRPr="00821DCD" w:rsidTr="00B416CB">
        <w:tc>
          <w:tcPr>
            <w:tcW w:w="566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2094" w:type="dxa"/>
          </w:tcPr>
          <w:p w:rsidR="00AB6F05" w:rsidRPr="00821DCD" w:rsidRDefault="00AB6F05" w:rsidP="00BD6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Наименование награды</w:t>
            </w:r>
          </w:p>
        </w:tc>
        <w:tc>
          <w:tcPr>
            <w:tcW w:w="4781" w:type="dxa"/>
          </w:tcPr>
          <w:p w:rsidR="00AB6F05" w:rsidRPr="00821DCD" w:rsidRDefault="00AB6F05" w:rsidP="00BD68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награды</w:t>
            </w:r>
          </w:p>
        </w:tc>
        <w:tc>
          <w:tcPr>
            <w:tcW w:w="4221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 </w:t>
            </w:r>
          </w:p>
        </w:tc>
        <w:tc>
          <w:tcPr>
            <w:tcW w:w="3472" w:type="dxa"/>
          </w:tcPr>
          <w:p w:rsidR="00AB6F05" w:rsidRPr="00821DCD" w:rsidRDefault="00AB6F05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Нормативно правовой акт</w:t>
            </w:r>
          </w:p>
        </w:tc>
      </w:tr>
      <w:tr w:rsidR="00E62860" w:rsidTr="00B416CB">
        <w:tc>
          <w:tcPr>
            <w:tcW w:w="566" w:type="dxa"/>
          </w:tcPr>
          <w:p w:rsidR="00E62860" w:rsidRPr="00821DCD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94" w:type="dxa"/>
          </w:tcPr>
          <w:p w:rsidR="00E62860" w:rsidRPr="00821DCD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Почетное звание «Заслуженный предприниматель Республики Мордовия»</w:t>
            </w:r>
          </w:p>
        </w:tc>
        <w:tc>
          <w:tcPr>
            <w:tcW w:w="4781" w:type="dxa"/>
          </w:tcPr>
          <w:p w:rsidR="00E62860" w:rsidRDefault="00E62860" w:rsidP="00BD6867">
            <w:pPr>
              <w:pStyle w:val="s1"/>
              <w:jc w:val="both"/>
            </w:pPr>
            <w:r>
              <w:t>Почетное звание "Заслуженный предприниматель Республики Мордовия" присваивается руководителям предприятий малого и среднего бизнеса и индивидуальным  предпринимателям без образования юридического лица за личные заслуги в достижении высоких результатов в предпринимательской деятельности</w:t>
            </w:r>
          </w:p>
          <w:p w:rsidR="00E62860" w:rsidRDefault="00E62860" w:rsidP="00BD6867">
            <w:pPr>
              <w:pStyle w:val="s1"/>
              <w:jc w:val="both"/>
            </w:pPr>
            <w:r>
              <w:t xml:space="preserve"> Почетное звание "Заслуженный предприниматель Республики Мордовия" присваивается не ранее чем через 10 лет с начала осуществления предпринимательской деятельности и при наличии у представленного к награде гражданина ведомственных (отраслевых) наград.</w:t>
            </w:r>
          </w:p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221" w:type="dxa"/>
            <w:vMerge w:val="restart"/>
          </w:tcPr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B6F05"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о награждении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AB6F05">
              <w:rPr>
                <w:rFonts w:ascii="Times New Roman" w:hAnsi="Times New Roman" w:cs="Times New Roman"/>
                <w:sz w:val="24"/>
                <w:szCs w:val="24"/>
              </w:rPr>
              <w:t>возбуждается трудовым коллективом по месту основной (постоянной) работы гражданина, представляемого к государственной награде, органом государственной власти, государственным органом или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рганом местного самоуправления)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Наградной лист.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 наградным материалам прилагаются следующие справки: 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 о динамике основных финансово-экономических показателей работы организации за три последних года и истекшие месяцы текущего года (подписывается руководителем и главным бухгалтером представляющей организации).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 об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исполнении  налогоплательщиком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обязанности по уплате налогов, сборов, страховых взносов, пеней и налоговых санкций 9из налогового органа);</w:t>
            </w:r>
          </w:p>
          <w:p w:rsidR="00E62860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 об отсутствии задолженности организации по выплате работникам заработной платы (из Государственной инспекции труда в Республике Мордовия)</w:t>
            </w:r>
          </w:p>
          <w:p w:rsidR="00E62860" w:rsidRDefault="00E62860" w:rsidP="00821DCD">
            <w:pPr>
              <w:pStyle w:val="s1"/>
              <w:jc w:val="both"/>
            </w:pPr>
            <w:r>
              <w:lastRenderedPageBreak/>
              <w:t>К наградным материалам на граждан, представляемых к награждению государственными наградами, прилагаются:</w:t>
            </w:r>
          </w:p>
          <w:p w:rsidR="00E62860" w:rsidRDefault="00E62860" w:rsidP="00821DCD">
            <w:pPr>
              <w:pStyle w:val="s1"/>
              <w:jc w:val="both"/>
            </w:pPr>
            <w:r>
              <w:t>справка о наличии (отсутствии) судимости и (или) факта уголовного преследования либо о прекращении уголовного преследования, выданная в установленном порядке не ранее чем за 3 месяца до дня представления ходатайства о награждении государственной наградой в Администрацию Главы Республики Мордовия и Правительства Республики Мордовия;</w:t>
            </w:r>
          </w:p>
          <w:p w:rsidR="00E62860" w:rsidRDefault="00E62860" w:rsidP="00821DCD">
            <w:pPr>
              <w:pStyle w:val="s1"/>
              <w:jc w:val="both"/>
            </w:pPr>
            <w:r>
              <w:t>согласие на обработку персональных данных по форме, утвержденной распоряжением Руководителя Администрации Главы Республики Мордовия и Правительства Республики Мордовия.</w:t>
            </w:r>
          </w:p>
          <w:p w:rsidR="00E62860" w:rsidRPr="00AB6F05" w:rsidRDefault="00E62860" w:rsidP="00BD68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2" w:type="dxa"/>
          </w:tcPr>
          <w:p w:rsidR="00E62860" w:rsidRPr="00821DCD" w:rsidRDefault="00E62860" w:rsidP="00821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1D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 Главы Республики Мордовия от 1 сентября 2022 г. N </w:t>
            </w:r>
            <w:r w:rsidRPr="00821DCD">
              <w:rPr>
                <w:rFonts w:ascii="Times New Roman" w:hAnsi="Times New Roman" w:cs="Times New Roman"/>
                <w:iCs/>
                <w:sz w:val="24"/>
                <w:szCs w:val="24"/>
              </w:rPr>
              <w:t>240</w:t>
            </w: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1DCD">
              <w:rPr>
                <w:rFonts w:ascii="Times New Roman" w:hAnsi="Times New Roman" w:cs="Times New Roman"/>
                <w:iCs/>
                <w:sz w:val="24"/>
                <w:szCs w:val="24"/>
              </w:rPr>
              <w:t>УГ</w:t>
            </w:r>
            <w:r w:rsidRPr="00821DCD">
              <w:rPr>
                <w:rFonts w:ascii="Times New Roman" w:hAnsi="Times New Roman" w:cs="Times New Roman"/>
                <w:sz w:val="24"/>
                <w:szCs w:val="24"/>
              </w:rPr>
              <w:t xml:space="preserve"> «О мерах по реализации Закона Республики Мордовия «О государственных наградах Республики Мордовия</w:t>
            </w:r>
          </w:p>
        </w:tc>
      </w:tr>
      <w:tr w:rsidR="00E62860" w:rsidTr="00B416CB">
        <w:tc>
          <w:tcPr>
            <w:tcW w:w="566" w:type="dxa"/>
          </w:tcPr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4" w:type="dxa"/>
          </w:tcPr>
          <w:p w:rsidR="00E62860" w:rsidRPr="00597DA8" w:rsidRDefault="00E62860" w:rsidP="00597D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DA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Почетная Грамота Республики Мордовия</w:t>
            </w:r>
          </w:p>
        </w:tc>
        <w:tc>
          <w:tcPr>
            <w:tcW w:w="4781" w:type="dxa"/>
          </w:tcPr>
          <w:p w:rsidR="00E62860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2860" w:rsidRPr="00E62860" w:rsidRDefault="00E62860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2860">
              <w:rPr>
                <w:rFonts w:ascii="Times New Roman" w:hAnsi="Times New Roman" w:cs="Times New Roman"/>
                <w:sz w:val="24"/>
                <w:szCs w:val="24"/>
              </w:rPr>
              <w:t>Успешная трудовая деятельность в сфере предпринимательства</w:t>
            </w:r>
          </w:p>
        </w:tc>
        <w:tc>
          <w:tcPr>
            <w:tcW w:w="4221" w:type="dxa"/>
            <w:vMerge/>
          </w:tcPr>
          <w:p w:rsidR="00E62860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2" w:type="dxa"/>
          </w:tcPr>
          <w:p w:rsidR="00E62860" w:rsidRPr="00597DA8" w:rsidRDefault="00E62860" w:rsidP="00597D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7DA8">
              <w:rPr>
                <w:rFonts w:ascii="Times New Roman" w:hAnsi="Times New Roman" w:cs="Times New Roman"/>
                <w:sz w:val="24"/>
                <w:szCs w:val="24"/>
              </w:rPr>
              <w:t>Закон Республики Мордовия от 31 марта 2022 г. № 8-З «О государственных наградах Республики Мордовия»</w:t>
            </w:r>
          </w:p>
        </w:tc>
      </w:tr>
      <w:tr w:rsidR="00B079F7" w:rsidTr="00B416CB">
        <w:tc>
          <w:tcPr>
            <w:tcW w:w="566" w:type="dxa"/>
          </w:tcPr>
          <w:p w:rsidR="00AB6F05" w:rsidRDefault="00E62860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094" w:type="dxa"/>
          </w:tcPr>
          <w:p w:rsidR="00AB6F05" w:rsidRPr="00DD3696" w:rsidRDefault="00B8519B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Благодарность Главы Республики Мордовия</w:t>
            </w:r>
          </w:p>
        </w:tc>
        <w:tc>
          <w:tcPr>
            <w:tcW w:w="4781" w:type="dxa"/>
          </w:tcPr>
          <w:p w:rsidR="00AB6F05" w:rsidRPr="00DD3696" w:rsidRDefault="00DD369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Наличие профессиональных заслуг в сфере предпринимательства; наличие ведомственных наград (поощрений) и (или) наград (поощрений) органов местного самоуправления в Республике Мордовия</w:t>
            </w:r>
          </w:p>
        </w:tc>
        <w:tc>
          <w:tcPr>
            <w:tcW w:w="4221" w:type="dxa"/>
          </w:tcPr>
          <w:p w:rsidR="00AB6F05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50F5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 граждан</w:t>
            </w:r>
            <w:r w:rsidRPr="00750F5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DD3696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1. представление к объявлению Благодарности Главы Республики Мордовия установленной формы согласно приложению;</w:t>
            </w:r>
          </w:p>
          <w:p w:rsidR="00DD3696" w:rsidRPr="00750F55" w:rsidRDefault="00DD3696" w:rsidP="00750F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 xml:space="preserve">2. характеристика гражданина, представляемого  к поощрению, которая должна отражать его личные заслуги и содержать конкретные 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показатели работы, в том числе за </w:t>
            </w:r>
            <w:r w:rsidR="00750F55" w:rsidRPr="00750F55">
              <w:rPr>
                <w:rFonts w:ascii="Times New Roman" w:hAnsi="Times New Roman" w:cs="Times New Roman"/>
                <w:sz w:val="24"/>
                <w:szCs w:val="24"/>
              </w:rPr>
              <w:t>последние 3 года и истекшие месяцы текущего года.</w:t>
            </w:r>
          </w:p>
          <w:p w:rsidR="00750F55" w:rsidRPr="00DD3696" w:rsidRDefault="00750F55" w:rsidP="00750F5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0F5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На коллективы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: представляется справка-характеристика, в которой отражаются конкретные результаты  деятельности коллектива с указанием производстве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нных, научных и иных достижений</w:t>
            </w:r>
            <w:r w:rsidRPr="00750F55">
              <w:rPr>
                <w:rFonts w:ascii="Times New Roman" w:hAnsi="Times New Roman" w:cs="Times New Roman"/>
                <w:sz w:val="24"/>
                <w:szCs w:val="24"/>
              </w:rPr>
              <w:t xml:space="preserve">, а также другие необходимые информационные и справочные материалы. Ходатайства согласовывают с органами местного самоуправления муниципальных районов, </w:t>
            </w:r>
            <w:proofErr w:type="spellStart"/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г.о</w:t>
            </w:r>
            <w:proofErr w:type="spellEnd"/>
            <w:r w:rsidRPr="00750F55">
              <w:rPr>
                <w:rFonts w:ascii="Times New Roman" w:hAnsi="Times New Roman" w:cs="Times New Roman"/>
                <w:sz w:val="24"/>
                <w:szCs w:val="24"/>
              </w:rPr>
              <w:t>. Саранск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72" w:type="dxa"/>
          </w:tcPr>
          <w:p w:rsidR="00DD3696" w:rsidRPr="00DD3696" w:rsidRDefault="00DD369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 Главы Республики Мордовия от 24.04.2018 г. №161-УГ</w:t>
            </w:r>
          </w:p>
          <w:p w:rsidR="00AB6F05" w:rsidRPr="00DD3696" w:rsidRDefault="00B8519B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>Указ Гла</w:t>
            </w:r>
            <w:r w:rsidR="00DD3696" w:rsidRPr="00DD3696">
              <w:rPr>
                <w:rFonts w:ascii="Times New Roman" w:hAnsi="Times New Roman" w:cs="Times New Roman"/>
                <w:sz w:val="24"/>
                <w:szCs w:val="24"/>
              </w:rPr>
              <w:t>вы Республики Мордовия от 26.05</w:t>
            </w:r>
            <w:r w:rsidRPr="00DD3696">
              <w:rPr>
                <w:rFonts w:ascii="Times New Roman" w:hAnsi="Times New Roman" w:cs="Times New Roman"/>
                <w:sz w:val="24"/>
                <w:szCs w:val="24"/>
              </w:rPr>
              <w:t xml:space="preserve"> 2021 г. N 146-УГ</w:t>
            </w:r>
            <w:r w:rsidRPr="00DD3696">
              <w:rPr>
                <w:rFonts w:ascii="Times New Roman" w:hAnsi="Times New Roman" w:cs="Times New Roman"/>
                <w:sz w:val="24"/>
                <w:szCs w:val="24"/>
              </w:rPr>
              <w:br/>
              <w:t>"О внесении изменений в отдельные указы Главы Республики Мордовия"</w:t>
            </w:r>
          </w:p>
          <w:p w:rsidR="00B8519B" w:rsidRDefault="00B8519B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79F7" w:rsidTr="00B416CB">
        <w:tc>
          <w:tcPr>
            <w:tcW w:w="566" w:type="dxa"/>
          </w:tcPr>
          <w:p w:rsidR="00AB6F05" w:rsidRPr="00BF700B" w:rsidRDefault="00750F55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0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094" w:type="dxa"/>
          </w:tcPr>
          <w:p w:rsidR="00AB6F05" w:rsidRPr="00BF700B" w:rsidRDefault="00BF700B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Почетная Грамота Государственного Собрания Республики Мордовия</w:t>
            </w:r>
          </w:p>
        </w:tc>
        <w:tc>
          <w:tcPr>
            <w:tcW w:w="4781" w:type="dxa"/>
          </w:tcPr>
          <w:p w:rsidR="00AB6F05" w:rsidRPr="00C12AAB" w:rsidRDefault="00BF700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 xml:space="preserve">За конкретные достижения при осуществлении мер по обеспечению правопорядка, законности, прав и свобод граждан. Стаж работы - </w:t>
            </w:r>
            <w:r w:rsidRPr="00C12AAB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10 лет</w:t>
            </w:r>
          </w:p>
        </w:tc>
        <w:tc>
          <w:tcPr>
            <w:tcW w:w="4221" w:type="dxa"/>
          </w:tcPr>
          <w:p w:rsidR="00AB6F05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1) Ходатайство о награждении;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2) представление комитета Государственного собрания либо представительного органа местного самоуправления;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3) выписка из решения комитета Государственного собрания либо соответствующего представительного органа местного самоуправления или выписка из постановления исполнительного комитета республиканского объединения профессиональных союзов;</w:t>
            </w:r>
          </w:p>
          <w:p w:rsidR="00C12AAB" w:rsidRPr="00C12AAB" w:rsidRDefault="00C12AAB" w:rsidP="00C12A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2AAB">
              <w:rPr>
                <w:rFonts w:ascii="Times New Roman" w:hAnsi="Times New Roman" w:cs="Times New Roman"/>
                <w:sz w:val="24"/>
                <w:szCs w:val="24"/>
              </w:rPr>
              <w:t>4) сведения о производственных, научных и иных достижениях или заслугах</w:t>
            </w:r>
          </w:p>
          <w:p w:rsidR="00C12AAB" w:rsidRPr="00C12AAB" w:rsidRDefault="00C12AAB" w:rsidP="00C12A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72" w:type="dxa"/>
          </w:tcPr>
          <w:p w:rsidR="00AB6F05" w:rsidRPr="00BF700B" w:rsidRDefault="00BF700B" w:rsidP="00BF70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Постановление Государственного Собрания республики Мордовия от 11 января 1996 г. № 471- </w:t>
            </w:r>
            <w:r w:rsidRPr="00BF700B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I</w:t>
            </w:r>
            <w:r w:rsidRPr="00BF700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«Об учреждении Почетной грамоты Государственного Собрания Республики Мордовия»).</w:t>
            </w:r>
          </w:p>
        </w:tc>
      </w:tr>
      <w:tr w:rsidR="00B079F7" w:rsidTr="00B416CB">
        <w:tc>
          <w:tcPr>
            <w:tcW w:w="566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94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Благодарность Председателя Государственного Собрания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Республики Мордовия  </w:t>
            </w:r>
          </w:p>
        </w:tc>
        <w:tc>
          <w:tcPr>
            <w:tcW w:w="4781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 активное участие в законотворческой деятельности и общественной жизни, весомый вклад в социально-экономическое развитие Республики Мордовия и высокие </w:t>
            </w: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в работе.</w:t>
            </w:r>
          </w:p>
        </w:tc>
        <w:tc>
          <w:tcPr>
            <w:tcW w:w="4221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Ходатайство об объявлении благодарности гражданам должны содержать их автобиографические данные, сведения о трудовой </w:t>
            </w:r>
            <w:r w:rsidR="00EE3CD6" w:rsidRPr="00EE3CD6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EE3CD6" w:rsidRPr="00EE3C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общественной деятельности, личном вкладе в разработку законопроектов  и должны вноситься с краткой характеристикой кандидатов </w:t>
            </w:r>
          </w:p>
        </w:tc>
        <w:tc>
          <w:tcPr>
            <w:tcW w:w="3472" w:type="dxa"/>
          </w:tcPr>
          <w:p w:rsidR="00AB6F05" w:rsidRPr="00EE3CD6" w:rsidRDefault="008A3312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 xml:space="preserve">Постановление Государственного Собрания республики Мордовия от 12 июля 2012 г. № 252-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V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П «О </w:t>
            </w:r>
            <w:r w:rsidRPr="00EE3CD6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Благодарности Председателя Государственного Собрания Республики Мордовия</w:t>
            </w:r>
          </w:p>
        </w:tc>
      </w:tr>
      <w:tr w:rsidR="00B079F7" w:rsidRPr="00EE3CD6" w:rsidTr="00B416CB">
        <w:tc>
          <w:tcPr>
            <w:tcW w:w="566" w:type="dxa"/>
          </w:tcPr>
          <w:p w:rsidR="00AB6F05" w:rsidRPr="00D94A14" w:rsidRDefault="00EE3CD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094" w:type="dxa"/>
          </w:tcPr>
          <w:p w:rsidR="00AB6F05" w:rsidRPr="00D94A14" w:rsidRDefault="00EE3CD6" w:rsidP="00EE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Почетная грамота Правительства Республики Мордовия</w:t>
            </w:r>
          </w:p>
        </w:tc>
        <w:tc>
          <w:tcPr>
            <w:tcW w:w="4781" w:type="dxa"/>
          </w:tcPr>
          <w:p w:rsidR="00AB6F05" w:rsidRPr="00D94A14" w:rsidRDefault="00D94A14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 xml:space="preserve">Стаж работы – </w:t>
            </w:r>
            <w:r w:rsidRPr="00D94A14">
              <w:rPr>
                <w:rFonts w:ascii="Times New Roman" w:hAnsi="Times New Roman" w:cs="Times New Roman"/>
                <w:b/>
                <w:sz w:val="24"/>
                <w:szCs w:val="24"/>
              </w:rPr>
              <w:t>не менее 5 лет</w:t>
            </w:r>
          </w:p>
        </w:tc>
        <w:tc>
          <w:tcPr>
            <w:tcW w:w="4221" w:type="dxa"/>
          </w:tcPr>
          <w:p w:rsidR="00AB6F05" w:rsidRPr="00D94A14" w:rsidRDefault="00EE3CD6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Ходатайство о награждении, Наградной лист</w:t>
            </w:r>
            <w:r w:rsidR="00D94A14" w:rsidRPr="00D94A14">
              <w:rPr>
                <w:rFonts w:ascii="Times New Roman" w:hAnsi="Times New Roman" w:cs="Times New Roman"/>
                <w:sz w:val="24"/>
                <w:szCs w:val="24"/>
              </w:rPr>
              <w:t xml:space="preserve"> (формат А3)</w:t>
            </w:r>
          </w:p>
        </w:tc>
        <w:tc>
          <w:tcPr>
            <w:tcW w:w="3472" w:type="dxa"/>
          </w:tcPr>
          <w:p w:rsidR="00AB6F05" w:rsidRPr="00EE3CD6" w:rsidRDefault="00EE3CD6" w:rsidP="00EE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3CD6">
              <w:rPr>
                <w:rFonts w:ascii="Times New Roman" w:hAnsi="Times New Roman" w:cs="Times New Roman"/>
                <w:sz w:val="24"/>
                <w:szCs w:val="24"/>
              </w:rPr>
              <w:t>Положение о Почетной грамоте Республики Мордовия  утвержденное Постановлением Правительства Республики Мордовия от 31 января 2022 г. № 100 «О Почетной грамоте Правительства Республики Мордовия и Благодарности Правительства Республики Мордовия»</w:t>
            </w:r>
          </w:p>
        </w:tc>
      </w:tr>
      <w:tr w:rsidR="00B079F7" w:rsidTr="00B416CB">
        <w:tc>
          <w:tcPr>
            <w:tcW w:w="566" w:type="dxa"/>
          </w:tcPr>
          <w:p w:rsidR="00AB6F05" w:rsidRDefault="00D94A14" w:rsidP="00BD68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94" w:type="dxa"/>
          </w:tcPr>
          <w:p w:rsidR="00AB6F05" w:rsidRPr="00D94A14" w:rsidRDefault="00D94A14" w:rsidP="00D94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Благодарность Правительства Республики Мордовия</w:t>
            </w:r>
          </w:p>
        </w:tc>
        <w:tc>
          <w:tcPr>
            <w:tcW w:w="4781" w:type="dxa"/>
          </w:tcPr>
          <w:p w:rsidR="00B079F7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к стажу не предъявляется. Требования к гражданину: </w:t>
            </w:r>
          </w:p>
          <w:p w:rsidR="00AB6F05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-наличие профессиональных заслуг в соответствующей сфере деятельности;</w:t>
            </w:r>
          </w:p>
          <w:p w:rsidR="00B079F7" w:rsidRPr="00D94A14" w:rsidRDefault="00B079F7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наличие ведомственных наград (поощрений) и (или) наград (поощрений) органов местного самоуправления в Республике Мордовия </w:t>
            </w:r>
          </w:p>
        </w:tc>
        <w:tc>
          <w:tcPr>
            <w:tcW w:w="4221" w:type="dxa"/>
          </w:tcPr>
          <w:p w:rsidR="00AB6F05" w:rsidRPr="00D94A14" w:rsidRDefault="00D94A14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Ходатайство о награждении, </w:t>
            </w: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представление  (формат А4)</w:t>
            </w:r>
          </w:p>
        </w:tc>
        <w:tc>
          <w:tcPr>
            <w:tcW w:w="3472" w:type="dxa"/>
          </w:tcPr>
          <w:p w:rsidR="00AB6F05" w:rsidRPr="00D94A14" w:rsidRDefault="00D94A14" w:rsidP="00D94A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A14">
              <w:rPr>
                <w:rFonts w:ascii="Times New Roman" w:hAnsi="Times New Roman" w:cs="Times New Roman"/>
                <w:sz w:val="24"/>
                <w:szCs w:val="24"/>
              </w:rPr>
              <w:t>Положение о благодарности Правительства Республики Мордовия утвержденное Постановлением Правительства Республики Мордовия от 31 января 2022 г. № 100 «О Почетной грамоте Правительства Республики Мордовия и Благодарности Правительства Республики Мордовия»</w:t>
            </w:r>
          </w:p>
        </w:tc>
      </w:tr>
      <w:tr w:rsidR="00D94A14" w:rsidTr="00B416CB">
        <w:tc>
          <w:tcPr>
            <w:tcW w:w="566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2094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Почетная грамота Министерства экономики, торговли и предпринимательства Республики Мордовия</w:t>
            </w:r>
          </w:p>
        </w:tc>
        <w:tc>
          <w:tcPr>
            <w:tcW w:w="4781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Стаж работы –не менее 3 лет</w:t>
            </w:r>
          </w:p>
        </w:tc>
        <w:tc>
          <w:tcPr>
            <w:tcW w:w="4221" w:type="dxa"/>
          </w:tcPr>
          <w:p w:rsidR="00D94A14" w:rsidRPr="00B079F7" w:rsidRDefault="00B079F7" w:rsidP="00B07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1) Ходатайство  о награждении;</w:t>
            </w:r>
          </w:p>
          <w:p w:rsidR="00B079F7" w:rsidRPr="00B079F7" w:rsidRDefault="00B079F7" w:rsidP="00B079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2) представление по утвержденной форме</w:t>
            </w:r>
          </w:p>
        </w:tc>
        <w:tc>
          <w:tcPr>
            <w:tcW w:w="3472" w:type="dxa"/>
          </w:tcPr>
          <w:p w:rsidR="00D94A14" w:rsidRPr="00B079F7" w:rsidRDefault="00B079F7" w:rsidP="00BD6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9F7">
              <w:rPr>
                <w:rFonts w:ascii="Times New Roman" w:hAnsi="Times New Roman" w:cs="Times New Roman"/>
                <w:sz w:val="24"/>
                <w:szCs w:val="24"/>
              </w:rPr>
              <w:t>представление по форме, утвержденное Приказом Министерства экономики, торговли и предпринимательства Республики Мордовия от 8 июня 2022 г. № 172-П</w:t>
            </w:r>
          </w:p>
        </w:tc>
      </w:tr>
    </w:tbl>
    <w:p w:rsidR="00AB6F05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</w:p>
    <w:p w:rsidR="00AB6F05" w:rsidRPr="00AB6F05" w:rsidRDefault="00AB6F05" w:rsidP="00AB6F05">
      <w:pPr>
        <w:ind w:left="11328"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B6F05" w:rsidRPr="00AB6F05" w:rsidSect="00B079F7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221B59"/>
    <w:multiLevelType w:val="hybridMultilevel"/>
    <w:tmpl w:val="E9225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D65FC"/>
    <w:multiLevelType w:val="hybridMultilevel"/>
    <w:tmpl w:val="438810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6174B"/>
    <w:multiLevelType w:val="hybridMultilevel"/>
    <w:tmpl w:val="5B2295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36E"/>
    <w:rsid w:val="000D7B0A"/>
    <w:rsid w:val="0019119D"/>
    <w:rsid w:val="0055431C"/>
    <w:rsid w:val="00597DA8"/>
    <w:rsid w:val="00750F55"/>
    <w:rsid w:val="00763D1C"/>
    <w:rsid w:val="00821DCD"/>
    <w:rsid w:val="008A3312"/>
    <w:rsid w:val="008E7A84"/>
    <w:rsid w:val="00A86C35"/>
    <w:rsid w:val="00AB6F05"/>
    <w:rsid w:val="00B079F7"/>
    <w:rsid w:val="00B416CB"/>
    <w:rsid w:val="00B8519B"/>
    <w:rsid w:val="00BD6867"/>
    <w:rsid w:val="00BF700B"/>
    <w:rsid w:val="00C12AAB"/>
    <w:rsid w:val="00C76BD6"/>
    <w:rsid w:val="00D94A14"/>
    <w:rsid w:val="00DD3696"/>
    <w:rsid w:val="00E62860"/>
    <w:rsid w:val="00EC236E"/>
    <w:rsid w:val="00E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19C17-D2AA-4E94-B5A9-2D6F236AC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6F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AB6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D68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6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Бибаева</dc:creator>
  <cp:lastModifiedBy>1</cp:lastModifiedBy>
  <cp:revision>3</cp:revision>
  <dcterms:created xsi:type="dcterms:W3CDTF">2024-01-29T09:08:00Z</dcterms:created>
  <dcterms:modified xsi:type="dcterms:W3CDTF">2024-03-15T08:31:00Z</dcterms:modified>
</cp:coreProperties>
</file>