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4A3C0" w14:textId="77777777" w:rsidR="00AA2C6E" w:rsidRDefault="00AA2C6E" w:rsidP="00AA2C6E">
      <w:pPr>
        <w:pStyle w:val="a3"/>
      </w:pPr>
      <w:r>
        <w:rPr>
          <w:noProof/>
        </w:rPr>
        <w:drawing>
          <wp:inline distT="0" distB="0" distL="0" distR="0" wp14:anchorId="609ABE63" wp14:editId="5F8254C8">
            <wp:extent cx="5345906" cy="427672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026" cy="428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E31D1" w14:textId="77777777" w:rsidR="000B4718" w:rsidRDefault="000B4718" w:rsidP="000B4718">
      <w:pPr>
        <w:pStyle w:val="a3"/>
      </w:pPr>
      <w:r>
        <w:rPr>
          <w:noProof/>
        </w:rPr>
        <w:drawing>
          <wp:inline distT="0" distB="0" distL="0" distR="0" wp14:anchorId="7AD9FD8F" wp14:editId="59DF3DEB">
            <wp:extent cx="2962275" cy="3937395"/>
            <wp:effectExtent l="0" t="0" r="0" b="635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971" cy="3952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DFD61" w14:textId="77777777" w:rsidR="00D71DD7" w:rsidRDefault="00D71DD7" w:rsidP="00D71DD7">
      <w:pPr>
        <w:pStyle w:val="a3"/>
      </w:pPr>
      <w:r>
        <w:rPr>
          <w:noProof/>
        </w:rPr>
        <w:lastRenderedPageBreak/>
        <w:drawing>
          <wp:inline distT="0" distB="0" distL="0" distR="0" wp14:anchorId="4B2E2D0E" wp14:editId="503D4725">
            <wp:extent cx="3038475" cy="4038679"/>
            <wp:effectExtent l="0" t="0" r="0" b="0"/>
            <wp:docPr id="137843058" name="Рисунок 137843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724" cy="406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B6F92" w14:textId="77777777" w:rsidR="00D209DB" w:rsidRDefault="00D209DB"/>
    <w:p w14:paraId="5F33E39E" w14:textId="038F7C7A" w:rsidR="00E60770" w:rsidRDefault="000B4718" w:rsidP="00D209D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26</w:t>
      </w:r>
      <w:r w:rsidR="00D209DB" w:rsidRPr="00D209DB">
        <w:rPr>
          <w:rFonts w:ascii="Times New Roman" w:hAnsi="Times New Roman" w:cs="Times New Roman"/>
          <w:sz w:val="28"/>
        </w:rPr>
        <w:t xml:space="preserve"> марта 202</w:t>
      </w:r>
      <w:r>
        <w:rPr>
          <w:rFonts w:ascii="Times New Roman" w:hAnsi="Times New Roman" w:cs="Times New Roman"/>
          <w:sz w:val="28"/>
        </w:rPr>
        <w:t>4</w:t>
      </w:r>
      <w:r w:rsidR="00D209DB" w:rsidRPr="00D209DB">
        <w:rPr>
          <w:rFonts w:ascii="Times New Roman" w:hAnsi="Times New Roman" w:cs="Times New Roman"/>
          <w:sz w:val="28"/>
        </w:rPr>
        <w:t xml:space="preserve"> года родители одиннадцатиклассников общеобразовательных учреждений Ардатовского муниципального района приняли участие во Всероссийской акции «Сдаем вместе. День сдачи ЕГЭ родителями». </w:t>
      </w:r>
    </w:p>
    <w:p w14:paraId="64B00B59" w14:textId="77777777" w:rsidR="00E60770" w:rsidRPr="00327500" w:rsidRDefault="00E60770" w:rsidP="00E607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>В ходе акции родители выпускников побывали в максимально приближенных условиях, которые происходят на экзамене: входной контроль в ППЭ, рассадка в аудитории, распечатка КИМ, заполнение бланков, выполнение работы.</w:t>
      </w:r>
    </w:p>
    <w:p w14:paraId="50B04533" w14:textId="33BCD49B" w:rsidR="00E60770" w:rsidRPr="00327500" w:rsidRDefault="00E60770" w:rsidP="00E607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 xml:space="preserve">В этом году родителям представилась возможность попробовать выполнение ЕГЭ   по </w:t>
      </w:r>
      <w:r w:rsidR="000B4718">
        <w:rPr>
          <w:rFonts w:ascii="Times New Roman" w:hAnsi="Times New Roman" w:cs="Times New Roman"/>
          <w:sz w:val="28"/>
          <w:szCs w:val="28"/>
        </w:rPr>
        <w:t>истории.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5B96A3" w14:textId="77777777" w:rsidR="00E60770" w:rsidRPr="00327500" w:rsidRDefault="00E60770" w:rsidP="00E607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>Перед родителями выпускников выступила заместитель начальника Управления образования администрации Ардатовского муниципального района Л.Б. Лисина. Она отметила, что при подготовке к ЕГЭ, кроме знаний, огромное значение имеет правильный психологический настрой, уверенность в своих силах. И здесь роль семьи, родителей невозможно переоценить.</w:t>
      </w:r>
    </w:p>
    <w:p w14:paraId="75AEAE46" w14:textId="6E351C91" w:rsidR="00D209DB" w:rsidRPr="00E60770" w:rsidRDefault="00E60770" w:rsidP="00E607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>Участие в акции – это хорошая возможность получить ответы по процедуре ЕГЭ и убедиться в том, что успешная сдача экзаменов – под силу каждому.</w:t>
      </w:r>
    </w:p>
    <w:sectPr w:rsidR="00D209DB" w:rsidRPr="00E60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434"/>
    <w:rsid w:val="000B4718"/>
    <w:rsid w:val="00250A98"/>
    <w:rsid w:val="003F4434"/>
    <w:rsid w:val="007348BE"/>
    <w:rsid w:val="00780EFC"/>
    <w:rsid w:val="00AA2C6E"/>
    <w:rsid w:val="00D209DB"/>
    <w:rsid w:val="00D71DD7"/>
    <w:rsid w:val="00E6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D7D0"/>
  <w15:chartTrackingRefBased/>
  <w15:docId w15:val="{9AAFA7EF-668F-419D-903F-9496150D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96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Лариса Лисина</cp:lastModifiedBy>
  <cp:revision>5</cp:revision>
  <dcterms:created xsi:type="dcterms:W3CDTF">2024-03-26T12:23:00Z</dcterms:created>
  <dcterms:modified xsi:type="dcterms:W3CDTF">2024-03-26T12:33:00Z</dcterms:modified>
</cp:coreProperties>
</file>