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049" w:rsidRDefault="00DB36CA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СОВЕТ ДЕПУТАТОВ</w:t>
      </w:r>
      <w:r w:rsidR="004F0049">
        <w:rPr>
          <w:rFonts w:cs="Tahoma"/>
          <w:sz w:val="28"/>
          <w:szCs w:val="28"/>
        </w:rPr>
        <w:t xml:space="preserve">  РЕДКОДУБСКОГО СЕЛЬСКОГО ПОСЕЛЕНИЯ </w:t>
      </w:r>
    </w:p>
    <w:p w:rsidR="004F0049" w:rsidRDefault="004F004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3207D8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12 </w:t>
      </w:r>
      <w:r w:rsidR="00DF536B">
        <w:rPr>
          <w:rFonts w:cs="Tahoma"/>
          <w:sz w:val="28"/>
          <w:szCs w:val="28"/>
        </w:rPr>
        <w:t xml:space="preserve">апреля </w:t>
      </w:r>
      <w:r w:rsidR="003D2E40">
        <w:rPr>
          <w:rFonts w:cs="Tahoma"/>
          <w:sz w:val="28"/>
          <w:szCs w:val="28"/>
        </w:rPr>
        <w:t>2024</w:t>
      </w:r>
      <w:r w:rsidR="004F0049">
        <w:rPr>
          <w:rFonts w:cs="Tahoma"/>
          <w:sz w:val="28"/>
          <w:szCs w:val="28"/>
        </w:rPr>
        <w:t xml:space="preserve"> г.                                                           </w:t>
      </w:r>
      <w:r w:rsidR="00DF536B">
        <w:rPr>
          <w:rFonts w:cs="Tahoma"/>
          <w:sz w:val="28"/>
          <w:szCs w:val="28"/>
        </w:rPr>
        <w:t xml:space="preserve">                               </w:t>
      </w:r>
      <w:r w:rsidR="004F0049">
        <w:rPr>
          <w:rFonts w:cs="Tahoma"/>
          <w:sz w:val="28"/>
          <w:szCs w:val="28"/>
        </w:rPr>
        <w:t xml:space="preserve">   </w:t>
      </w:r>
      <w:r w:rsidR="005D2E0E">
        <w:rPr>
          <w:rFonts w:cs="Tahoma"/>
          <w:sz w:val="28"/>
          <w:szCs w:val="28"/>
        </w:rPr>
        <w:t xml:space="preserve">      </w:t>
      </w:r>
      <w:r w:rsidR="00B26018">
        <w:rPr>
          <w:rFonts w:cs="Tahoma"/>
          <w:sz w:val="28"/>
          <w:szCs w:val="28"/>
        </w:rPr>
        <w:t xml:space="preserve">  </w:t>
      </w:r>
      <w:r w:rsidR="00515EBA">
        <w:rPr>
          <w:rFonts w:cs="Tahoma"/>
          <w:sz w:val="28"/>
          <w:szCs w:val="28"/>
        </w:rPr>
        <w:t xml:space="preserve"> </w:t>
      </w:r>
      <w:r w:rsidR="003D2E40">
        <w:rPr>
          <w:rFonts w:cs="Tahoma"/>
          <w:sz w:val="28"/>
          <w:szCs w:val="28"/>
        </w:rPr>
        <w:t xml:space="preserve">   </w:t>
      </w:r>
      <w:r w:rsidR="005D2E0E">
        <w:rPr>
          <w:rFonts w:cs="Tahoma"/>
          <w:sz w:val="28"/>
          <w:szCs w:val="28"/>
        </w:rPr>
        <w:t xml:space="preserve"> </w:t>
      </w:r>
      <w:r w:rsidR="00787BB0">
        <w:rPr>
          <w:rFonts w:cs="Tahoma"/>
          <w:sz w:val="28"/>
          <w:szCs w:val="28"/>
        </w:rPr>
        <w:t xml:space="preserve">  </w:t>
      </w:r>
      <w:r w:rsidR="005D2E0E"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№ </w:t>
      </w:r>
      <w:r w:rsidR="00DF536B">
        <w:rPr>
          <w:rFonts w:cs="Tahoma"/>
          <w:sz w:val="28"/>
          <w:szCs w:val="28"/>
        </w:rPr>
        <w:t>4</w:t>
      </w:r>
    </w:p>
    <w:p w:rsidR="004F0049" w:rsidRDefault="004F0049" w:rsidP="003E003E">
      <w:pPr>
        <w:pStyle w:val="a3"/>
        <w:jc w:val="center"/>
        <w:rPr>
          <w:sz w:val="28"/>
          <w:szCs w:val="28"/>
        </w:rPr>
      </w:pPr>
      <w:r w:rsidRPr="003E003E">
        <w:rPr>
          <w:sz w:val="28"/>
          <w:szCs w:val="28"/>
        </w:rPr>
        <w:t>с. Редкодубье</w:t>
      </w:r>
    </w:p>
    <w:p w:rsidR="00A64FBA" w:rsidRPr="003E003E" w:rsidRDefault="00A64FBA" w:rsidP="003E003E">
      <w:pPr>
        <w:pStyle w:val="a3"/>
        <w:jc w:val="center"/>
        <w:rPr>
          <w:sz w:val="28"/>
          <w:szCs w:val="28"/>
        </w:rPr>
      </w:pPr>
    </w:p>
    <w:p w:rsidR="00CE6AE7" w:rsidRDefault="00CE6AE7" w:rsidP="00CE6AE7">
      <w:pPr>
        <w:pStyle w:val="a6"/>
        <w:spacing w:after="0"/>
        <w:jc w:val="center"/>
        <w:rPr>
          <w:rFonts w:cs="Tahoma"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 xml:space="preserve">Об </w:t>
      </w:r>
      <w:r w:rsidRPr="006C748B">
        <w:rPr>
          <w:sz w:val="28"/>
          <w:szCs w:val="28"/>
        </w:rPr>
        <w:t>утверждени</w:t>
      </w:r>
      <w:r>
        <w:rPr>
          <w:sz w:val="28"/>
          <w:szCs w:val="28"/>
        </w:rPr>
        <w:t>и</w:t>
      </w:r>
      <w:r w:rsidRPr="006C748B">
        <w:rPr>
          <w:sz w:val="28"/>
          <w:szCs w:val="28"/>
        </w:rPr>
        <w:t xml:space="preserve"> документации </w:t>
      </w:r>
    </w:p>
    <w:p w:rsidR="00E44C41" w:rsidRDefault="00CE6AE7" w:rsidP="00CE6AE7">
      <w:pPr>
        <w:pStyle w:val="a4"/>
        <w:widowControl w:val="0"/>
        <w:autoSpaceDE w:val="0"/>
        <w:autoSpaceDN w:val="0"/>
        <w:adjustRightInd w:val="0"/>
        <w:ind w:left="0" w:firstLine="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проекту планировки территории, по проекту межевания территории  «Строительство подъезда к животноводческому комплексу в </w:t>
      </w:r>
      <w:proofErr w:type="spellStart"/>
      <w:r>
        <w:rPr>
          <w:rFonts w:cs="Tahoma"/>
          <w:sz w:val="28"/>
          <w:szCs w:val="28"/>
        </w:rPr>
        <w:t>с</w:t>
      </w:r>
      <w:proofErr w:type="gramStart"/>
      <w:r>
        <w:rPr>
          <w:rFonts w:cs="Tahoma"/>
          <w:sz w:val="28"/>
          <w:szCs w:val="28"/>
        </w:rPr>
        <w:t>.Т</w:t>
      </w:r>
      <w:proofErr w:type="gramEnd"/>
      <w:r>
        <w:rPr>
          <w:rFonts w:cs="Tahoma"/>
          <w:sz w:val="28"/>
          <w:szCs w:val="28"/>
        </w:rPr>
        <w:t>урдаково</w:t>
      </w:r>
      <w:proofErr w:type="spellEnd"/>
      <w:r>
        <w:rPr>
          <w:rFonts w:cs="Tahoma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</w:p>
    <w:p w:rsidR="00E44C41" w:rsidRDefault="00E44C41" w:rsidP="00E44C41">
      <w:pPr>
        <w:pStyle w:val="a4"/>
        <w:widowControl w:val="0"/>
        <w:autoSpaceDE w:val="0"/>
        <w:autoSpaceDN w:val="0"/>
        <w:adjustRightInd w:val="0"/>
        <w:ind w:left="0" w:firstLine="567"/>
        <w:jc w:val="center"/>
        <w:rPr>
          <w:rFonts w:cs="Tahoma"/>
          <w:sz w:val="28"/>
          <w:szCs w:val="28"/>
        </w:rPr>
      </w:pPr>
    </w:p>
    <w:p w:rsidR="00E44C41" w:rsidRDefault="00E44C41" w:rsidP="00E44C41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В соответствии со статьей 45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учитывая заключение о проведении публичных слушаний от </w:t>
      </w:r>
      <w:r w:rsidR="00DF536B">
        <w:rPr>
          <w:rFonts w:cs="Tahoma"/>
          <w:sz w:val="28"/>
          <w:szCs w:val="28"/>
        </w:rPr>
        <w:t xml:space="preserve">12 апреля </w:t>
      </w:r>
      <w:bookmarkStart w:id="0" w:name="_GoBack"/>
      <w:bookmarkEnd w:id="0"/>
      <w:r w:rsidR="00DF536B">
        <w:rPr>
          <w:rFonts w:cs="Tahoma"/>
          <w:sz w:val="28"/>
          <w:szCs w:val="28"/>
        </w:rPr>
        <w:t>2024</w:t>
      </w:r>
      <w:r>
        <w:rPr>
          <w:rFonts w:cs="Tahoma"/>
          <w:sz w:val="28"/>
          <w:szCs w:val="28"/>
        </w:rPr>
        <w:t>г</w:t>
      </w:r>
      <w:r w:rsidR="00DF536B">
        <w:rPr>
          <w:rFonts w:cs="Tahoma"/>
          <w:sz w:val="28"/>
          <w:szCs w:val="28"/>
        </w:rPr>
        <w:t>.</w:t>
      </w:r>
      <w:r>
        <w:rPr>
          <w:rFonts w:cs="Tahoma"/>
          <w:sz w:val="28"/>
          <w:szCs w:val="28"/>
        </w:rPr>
        <w:t>, администрация Редкодубского сельского поселения Ардатовского муниципального района Республики Мордовия постановляет:</w:t>
      </w:r>
    </w:p>
    <w:p w:rsidR="00E44C41" w:rsidRDefault="00E44C41" w:rsidP="00E44C41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1.Утвердить документацию </w:t>
      </w:r>
      <w:r w:rsidR="00CE6AE7">
        <w:rPr>
          <w:rFonts w:cs="Tahoma"/>
          <w:sz w:val="28"/>
          <w:szCs w:val="28"/>
        </w:rPr>
        <w:t xml:space="preserve">по проекту планировки территории, по проекту межевания территории  «Строительство подъезда к животноводческому комплексу в </w:t>
      </w:r>
      <w:proofErr w:type="spellStart"/>
      <w:r w:rsidR="00CE6AE7">
        <w:rPr>
          <w:rFonts w:cs="Tahoma"/>
          <w:sz w:val="28"/>
          <w:szCs w:val="28"/>
        </w:rPr>
        <w:t>с</w:t>
      </w:r>
      <w:proofErr w:type="gramStart"/>
      <w:r w:rsidR="00CE6AE7">
        <w:rPr>
          <w:rFonts w:cs="Tahoma"/>
          <w:sz w:val="28"/>
          <w:szCs w:val="28"/>
        </w:rPr>
        <w:t>.Т</w:t>
      </w:r>
      <w:proofErr w:type="gramEnd"/>
      <w:r w:rsidR="00CE6AE7">
        <w:rPr>
          <w:rFonts w:cs="Tahoma"/>
          <w:sz w:val="28"/>
          <w:szCs w:val="28"/>
        </w:rPr>
        <w:t>урдаково</w:t>
      </w:r>
      <w:proofErr w:type="spellEnd"/>
      <w:r w:rsidR="00CE6AE7">
        <w:rPr>
          <w:rFonts w:cs="Tahoma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>
        <w:rPr>
          <w:rFonts w:cs="Tahoma"/>
          <w:sz w:val="28"/>
          <w:szCs w:val="28"/>
        </w:rPr>
        <w:t>».</w:t>
      </w:r>
    </w:p>
    <w:p w:rsidR="004F0049" w:rsidRPr="003E003E" w:rsidRDefault="00E44C41" w:rsidP="00B51702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  <w:lang w:eastAsia="ar-SA"/>
        </w:rPr>
      </w:pPr>
      <w:r>
        <w:rPr>
          <w:rFonts w:cs="Tahoma"/>
          <w:sz w:val="28"/>
          <w:szCs w:val="28"/>
        </w:rPr>
        <w:t>2</w:t>
      </w:r>
      <w:r w:rsidR="00A64FBA">
        <w:rPr>
          <w:rFonts w:cs="Tahoma"/>
          <w:sz w:val="28"/>
          <w:szCs w:val="28"/>
        </w:rPr>
        <w:t xml:space="preserve">.Настоящее постановление  вступает в  силу   </w:t>
      </w:r>
      <w:r w:rsidR="00AC7822">
        <w:rPr>
          <w:rFonts w:cs="Tahoma"/>
          <w:sz w:val="28"/>
          <w:szCs w:val="28"/>
        </w:rPr>
        <w:t>после официального опубликования</w:t>
      </w:r>
      <w:r w:rsidR="00B51702">
        <w:rPr>
          <w:rFonts w:cs="Tahoma"/>
          <w:sz w:val="28"/>
          <w:szCs w:val="28"/>
        </w:rPr>
        <w:t>.</w:t>
      </w:r>
    </w:p>
    <w:p w:rsidR="004F0049" w:rsidRDefault="004F0049" w:rsidP="003E003E">
      <w:pPr>
        <w:pStyle w:val="a3"/>
        <w:rPr>
          <w:sz w:val="28"/>
          <w:szCs w:val="28"/>
          <w:lang w:eastAsia="ar-SA"/>
        </w:rPr>
      </w:pPr>
    </w:p>
    <w:p w:rsidR="00A64FBA" w:rsidRPr="003E003E" w:rsidRDefault="00A64FBA" w:rsidP="003E003E">
      <w:pPr>
        <w:pStyle w:val="a3"/>
        <w:rPr>
          <w:sz w:val="28"/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  <w:r w:rsidR="00D55008">
        <w:rPr>
          <w:szCs w:val="28"/>
          <w:lang w:eastAsia="ar-SA"/>
        </w:rPr>
        <w:t xml:space="preserve"> </w:t>
      </w:r>
    </w:p>
    <w:p w:rsidR="004F0049" w:rsidRDefault="004F004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rFonts w:cs="Tahoma"/>
        </w:rPr>
      </w:pPr>
    </w:p>
    <w:p w:rsidR="004F0049" w:rsidRDefault="004F0049"/>
    <w:sectPr w:rsidR="004F004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712AEF"/>
    <w:multiLevelType w:val="hybridMultilevel"/>
    <w:tmpl w:val="9F46E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04C1"/>
    <w:rsid w:val="0002358E"/>
    <w:rsid w:val="00026FE6"/>
    <w:rsid w:val="000409F3"/>
    <w:rsid w:val="00040ECD"/>
    <w:rsid w:val="0004187D"/>
    <w:rsid w:val="00042A4C"/>
    <w:rsid w:val="00043236"/>
    <w:rsid w:val="000508B2"/>
    <w:rsid w:val="00052E49"/>
    <w:rsid w:val="0005521E"/>
    <w:rsid w:val="000720DC"/>
    <w:rsid w:val="000762BB"/>
    <w:rsid w:val="00096399"/>
    <w:rsid w:val="000A0055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12ABF"/>
    <w:rsid w:val="00114AEB"/>
    <w:rsid w:val="001203E2"/>
    <w:rsid w:val="00120991"/>
    <w:rsid w:val="00123EEF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63CBC"/>
    <w:rsid w:val="002772B6"/>
    <w:rsid w:val="00280554"/>
    <w:rsid w:val="00280866"/>
    <w:rsid w:val="00280B52"/>
    <w:rsid w:val="0028256E"/>
    <w:rsid w:val="00284BD9"/>
    <w:rsid w:val="00284CC4"/>
    <w:rsid w:val="0028772D"/>
    <w:rsid w:val="00295FDA"/>
    <w:rsid w:val="002A12FF"/>
    <w:rsid w:val="002A5B57"/>
    <w:rsid w:val="002B6B53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07D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65F5"/>
    <w:rsid w:val="00362899"/>
    <w:rsid w:val="00365686"/>
    <w:rsid w:val="00367FBB"/>
    <w:rsid w:val="00370BDD"/>
    <w:rsid w:val="003739E7"/>
    <w:rsid w:val="00374983"/>
    <w:rsid w:val="00375711"/>
    <w:rsid w:val="003821D7"/>
    <w:rsid w:val="00382778"/>
    <w:rsid w:val="0038277F"/>
    <w:rsid w:val="00384BCE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D2E40"/>
    <w:rsid w:val="003E003E"/>
    <w:rsid w:val="003E0E6C"/>
    <w:rsid w:val="003E15FA"/>
    <w:rsid w:val="003E170B"/>
    <w:rsid w:val="003E2E00"/>
    <w:rsid w:val="003E7FAE"/>
    <w:rsid w:val="003F4BDA"/>
    <w:rsid w:val="003F57A1"/>
    <w:rsid w:val="003F5E3C"/>
    <w:rsid w:val="00400497"/>
    <w:rsid w:val="004023A2"/>
    <w:rsid w:val="00407E16"/>
    <w:rsid w:val="004149E4"/>
    <w:rsid w:val="00434061"/>
    <w:rsid w:val="00442DF8"/>
    <w:rsid w:val="004446BC"/>
    <w:rsid w:val="004612ED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C0FD9"/>
    <w:rsid w:val="004C2C91"/>
    <w:rsid w:val="004C47B5"/>
    <w:rsid w:val="004D2DE2"/>
    <w:rsid w:val="004D4C29"/>
    <w:rsid w:val="004E7424"/>
    <w:rsid w:val="004F0049"/>
    <w:rsid w:val="004F5801"/>
    <w:rsid w:val="00502262"/>
    <w:rsid w:val="0050316E"/>
    <w:rsid w:val="00505B84"/>
    <w:rsid w:val="005119DA"/>
    <w:rsid w:val="005140C2"/>
    <w:rsid w:val="00515EBA"/>
    <w:rsid w:val="00521340"/>
    <w:rsid w:val="00523391"/>
    <w:rsid w:val="00531345"/>
    <w:rsid w:val="005321C5"/>
    <w:rsid w:val="005437C4"/>
    <w:rsid w:val="00544322"/>
    <w:rsid w:val="005454DD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00EA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2E0E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462D"/>
    <w:rsid w:val="00615C12"/>
    <w:rsid w:val="006160A1"/>
    <w:rsid w:val="0062377A"/>
    <w:rsid w:val="00623FBE"/>
    <w:rsid w:val="00624B53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87CF2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83879"/>
    <w:rsid w:val="00787BB0"/>
    <w:rsid w:val="007920B4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0BA8"/>
    <w:rsid w:val="007E4287"/>
    <w:rsid w:val="007E4C4B"/>
    <w:rsid w:val="007E551B"/>
    <w:rsid w:val="007E6758"/>
    <w:rsid w:val="007F016F"/>
    <w:rsid w:val="007F2D16"/>
    <w:rsid w:val="008023E4"/>
    <w:rsid w:val="008157B8"/>
    <w:rsid w:val="00817954"/>
    <w:rsid w:val="008210D7"/>
    <w:rsid w:val="00821791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0240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45AF"/>
    <w:rsid w:val="00A64D95"/>
    <w:rsid w:val="00A64FBA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822"/>
    <w:rsid w:val="00AC7D1B"/>
    <w:rsid w:val="00AD0D35"/>
    <w:rsid w:val="00AD125B"/>
    <w:rsid w:val="00AD739D"/>
    <w:rsid w:val="00AE035B"/>
    <w:rsid w:val="00AE1CF3"/>
    <w:rsid w:val="00AE2E05"/>
    <w:rsid w:val="00B028C6"/>
    <w:rsid w:val="00B06149"/>
    <w:rsid w:val="00B07830"/>
    <w:rsid w:val="00B12332"/>
    <w:rsid w:val="00B216A3"/>
    <w:rsid w:val="00B26018"/>
    <w:rsid w:val="00B35890"/>
    <w:rsid w:val="00B43013"/>
    <w:rsid w:val="00B50986"/>
    <w:rsid w:val="00B516B2"/>
    <w:rsid w:val="00B51702"/>
    <w:rsid w:val="00B51F86"/>
    <w:rsid w:val="00B52013"/>
    <w:rsid w:val="00B5608A"/>
    <w:rsid w:val="00B563C1"/>
    <w:rsid w:val="00B56D46"/>
    <w:rsid w:val="00B61D1E"/>
    <w:rsid w:val="00B77F5F"/>
    <w:rsid w:val="00B91B14"/>
    <w:rsid w:val="00B94EA8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3150"/>
    <w:rsid w:val="00C14449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46DD"/>
    <w:rsid w:val="00CB1A25"/>
    <w:rsid w:val="00CB475F"/>
    <w:rsid w:val="00CB6CC5"/>
    <w:rsid w:val="00CD31AA"/>
    <w:rsid w:val="00CE00AD"/>
    <w:rsid w:val="00CE00C8"/>
    <w:rsid w:val="00CE30BA"/>
    <w:rsid w:val="00CE6AE7"/>
    <w:rsid w:val="00CE7726"/>
    <w:rsid w:val="00CF1FB6"/>
    <w:rsid w:val="00CF328B"/>
    <w:rsid w:val="00D0109A"/>
    <w:rsid w:val="00D03D35"/>
    <w:rsid w:val="00D14F1F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5008"/>
    <w:rsid w:val="00D6181D"/>
    <w:rsid w:val="00D71355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36CA"/>
    <w:rsid w:val="00DB4BD9"/>
    <w:rsid w:val="00DB7197"/>
    <w:rsid w:val="00DC0822"/>
    <w:rsid w:val="00DC181F"/>
    <w:rsid w:val="00DC20B9"/>
    <w:rsid w:val="00DC6342"/>
    <w:rsid w:val="00DD0689"/>
    <w:rsid w:val="00DD7B59"/>
    <w:rsid w:val="00DE451B"/>
    <w:rsid w:val="00DE4DDD"/>
    <w:rsid w:val="00DE70C4"/>
    <w:rsid w:val="00DF536B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44C41"/>
    <w:rsid w:val="00E52BDB"/>
    <w:rsid w:val="00E5325A"/>
    <w:rsid w:val="00E54B45"/>
    <w:rsid w:val="00E5521D"/>
    <w:rsid w:val="00E56BDF"/>
    <w:rsid w:val="00E61956"/>
    <w:rsid w:val="00E6736C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3AF1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3C53"/>
    <w:rsid w:val="00F847A9"/>
    <w:rsid w:val="00F86DA7"/>
    <w:rsid w:val="00F87282"/>
    <w:rsid w:val="00F87287"/>
    <w:rsid w:val="00F91D17"/>
    <w:rsid w:val="00F92904"/>
    <w:rsid w:val="00F94F85"/>
    <w:rsid w:val="00F95BB7"/>
    <w:rsid w:val="00F97DAC"/>
    <w:rsid w:val="00FA1428"/>
    <w:rsid w:val="00FB6C7F"/>
    <w:rsid w:val="00FB7618"/>
    <w:rsid w:val="00FC3E29"/>
    <w:rsid w:val="00FC3ECF"/>
    <w:rsid w:val="00FC4129"/>
    <w:rsid w:val="00FC4F3D"/>
    <w:rsid w:val="00FD0BAC"/>
    <w:rsid w:val="00FD0D71"/>
    <w:rsid w:val="00FD123E"/>
    <w:rsid w:val="00FD66D7"/>
    <w:rsid w:val="00FE3225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A64FBA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table" w:styleId="a5">
    <w:name w:val="Table Grid"/>
    <w:basedOn w:val="a1"/>
    <w:locked/>
    <w:rsid w:val="00E532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1"/>
    <w:rsid w:val="00CE6AE7"/>
    <w:pPr>
      <w:spacing w:after="120"/>
    </w:pPr>
    <w:rPr>
      <w:rFonts w:eastAsia="Lucida Sans Unicode"/>
    </w:rPr>
  </w:style>
  <w:style w:type="character" w:customStyle="1" w:styleId="a7">
    <w:name w:val="Основной текст Знак"/>
    <w:uiPriority w:val="99"/>
    <w:semiHidden/>
    <w:rsid w:val="00CE6AE7"/>
    <w:rPr>
      <w:rFonts w:ascii="Times New Roman" w:hAnsi="Times New Roman"/>
      <w:sz w:val="24"/>
      <w:szCs w:val="24"/>
      <w:lang w:eastAsia="en-US"/>
    </w:rPr>
  </w:style>
  <w:style w:type="character" w:customStyle="1" w:styleId="1">
    <w:name w:val="Основной текст Знак1"/>
    <w:link w:val="a6"/>
    <w:rsid w:val="00CE6AE7"/>
    <w:rPr>
      <w:rFonts w:ascii="Times New Roman" w:eastAsia="Lucida Sans Unicode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183</cp:revision>
  <cp:lastPrinted>2024-03-13T09:17:00Z</cp:lastPrinted>
  <dcterms:created xsi:type="dcterms:W3CDTF">2020-04-01T07:35:00Z</dcterms:created>
  <dcterms:modified xsi:type="dcterms:W3CDTF">2024-03-13T09:18:00Z</dcterms:modified>
</cp:coreProperties>
</file>