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5E" w:rsidRPr="007347B5" w:rsidRDefault="0076705E" w:rsidP="0016729A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76705E" w:rsidRPr="007347B5" w:rsidRDefault="0076705E" w:rsidP="0016729A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76705E" w:rsidRPr="007347B5" w:rsidRDefault="0076705E" w:rsidP="0016729A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76705E" w:rsidRPr="007347B5" w:rsidRDefault="0076705E" w:rsidP="0016729A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76705E" w:rsidRPr="007347B5" w:rsidRDefault="0076705E" w:rsidP="0016729A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76705E" w:rsidRPr="007347B5" w:rsidRDefault="0076705E" w:rsidP="0016729A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76705E" w:rsidRPr="007347B5" w:rsidRDefault="0076705E" w:rsidP="0016729A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от </w:t>
      </w:r>
      <w:r w:rsidRPr="00F13846">
        <w:rPr>
          <w:rFonts w:eastAsia="Times New Roman"/>
          <w:sz w:val="28"/>
          <w:szCs w:val="28"/>
          <w:lang w:eastAsia="ar-SA"/>
        </w:rPr>
        <w:t>2</w:t>
      </w:r>
      <w:r>
        <w:rPr>
          <w:rFonts w:eastAsia="Times New Roman"/>
          <w:sz w:val="28"/>
          <w:szCs w:val="28"/>
          <w:lang w:eastAsia="ar-SA"/>
        </w:rPr>
        <w:t xml:space="preserve">4 июня </w:t>
      </w:r>
      <w:r w:rsidRPr="007347B5">
        <w:rPr>
          <w:rFonts w:eastAsia="Times New Roman"/>
          <w:sz w:val="28"/>
          <w:szCs w:val="28"/>
          <w:lang w:eastAsia="ar-SA"/>
        </w:rPr>
        <w:t>20</w:t>
      </w:r>
      <w:r>
        <w:rPr>
          <w:rFonts w:eastAsia="Times New Roman"/>
          <w:sz w:val="28"/>
          <w:szCs w:val="28"/>
          <w:lang w:eastAsia="ar-SA"/>
        </w:rPr>
        <w:t>2</w:t>
      </w:r>
      <w:r w:rsidRPr="00F13846">
        <w:rPr>
          <w:rFonts w:eastAsia="Times New Roman"/>
          <w:sz w:val="28"/>
          <w:szCs w:val="28"/>
          <w:lang w:eastAsia="ar-SA"/>
        </w:rPr>
        <w:t>4</w:t>
      </w:r>
      <w:r>
        <w:rPr>
          <w:rFonts w:eastAsia="Times New Roman"/>
          <w:sz w:val="28"/>
          <w:szCs w:val="28"/>
          <w:lang w:eastAsia="ar-SA"/>
        </w:rPr>
        <w:t xml:space="preserve"> г.</w:t>
      </w:r>
      <w:r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</w:t>
      </w:r>
      <w:r>
        <w:rPr>
          <w:rFonts w:eastAsia="Times New Roman"/>
          <w:sz w:val="28"/>
          <w:szCs w:val="28"/>
          <w:lang w:eastAsia="ar-SA"/>
        </w:rPr>
        <w:t xml:space="preserve">                    </w:t>
      </w:r>
      <w:r w:rsidRPr="007347B5">
        <w:rPr>
          <w:rFonts w:eastAsia="Times New Roman"/>
          <w:sz w:val="28"/>
          <w:szCs w:val="28"/>
          <w:lang w:eastAsia="ar-SA"/>
        </w:rPr>
        <w:t xml:space="preserve">              №  </w:t>
      </w:r>
      <w:r w:rsidRPr="00F13846">
        <w:rPr>
          <w:rFonts w:eastAsia="Times New Roman"/>
          <w:sz w:val="28"/>
          <w:szCs w:val="28"/>
          <w:lang w:eastAsia="ar-SA"/>
        </w:rPr>
        <w:t>7</w:t>
      </w:r>
      <w:r>
        <w:rPr>
          <w:rFonts w:eastAsia="Times New Roman"/>
          <w:sz w:val="28"/>
          <w:szCs w:val="28"/>
          <w:lang w:eastAsia="ar-SA"/>
        </w:rPr>
        <w:t>3</w:t>
      </w:r>
    </w:p>
    <w:p w:rsidR="0076705E" w:rsidRPr="007347B5" w:rsidRDefault="0076705E" w:rsidP="0016729A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316" w:lineRule="exact"/>
        <w:ind w:left="-567" w:right="-15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Об утверждении отчета об исполнении бюджета Редкодубского сельского поселения Ардатовского муниципального района Республики Мордовия за 20</w:t>
      </w:r>
      <w:r>
        <w:rPr>
          <w:rFonts w:eastAsia="Times New Roman"/>
          <w:sz w:val="28"/>
          <w:szCs w:val="28"/>
          <w:lang w:eastAsia="ar-SA"/>
        </w:rPr>
        <w:t>23</w:t>
      </w:r>
      <w:r w:rsidRPr="007347B5">
        <w:rPr>
          <w:rFonts w:eastAsia="Times New Roman"/>
          <w:sz w:val="28"/>
          <w:szCs w:val="28"/>
          <w:lang w:eastAsia="ar-SA"/>
        </w:rPr>
        <w:t xml:space="preserve"> год</w:t>
      </w:r>
    </w:p>
    <w:p w:rsidR="0076705E" w:rsidRPr="007347B5" w:rsidRDefault="0076705E" w:rsidP="0016729A">
      <w:pPr>
        <w:spacing w:line="321" w:lineRule="exact"/>
        <w:ind w:left="-567" w:firstLine="1324"/>
        <w:jc w:val="both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</w:t>
      </w:r>
      <w:r w:rsidRPr="007347B5">
        <w:rPr>
          <w:rFonts w:cs="Tahoma"/>
          <w:sz w:val="28"/>
          <w:szCs w:val="28"/>
        </w:rPr>
        <w:t>Редкодубского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решил:</w:t>
      </w:r>
    </w:p>
    <w:p w:rsidR="0076705E" w:rsidRPr="007347B5" w:rsidRDefault="0076705E" w:rsidP="0016729A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326" w:lineRule="exact"/>
        <w:ind w:left="-567" w:firstLine="71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1. Утвердить отчет об исполнении бюджета Редкодубского сельского поселения  Ардатовского муниципального района за 20</w:t>
      </w:r>
      <w:r>
        <w:rPr>
          <w:rFonts w:eastAsia="Times New Roman"/>
          <w:sz w:val="28"/>
          <w:szCs w:val="28"/>
          <w:lang w:eastAsia="ar-SA"/>
        </w:rPr>
        <w:t>23</w:t>
      </w:r>
      <w:r w:rsidRPr="007347B5">
        <w:rPr>
          <w:rFonts w:eastAsia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eastAsia="Times New Roman"/>
          <w:sz w:val="28"/>
          <w:szCs w:val="28"/>
          <w:lang w:eastAsia="ru-RU"/>
        </w:rPr>
        <w:t>5976,5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рублей, по расходам в сумме </w:t>
      </w:r>
      <w:r>
        <w:rPr>
          <w:rFonts w:eastAsia="Times New Roman"/>
          <w:sz w:val="28"/>
          <w:szCs w:val="28"/>
          <w:lang w:eastAsia="ru-RU"/>
        </w:rPr>
        <w:t>4834,4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 рублей, с превышением </w:t>
      </w:r>
      <w:r>
        <w:rPr>
          <w:rFonts w:eastAsia="Times New Roman"/>
          <w:sz w:val="28"/>
          <w:szCs w:val="28"/>
          <w:lang w:eastAsia="ar-SA"/>
        </w:rPr>
        <w:t>доходов</w:t>
      </w:r>
      <w:r w:rsidRPr="007347B5">
        <w:rPr>
          <w:rFonts w:eastAsia="Times New Roman"/>
          <w:sz w:val="28"/>
          <w:szCs w:val="28"/>
          <w:lang w:eastAsia="ar-SA"/>
        </w:rPr>
        <w:t xml:space="preserve"> над </w:t>
      </w:r>
      <w:r>
        <w:rPr>
          <w:rFonts w:eastAsia="Times New Roman"/>
          <w:sz w:val="28"/>
          <w:szCs w:val="28"/>
          <w:lang w:eastAsia="ar-SA"/>
        </w:rPr>
        <w:t>расходами</w:t>
      </w:r>
      <w:r w:rsidRPr="007347B5">
        <w:rPr>
          <w:rFonts w:eastAsia="Times New Roman"/>
          <w:sz w:val="28"/>
          <w:szCs w:val="28"/>
          <w:lang w:eastAsia="ar-SA"/>
        </w:rPr>
        <w:t xml:space="preserve"> (</w:t>
      </w:r>
      <w:r>
        <w:rPr>
          <w:rFonts w:eastAsia="Times New Roman"/>
          <w:sz w:val="28"/>
          <w:szCs w:val="28"/>
          <w:lang w:eastAsia="ar-SA"/>
        </w:rPr>
        <w:t>профицит</w:t>
      </w:r>
      <w:r w:rsidRPr="007347B5">
        <w:rPr>
          <w:rFonts w:eastAsia="Times New Roman"/>
          <w:sz w:val="28"/>
          <w:szCs w:val="28"/>
          <w:lang w:eastAsia="ar-SA"/>
        </w:rPr>
        <w:t xml:space="preserve">) бюджета Редкодубского сельского поселения  Ардатовского муниципального района в сумме – </w:t>
      </w:r>
      <w:r>
        <w:rPr>
          <w:rFonts w:eastAsia="Times New Roman"/>
          <w:sz w:val="28"/>
          <w:szCs w:val="28"/>
          <w:lang w:eastAsia="ar-SA"/>
        </w:rPr>
        <w:t>1142,1</w:t>
      </w:r>
      <w:r w:rsidRPr="007347B5">
        <w:rPr>
          <w:rFonts w:eastAsia="Times New Roman"/>
          <w:sz w:val="28"/>
          <w:szCs w:val="28"/>
          <w:lang w:eastAsia="ar-SA"/>
        </w:rPr>
        <w:t xml:space="preserve"> тыс. рублей и со следующими показателями:</w:t>
      </w:r>
    </w:p>
    <w:p w:rsidR="0076705E" w:rsidRPr="007347B5" w:rsidRDefault="0076705E" w:rsidP="0016729A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доходам бюджета Редкодубского сельского поселения Ардатовского муниципального района согласно приложению  1;</w:t>
      </w:r>
    </w:p>
    <w:p w:rsidR="0076705E" w:rsidRPr="007347B5" w:rsidRDefault="0076705E" w:rsidP="0016729A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расходам бюджета Редкодубского  сельского поселения Ардатовского муниципального района согласно приложению 2;</w:t>
      </w:r>
    </w:p>
    <w:p w:rsidR="0076705E" w:rsidRPr="007347B5" w:rsidRDefault="0076705E" w:rsidP="0016729A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ведомственной структуре расходов   бюджета Редкодубского сельского поселения Ардатовского района  согласно приложению  3;</w:t>
      </w:r>
    </w:p>
    <w:p w:rsidR="0076705E" w:rsidRPr="007347B5" w:rsidRDefault="0076705E" w:rsidP="0016729A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источникам внутреннего финансирования дефицита бюджета Редкодубского сельского поселения Ардатовского муниципального района согласно приложению  4.</w:t>
      </w:r>
    </w:p>
    <w:p w:rsidR="0076705E" w:rsidRPr="007347B5" w:rsidRDefault="0076705E" w:rsidP="0016729A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2. Настоящее решение вступает в силу </w:t>
      </w:r>
      <w:r>
        <w:rPr>
          <w:rFonts w:eastAsia="Times New Roman"/>
          <w:sz w:val="28"/>
          <w:szCs w:val="28"/>
          <w:lang w:eastAsia="ar-SA"/>
        </w:rPr>
        <w:t>после</w:t>
      </w:r>
      <w:r w:rsidRPr="007347B5">
        <w:rPr>
          <w:rFonts w:eastAsia="Times New Roman"/>
          <w:sz w:val="28"/>
          <w:szCs w:val="28"/>
          <w:lang w:eastAsia="ar-SA"/>
        </w:rPr>
        <w:t xml:space="preserve"> опубликования в Информационном бюллетене Редкодубского сельского поселения.</w:t>
      </w:r>
    </w:p>
    <w:p w:rsidR="0076705E" w:rsidRPr="007347B5" w:rsidRDefault="0076705E" w:rsidP="0016729A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76705E" w:rsidRPr="007347B5" w:rsidRDefault="0076705E" w:rsidP="0016729A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>Глава Редкодубского</w:t>
      </w:r>
    </w:p>
    <w:p w:rsidR="0076705E" w:rsidRDefault="0076705E" w:rsidP="0016729A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                                </w:t>
      </w:r>
      <w:proofErr w:type="spellStart"/>
      <w:r w:rsidRPr="007347B5">
        <w:rPr>
          <w:rFonts w:eastAsia="Times New Roman"/>
          <w:bCs/>
          <w:sz w:val="28"/>
          <w:szCs w:val="28"/>
          <w:lang w:eastAsia="ar-SA"/>
        </w:rPr>
        <w:t>В.В.</w:t>
      </w:r>
      <w:r>
        <w:rPr>
          <w:rFonts w:eastAsia="Times New Roman"/>
          <w:bCs/>
          <w:sz w:val="28"/>
          <w:szCs w:val="28"/>
          <w:lang w:eastAsia="ar-SA"/>
        </w:rPr>
        <w:t>Адушкин</w:t>
      </w:r>
      <w:proofErr w:type="spellEnd"/>
    </w:p>
    <w:p w:rsidR="0076705E" w:rsidRPr="0053666E" w:rsidRDefault="0076705E" w:rsidP="0016729A">
      <w:pPr>
        <w:spacing w:line="345" w:lineRule="exact"/>
        <w:ind w:left="-567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18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2616"/>
        <w:gridCol w:w="1211"/>
        <w:gridCol w:w="423"/>
        <w:gridCol w:w="236"/>
        <w:gridCol w:w="475"/>
        <w:gridCol w:w="873"/>
        <w:gridCol w:w="687"/>
        <w:gridCol w:w="108"/>
      </w:tblGrid>
      <w:tr w:rsidR="0076705E" w:rsidRPr="00F873CE" w:rsidTr="0016729A">
        <w:trPr>
          <w:trHeight w:val="31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Приложение</w:t>
            </w:r>
            <w:proofErr w:type="gramStart"/>
            <w:r w:rsidRPr="00F873CE">
              <w:rPr>
                <w:rFonts w:eastAsia="Times New Roman"/>
                <w:lang w:eastAsia="ru-RU"/>
              </w:rPr>
              <w:t>1</w:t>
            </w:r>
            <w:proofErr w:type="gramEnd"/>
          </w:p>
        </w:tc>
        <w:tc>
          <w:tcPr>
            <w:tcW w:w="23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76705E" w:rsidRPr="00F873CE" w:rsidTr="0016729A">
        <w:trPr>
          <w:trHeight w:val="169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0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873CE">
              <w:rPr>
                <w:rFonts w:eastAsia="Times New Roman"/>
                <w:sz w:val="18"/>
                <w:szCs w:val="18"/>
                <w:lang w:eastAsia="ru-RU"/>
              </w:rPr>
              <w:t>к решению Совета депутатов Редкодубского сельского «Об утверждении отчета об исполнении бюджета Редкодубского сельского поселения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F873CE">
              <w:rPr>
                <w:rFonts w:eastAsia="Times New Roman"/>
                <w:sz w:val="18"/>
                <w:szCs w:val="18"/>
                <w:lang w:eastAsia="ru-RU"/>
              </w:rPr>
              <w:t xml:space="preserve">Ардатовского муниципального района Республики Мордовия за 2023год» </w:t>
            </w:r>
          </w:p>
        </w:tc>
      </w:tr>
      <w:tr w:rsidR="0076705E" w:rsidRPr="00F873CE" w:rsidTr="0016729A">
        <w:trPr>
          <w:gridAfter w:val="1"/>
          <w:wAfter w:w="108" w:type="dxa"/>
          <w:trHeight w:val="36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76705E" w:rsidRPr="00F873CE" w:rsidTr="0016729A">
        <w:trPr>
          <w:trHeight w:val="765"/>
        </w:trPr>
        <w:tc>
          <w:tcPr>
            <w:tcW w:w="101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F873CE">
              <w:rPr>
                <w:rFonts w:eastAsia="Times New Roman"/>
                <w:sz w:val="32"/>
                <w:szCs w:val="32"/>
                <w:lang w:eastAsia="ru-RU"/>
              </w:rPr>
              <w:t xml:space="preserve">Объем поступлений доходов бюджета Редкодубского сельского поселения Ардатовского муниципального района по основным источникам за 2023 год 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76705E" w:rsidRPr="00F873CE" w:rsidTr="00AA32B7">
        <w:trPr>
          <w:gridAfter w:val="1"/>
          <w:wAfter w:w="108" w:type="dxa"/>
          <w:trHeight w:val="1575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Код дохода по бюджетной классификации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Доходы бюджета - 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000 8 50 00000 00 0000 000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6 150,8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5 976,5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97,2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в том числе  доходы от уплаты акцизов на </w:t>
            </w:r>
            <w:proofErr w:type="spellStart"/>
            <w:r w:rsidRPr="00F873CE">
              <w:rPr>
                <w:rFonts w:eastAsia="Times New Roman"/>
                <w:lang w:eastAsia="ru-RU"/>
              </w:rPr>
              <w:t>диз</w:t>
            </w:r>
            <w:proofErr w:type="gramStart"/>
            <w:r w:rsidRPr="00F873CE">
              <w:rPr>
                <w:rFonts w:eastAsia="Times New Roman"/>
                <w:lang w:eastAsia="ru-RU"/>
              </w:rPr>
              <w:t>.т</w:t>
            </w:r>
            <w:proofErr w:type="gramEnd"/>
            <w:r w:rsidRPr="00F873CE">
              <w:rPr>
                <w:rFonts w:eastAsia="Times New Roman"/>
                <w:lang w:eastAsia="ru-RU"/>
              </w:rPr>
              <w:t>опливо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100 1 03 02230 01 0000 110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   доходы от уплаты акцизов на </w:t>
            </w:r>
            <w:proofErr w:type="spellStart"/>
            <w:r w:rsidRPr="00F873CE">
              <w:rPr>
                <w:rFonts w:eastAsia="Times New Roman"/>
                <w:lang w:eastAsia="ru-RU"/>
              </w:rPr>
              <w:t>маторные</w:t>
            </w:r>
            <w:proofErr w:type="spellEnd"/>
            <w:r w:rsidRPr="00F873CE">
              <w:rPr>
                <w:rFonts w:eastAsia="Times New Roman"/>
                <w:lang w:eastAsia="ru-RU"/>
              </w:rPr>
              <w:t xml:space="preserve"> масла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100 1 03 02240 01 0000 110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   доходы от уплаты акцизов на автомобильный бензин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100 1 03 02250 01 0000 110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   доходы от уплаты акцизов на прямогонный бензин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100 1 03 02260 01 0000 110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 налог на доходы  физических лиц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182 1 01 02021 01 1000 110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279,0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295,2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105,8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Единый сельскохозяйственный налог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18210503010011000110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16,4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125,2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налог на имущество физических лиц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182 1 06 01030 10 1000 110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69,7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78,3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112,3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proofErr w:type="spellStart"/>
            <w:r w:rsidRPr="00F873CE">
              <w:rPr>
                <w:rFonts w:eastAsia="Times New Roman"/>
                <w:lang w:eastAsia="ru-RU"/>
              </w:rPr>
              <w:t>доходы</w:t>
            </w:r>
            <w:proofErr w:type="gramStart"/>
            <w:r w:rsidRPr="00F873CE">
              <w:rPr>
                <w:rFonts w:eastAsia="Times New Roman"/>
                <w:lang w:eastAsia="ru-RU"/>
              </w:rPr>
              <w:t>,п</w:t>
            </w:r>
            <w:proofErr w:type="gramEnd"/>
            <w:r w:rsidRPr="00F873CE">
              <w:rPr>
                <w:rFonts w:eastAsia="Times New Roman"/>
                <w:lang w:eastAsia="ru-RU"/>
              </w:rPr>
              <w:t>олучаемые</w:t>
            </w:r>
            <w:proofErr w:type="spellEnd"/>
            <w:r w:rsidRPr="00F873CE">
              <w:rPr>
                <w:rFonts w:eastAsia="Times New Roman"/>
                <w:lang w:eastAsia="ru-RU"/>
              </w:rPr>
              <w:t xml:space="preserve"> в виде арендной платы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900 111 0501310 0000 120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  <w:tr w:rsidR="0076705E" w:rsidRPr="00F873CE" w:rsidTr="00AA32B7">
        <w:trPr>
          <w:gridAfter w:val="1"/>
          <w:wAfter w:w="108" w:type="dxa"/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F873CE">
              <w:rPr>
                <w:rFonts w:eastAsia="Times New Roman"/>
                <w:lang w:eastAsia="ru-RU"/>
              </w:rPr>
              <w:t>налогооблажения</w:t>
            </w:r>
            <w:proofErr w:type="spellEnd"/>
            <w:r w:rsidRPr="00F873CE">
              <w:rPr>
                <w:rFonts w:eastAsia="Times New Roman"/>
                <w:lang w:eastAsia="ru-RU"/>
              </w:rPr>
              <w:t>, расположенному в границах поселения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182 106 06033 10 1000 110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525,0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328,5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62,6</w:t>
            </w:r>
          </w:p>
        </w:tc>
      </w:tr>
      <w:tr w:rsidR="0076705E" w:rsidRPr="00F873CE" w:rsidTr="00AA32B7">
        <w:trPr>
          <w:gridAfter w:val="1"/>
          <w:wAfter w:w="108" w:type="dxa"/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F873CE">
              <w:rPr>
                <w:rFonts w:eastAsia="Times New Roman"/>
                <w:lang w:eastAsia="ru-RU"/>
              </w:rPr>
              <w:t>налогооблажения</w:t>
            </w:r>
            <w:proofErr w:type="spellEnd"/>
            <w:r w:rsidRPr="00F873CE">
              <w:rPr>
                <w:rFonts w:eastAsia="Times New Roman"/>
                <w:lang w:eastAsia="ru-RU"/>
              </w:rPr>
              <w:t xml:space="preserve">, </w:t>
            </w:r>
            <w:r w:rsidRPr="00F873CE">
              <w:rPr>
                <w:rFonts w:eastAsia="Times New Roman"/>
                <w:lang w:eastAsia="ru-RU"/>
              </w:rPr>
              <w:lastRenderedPageBreak/>
              <w:t>расположенному в границах поселения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lastRenderedPageBreak/>
              <w:t>182 106 06043 10 1000 110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327,3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243,5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74,4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proofErr w:type="gramStart"/>
            <w:r w:rsidRPr="00F873CE">
              <w:rPr>
                <w:rFonts w:eastAsia="Times New Roman"/>
                <w:lang w:eastAsia="ru-RU"/>
              </w:rPr>
              <w:lastRenderedPageBreak/>
              <w:t>Доходы</w:t>
            </w:r>
            <w:proofErr w:type="gramEnd"/>
            <w:r w:rsidRPr="00F873CE">
              <w:rPr>
                <w:rFonts w:eastAsia="Times New Roman"/>
                <w:lang w:eastAsia="ru-RU"/>
              </w:rPr>
              <w:t xml:space="preserve"> получаемые в виде арендной платы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93111105025100000120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47,9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113,6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2,3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93111406025100000430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739,5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739,5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93111302995100000130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93111714030100000150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997,6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93120229999100000150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853,2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853,2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931 2 02 4999910 0000 150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745,2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745,2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931 2 0235118100000150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109,3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Субсидии бюджетам поселений на </w:t>
            </w:r>
            <w:proofErr w:type="spellStart"/>
            <w:r w:rsidRPr="00F873CE">
              <w:rPr>
                <w:rFonts w:eastAsia="Times New Roman"/>
                <w:lang w:eastAsia="ru-RU"/>
              </w:rPr>
              <w:t>выполн</w:t>
            </w:r>
            <w:proofErr w:type="gramStart"/>
            <w:r w:rsidRPr="00F873CE">
              <w:rPr>
                <w:rFonts w:eastAsia="Times New Roman"/>
                <w:lang w:eastAsia="ru-RU"/>
              </w:rPr>
              <w:t>.п</w:t>
            </w:r>
            <w:proofErr w:type="gramEnd"/>
            <w:r w:rsidRPr="00F873CE">
              <w:rPr>
                <w:rFonts w:eastAsia="Times New Roman"/>
                <w:lang w:eastAsia="ru-RU"/>
              </w:rPr>
              <w:t>ередаваемых</w:t>
            </w:r>
            <w:proofErr w:type="spellEnd"/>
            <w:r w:rsidRPr="00F873CE">
              <w:rPr>
                <w:rFonts w:eastAsia="Times New Roman"/>
                <w:lang w:eastAsia="ru-RU"/>
              </w:rPr>
              <w:t xml:space="preserve"> полномочий субъектов РФ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931 202 3002410 0000 150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Дотации бюджетам сельских поселений на выравнивание бюджетной обеспеченности из бюджета субъекта РФ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93120215001100000150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115,4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115,4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Дотации бюджетам сельских поселений на  поддержку мер по обеспечению сбалансированности бюджетов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93120215002100000150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887,5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887,5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12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F873CE">
              <w:rPr>
                <w:rFonts w:eastAsia="Times New Roman"/>
                <w:lang w:eastAsia="ru-RU"/>
              </w:rPr>
              <w:t>и(</w:t>
            </w:r>
            <w:proofErr w:type="spellStart"/>
            <w:proofErr w:type="gramEnd"/>
            <w:r w:rsidRPr="00F873CE">
              <w:rPr>
                <w:rFonts w:eastAsia="Times New Roman"/>
                <w:lang w:eastAsia="ru-RU"/>
              </w:rPr>
              <w:t>рем.дор</w:t>
            </w:r>
            <w:proofErr w:type="spellEnd"/>
            <w:r w:rsidRPr="00F873CE">
              <w:rPr>
                <w:rFonts w:eastAsia="Times New Roman"/>
                <w:lang w:eastAsia="ru-RU"/>
              </w:rPr>
              <w:t>.)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93120240014100000150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100,0</w:t>
            </w:r>
          </w:p>
        </w:tc>
      </w:tr>
      <w:tr w:rsidR="0076705E" w:rsidRPr="00F873CE" w:rsidTr="00AA32B7">
        <w:trPr>
          <w:gridAfter w:val="1"/>
          <w:wAfter w:w="1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 xml:space="preserve">Межбюджетные </w:t>
            </w:r>
            <w:proofErr w:type="gramStart"/>
            <w:r w:rsidRPr="00F873CE">
              <w:rPr>
                <w:rFonts w:eastAsia="Times New Roman"/>
                <w:lang w:eastAsia="ru-RU"/>
              </w:rPr>
              <w:t>трансферты</w:t>
            </w:r>
            <w:proofErr w:type="gramEnd"/>
            <w:r>
              <w:rPr>
                <w:rFonts w:eastAsia="Times New Roman"/>
                <w:lang w:eastAsia="ru-RU"/>
              </w:rPr>
              <w:t xml:space="preserve"> </w:t>
            </w:r>
            <w:r w:rsidRPr="00F873CE">
              <w:rPr>
                <w:rFonts w:eastAsia="Times New Roman"/>
                <w:lang w:eastAsia="ru-RU"/>
              </w:rPr>
              <w:t>передаваемые бюджетам поселений на мероприятия по развитию водоснабжения в сельской местности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93120204014104201151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F873CE" w:rsidRDefault="0076705E" w:rsidP="00677FB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873CE">
              <w:rPr>
                <w:rFonts w:eastAsia="Times New Roman"/>
                <w:lang w:eastAsia="ru-RU"/>
              </w:rPr>
              <w:t> </w:t>
            </w:r>
          </w:p>
        </w:tc>
      </w:tr>
    </w:tbl>
    <w:p w:rsidR="0076705E" w:rsidRPr="0053666E" w:rsidRDefault="0076705E" w:rsidP="0076705E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6705E" w:rsidRDefault="0076705E" w:rsidP="0076705E"/>
    <w:tbl>
      <w:tblPr>
        <w:tblW w:w="1025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8"/>
        <w:gridCol w:w="2347"/>
        <w:gridCol w:w="630"/>
        <w:gridCol w:w="992"/>
        <w:gridCol w:w="410"/>
        <w:gridCol w:w="582"/>
        <w:gridCol w:w="210"/>
        <w:gridCol w:w="74"/>
        <w:gridCol w:w="504"/>
        <w:gridCol w:w="63"/>
        <w:gridCol w:w="173"/>
      </w:tblGrid>
      <w:tr w:rsidR="0076705E" w:rsidRPr="0053666E" w:rsidTr="0016729A">
        <w:trPr>
          <w:gridAfter w:val="1"/>
          <w:wAfter w:w="173" w:type="dxa"/>
          <w:trHeight w:val="315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53666E" w:rsidTr="0016729A">
        <w:trPr>
          <w:gridAfter w:val="1"/>
          <w:wAfter w:w="173" w:type="dxa"/>
          <w:trHeight w:val="126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год» </w:t>
            </w:r>
          </w:p>
        </w:tc>
      </w:tr>
      <w:tr w:rsidR="0076705E" w:rsidRPr="0053666E" w:rsidTr="0016729A">
        <w:trPr>
          <w:trHeight w:val="39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53666E" w:rsidTr="0016729A">
        <w:trPr>
          <w:gridAfter w:val="1"/>
          <w:wAfter w:w="173" w:type="dxa"/>
          <w:trHeight w:val="1080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РАСХОДОВ БЮДЖЕТА  РЕДКОДУБСКОГО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ЗА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53666E" w:rsidTr="00AA32B7">
        <w:trPr>
          <w:gridAfter w:val="1"/>
          <w:wAfter w:w="173" w:type="dxa"/>
          <w:trHeight w:val="1260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53666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53666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53666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53666E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Pr="0053666E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Расходы бюджета - ИТОГО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931 0000 0000000 000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4 893,9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4 834,4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98,8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931 0102 6510041150 120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472,6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472,6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 xml:space="preserve">931 0102 6510044205 120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74,3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931 0104 6520041110 120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1 353,1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1 353,1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931 01046520044205 120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931 0104 6520041120 851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931 0104 6520041120 852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931 0104 6520041120 853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931 0104 8910041120 244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441,0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93101046520041120122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931 01046520044205 244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931 0104 19203 77150 244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Специальные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931 0107 89100 41130 880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 xml:space="preserve">Уплата иных платежей 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931 0111 89100 41180 870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931 0113 8910041210  244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12,3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931 0113 89100442200  244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33,9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931 0113 8910041210  244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93101138910042370245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Мобилизация и вневойсковая подготовка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931 0203 1730251180 120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101,5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Мобилизация и вневойсковая подготовка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931 0203 1730251180 244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931 0310 89100 80190 244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37,6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/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Дорожное хозяйство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931 0409 8910044102 244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931 0412 89100 42150 245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931 0503 22002 42570 244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0503 22201 L5764244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9310503 8910043040244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68,3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931 0503 8910078090244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885,0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885,0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93108010515146612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93108010517805612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Обслуживание внутреннего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93113018910041240730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Социальная поддержка отдельных категорий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931 1001 8910044205312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442,7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lastRenderedPageBreak/>
              <w:t>Социальная поддержка отдельных категорий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931 1001 8910003010 312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84,7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53666E" w:rsidTr="00AA32B7">
        <w:trPr>
          <w:gridAfter w:val="1"/>
          <w:wAfter w:w="173" w:type="dxa"/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Результат исполнения бюджета (дефицит</w:t>
            </w:r>
            <w:proofErr w:type="gramStart"/>
            <w:r>
              <w:t xml:space="preserve"> "--", </w:t>
            </w:r>
            <w:proofErr w:type="gramEnd"/>
            <w:r>
              <w:t>профицит "+")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1 256,9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1 142,1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</w:tbl>
    <w:p w:rsidR="0076705E" w:rsidRDefault="0076705E" w:rsidP="0076705E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6705E" w:rsidRPr="00E822AA" w:rsidRDefault="0076705E" w:rsidP="0076705E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4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6"/>
        <w:gridCol w:w="2563"/>
        <w:gridCol w:w="272"/>
        <w:gridCol w:w="1134"/>
        <w:gridCol w:w="594"/>
        <w:gridCol w:w="540"/>
        <w:gridCol w:w="720"/>
        <w:gridCol w:w="131"/>
        <w:gridCol w:w="105"/>
        <w:gridCol w:w="236"/>
      </w:tblGrid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Приложение 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E822AA" w:rsidTr="0016729A">
        <w:trPr>
          <w:gridAfter w:val="2"/>
          <w:wAfter w:w="341" w:type="dxa"/>
          <w:trHeight w:val="12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год» </w:t>
            </w:r>
          </w:p>
        </w:tc>
      </w:tr>
      <w:tr w:rsidR="0076705E" w:rsidRPr="00E822AA" w:rsidTr="0016729A">
        <w:trPr>
          <w:trHeight w:val="3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10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ВЕДОМСТВЕННАЯ СТРУКТУРА РАСХОДОВ БЮДЖЕТА РЕДКОДУБСКОГО СЕЛЬСКОГО ПОСЕЛЕНИЯ АРДАТОВСКОГО МУНИЦИПАЛЬНОГО РАЙОНА  РЕСПУБЛИКИ  МОРДОВИЯ ЗА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E822AA" w:rsidTr="0016729A">
        <w:trPr>
          <w:gridAfter w:val="2"/>
          <w:wAfter w:w="341" w:type="dxa"/>
          <w:trHeight w:val="126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822AA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822AA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822AA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822AA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Расходы бюджета - ИТОГО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4 893,9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4 834,4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98,8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Общегосударственные вопросы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rPr>
                <w:sz w:val="22"/>
                <w:szCs w:val="22"/>
              </w:rPr>
              <w:t xml:space="preserve">931 0100 0000000 000 000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2 713,2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2 712,1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99,9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rPr>
                <w:sz w:val="22"/>
                <w:szCs w:val="22"/>
              </w:rPr>
              <w:t>931 0102 0000000 000 000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546,9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546,9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931 0102 6510041150 121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377,6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377,6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931 0102 6510041150 129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931 0102 6510044205 121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931 0102 6510044205 129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94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 государственной власти субъектов 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 xml:space="preserve">931 0104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2 166,3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2 165,2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99,9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931 0104 0000000 121 200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Оплата труда и начисления на </w:t>
            </w:r>
            <w:r>
              <w:lastRenderedPageBreak/>
              <w:t xml:space="preserve">выплаты по оплате труда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lastRenderedPageBreak/>
              <w:t xml:space="preserve"> 931 0104 0000000 121 210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lastRenderedPageBreak/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931 0104 6520041110 121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1 024,8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1 024,8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931 0104 6520041120122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919 0104 0020400 500 212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931 0104 6520041110129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328,3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328,3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931 0104 6520041120244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931 0104 8914112 244 221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931 0104 8914112 244 222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Коммунальные услуги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931 0104 8914112 244 223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Работы, услуги по содержанию имущества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 xml:space="preserve"> 931 0104 8914112 244 225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Прочие работы, услуги     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 xml:space="preserve"> 931 0104 8914112 244 226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931 0104 8914112 244 290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931 0104 6520041120851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919 0104 0020400 244 310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Поступление нефинансовых активов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919 0104 0020400 500 300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931 0104 8914112 244 310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931 0104 8914112 244 340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931 0104 6520041120853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931 0104 6520041120852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931 01046520044205 121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333,9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931 01046520044205 129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 xml:space="preserve"> 931 0104 6520044205 244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 xml:space="preserve"> 931 0104 1737601 244 221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Проведение выборов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93101078910041130880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уплата иных платежей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93101118910041180870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 xml:space="preserve">931 0104 1920077150 244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931 0113 8910041210 244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931 0113 8910041210 244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12,3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93101138910042200244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93101138910042370245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Выполнение функций бюджетными учреждениями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 xml:space="preserve">931 0203 1730251180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931 0203 1730251180 121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Начисление на оплату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931 0203 1730251180 129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23,5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Оплата работ и услуг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931 0203 1730251180 244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931 0203 1735118 244 222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93103108910080190244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37,6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93104128910042150245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931 0502 2200276010414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931 0502 2200276010852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Прочие </w:t>
            </w:r>
            <w:proofErr w:type="spellStart"/>
            <w:r>
              <w:t>работы</w:t>
            </w:r>
            <w:proofErr w:type="gramStart"/>
            <w:r>
              <w:t>,у</w:t>
            </w:r>
            <w:proofErr w:type="gramEnd"/>
            <w:r>
              <w:t>слуги</w:t>
            </w:r>
            <w:proofErr w:type="spellEnd"/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931 0409 89144102 244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931 0409 8918031 244 340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Мероприятия по благоустройству городских и сельских поселений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931 0503 0000000 000 000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93105032200242570244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931050322201L5764244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93105038910043040244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93105038910078090244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885,0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931 0801 8910076010 611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931 0801 8916114 611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931 0801 0515146 612241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931 0801 0517805 612241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Обслуживание внутреннего долга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93113018910041240730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rPr>
                <w:sz w:val="22"/>
                <w:szCs w:val="22"/>
              </w:rPr>
              <w:t>931 1001 8910003010312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84,7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rPr>
                <w:sz w:val="22"/>
                <w:szCs w:val="22"/>
              </w:rPr>
              <w:t>93110018910044205312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442,7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100,0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Default="0076705E" w:rsidP="00677FB2">
            <w:r>
              <w:t>Результат исполнения бюджета (дефицит</w:t>
            </w:r>
            <w:proofErr w:type="gramStart"/>
            <w:r>
              <w:t xml:space="preserve"> "--", </w:t>
            </w:r>
            <w:proofErr w:type="gramEnd"/>
            <w:r>
              <w:t>профицит "+")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1 256,9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1 142,1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</w:tr>
      <w:tr w:rsidR="0076705E" w:rsidRPr="00E822AA" w:rsidTr="0016729A">
        <w:trPr>
          <w:gridAfter w:val="2"/>
          <w:wAfter w:w="341" w:type="dxa"/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705E" w:rsidRPr="00E822AA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Pr="00E822AA" w:rsidRDefault="0076705E" w:rsidP="00677FB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76705E" w:rsidRDefault="0076705E" w:rsidP="0076705E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6705E" w:rsidRPr="00E822AA" w:rsidRDefault="0076705E" w:rsidP="0076705E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3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51"/>
        <w:gridCol w:w="2835"/>
        <w:gridCol w:w="993"/>
        <w:gridCol w:w="701"/>
        <w:gridCol w:w="292"/>
        <w:gridCol w:w="708"/>
        <w:gridCol w:w="236"/>
      </w:tblGrid>
      <w:tr w:rsidR="0076705E" w:rsidRPr="00E54CB0" w:rsidTr="00AA32B7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tabs>
                <w:tab w:val="left" w:pos="1301"/>
              </w:tabs>
              <w:suppressAutoHyphens w:val="0"/>
              <w:ind w:left="-193" w:firstLine="193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Приложение 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E54CB0" w:rsidTr="00AA32B7">
        <w:trPr>
          <w:gridAfter w:val="1"/>
          <w:wAfter w:w="236" w:type="dxa"/>
          <w:trHeight w:val="12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«Об утверждении отчета об исполнении бюджета Редкодубского сельского поселения  Ардатовского муниципального района Республики Мордовия за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 год» </w:t>
            </w:r>
          </w:p>
        </w:tc>
      </w:tr>
      <w:tr w:rsidR="0076705E" w:rsidRPr="00E54CB0" w:rsidTr="00AA32B7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E54CB0" w:rsidTr="00AA32B7">
        <w:trPr>
          <w:gridAfter w:val="1"/>
          <w:wAfter w:w="236" w:type="dxa"/>
          <w:trHeight w:val="67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ДЕФИЦИТА  БЮДЖЕТА  РЕДКОДУБСКОГО СЕЛЬСКОГО ПОСЕЛЕНИЯАРДАТОВСКОГО МУНИЦИПАЛЬНОГО РАЙОНА  ЗА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6705E" w:rsidRPr="00E54CB0" w:rsidTr="00AA32B7">
        <w:trPr>
          <w:gridAfter w:val="1"/>
          <w:wAfter w:w="236" w:type="dxa"/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6705E" w:rsidRPr="00E54CB0" w:rsidTr="00AA32B7">
        <w:trPr>
          <w:gridAfter w:val="1"/>
          <w:wAfter w:w="236" w:type="dxa"/>
          <w:trHeight w:val="12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54CB0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54CB0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Код источника финансирования по КИВФ, </w:t>
            </w:r>
            <w:proofErr w:type="spellStart"/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КИВнФ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54CB0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Pr="00E54CB0" w:rsidRDefault="0076705E" w:rsidP="00677FB2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05E" w:rsidRPr="00E54CB0" w:rsidRDefault="0076705E" w:rsidP="00677FB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Источники финансирования дефицита бюджета - всего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000 90 00 00 00 00 0000 000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ИСТОЧНИКИ ВНУТРЕННЕГО ФИНАНСИРОВАНИЯ ДЕФИЦИТОВ 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000 01 00 00 00 00 0000 000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000 01 03 00 00 00 0000 000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000 01 03 00 00 00 0000 700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000 01 03 00 00 10 0000 710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000 01 03 00 00 00 0000 800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126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000 01 03 00 00 05 0000 810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bookmarkStart w:id="0" w:name="_GoBack"/>
            <w:bookmarkEnd w:id="0"/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Иные источники внутреннего финансирования  дефицитов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000 01 06 00 00 00 0000 000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000 01 06 05 00 00 0000 000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lastRenderedPageBreak/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000 01 06 05 00 00 0000 600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000 01 06 05 02 00 0000 640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126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000 01 06 05 02 05 0000 640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Изменение остатков средств на счетах по учету  средств бюджета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000 01 05 00 00 00 0000 000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r>
              <w:t> </w:t>
            </w:r>
          </w:p>
        </w:tc>
      </w:tr>
      <w:tr w:rsidR="0076705E" w:rsidRPr="00E54CB0" w:rsidTr="00AA32B7">
        <w:trPr>
          <w:gridAfter w:val="1"/>
          <w:wAfter w:w="236" w:type="dxa"/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остатков средств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6 150,8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5 976,5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97,2</w:t>
            </w:r>
          </w:p>
        </w:tc>
      </w:tr>
      <w:tr w:rsidR="0076705E" w:rsidRPr="00E54CB0" w:rsidTr="00AA32B7">
        <w:trPr>
          <w:gridAfter w:val="1"/>
          <w:wAfter w:w="236" w:type="dxa"/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прочих остатков средств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931 01 05 02 00 00 0000 500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6 150,8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5 976,5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97,2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прочих остатков денежных средств 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931 01 05 02 01 00 0000 510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6 150,8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5 976,5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97,2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931 01 05 02 01 05 0000 510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6 150,8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5 976,5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97,2</w:t>
            </w:r>
          </w:p>
        </w:tc>
      </w:tr>
      <w:tr w:rsidR="0076705E" w:rsidRPr="00E54CB0" w:rsidTr="00AA32B7">
        <w:trPr>
          <w:gridAfter w:val="1"/>
          <w:wAfter w:w="236" w:type="dxa"/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Уменьшение остатков средств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931 01 05 00 00 00 0000 600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4 893,9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4 834,4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98,8</w:t>
            </w:r>
          </w:p>
        </w:tc>
      </w:tr>
      <w:tr w:rsidR="0076705E" w:rsidRPr="00E54CB0" w:rsidTr="00AA32B7">
        <w:trPr>
          <w:gridAfter w:val="1"/>
          <w:wAfter w:w="236" w:type="dxa"/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Уменьшение прочих остатков средств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931 01 05 02 00 00 0000 600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4 893,9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4 834,4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98,8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Уменьшение прочих остатков денежных средств  бюджетов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931 01 05 02 01 00 0000 610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4 893,9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4 834,4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98,8</w:t>
            </w:r>
          </w:p>
        </w:tc>
      </w:tr>
      <w:tr w:rsidR="0076705E" w:rsidRPr="00E54CB0" w:rsidTr="00AA32B7">
        <w:trPr>
          <w:gridAfter w:val="1"/>
          <w:wAfter w:w="236" w:type="dxa"/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05E" w:rsidRDefault="0076705E" w:rsidP="00677FB2">
            <w: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center"/>
            </w:pPr>
            <w:r>
              <w:t>931 01 05 02 01 05 0000 610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4 893,9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4 834,4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05E" w:rsidRDefault="0076705E" w:rsidP="00677FB2">
            <w:pPr>
              <w:jc w:val="right"/>
            </w:pPr>
            <w:r>
              <w:t>98,8</w:t>
            </w:r>
          </w:p>
        </w:tc>
      </w:tr>
    </w:tbl>
    <w:p w:rsidR="0076705E" w:rsidRPr="00E54CB0" w:rsidRDefault="0076705E" w:rsidP="0076705E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A50E4" w:rsidRDefault="007A50E4"/>
    <w:sectPr w:rsidR="007A50E4" w:rsidSect="0016729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666A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29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399D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11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217"/>
    <w:rsid w:val="003B4E26"/>
    <w:rsid w:val="003B636A"/>
    <w:rsid w:val="003B7CE7"/>
    <w:rsid w:val="003C019A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0F"/>
    <w:rsid w:val="004247AC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4711F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FEA"/>
    <w:rsid w:val="006B5071"/>
    <w:rsid w:val="006B5674"/>
    <w:rsid w:val="006B635E"/>
    <w:rsid w:val="006B6856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705E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64EA"/>
    <w:rsid w:val="00827ED2"/>
    <w:rsid w:val="00830E6E"/>
    <w:rsid w:val="00833518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6A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370D"/>
    <w:rsid w:val="00A04849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2B7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57D5F"/>
    <w:rsid w:val="00B613A3"/>
    <w:rsid w:val="00B624CE"/>
    <w:rsid w:val="00B62E9A"/>
    <w:rsid w:val="00B645C0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12FA"/>
    <w:rsid w:val="00BC1339"/>
    <w:rsid w:val="00BC3ED8"/>
    <w:rsid w:val="00BC5338"/>
    <w:rsid w:val="00BD21E3"/>
    <w:rsid w:val="00BD2BE9"/>
    <w:rsid w:val="00BD6E76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5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2569</Words>
  <Characters>14645</Characters>
  <Application>Microsoft Office Word</Application>
  <DocSecurity>0</DocSecurity>
  <Lines>122</Lines>
  <Paragraphs>34</Paragraphs>
  <ScaleCrop>false</ScaleCrop>
  <Company>Reanimator Extreme Edition</Company>
  <LinksUpToDate>false</LinksUpToDate>
  <CharactersWithSpaces>17180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2024-06-21T07:58:00Z</dcterms:created>
  <dcterms:modified xsi:type="dcterms:W3CDTF">2024-06-21T08:09:00Z</dcterms:modified>
</cp:coreProperties>
</file>