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DA5DB5" w14:textId="77777777" w:rsidR="008F1CA7" w:rsidRPr="00671F4B" w:rsidRDefault="008F1CA7" w:rsidP="008F1CA7">
      <w:pPr>
        <w:jc w:val="center"/>
        <w:rPr>
          <w:b/>
          <w:sz w:val="44"/>
          <w:szCs w:val="44"/>
        </w:rPr>
      </w:pPr>
      <w:r w:rsidRPr="00671F4B">
        <w:rPr>
          <w:b/>
          <w:sz w:val="44"/>
          <w:szCs w:val="44"/>
        </w:rPr>
        <w:t>РЕСПУБЛИКА МОРДОВИЯ</w:t>
      </w:r>
    </w:p>
    <w:p w14:paraId="3049A6B9" w14:textId="77777777" w:rsidR="008F1CA7" w:rsidRPr="00671F4B" w:rsidRDefault="008F1CA7" w:rsidP="008F1CA7">
      <w:pPr>
        <w:jc w:val="center"/>
        <w:rPr>
          <w:b/>
          <w:sz w:val="40"/>
          <w:szCs w:val="40"/>
        </w:rPr>
      </w:pPr>
    </w:p>
    <w:p w14:paraId="148DC301" w14:textId="77777777" w:rsidR="008F1CA7" w:rsidRDefault="008F1CA7" w:rsidP="008F1CA7">
      <w:pPr>
        <w:jc w:val="center"/>
        <w:rPr>
          <w:b/>
          <w:sz w:val="36"/>
          <w:szCs w:val="36"/>
        </w:rPr>
      </w:pPr>
      <w:r w:rsidRPr="00671F4B">
        <w:rPr>
          <w:b/>
          <w:sz w:val="40"/>
          <w:szCs w:val="40"/>
        </w:rPr>
        <w:t xml:space="preserve"> </w:t>
      </w:r>
      <w:r w:rsidRPr="0062471E">
        <w:rPr>
          <w:b/>
          <w:sz w:val="36"/>
          <w:szCs w:val="36"/>
        </w:rPr>
        <w:t xml:space="preserve">АДМИНИСТРАЦИЯ </w:t>
      </w:r>
    </w:p>
    <w:p w14:paraId="1D7EAEE5" w14:textId="77777777" w:rsidR="008F1CA7" w:rsidRPr="0062471E" w:rsidRDefault="008F1CA7" w:rsidP="008F1CA7">
      <w:pPr>
        <w:jc w:val="center"/>
        <w:rPr>
          <w:b/>
          <w:sz w:val="36"/>
          <w:szCs w:val="36"/>
        </w:rPr>
      </w:pPr>
      <w:r w:rsidRPr="0062471E">
        <w:rPr>
          <w:b/>
          <w:sz w:val="36"/>
          <w:szCs w:val="36"/>
        </w:rPr>
        <w:t>АРДАТОВСКОГО</w:t>
      </w:r>
      <w:r>
        <w:rPr>
          <w:b/>
          <w:sz w:val="36"/>
          <w:szCs w:val="36"/>
        </w:rPr>
        <w:t xml:space="preserve"> </w:t>
      </w:r>
      <w:r w:rsidRPr="0062471E">
        <w:rPr>
          <w:b/>
          <w:sz w:val="36"/>
          <w:szCs w:val="36"/>
        </w:rPr>
        <w:t>МУНИЦИПАЛЬНОГО РАЙОНА</w:t>
      </w:r>
    </w:p>
    <w:p w14:paraId="20083D24" w14:textId="77777777" w:rsidR="008F1CA7" w:rsidRPr="00671F4B" w:rsidRDefault="008F1CA7" w:rsidP="008F1CA7">
      <w:pPr>
        <w:jc w:val="center"/>
      </w:pPr>
    </w:p>
    <w:p w14:paraId="771E5F86" w14:textId="77777777" w:rsidR="008F1CA7" w:rsidRPr="00671F4B" w:rsidRDefault="008F1CA7" w:rsidP="008F1CA7">
      <w:pPr>
        <w:jc w:val="center"/>
        <w:rPr>
          <w:b/>
          <w:sz w:val="22"/>
          <w:szCs w:val="22"/>
        </w:rPr>
      </w:pPr>
      <w:r w:rsidRPr="00671F4B">
        <w:rPr>
          <w:sz w:val="40"/>
          <w:szCs w:val="40"/>
        </w:rPr>
        <w:t xml:space="preserve">ПОСТАНОВЛЕНИЕ  </w:t>
      </w:r>
      <w:r w:rsidRPr="00671F4B">
        <w:rPr>
          <w:b/>
          <w:sz w:val="40"/>
          <w:szCs w:val="40"/>
        </w:rPr>
        <w:t xml:space="preserve"> </w:t>
      </w:r>
      <w:r w:rsidRPr="00671F4B">
        <w:rPr>
          <w:b/>
          <w:sz w:val="36"/>
          <w:szCs w:val="36"/>
        </w:rPr>
        <w:t xml:space="preserve"> </w:t>
      </w:r>
      <w:r w:rsidRPr="00671F4B">
        <w:rPr>
          <w:b/>
          <w:sz w:val="36"/>
          <w:szCs w:val="36"/>
          <w:u w:val="single"/>
        </w:rPr>
        <w:t>__________________________________________________</w:t>
      </w:r>
    </w:p>
    <w:p w14:paraId="63438287" w14:textId="77777777" w:rsidR="008F1CA7" w:rsidRPr="00671F4B" w:rsidRDefault="008F1CA7" w:rsidP="008F1CA7">
      <w:pPr>
        <w:jc w:val="center"/>
        <w:rPr>
          <w:b/>
          <w:sz w:val="22"/>
          <w:szCs w:val="22"/>
        </w:rPr>
      </w:pPr>
    </w:p>
    <w:p w14:paraId="2FF34FC8" w14:textId="504430BA" w:rsidR="008F1CA7" w:rsidRPr="00E9627D" w:rsidRDefault="008F1CA7" w:rsidP="008F1CA7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Pr="00E9627D">
        <w:rPr>
          <w:b/>
          <w:sz w:val="22"/>
          <w:szCs w:val="22"/>
        </w:rPr>
        <w:t>«</w:t>
      </w:r>
      <w:r w:rsidRPr="00870784">
        <w:rPr>
          <w:b/>
          <w:sz w:val="22"/>
          <w:szCs w:val="22"/>
          <w:u w:val="single"/>
        </w:rPr>
        <w:t>_</w:t>
      </w:r>
      <w:r w:rsidR="00CB2C68">
        <w:rPr>
          <w:b/>
          <w:sz w:val="22"/>
          <w:szCs w:val="22"/>
          <w:u w:val="single"/>
        </w:rPr>
        <w:t xml:space="preserve">24 </w:t>
      </w:r>
      <w:r w:rsidRPr="00870784">
        <w:rPr>
          <w:b/>
          <w:sz w:val="22"/>
          <w:szCs w:val="22"/>
          <w:u w:val="single"/>
        </w:rPr>
        <w:t xml:space="preserve"> »  </w:t>
      </w:r>
      <w:r w:rsidR="00CB2C68">
        <w:rPr>
          <w:b/>
          <w:sz w:val="22"/>
          <w:szCs w:val="22"/>
          <w:u w:val="single"/>
        </w:rPr>
        <w:t>июня</w:t>
      </w:r>
      <w:r>
        <w:rPr>
          <w:b/>
          <w:sz w:val="22"/>
          <w:szCs w:val="22"/>
          <w:u w:val="single"/>
        </w:rPr>
        <w:t>_</w:t>
      </w:r>
      <w:r w:rsidRPr="00870784">
        <w:rPr>
          <w:b/>
          <w:sz w:val="22"/>
          <w:szCs w:val="22"/>
          <w:u w:val="single"/>
        </w:rPr>
        <w:t xml:space="preserve">    </w:t>
      </w:r>
      <w:r w:rsidRPr="00096B73">
        <w:rPr>
          <w:b/>
          <w:sz w:val="22"/>
          <w:szCs w:val="22"/>
          <w:u w:val="single"/>
        </w:rPr>
        <w:t>2024 г.</w:t>
      </w:r>
      <w:r w:rsidRPr="00671F4B">
        <w:rPr>
          <w:b/>
          <w:sz w:val="22"/>
          <w:szCs w:val="22"/>
        </w:rPr>
        <w:tab/>
      </w:r>
      <w:r w:rsidRPr="00671F4B">
        <w:rPr>
          <w:b/>
          <w:sz w:val="22"/>
          <w:szCs w:val="22"/>
        </w:rPr>
        <w:tab/>
        <w:t xml:space="preserve">       г. Ардатов                                                 </w:t>
      </w:r>
      <w:r>
        <w:rPr>
          <w:b/>
          <w:sz w:val="22"/>
          <w:szCs w:val="22"/>
        </w:rPr>
        <w:t xml:space="preserve">       </w:t>
      </w:r>
      <w:r w:rsidRPr="00671F4B">
        <w:rPr>
          <w:b/>
          <w:sz w:val="22"/>
          <w:szCs w:val="22"/>
        </w:rPr>
        <w:t xml:space="preserve">   №</w:t>
      </w:r>
      <w:r>
        <w:rPr>
          <w:b/>
          <w:sz w:val="22"/>
          <w:szCs w:val="22"/>
        </w:rPr>
        <w:t xml:space="preserve"> </w:t>
      </w:r>
      <w:r w:rsidR="00CB2C68">
        <w:rPr>
          <w:b/>
          <w:sz w:val="22"/>
          <w:szCs w:val="22"/>
          <w:u w:val="single"/>
        </w:rPr>
        <w:t>639</w:t>
      </w:r>
    </w:p>
    <w:p w14:paraId="24488439" w14:textId="77777777" w:rsidR="008F1CA7" w:rsidRDefault="008F1CA7" w:rsidP="008F1CA7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/>
          <w:b/>
          <w:bCs/>
          <w:color w:val="26282F"/>
        </w:rPr>
      </w:pPr>
    </w:p>
    <w:p w14:paraId="34B57E65" w14:textId="77777777" w:rsidR="002E0FA5" w:rsidRDefault="008F1CA7" w:rsidP="008F1CA7">
      <w:pPr>
        <w:jc w:val="both"/>
        <w:rPr>
          <w:sz w:val="28"/>
          <w:szCs w:val="28"/>
        </w:rPr>
      </w:pPr>
      <w:r w:rsidRPr="008F1CA7">
        <w:rPr>
          <w:sz w:val="28"/>
          <w:szCs w:val="28"/>
        </w:rPr>
        <w:t>Об утверждении регламента сопровождения</w:t>
      </w:r>
    </w:p>
    <w:p w14:paraId="1C33CF93" w14:textId="77777777" w:rsidR="002E0FA5" w:rsidRDefault="008F1CA7" w:rsidP="008F1CA7">
      <w:pPr>
        <w:jc w:val="both"/>
        <w:rPr>
          <w:sz w:val="28"/>
          <w:szCs w:val="28"/>
        </w:rPr>
      </w:pPr>
      <w:r w:rsidRPr="008F1CA7">
        <w:rPr>
          <w:sz w:val="28"/>
          <w:szCs w:val="28"/>
        </w:rPr>
        <w:t xml:space="preserve">инвестиционных проектов, </w:t>
      </w:r>
    </w:p>
    <w:p w14:paraId="0C81C5B7" w14:textId="69763AB8" w:rsidR="008F1CA7" w:rsidRPr="008F1CA7" w:rsidRDefault="008F1CA7" w:rsidP="008F1CA7">
      <w:pPr>
        <w:jc w:val="both"/>
        <w:rPr>
          <w:sz w:val="28"/>
          <w:szCs w:val="28"/>
        </w:rPr>
      </w:pPr>
      <w:r w:rsidRPr="008F1CA7">
        <w:rPr>
          <w:sz w:val="28"/>
          <w:szCs w:val="28"/>
        </w:rPr>
        <w:t xml:space="preserve">реализуемых на территории </w:t>
      </w:r>
      <w:r w:rsidR="002E0FA5">
        <w:rPr>
          <w:sz w:val="28"/>
          <w:szCs w:val="28"/>
        </w:rPr>
        <w:t>Ардатовского</w:t>
      </w:r>
      <w:r w:rsidRPr="008F1CA7">
        <w:rPr>
          <w:sz w:val="28"/>
          <w:szCs w:val="28"/>
        </w:rPr>
        <w:t xml:space="preserve"> муниципального района</w:t>
      </w:r>
    </w:p>
    <w:p w14:paraId="698ABFF1" w14:textId="77B7881F" w:rsidR="008F1CA7" w:rsidRPr="008F1CA7" w:rsidRDefault="008F1CA7" w:rsidP="008F1CA7">
      <w:pPr>
        <w:jc w:val="both"/>
        <w:rPr>
          <w:sz w:val="28"/>
          <w:szCs w:val="28"/>
        </w:rPr>
      </w:pPr>
      <w:r w:rsidRPr="008F1CA7">
        <w:rPr>
          <w:sz w:val="28"/>
          <w:szCs w:val="28"/>
        </w:rPr>
        <w:t>Республики Мордовия по принципу «одного окна»</w:t>
      </w:r>
    </w:p>
    <w:p w14:paraId="777EBBA1" w14:textId="56EE00F3" w:rsidR="008F1CA7" w:rsidRPr="00EE3084" w:rsidRDefault="008F1CA7" w:rsidP="008F1CA7">
      <w:pPr>
        <w:outlineLvl w:val="0"/>
        <w:rPr>
          <w:sz w:val="28"/>
          <w:szCs w:val="28"/>
        </w:rPr>
      </w:pPr>
      <w:r w:rsidRPr="00EE3084">
        <w:rPr>
          <w:bCs/>
          <w:sz w:val="28"/>
          <w:szCs w:val="28"/>
        </w:rPr>
        <w:t xml:space="preserve"> </w:t>
      </w:r>
    </w:p>
    <w:p w14:paraId="53F1171C" w14:textId="5A570D2E" w:rsidR="008F1CA7" w:rsidRDefault="008F1CA7" w:rsidP="008F1CA7">
      <w:pPr>
        <w:ind w:firstLine="935"/>
        <w:jc w:val="both"/>
      </w:pPr>
      <w:r>
        <w:rPr>
          <w:b/>
          <w:sz w:val="28"/>
        </w:rPr>
        <w:t xml:space="preserve">  </w:t>
      </w:r>
    </w:p>
    <w:p w14:paraId="63105E51" w14:textId="1817E056" w:rsidR="008F1CA7" w:rsidRDefault="002E0FA5" w:rsidP="002E0FA5">
      <w:pPr>
        <w:shd w:val="clear" w:color="auto" w:fill="FFFFFF"/>
        <w:spacing w:line="0" w:lineRule="atLeast"/>
        <w:ind w:firstLine="708"/>
        <w:jc w:val="both"/>
        <w:rPr>
          <w:sz w:val="28"/>
        </w:rPr>
      </w:pPr>
      <w:r w:rsidRPr="005F7236">
        <w:rPr>
          <w:sz w:val="28"/>
          <w:szCs w:val="28"/>
        </w:rPr>
        <w:t xml:space="preserve">В соответствии со статьей 15 </w:t>
      </w:r>
      <w:hyperlink r:id="rId8" w:history="1">
        <w:r w:rsidRPr="002E0FA5">
          <w:rPr>
            <w:rStyle w:val="af"/>
            <w:bCs/>
            <w:color w:val="auto"/>
            <w:sz w:val="28"/>
            <w:szCs w:val="28"/>
          </w:rPr>
          <w:t>Федерального закон</w:t>
        </w:r>
      </w:hyperlink>
      <w:r w:rsidRPr="002E0FA5">
        <w:rPr>
          <w:sz w:val="28"/>
          <w:szCs w:val="28"/>
        </w:rPr>
        <w:t>а</w:t>
      </w:r>
      <w:r w:rsidRPr="005F7236">
        <w:rPr>
          <w:sz w:val="28"/>
          <w:szCs w:val="28"/>
        </w:rPr>
        <w:t xml:space="preserve"> от 06 октября </w:t>
      </w:r>
      <w:smartTag w:uri="urn:schemas-microsoft-com:office:smarttags" w:element="metricconverter">
        <w:smartTagPr>
          <w:attr w:name="ProductID" w:val="2003 г"/>
        </w:smartTagPr>
        <w:r w:rsidRPr="005F7236">
          <w:rPr>
            <w:sz w:val="28"/>
            <w:szCs w:val="28"/>
          </w:rPr>
          <w:t>2003 г</w:t>
        </w:r>
      </w:smartTag>
      <w:r w:rsidRPr="005F7236">
        <w:rPr>
          <w:sz w:val="28"/>
          <w:szCs w:val="28"/>
        </w:rPr>
        <w:t xml:space="preserve">. № 131-ФЗ </w:t>
      </w:r>
      <w:r>
        <w:rPr>
          <w:sz w:val="28"/>
          <w:szCs w:val="28"/>
        </w:rPr>
        <w:t>«</w:t>
      </w:r>
      <w:r w:rsidRPr="005F7236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5F723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F7236">
        <w:rPr>
          <w:sz w:val="28"/>
          <w:szCs w:val="28"/>
        </w:rPr>
        <w:t xml:space="preserve">в целях исполнения приказа Министерства экономического развития Российской Федерации от 26 сентября 2023 года № 672 «Об утверждении методических рекомендаций по организации системной работы по сопровождению инвестиционных проектов муниципальными образованиями с учетом внедрения в субъектах Российской Федерации системы поддержки новых инвестиционных проектов («Региональный инвестиционный стандарт»)», Уставом </w:t>
      </w:r>
      <w:r>
        <w:rPr>
          <w:sz w:val="28"/>
          <w:szCs w:val="28"/>
        </w:rPr>
        <w:t>Ардатовского</w:t>
      </w:r>
      <w:r w:rsidRPr="005F7236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, администрация Ардатовского муниципального района</w:t>
      </w:r>
      <w:r w:rsidR="008F1CA7">
        <w:rPr>
          <w:sz w:val="28"/>
        </w:rPr>
        <w:t xml:space="preserve">, </w:t>
      </w:r>
    </w:p>
    <w:p w14:paraId="05FF3EC4" w14:textId="77777777" w:rsidR="008F1CA7" w:rsidRDefault="008F1CA7" w:rsidP="008F1CA7">
      <w:pPr>
        <w:ind w:firstLine="935"/>
        <w:jc w:val="both"/>
        <w:rPr>
          <w:sz w:val="28"/>
        </w:rPr>
      </w:pPr>
    </w:p>
    <w:p w14:paraId="2C17A9EA" w14:textId="1769B84E" w:rsidR="008F1CA7" w:rsidRDefault="008F1CA7" w:rsidP="008F1CA7">
      <w:pPr>
        <w:jc w:val="both"/>
        <w:rPr>
          <w:sz w:val="28"/>
          <w:szCs w:val="28"/>
        </w:rPr>
      </w:pPr>
      <w:r w:rsidRPr="00BA46C4">
        <w:rPr>
          <w:sz w:val="28"/>
          <w:szCs w:val="28"/>
        </w:rPr>
        <w:t>ПОСТАНОВЛЯ</w:t>
      </w:r>
      <w:r>
        <w:rPr>
          <w:sz w:val="28"/>
          <w:szCs w:val="28"/>
        </w:rPr>
        <w:t>ЕТ</w:t>
      </w:r>
      <w:r w:rsidRPr="00BA46C4">
        <w:rPr>
          <w:sz w:val="28"/>
          <w:szCs w:val="28"/>
        </w:rPr>
        <w:t>:</w:t>
      </w:r>
    </w:p>
    <w:p w14:paraId="4DD03405" w14:textId="77777777" w:rsidR="002E0FA5" w:rsidRDefault="002E0FA5" w:rsidP="008F1CA7">
      <w:pPr>
        <w:jc w:val="both"/>
        <w:rPr>
          <w:sz w:val="28"/>
          <w:szCs w:val="28"/>
        </w:rPr>
      </w:pPr>
    </w:p>
    <w:p w14:paraId="52788FA0" w14:textId="3EB0BC39" w:rsidR="002E0FA5" w:rsidRPr="00EA0EBB" w:rsidRDefault="002E0FA5" w:rsidP="002E0FA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Pr="005F7236">
        <w:rPr>
          <w:sz w:val="28"/>
          <w:szCs w:val="28"/>
        </w:rPr>
        <w:t xml:space="preserve">регламент сопровождения инвестиционных проектов, реализуемых на территории </w:t>
      </w:r>
      <w:r>
        <w:rPr>
          <w:sz w:val="28"/>
          <w:szCs w:val="28"/>
        </w:rPr>
        <w:t>Ардатовского</w:t>
      </w:r>
      <w:r w:rsidRPr="005F7236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.</w:t>
      </w:r>
    </w:p>
    <w:p w14:paraId="762AD2BA" w14:textId="6661053A" w:rsidR="002E0FA5" w:rsidRPr="002E0FA5" w:rsidRDefault="002E0FA5" w:rsidP="002E0F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EA0EBB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E0FA5">
        <w:rPr>
          <w:sz w:val="28"/>
          <w:szCs w:val="28"/>
        </w:rPr>
        <w:t xml:space="preserve">Контроль за исполнением настоящего постановления возложить на Заместителя Главы Ардатовского муниципального района по промышленности, строительству, транспорту, ЖКХ и связи Забелина Д.В. </w:t>
      </w:r>
    </w:p>
    <w:p w14:paraId="63E31D7C" w14:textId="77777777" w:rsidR="002E0FA5" w:rsidRDefault="002E0FA5" w:rsidP="002E0F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3.Настоящее постановление вступает в силу после его официального опубликования.</w:t>
      </w:r>
    </w:p>
    <w:p w14:paraId="22DE3F24" w14:textId="77777777" w:rsidR="008F1CA7" w:rsidRPr="00BA46C4" w:rsidRDefault="008F1CA7" w:rsidP="008F1CA7">
      <w:pPr>
        <w:jc w:val="both"/>
        <w:rPr>
          <w:sz w:val="28"/>
          <w:szCs w:val="28"/>
        </w:rPr>
      </w:pPr>
    </w:p>
    <w:p w14:paraId="1BA90F5B" w14:textId="77777777" w:rsidR="008F1CA7" w:rsidRDefault="008F1CA7" w:rsidP="008F1CA7">
      <w:pPr>
        <w:rPr>
          <w:sz w:val="28"/>
        </w:rPr>
      </w:pPr>
      <w:r>
        <w:rPr>
          <w:sz w:val="28"/>
        </w:rPr>
        <w:t xml:space="preserve">      Глава Ардатовского</w:t>
      </w:r>
    </w:p>
    <w:p w14:paraId="3FBEE6FB" w14:textId="77777777" w:rsidR="008F1CA7" w:rsidRDefault="008F1CA7" w:rsidP="008F1CA7">
      <w:pPr>
        <w:rPr>
          <w:sz w:val="28"/>
        </w:rPr>
      </w:pPr>
      <w:r>
        <w:rPr>
          <w:sz w:val="28"/>
        </w:rPr>
        <w:t xml:space="preserve">      муниципального района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А.Н.Антипов               </w:t>
      </w:r>
    </w:p>
    <w:p w14:paraId="7E3DA634" w14:textId="77777777" w:rsidR="002E0FA5" w:rsidRDefault="002E0FA5" w:rsidP="008F1CA7">
      <w:pPr>
        <w:jc w:val="right"/>
      </w:pPr>
    </w:p>
    <w:p w14:paraId="36C8FA09" w14:textId="77777777" w:rsidR="002E0FA5" w:rsidRDefault="002E0FA5" w:rsidP="008F1CA7">
      <w:pPr>
        <w:jc w:val="right"/>
      </w:pPr>
    </w:p>
    <w:p w14:paraId="52D887F7" w14:textId="51678026" w:rsidR="002E0FA5" w:rsidRPr="002E0FA5" w:rsidRDefault="002E0FA5" w:rsidP="002E0FA5">
      <w:pPr>
        <w:spacing w:line="0" w:lineRule="atLeast"/>
        <w:jc w:val="right"/>
        <w:rPr>
          <w:szCs w:val="24"/>
        </w:rPr>
      </w:pPr>
      <w:r w:rsidRPr="002E0FA5">
        <w:rPr>
          <w:rStyle w:val="af6"/>
          <w:b w:val="0"/>
          <w:color w:val="auto"/>
          <w:szCs w:val="24"/>
        </w:rPr>
        <w:lastRenderedPageBreak/>
        <w:t>У</w:t>
      </w:r>
      <w:r w:rsidR="00C65EC6">
        <w:rPr>
          <w:rStyle w:val="af6"/>
          <w:b w:val="0"/>
          <w:color w:val="auto"/>
          <w:szCs w:val="24"/>
        </w:rPr>
        <w:t>ТВЕРЖДЕН:</w:t>
      </w:r>
      <w:r w:rsidRPr="002E0FA5">
        <w:rPr>
          <w:rStyle w:val="af6"/>
          <w:b w:val="0"/>
          <w:color w:val="auto"/>
          <w:szCs w:val="24"/>
        </w:rPr>
        <w:t xml:space="preserve"> </w:t>
      </w:r>
    </w:p>
    <w:p w14:paraId="5AE7636E" w14:textId="77777777" w:rsidR="002E0FA5" w:rsidRPr="002E0FA5" w:rsidRDefault="00CB3FD9" w:rsidP="002E0FA5">
      <w:pPr>
        <w:spacing w:line="0" w:lineRule="atLeast"/>
        <w:ind w:left="1701"/>
        <w:jc w:val="right"/>
        <w:rPr>
          <w:rStyle w:val="af6"/>
          <w:b w:val="0"/>
          <w:color w:val="auto"/>
          <w:szCs w:val="24"/>
        </w:rPr>
      </w:pPr>
      <w:hyperlink r:id="rId9" w:anchor="sub_0#sub_0" w:history="1">
        <w:r w:rsidR="002E0FA5" w:rsidRPr="002E0FA5">
          <w:rPr>
            <w:rStyle w:val="af"/>
            <w:color w:val="auto"/>
            <w:szCs w:val="24"/>
          </w:rPr>
          <w:t>Постановлени</w:t>
        </w:r>
      </w:hyperlink>
      <w:r w:rsidR="002E0FA5" w:rsidRPr="002E0FA5">
        <w:rPr>
          <w:rStyle w:val="af6"/>
          <w:b w:val="0"/>
          <w:color w:val="auto"/>
          <w:szCs w:val="24"/>
        </w:rPr>
        <w:t xml:space="preserve">ем </w:t>
      </w:r>
    </w:p>
    <w:p w14:paraId="025C4A7E" w14:textId="3B0A39C2" w:rsidR="002E0FA5" w:rsidRPr="002E0FA5" w:rsidRDefault="002E0FA5" w:rsidP="002E0FA5">
      <w:pPr>
        <w:spacing w:line="0" w:lineRule="atLeast"/>
        <w:ind w:left="1701"/>
        <w:jc w:val="right"/>
        <w:rPr>
          <w:rStyle w:val="af6"/>
          <w:b w:val="0"/>
          <w:color w:val="auto"/>
          <w:szCs w:val="24"/>
        </w:rPr>
      </w:pPr>
      <w:r w:rsidRPr="002E0FA5">
        <w:rPr>
          <w:rStyle w:val="af6"/>
          <w:b w:val="0"/>
          <w:color w:val="auto"/>
          <w:szCs w:val="24"/>
        </w:rPr>
        <w:t xml:space="preserve">Администрации Ардатовского </w:t>
      </w:r>
    </w:p>
    <w:p w14:paraId="29A27AD9" w14:textId="77777777" w:rsidR="002E0FA5" w:rsidRPr="002E0FA5" w:rsidRDefault="002E0FA5" w:rsidP="002E0FA5">
      <w:pPr>
        <w:spacing w:line="0" w:lineRule="atLeast"/>
        <w:ind w:left="1701"/>
        <w:jc w:val="right"/>
        <w:rPr>
          <w:rStyle w:val="af6"/>
          <w:b w:val="0"/>
          <w:color w:val="auto"/>
          <w:szCs w:val="24"/>
        </w:rPr>
      </w:pPr>
      <w:r w:rsidRPr="002E0FA5">
        <w:rPr>
          <w:rStyle w:val="af6"/>
          <w:b w:val="0"/>
          <w:color w:val="auto"/>
          <w:szCs w:val="24"/>
        </w:rPr>
        <w:t>муниципального района</w:t>
      </w:r>
    </w:p>
    <w:p w14:paraId="594F9DB7" w14:textId="77777777" w:rsidR="002E0FA5" w:rsidRPr="002E0FA5" w:rsidRDefault="002E0FA5" w:rsidP="002E0FA5">
      <w:pPr>
        <w:spacing w:line="0" w:lineRule="atLeast"/>
        <w:ind w:left="1701"/>
        <w:jc w:val="right"/>
        <w:rPr>
          <w:szCs w:val="24"/>
        </w:rPr>
      </w:pPr>
      <w:r w:rsidRPr="002E0FA5">
        <w:rPr>
          <w:rStyle w:val="af6"/>
          <w:b w:val="0"/>
          <w:color w:val="auto"/>
          <w:szCs w:val="24"/>
        </w:rPr>
        <w:t>Республики Мордовия</w:t>
      </w:r>
    </w:p>
    <w:p w14:paraId="5E625FE1" w14:textId="65B6ACE3" w:rsidR="002E0FA5" w:rsidRPr="002E0FA5" w:rsidRDefault="002E0FA5" w:rsidP="002E0FA5">
      <w:pPr>
        <w:spacing w:line="0" w:lineRule="atLeast"/>
        <w:ind w:left="1701"/>
        <w:jc w:val="right"/>
        <w:rPr>
          <w:szCs w:val="24"/>
        </w:rPr>
      </w:pPr>
      <w:r w:rsidRPr="002E0FA5">
        <w:rPr>
          <w:rStyle w:val="af6"/>
          <w:b w:val="0"/>
          <w:color w:val="auto"/>
          <w:szCs w:val="24"/>
        </w:rPr>
        <w:t xml:space="preserve">от </w:t>
      </w:r>
      <w:r w:rsidRPr="002E0FA5">
        <w:rPr>
          <w:szCs w:val="24"/>
        </w:rPr>
        <w:t>«_</w:t>
      </w:r>
      <w:r w:rsidR="00CB2C68" w:rsidRPr="00CB2C68">
        <w:rPr>
          <w:szCs w:val="24"/>
          <w:u w:val="single"/>
        </w:rPr>
        <w:t>24</w:t>
      </w:r>
      <w:r w:rsidRPr="002E0FA5">
        <w:rPr>
          <w:szCs w:val="24"/>
        </w:rPr>
        <w:t>_ » _</w:t>
      </w:r>
      <w:r w:rsidR="00CB2C68" w:rsidRPr="00CB2C68">
        <w:rPr>
          <w:szCs w:val="24"/>
          <w:u w:val="single"/>
        </w:rPr>
        <w:t>июня</w:t>
      </w:r>
      <w:r w:rsidRPr="002E0FA5">
        <w:rPr>
          <w:szCs w:val="24"/>
        </w:rPr>
        <w:t>_</w:t>
      </w:r>
      <w:r w:rsidRPr="002E0FA5">
        <w:rPr>
          <w:rStyle w:val="af6"/>
          <w:b w:val="0"/>
          <w:color w:val="auto"/>
          <w:szCs w:val="24"/>
        </w:rPr>
        <w:t>2024 г.   №__</w:t>
      </w:r>
      <w:bookmarkStart w:id="0" w:name="_GoBack"/>
      <w:r w:rsidR="00CB2C68" w:rsidRPr="00CB2C68">
        <w:rPr>
          <w:rStyle w:val="af6"/>
          <w:b w:val="0"/>
          <w:color w:val="auto"/>
          <w:szCs w:val="24"/>
          <w:u w:val="single"/>
        </w:rPr>
        <w:t>639</w:t>
      </w:r>
      <w:bookmarkEnd w:id="0"/>
      <w:r w:rsidRPr="002E0FA5">
        <w:rPr>
          <w:rStyle w:val="af6"/>
          <w:b w:val="0"/>
          <w:color w:val="auto"/>
          <w:szCs w:val="24"/>
        </w:rPr>
        <w:t xml:space="preserve">__ </w:t>
      </w:r>
    </w:p>
    <w:p w14:paraId="6617DB11" w14:textId="404B36C0" w:rsidR="008F1CA7" w:rsidRDefault="008F1CA7" w:rsidP="002E0FA5">
      <w:pPr>
        <w:jc w:val="center"/>
      </w:pPr>
    </w:p>
    <w:p w14:paraId="44DD6DBE" w14:textId="77777777" w:rsidR="008F1CA7" w:rsidRDefault="008F1CA7" w:rsidP="00F963E7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34F31F1" w14:textId="20895708" w:rsidR="00F963E7" w:rsidRPr="00F963E7" w:rsidRDefault="00F963E7" w:rsidP="00F963E7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943D691" w14:textId="77777777" w:rsidR="00097215" w:rsidRPr="00FD70FA" w:rsidRDefault="00097215" w:rsidP="00DF622D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Регламент</w:t>
      </w:r>
    </w:p>
    <w:p w14:paraId="01EC4AB2" w14:textId="77777777" w:rsidR="00CD5F71" w:rsidRDefault="00097215" w:rsidP="00097215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сопровождения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инвестиционных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проектов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реализуемых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территории</w:t>
      </w:r>
      <w:r w:rsidR="00A14EA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CD5F7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Ардатовского муниципального района Республики Мордовия </w:t>
      </w:r>
    </w:p>
    <w:p w14:paraId="2A8B54C4" w14:textId="184DF63D" w:rsidR="00097215" w:rsidRPr="008D7317" w:rsidRDefault="00097215" w:rsidP="00097215">
      <w:pPr>
        <w:pStyle w:val="ConsPlusNormal"/>
        <w:jc w:val="center"/>
        <w:rPr>
          <w:highlight w:val="yellow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принципу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одного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окна</w:t>
      </w:r>
      <w:r w:rsidRPr="00FD70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14:paraId="3E3F9FBF" w14:textId="77777777" w:rsidR="00097215" w:rsidRPr="00022D72" w:rsidRDefault="00097215" w:rsidP="00097215">
      <w:pPr>
        <w:jc w:val="center"/>
        <w:rPr>
          <w:sz w:val="28"/>
          <w:szCs w:val="28"/>
          <w:highlight w:val="yellow"/>
        </w:rPr>
      </w:pPr>
    </w:p>
    <w:p w14:paraId="29E0333C" w14:textId="77777777" w:rsidR="00097215" w:rsidRPr="00597EDE" w:rsidRDefault="00097215" w:rsidP="00097215">
      <w:pPr>
        <w:pStyle w:val="1"/>
        <w:rPr>
          <w:b/>
          <w:szCs w:val="28"/>
        </w:rPr>
      </w:pPr>
      <w:bookmarkStart w:id="1" w:name="sub_1001"/>
      <w:r>
        <w:rPr>
          <w:b/>
          <w:szCs w:val="28"/>
        </w:rPr>
        <w:t xml:space="preserve">Глава </w:t>
      </w:r>
      <w:r w:rsidRPr="00597EDE">
        <w:rPr>
          <w:b/>
          <w:szCs w:val="28"/>
        </w:rPr>
        <w:t>1. Общие положения</w:t>
      </w:r>
      <w:bookmarkEnd w:id="1"/>
    </w:p>
    <w:p w14:paraId="17454476" w14:textId="434BDDB9" w:rsidR="002B3856" w:rsidRPr="002B3856" w:rsidRDefault="002B3856" w:rsidP="002B38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E884E54" w14:textId="192181F9" w:rsidR="00823A5C" w:rsidRDefault="00F42903" w:rsidP="00823A5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B3856" w:rsidRPr="002B3856">
        <w:rPr>
          <w:rFonts w:ascii="Times New Roman" w:hAnsi="Times New Roman" w:cs="Times New Roman"/>
          <w:sz w:val="28"/>
          <w:szCs w:val="28"/>
        </w:rPr>
        <w:t>Настоящий Регламент сопровождения инвестиционных проектов</w:t>
      </w:r>
      <w:r w:rsidR="00BB1A12">
        <w:rPr>
          <w:rFonts w:ascii="Times New Roman" w:hAnsi="Times New Roman" w:cs="Times New Roman"/>
          <w:sz w:val="28"/>
          <w:szCs w:val="28"/>
        </w:rPr>
        <w:t xml:space="preserve">, реализуемых на территории </w:t>
      </w:r>
      <w:r w:rsidR="00CD5F71"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  <w:r w:rsidR="002B3856" w:rsidRPr="002B3856">
        <w:rPr>
          <w:rFonts w:ascii="Times New Roman" w:hAnsi="Times New Roman" w:cs="Times New Roman"/>
          <w:sz w:val="28"/>
          <w:szCs w:val="28"/>
        </w:rPr>
        <w:t xml:space="preserve"> по</w:t>
      </w:r>
      <w:r w:rsidR="00BB1A12">
        <w:rPr>
          <w:rFonts w:ascii="Times New Roman" w:hAnsi="Times New Roman" w:cs="Times New Roman"/>
          <w:sz w:val="28"/>
          <w:szCs w:val="28"/>
        </w:rPr>
        <w:t xml:space="preserve"> принципу «одного окна» (далее –</w:t>
      </w:r>
      <w:r w:rsidR="002B3856" w:rsidRPr="002B3856">
        <w:rPr>
          <w:rFonts w:ascii="Times New Roman" w:hAnsi="Times New Roman" w:cs="Times New Roman"/>
          <w:sz w:val="28"/>
          <w:szCs w:val="28"/>
        </w:rPr>
        <w:t xml:space="preserve"> Регламент) разработан в соответствии с</w:t>
      </w:r>
      <w:r w:rsidR="00112244" w:rsidRPr="00112244">
        <w:t xml:space="preserve"> </w:t>
      </w:r>
      <w:r w:rsidR="00112244" w:rsidRPr="00112244">
        <w:rPr>
          <w:rFonts w:ascii="Times New Roman" w:hAnsi="Times New Roman" w:cs="Times New Roman"/>
          <w:sz w:val="28"/>
          <w:szCs w:val="28"/>
        </w:rPr>
        <w:t>Приказом Министерства экономического развития Российской Федерации от 30 сентября 2021 г. №</w:t>
      </w:r>
      <w:r w:rsidR="000F6393">
        <w:rPr>
          <w:rFonts w:ascii="Times New Roman" w:hAnsi="Times New Roman" w:cs="Times New Roman"/>
          <w:sz w:val="28"/>
          <w:szCs w:val="28"/>
        </w:rPr>
        <w:t> </w:t>
      </w:r>
      <w:r w:rsidR="00112244" w:rsidRPr="00112244">
        <w:rPr>
          <w:rFonts w:ascii="Times New Roman" w:hAnsi="Times New Roman" w:cs="Times New Roman"/>
          <w:sz w:val="28"/>
          <w:szCs w:val="28"/>
        </w:rPr>
        <w:t>591 «О системе поддержки новых инвестиционных проектов в субъектах Российской Федерации («Региональный инвестиционный стандарт»)»</w:t>
      </w:r>
      <w:r w:rsidR="00112244">
        <w:rPr>
          <w:rFonts w:ascii="Times New Roman" w:hAnsi="Times New Roman" w:cs="Times New Roman"/>
          <w:sz w:val="28"/>
          <w:szCs w:val="28"/>
        </w:rPr>
        <w:t>, с П</w:t>
      </w:r>
      <w:r w:rsidR="00112244" w:rsidRPr="00112244">
        <w:rPr>
          <w:rFonts w:ascii="Times New Roman" w:hAnsi="Times New Roman" w:cs="Times New Roman"/>
          <w:sz w:val="28"/>
          <w:szCs w:val="28"/>
        </w:rPr>
        <w:t>риказ</w:t>
      </w:r>
      <w:r w:rsidR="00112244">
        <w:rPr>
          <w:rFonts w:ascii="Times New Roman" w:hAnsi="Times New Roman" w:cs="Times New Roman"/>
          <w:sz w:val="28"/>
          <w:szCs w:val="28"/>
        </w:rPr>
        <w:t>ом</w:t>
      </w:r>
      <w:r w:rsidR="00112244" w:rsidRPr="00112244">
        <w:rPr>
          <w:rFonts w:ascii="Times New Roman" w:hAnsi="Times New Roman" w:cs="Times New Roman"/>
          <w:sz w:val="28"/>
          <w:szCs w:val="28"/>
        </w:rPr>
        <w:t xml:space="preserve"> Министерства регионального развития Р</w:t>
      </w:r>
      <w:r w:rsidR="00112244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112244" w:rsidRPr="00112244">
        <w:rPr>
          <w:rFonts w:ascii="Times New Roman" w:hAnsi="Times New Roman" w:cs="Times New Roman"/>
          <w:sz w:val="28"/>
          <w:szCs w:val="28"/>
        </w:rPr>
        <w:t>Ф</w:t>
      </w:r>
      <w:r w:rsidR="00112244">
        <w:rPr>
          <w:rFonts w:ascii="Times New Roman" w:hAnsi="Times New Roman" w:cs="Times New Roman"/>
          <w:sz w:val="28"/>
          <w:szCs w:val="28"/>
        </w:rPr>
        <w:t>едерации</w:t>
      </w:r>
      <w:r w:rsidR="00112244" w:rsidRPr="00112244">
        <w:rPr>
          <w:rFonts w:ascii="Times New Roman" w:hAnsi="Times New Roman" w:cs="Times New Roman"/>
          <w:sz w:val="28"/>
          <w:szCs w:val="28"/>
        </w:rPr>
        <w:t xml:space="preserve"> от 24 сентября 2013 г. </w:t>
      </w:r>
      <w:r w:rsidR="00112244">
        <w:rPr>
          <w:rFonts w:ascii="Times New Roman" w:hAnsi="Times New Roman" w:cs="Times New Roman"/>
          <w:sz w:val="28"/>
          <w:szCs w:val="28"/>
        </w:rPr>
        <w:t>№ 408 «</w:t>
      </w:r>
      <w:r w:rsidR="00112244" w:rsidRPr="00112244">
        <w:rPr>
          <w:rFonts w:ascii="Times New Roman" w:hAnsi="Times New Roman" w:cs="Times New Roman"/>
          <w:sz w:val="28"/>
          <w:szCs w:val="28"/>
        </w:rPr>
        <w:t>Об утверждении Методических рекомендаций по внедрению Стандарта деятельности органов исполнительной власти субъекта Российской Федерации по обеспечению благоприятного ин</w:t>
      </w:r>
      <w:r w:rsidR="00112244">
        <w:rPr>
          <w:rFonts w:ascii="Times New Roman" w:hAnsi="Times New Roman" w:cs="Times New Roman"/>
          <w:sz w:val="28"/>
          <w:szCs w:val="28"/>
        </w:rPr>
        <w:t>вестиционного климата в регионе»</w:t>
      </w:r>
      <w:r w:rsidR="002B3856" w:rsidRPr="002B3856">
        <w:rPr>
          <w:rFonts w:ascii="Times New Roman" w:hAnsi="Times New Roman" w:cs="Times New Roman"/>
          <w:sz w:val="28"/>
          <w:szCs w:val="28"/>
        </w:rPr>
        <w:t>,</w:t>
      </w:r>
      <w:r w:rsidR="000F6393">
        <w:rPr>
          <w:rFonts w:ascii="Times New Roman" w:hAnsi="Times New Roman" w:cs="Times New Roman"/>
          <w:sz w:val="28"/>
          <w:szCs w:val="28"/>
        </w:rPr>
        <w:t xml:space="preserve"> </w:t>
      </w:r>
      <w:r w:rsidR="000F6393" w:rsidRPr="004E54CC">
        <w:rPr>
          <w:rFonts w:ascii="Times New Roman" w:hAnsi="Times New Roman" w:cs="Times New Roman"/>
          <w:sz w:val="28"/>
          <w:szCs w:val="28"/>
        </w:rPr>
        <w:t>поручением Правительства Российской Федерации от 14 февраля 2023 г. № АБ-П13-43пр (пункт 2 раздела III) по вопросу определения минимальных требований к муниципальным образованиям, при соответствии которым будет возможна реализация системы поддержки новых инвестиционных проектов в субъектах Российской Федерации («Региональный инвестиционный стандарт»), а также реализация инвестиционных проектов на территории муниципальных образований,</w:t>
      </w:r>
      <w:r w:rsidR="002B3856" w:rsidRPr="002B3856">
        <w:rPr>
          <w:rFonts w:ascii="Times New Roman" w:hAnsi="Times New Roman" w:cs="Times New Roman"/>
          <w:sz w:val="28"/>
          <w:szCs w:val="28"/>
        </w:rPr>
        <w:t xml:space="preserve"> а также с учетом опыта реализации целевых моделей упрощения процедур ведения бизнеса и повышения инвестиционной привлекательност</w:t>
      </w:r>
      <w:r w:rsidR="000F6393">
        <w:rPr>
          <w:rFonts w:ascii="Times New Roman" w:hAnsi="Times New Roman" w:cs="Times New Roman"/>
          <w:sz w:val="28"/>
          <w:szCs w:val="28"/>
        </w:rPr>
        <w:t xml:space="preserve">и </w:t>
      </w:r>
      <w:r w:rsidR="00CD5F71"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  <w:r w:rsidR="002B3856" w:rsidRPr="002B3856">
        <w:rPr>
          <w:rFonts w:ascii="Times New Roman" w:hAnsi="Times New Roman" w:cs="Times New Roman"/>
          <w:sz w:val="28"/>
          <w:szCs w:val="28"/>
        </w:rPr>
        <w:t>.</w:t>
      </w:r>
    </w:p>
    <w:p w14:paraId="25C9FB81" w14:textId="776CCF64" w:rsidR="002B3856" w:rsidRDefault="00823A5C" w:rsidP="00E92DC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0ECF">
        <w:rPr>
          <w:rFonts w:ascii="Times New Roman" w:hAnsi="Times New Roman" w:cs="Times New Roman"/>
          <w:sz w:val="28"/>
          <w:szCs w:val="28"/>
        </w:rPr>
        <w:t xml:space="preserve">2. </w:t>
      </w:r>
      <w:r w:rsidR="002B3856" w:rsidRPr="00B10ECF">
        <w:rPr>
          <w:rFonts w:ascii="Times New Roman" w:hAnsi="Times New Roman" w:cs="Times New Roman"/>
          <w:sz w:val="28"/>
          <w:szCs w:val="28"/>
        </w:rPr>
        <w:t xml:space="preserve">Регламент определяет порядок рассмотрения </w:t>
      </w:r>
      <w:r w:rsidR="00CD5F71">
        <w:rPr>
          <w:rFonts w:ascii="Times New Roman" w:hAnsi="Times New Roman" w:cs="Times New Roman"/>
          <w:sz w:val="28"/>
          <w:szCs w:val="28"/>
        </w:rPr>
        <w:t>а</w:t>
      </w:r>
      <w:r w:rsidR="003F4099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CD5F71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3F409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CD5F71">
        <w:rPr>
          <w:rFonts w:ascii="Times New Roman" w:hAnsi="Times New Roman" w:cs="Times New Roman"/>
          <w:sz w:val="28"/>
          <w:szCs w:val="28"/>
        </w:rPr>
        <w:t xml:space="preserve">района Республики Мордовия </w:t>
      </w:r>
      <w:r w:rsidR="002B3856" w:rsidRPr="00B10ECF">
        <w:rPr>
          <w:rFonts w:ascii="Times New Roman" w:hAnsi="Times New Roman" w:cs="Times New Roman"/>
          <w:sz w:val="28"/>
          <w:szCs w:val="28"/>
        </w:rPr>
        <w:t xml:space="preserve">инвестиционных проектов, планируемых к реализации на территории </w:t>
      </w:r>
      <w:r w:rsidR="00CD5F71"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  <w:r w:rsidR="002B3856" w:rsidRPr="00B10ECF">
        <w:rPr>
          <w:rFonts w:ascii="Times New Roman" w:hAnsi="Times New Roman" w:cs="Times New Roman"/>
          <w:sz w:val="28"/>
          <w:szCs w:val="28"/>
        </w:rPr>
        <w:t>, в том числе треб</w:t>
      </w:r>
      <w:r w:rsidR="003C60B8">
        <w:rPr>
          <w:rFonts w:ascii="Times New Roman" w:hAnsi="Times New Roman" w:cs="Times New Roman"/>
          <w:sz w:val="28"/>
          <w:szCs w:val="28"/>
        </w:rPr>
        <w:t>ования по составу и форме представления</w:t>
      </w:r>
      <w:r w:rsidR="002B3856" w:rsidRPr="00B10ECF">
        <w:rPr>
          <w:rFonts w:ascii="Times New Roman" w:hAnsi="Times New Roman" w:cs="Times New Roman"/>
          <w:sz w:val="28"/>
          <w:szCs w:val="28"/>
        </w:rPr>
        <w:t xml:space="preserve"> материалов, срокам рассмотрения, а также порядок сопровождения инвестиционных проектов и предусматривает консультативную, методическую и организационную поддержку инвесторов на всех стадиях сопровождения по принципу «одного окна».</w:t>
      </w:r>
    </w:p>
    <w:p w14:paraId="07C260F7" w14:textId="77777777" w:rsidR="00571729" w:rsidRDefault="00E92DC4" w:rsidP="00571729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Pr="00E92DC4">
        <w:rPr>
          <w:rFonts w:ascii="Times New Roman" w:hAnsi="Times New Roman" w:cs="Times New Roman"/>
          <w:sz w:val="28"/>
          <w:szCs w:val="28"/>
        </w:rPr>
        <w:t>. В Регламенте используются следующие понятия:</w:t>
      </w:r>
    </w:p>
    <w:p w14:paraId="16B340EA" w14:textId="77777777" w:rsidR="00770AB5" w:rsidRDefault="00571729" w:rsidP="00770AB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1729">
        <w:rPr>
          <w:rFonts w:ascii="Times New Roman" w:hAnsi="Times New Roman" w:cs="Times New Roman"/>
          <w:sz w:val="28"/>
          <w:szCs w:val="28"/>
        </w:rPr>
        <w:t>«</w:t>
      </w:r>
      <w:r w:rsidR="002B3856" w:rsidRPr="00571729">
        <w:rPr>
          <w:rFonts w:ascii="Times New Roman" w:hAnsi="Times New Roman" w:cs="Times New Roman"/>
          <w:sz w:val="28"/>
          <w:szCs w:val="28"/>
        </w:rPr>
        <w:t>Инвестиции</w:t>
      </w:r>
      <w:r w:rsidRPr="00571729">
        <w:rPr>
          <w:rFonts w:ascii="Times New Roman" w:hAnsi="Times New Roman" w:cs="Times New Roman"/>
          <w:sz w:val="28"/>
          <w:szCs w:val="28"/>
        </w:rPr>
        <w:t>» -</w:t>
      </w:r>
      <w:r w:rsidR="002B3856" w:rsidRPr="00571729">
        <w:rPr>
          <w:rFonts w:ascii="Times New Roman" w:hAnsi="Times New Roman" w:cs="Times New Roman"/>
          <w:sz w:val="28"/>
          <w:szCs w:val="28"/>
        </w:rPr>
        <w:t xml:space="preserve"> денежные средства, ценные бумаги, иное имущество, в том числе имуще</w:t>
      </w:r>
      <w:r w:rsidRPr="00571729">
        <w:rPr>
          <w:rFonts w:ascii="Times New Roman" w:hAnsi="Times New Roman" w:cs="Times New Roman"/>
          <w:sz w:val="28"/>
          <w:szCs w:val="28"/>
        </w:rPr>
        <w:t>ственные права, ины</w:t>
      </w:r>
      <w:r w:rsidR="002B3856" w:rsidRPr="00571729">
        <w:rPr>
          <w:rFonts w:ascii="Times New Roman" w:hAnsi="Times New Roman" w:cs="Times New Roman"/>
          <w:sz w:val="28"/>
          <w:szCs w:val="28"/>
        </w:rPr>
        <w:t>е права, имеющие денежную оценку, вкладываемые в объекты предпринимательской и (или) иной деятельности в целях получения прибыли и (или) дост</w:t>
      </w:r>
      <w:r w:rsidR="00770AB5">
        <w:rPr>
          <w:rFonts w:ascii="Times New Roman" w:hAnsi="Times New Roman" w:cs="Times New Roman"/>
          <w:sz w:val="28"/>
          <w:szCs w:val="28"/>
        </w:rPr>
        <w:t>ижения иного полезного эффекта.</w:t>
      </w:r>
    </w:p>
    <w:p w14:paraId="5FD26427" w14:textId="2517F161" w:rsidR="002B3856" w:rsidRDefault="00A71E53" w:rsidP="005A377F">
      <w:pPr>
        <w:pStyle w:val="ConsPlusNormal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</w:t>
      </w:r>
      <w:r w:rsidRPr="002A14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Инвестор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</w:t>
      </w:r>
      <w:r w:rsidRPr="002A14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субъект инвестиционной деятельности, осуществляющий вложение собственных, заемных и (или) привлеченных средств в реализацию инвестиционного проекта.</w:t>
      </w:r>
    </w:p>
    <w:p w14:paraId="39B6F634" w14:textId="77777777" w:rsidR="009715C3" w:rsidRDefault="00CB3848" w:rsidP="009715C3">
      <w:pPr>
        <w:pStyle w:val="ConsPlusNormal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4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«Инвестиционный проект»</w:t>
      </w:r>
      <w:r w:rsidRPr="002A14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комплекс мероприятий по реализации инвестиционной инициативы, направленной на создание новых производств, объектов капитального строительства, реконструкцию или модернизацию действующих производств, объектов капитального строительства, предусматривающий вложение внебюджетных финансовых и материальных средств в целях последующего получения экономической выгоды.</w:t>
      </w:r>
    </w:p>
    <w:p w14:paraId="6A5A11A7" w14:textId="420E3D41" w:rsidR="009715C3" w:rsidRDefault="0057169C" w:rsidP="0057169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7169C">
        <w:rPr>
          <w:rFonts w:ascii="Times New Roman" w:hAnsi="Times New Roman" w:cs="Times New Roman"/>
          <w:sz w:val="28"/>
          <w:szCs w:val="28"/>
        </w:rPr>
        <w:t>«Публично-правовое образование» - Российская Федерация, Республика Мордовия, муниципальные образования Республики Мордовия.</w:t>
      </w:r>
    </w:p>
    <w:p w14:paraId="66B87F20" w14:textId="34EB6143" w:rsidR="004378E2" w:rsidRDefault="009715C3" w:rsidP="004378E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15C3">
        <w:rPr>
          <w:rFonts w:ascii="Times New Roman" w:hAnsi="Times New Roman" w:cs="Times New Roman"/>
          <w:sz w:val="28"/>
          <w:szCs w:val="28"/>
        </w:rPr>
        <w:t>«</w:t>
      </w:r>
      <w:r w:rsidR="002B3856" w:rsidRPr="009715C3">
        <w:rPr>
          <w:rFonts w:ascii="Times New Roman" w:hAnsi="Times New Roman" w:cs="Times New Roman"/>
          <w:sz w:val="28"/>
          <w:szCs w:val="28"/>
        </w:rPr>
        <w:t>Механизм реализации инвестиционного проекта</w:t>
      </w:r>
      <w:r w:rsidRPr="009715C3">
        <w:rPr>
          <w:rFonts w:ascii="Times New Roman" w:hAnsi="Times New Roman" w:cs="Times New Roman"/>
          <w:sz w:val="28"/>
          <w:szCs w:val="28"/>
        </w:rPr>
        <w:t>»</w:t>
      </w:r>
      <w:r w:rsidR="00B56745">
        <w:rPr>
          <w:rFonts w:ascii="Times New Roman" w:hAnsi="Times New Roman" w:cs="Times New Roman"/>
          <w:sz w:val="28"/>
          <w:szCs w:val="28"/>
        </w:rPr>
        <w:t xml:space="preserve"> -</w:t>
      </w:r>
      <w:r w:rsidR="002B3856" w:rsidRPr="009715C3">
        <w:rPr>
          <w:rFonts w:ascii="Times New Roman" w:hAnsi="Times New Roman" w:cs="Times New Roman"/>
          <w:sz w:val="28"/>
          <w:szCs w:val="28"/>
        </w:rPr>
        <w:t xml:space="preserve"> государственно- частное партнерство, концессионное соглашение, специальный инвестиционный контракт, соглашение о защит</w:t>
      </w:r>
      <w:r w:rsidRPr="009715C3">
        <w:rPr>
          <w:rFonts w:ascii="Times New Roman" w:hAnsi="Times New Roman" w:cs="Times New Roman"/>
          <w:sz w:val="28"/>
          <w:szCs w:val="28"/>
        </w:rPr>
        <w:t>е и поощ</w:t>
      </w:r>
      <w:r w:rsidR="002B3856" w:rsidRPr="009715C3">
        <w:rPr>
          <w:rFonts w:ascii="Times New Roman" w:hAnsi="Times New Roman" w:cs="Times New Roman"/>
          <w:sz w:val="28"/>
          <w:szCs w:val="28"/>
        </w:rPr>
        <w:t xml:space="preserve">рении капиталовложений, иной предусмотренный законодательством Российской Федерации и законодательством </w:t>
      </w:r>
      <w:r w:rsidRPr="009715C3">
        <w:rPr>
          <w:rFonts w:ascii="Times New Roman" w:hAnsi="Times New Roman" w:cs="Times New Roman"/>
          <w:sz w:val="28"/>
          <w:szCs w:val="28"/>
        </w:rPr>
        <w:t>Республики Мордовия способ осуществления И</w:t>
      </w:r>
      <w:r w:rsidR="002B3856" w:rsidRPr="009715C3">
        <w:rPr>
          <w:rFonts w:ascii="Times New Roman" w:hAnsi="Times New Roman" w:cs="Times New Roman"/>
          <w:sz w:val="28"/>
          <w:szCs w:val="28"/>
        </w:rPr>
        <w:t>нвестором инвестиционной деятельности на основании соглашения (договора, контракта), заключаемого между</w:t>
      </w:r>
      <w:r w:rsidRPr="009715C3">
        <w:rPr>
          <w:rFonts w:ascii="Times New Roman" w:hAnsi="Times New Roman" w:cs="Times New Roman"/>
          <w:sz w:val="28"/>
          <w:szCs w:val="28"/>
        </w:rPr>
        <w:t xml:space="preserve"> Инвестором и публично-правовым</w:t>
      </w:r>
      <w:r w:rsidR="0057169C">
        <w:rPr>
          <w:rFonts w:ascii="Times New Roman" w:hAnsi="Times New Roman" w:cs="Times New Roman"/>
          <w:sz w:val="28"/>
          <w:szCs w:val="28"/>
        </w:rPr>
        <w:t xml:space="preserve"> образованием.</w:t>
      </w:r>
    </w:p>
    <w:p w14:paraId="3738D84C" w14:textId="77777777" w:rsidR="00CA5571" w:rsidRDefault="00D35228" w:rsidP="00CA557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78E2">
        <w:rPr>
          <w:rFonts w:ascii="Times New Roman" w:hAnsi="Times New Roman" w:cs="Times New Roman"/>
          <w:sz w:val="28"/>
          <w:szCs w:val="28"/>
        </w:rPr>
        <w:t>«Мера</w:t>
      </w:r>
      <w:r w:rsidR="002B3856" w:rsidRPr="004378E2">
        <w:rPr>
          <w:rFonts w:ascii="Times New Roman" w:hAnsi="Times New Roman" w:cs="Times New Roman"/>
          <w:sz w:val="28"/>
          <w:szCs w:val="28"/>
        </w:rPr>
        <w:t xml:space="preserve"> государственной поддержки</w:t>
      </w:r>
      <w:r w:rsidRPr="004378E2">
        <w:rPr>
          <w:rFonts w:ascii="Times New Roman" w:hAnsi="Times New Roman" w:cs="Times New Roman"/>
          <w:sz w:val="28"/>
          <w:szCs w:val="28"/>
        </w:rPr>
        <w:t>»</w:t>
      </w:r>
      <w:r w:rsidR="002B3856" w:rsidRPr="004378E2">
        <w:rPr>
          <w:rFonts w:ascii="Times New Roman" w:hAnsi="Times New Roman" w:cs="Times New Roman"/>
          <w:sz w:val="28"/>
          <w:szCs w:val="28"/>
        </w:rPr>
        <w:t xml:space="preserve"> </w:t>
      </w:r>
      <w:r w:rsidRPr="004378E2">
        <w:rPr>
          <w:rFonts w:ascii="Times New Roman" w:hAnsi="Times New Roman" w:cs="Times New Roman"/>
          <w:sz w:val="28"/>
          <w:szCs w:val="28"/>
        </w:rPr>
        <w:t>-</w:t>
      </w:r>
      <w:r w:rsidR="002B3856" w:rsidRPr="004378E2">
        <w:rPr>
          <w:rFonts w:ascii="Times New Roman" w:hAnsi="Times New Roman" w:cs="Times New Roman"/>
          <w:sz w:val="28"/>
          <w:szCs w:val="28"/>
        </w:rPr>
        <w:t xml:space="preserve"> субсидии, бюджетные инвестиции, налоговые льготы, иные меры поддержки, предоставляемые в соответствии с законодательством </w:t>
      </w:r>
      <w:r w:rsidR="00E97E52" w:rsidRPr="004378E2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CA5571">
        <w:rPr>
          <w:rFonts w:ascii="Times New Roman" w:hAnsi="Times New Roman" w:cs="Times New Roman"/>
          <w:sz w:val="28"/>
          <w:szCs w:val="28"/>
        </w:rPr>
        <w:t>.</w:t>
      </w:r>
    </w:p>
    <w:p w14:paraId="2C0AA591" w14:textId="77777777" w:rsidR="002E03BE" w:rsidRDefault="00E97E52" w:rsidP="002E03B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A5571">
        <w:rPr>
          <w:rFonts w:ascii="Times New Roman" w:hAnsi="Times New Roman" w:cs="Times New Roman"/>
          <w:sz w:val="28"/>
          <w:szCs w:val="28"/>
        </w:rPr>
        <w:t>«</w:t>
      </w:r>
      <w:r w:rsidR="002B3856" w:rsidRPr="00CA5571">
        <w:rPr>
          <w:rFonts w:ascii="Times New Roman" w:hAnsi="Times New Roman" w:cs="Times New Roman"/>
          <w:sz w:val="28"/>
          <w:szCs w:val="28"/>
        </w:rPr>
        <w:t>Площадка для инвестирования</w:t>
      </w:r>
      <w:r w:rsidRPr="00CA5571">
        <w:rPr>
          <w:rFonts w:ascii="Times New Roman" w:hAnsi="Times New Roman" w:cs="Times New Roman"/>
          <w:sz w:val="28"/>
          <w:szCs w:val="28"/>
        </w:rPr>
        <w:t>»</w:t>
      </w:r>
      <w:r w:rsidR="002B3856" w:rsidRPr="00CA5571">
        <w:rPr>
          <w:rFonts w:ascii="Times New Roman" w:hAnsi="Times New Roman" w:cs="Times New Roman"/>
          <w:sz w:val="28"/>
          <w:szCs w:val="28"/>
        </w:rPr>
        <w:t xml:space="preserve"> - земельный участок, здание, строение, помещение, предназначенные для целевого освоения, перспективного развития и реализации инвестиционного проекта.</w:t>
      </w:r>
    </w:p>
    <w:p w14:paraId="3F1C7987" w14:textId="2E6E6276" w:rsidR="003A3851" w:rsidRDefault="003A3851" w:rsidP="002E03B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12E0">
        <w:rPr>
          <w:rFonts w:ascii="Times New Roman" w:hAnsi="Times New Roman" w:cs="Times New Roman"/>
          <w:sz w:val="28"/>
          <w:szCs w:val="28"/>
        </w:rPr>
        <w:t>«</w:t>
      </w:r>
      <w:r w:rsidR="0015064B">
        <w:rPr>
          <w:rFonts w:ascii="Times New Roman" w:hAnsi="Times New Roman" w:cs="Times New Roman"/>
          <w:sz w:val="28"/>
          <w:szCs w:val="28"/>
        </w:rPr>
        <w:t>Сайт</w:t>
      </w:r>
      <w:r w:rsidRPr="007912E0">
        <w:rPr>
          <w:rFonts w:ascii="Times New Roman" w:hAnsi="Times New Roman" w:cs="Times New Roman"/>
          <w:sz w:val="28"/>
          <w:szCs w:val="28"/>
        </w:rPr>
        <w:t xml:space="preserve"> </w:t>
      </w:r>
      <w:r w:rsidR="00CD5F71"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  <w:r w:rsidRPr="007912E0">
        <w:rPr>
          <w:rFonts w:ascii="Times New Roman" w:hAnsi="Times New Roman" w:cs="Times New Roman"/>
          <w:sz w:val="28"/>
          <w:szCs w:val="28"/>
        </w:rPr>
        <w:t>» - информационный ресурс в форме интернет-сайта, расположенный в информационно</w:t>
      </w:r>
      <w:r w:rsidR="00CD5F71">
        <w:rPr>
          <w:rFonts w:ascii="Times New Roman" w:hAnsi="Times New Roman" w:cs="Times New Roman"/>
          <w:sz w:val="28"/>
          <w:szCs w:val="28"/>
        </w:rPr>
        <w:t xml:space="preserve"> </w:t>
      </w:r>
      <w:r w:rsidRPr="007912E0">
        <w:rPr>
          <w:rFonts w:ascii="Times New Roman" w:hAnsi="Times New Roman" w:cs="Times New Roman"/>
          <w:sz w:val="28"/>
          <w:szCs w:val="28"/>
        </w:rPr>
        <w:t>- телекоммуникационной сети «Интернет» по адресу</w:t>
      </w:r>
      <w:r w:rsidR="00407681" w:rsidRPr="007912E0">
        <w:rPr>
          <w:rFonts w:ascii="Times New Roman" w:hAnsi="Times New Roman" w:cs="Times New Roman"/>
          <w:sz w:val="28"/>
          <w:szCs w:val="28"/>
        </w:rPr>
        <w:t>:</w:t>
      </w:r>
      <w:r w:rsidR="0007733F" w:rsidRPr="007912E0">
        <w:rPr>
          <w:rFonts w:ascii="Times New Roman" w:hAnsi="Times New Roman" w:cs="Times New Roman"/>
          <w:sz w:val="28"/>
          <w:szCs w:val="28"/>
        </w:rPr>
        <w:t xml:space="preserve"> </w:t>
      </w:r>
      <w:hyperlink w:history="1">
        <w:r w:rsidR="003E1F52" w:rsidRPr="00A71F9B">
          <w:rPr>
            <w:rStyle w:val="aa"/>
            <w:rFonts w:ascii="Times New Roman" w:hAnsi="Times New Roman"/>
            <w:sz w:val="28"/>
            <w:szCs w:val="28"/>
          </w:rPr>
          <w:t>https://</w:t>
        </w:r>
      </w:hyperlink>
      <w:r w:rsidR="00CD5F71" w:rsidRPr="00CD5F71">
        <w:t xml:space="preserve"> </w:t>
      </w:r>
      <w:r w:rsidR="00CD5F71" w:rsidRPr="00CD5F71">
        <w:rPr>
          <w:rStyle w:val="aa"/>
          <w:rFonts w:ascii="Times New Roman" w:hAnsi="Times New Roman"/>
          <w:sz w:val="28"/>
          <w:szCs w:val="28"/>
        </w:rPr>
        <w:t xml:space="preserve">ardatov-rm.ru/ </w:t>
      </w:r>
      <w:r w:rsidR="0007733F">
        <w:rPr>
          <w:rFonts w:ascii="Times New Roman" w:hAnsi="Times New Roman" w:cs="Times New Roman"/>
          <w:sz w:val="28"/>
          <w:szCs w:val="28"/>
        </w:rPr>
        <w:t>.</w:t>
      </w:r>
    </w:p>
    <w:p w14:paraId="38D16F1A" w14:textId="77777777" w:rsidR="002E03BE" w:rsidRDefault="002E03BE" w:rsidP="002E03B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5A00DF0" w14:textId="4F777357" w:rsidR="002E03BE" w:rsidRPr="002E03BE" w:rsidRDefault="002E03BE" w:rsidP="002E03BE">
      <w:pPr>
        <w:pStyle w:val="ConsPlusNormal"/>
        <w:jc w:val="center"/>
        <w:outlineLvl w:val="1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F0575">
        <w:rPr>
          <w:rFonts w:ascii="Times New Roman" w:hAnsi="Times New Roman" w:cs="Times New Roman"/>
          <w:b/>
          <w:sz w:val="28"/>
          <w:szCs w:val="28"/>
        </w:rPr>
        <w:t xml:space="preserve">Глава 2. </w:t>
      </w:r>
      <w:r w:rsidRPr="002F057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Порядок рассмотрения инвестиционного проекта и принятие на сопровождение инвестиционного проекта по принципу «одного окна»</w:t>
      </w:r>
    </w:p>
    <w:p w14:paraId="37B0FF37" w14:textId="2F8AE95C" w:rsidR="002E03BE" w:rsidRDefault="002E03BE" w:rsidP="003A385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F137D44" w14:textId="63AA7D5E" w:rsidR="002B3856" w:rsidRPr="002E03BE" w:rsidRDefault="002E03BE" w:rsidP="002E03B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63C6">
        <w:rPr>
          <w:rFonts w:ascii="Times New Roman" w:hAnsi="Times New Roman" w:cs="Times New Roman"/>
          <w:sz w:val="28"/>
          <w:szCs w:val="28"/>
        </w:rPr>
        <w:t xml:space="preserve">4. </w:t>
      </w:r>
      <w:r w:rsidR="00263EEE">
        <w:rPr>
          <w:rFonts w:ascii="Times New Roman" w:hAnsi="Times New Roman" w:cs="Times New Roman"/>
          <w:sz w:val="28"/>
          <w:szCs w:val="28"/>
        </w:rPr>
        <w:t xml:space="preserve">Администрация Ардатовского муниципального района Республики Мордовия </w:t>
      </w:r>
      <w:r w:rsidR="002B3856" w:rsidRPr="00C263C6">
        <w:rPr>
          <w:rFonts w:ascii="Times New Roman" w:hAnsi="Times New Roman" w:cs="Times New Roman"/>
          <w:sz w:val="28"/>
          <w:szCs w:val="28"/>
        </w:rPr>
        <w:t>осуществл</w:t>
      </w:r>
      <w:r w:rsidR="00C263C6" w:rsidRPr="00C263C6">
        <w:rPr>
          <w:rFonts w:ascii="Times New Roman" w:hAnsi="Times New Roman" w:cs="Times New Roman"/>
          <w:sz w:val="28"/>
          <w:szCs w:val="28"/>
        </w:rPr>
        <w:t>яет</w:t>
      </w:r>
      <w:r w:rsidR="00C263C6" w:rsidRPr="00C263C6">
        <w:rPr>
          <w:rFonts w:ascii="Times New Roman" w:hAnsi="Times New Roman" w:cs="Times New Roman"/>
          <w:sz w:val="28"/>
          <w:szCs w:val="28"/>
        </w:rPr>
        <w:tab/>
        <w:t>рассмотрение</w:t>
      </w:r>
      <w:r w:rsidR="00C263C6" w:rsidRPr="00C263C6">
        <w:rPr>
          <w:rFonts w:ascii="Times New Roman" w:hAnsi="Times New Roman" w:cs="Times New Roman"/>
          <w:sz w:val="28"/>
          <w:szCs w:val="28"/>
        </w:rPr>
        <w:tab/>
        <w:t xml:space="preserve">инвестиционных </w:t>
      </w:r>
      <w:r w:rsidR="002B3856" w:rsidRPr="00C263C6">
        <w:rPr>
          <w:rFonts w:ascii="Times New Roman" w:hAnsi="Times New Roman" w:cs="Times New Roman"/>
          <w:sz w:val="28"/>
          <w:szCs w:val="28"/>
        </w:rPr>
        <w:t>проектов, поступающих из следующих источников:</w:t>
      </w:r>
    </w:p>
    <w:p w14:paraId="09B988D3" w14:textId="4DDE3B41" w:rsidR="002B3856" w:rsidRPr="008B285F" w:rsidRDefault="0015064B" w:rsidP="008B285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Ардатовского муниципального района Республики Мордовия</w:t>
      </w:r>
      <w:r w:rsidR="002B3856" w:rsidRPr="008B285F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="00C616F0" w:rsidRPr="00DC7BB7">
          <w:rPr>
            <w:rStyle w:val="aa"/>
            <w:rFonts w:ascii="Times New Roman" w:hAnsi="Times New Roman"/>
            <w:sz w:val="28"/>
            <w:szCs w:val="28"/>
          </w:rPr>
          <w:t>https://ardatov-rm.ru/</w:t>
        </w:r>
      </w:hyperlink>
      <w:r w:rsidR="002B3856" w:rsidRPr="008B285F">
        <w:rPr>
          <w:rFonts w:ascii="Times New Roman" w:hAnsi="Times New Roman" w:cs="Times New Roman"/>
          <w:sz w:val="28"/>
          <w:szCs w:val="28"/>
        </w:rPr>
        <w:t>;</w:t>
      </w:r>
    </w:p>
    <w:p w14:paraId="7CB8C3ED" w14:textId="62DDF4D3" w:rsidR="002869EA" w:rsidRDefault="002B3856" w:rsidP="002869E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69EA">
        <w:rPr>
          <w:rFonts w:ascii="Times New Roman" w:hAnsi="Times New Roman" w:cs="Times New Roman"/>
          <w:sz w:val="28"/>
          <w:szCs w:val="28"/>
        </w:rPr>
        <w:t>почто</w:t>
      </w:r>
      <w:r w:rsidR="00663214" w:rsidRPr="002869EA">
        <w:rPr>
          <w:rFonts w:ascii="Times New Roman" w:hAnsi="Times New Roman" w:cs="Times New Roman"/>
          <w:sz w:val="28"/>
          <w:szCs w:val="28"/>
        </w:rPr>
        <w:t>вый адрес</w:t>
      </w:r>
      <w:r w:rsidR="00C616F0">
        <w:rPr>
          <w:rFonts w:ascii="Times New Roman" w:hAnsi="Times New Roman" w:cs="Times New Roman"/>
          <w:sz w:val="28"/>
          <w:szCs w:val="28"/>
        </w:rPr>
        <w:t>:</w:t>
      </w:r>
      <w:r w:rsidR="00663214" w:rsidRPr="002869EA">
        <w:rPr>
          <w:rFonts w:ascii="Times New Roman" w:hAnsi="Times New Roman" w:cs="Times New Roman"/>
          <w:sz w:val="28"/>
          <w:szCs w:val="28"/>
        </w:rPr>
        <w:t xml:space="preserve"> </w:t>
      </w:r>
      <w:r w:rsidR="00C616F0" w:rsidRPr="00C616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431860, Республика Мордовия, </w:t>
      </w:r>
      <w:r w:rsidR="00C8342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Ардатовский район, </w:t>
      </w:r>
      <w:r w:rsidR="00C616F0" w:rsidRPr="00C616F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г. Ардатов, ул. Комсомольская, 121</w:t>
      </w:r>
      <w:r w:rsidRPr="00C616F0">
        <w:rPr>
          <w:rFonts w:ascii="Times New Roman" w:hAnsi="Times New Roman" w:cs="Times New Roman"/>
          <w:sz w:val="28"/>
          <w:szCs w:val="28"/>
        </w:rPr>
        <w:t>;</w:t>
      </w:r>
    </w:p>
    <w:p w14:paraId="18327569" w14:textId="40B3FB2C" w:rsidR="00C83428" w:rsidRPr="002869EA" w:rsidRDefault="002B3856" w:rsidP="002869E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6F26">
        <w:rPr>
          <w:rFonts w:ascii="Times New Roman" w:hAnsi="Times New Roman" w:cs="Times New Roman"/>
          <w:sz w:val="28"/>
          <w:szCs w:val="28"/>
        </w:rPr>
        <w:lastRenderedPageBreak/>
        <w:t>адрес э</w:t>
      </w:r>
      <w:r w:rsidR="002A6F26" w:rsidRPr="002A6F26">
        <w:rPr>
          <w:rFonts w:ascii="Times New Roman" w:hAnsi="Times New Roman" w:cs="Times New Roman"/>
          <w:sz w:val="28"/>
          <w:szCs w:val="28"/>
        </w:rPr>
        <w:t>лектронной почты:</w:t>
      </w:r>
      <w:r w:rsidR="002A6F26"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C83428" w:rsidRPr="002E027C">
          <w:rPr>
            <w:rStyle w:val="aa"/>
            <w:rFonts w:ascii="Times New Roman" w:hAnsi="Times New Roman"/>
            <w:sz w:val="28"/>
            <w:szCs w:val="28"/>
          </w:rPr>
          <w:t>ardatov@ardatov.</w:t>
        </w:r>
        <w:r w:rsidR="00C83428" w:rsidRPr="002E027C">
          <w:rPr>
            <w:rStyle w:val="aa"/>
            <w:rFonts w:ascii="Times New Roman" w:hAnsi="Times New Roman"/>
            <w:sz w:val="28"/>
            <w:szCs w:val="28"/>
            <w:lang w:val="en-US"/>
          </w:rPr>
          <w:t>e</w:t>
        </w:r>
        <w:r w:rsidR="00C83428" w:rsidRPr="002E027C">
          <w:rPr>
            <w:rStyle w:val="aa"/>
            <w:rFonts w:ascii="Times New Roman" w:hAnsi="Times New Roman"/>
            <w:sz w:val="28"/>
            <w:szCs w:val="28"/>
          </w:rPr>
          <w:t>-</w:t>
        </w:r>
        <w:r w:rsidR="00C83428" w:rsidRPr="002E027C">
          <w:rPr>
            <w:rStyle w:val="aa"/>
            <w:rFonts w:ascii="Times New Roman" w:hAnsi="Times New Roman"/>
            <w:sz w:val="28"/>
            <w:szCs w:val="28"/>
            <w:lang w:val="en-US"/>
          </w:rPr>
          <w:t>mordovia</w:t>
        </w:r>
        <w:r w:rsidR="00C83428" w:rsidRPr="002E027C">
          <w:rPr>
            <w:rStyle w:val="aa"/>
            <w:rFonts w:ascii="Times New Roman" w:hAnsi="Times New Roman"/>
            <w:sz w:val="28"/>
            <w:szCs w:val="28"/>
          </w:rPr>
          <w:t>.ru</w:t>
        </w:r>
      </w:hyperlink>
      <w:r w:rsidR="00C83428">
        <w:rPr>
          <w:rFonts w:ascii="Times New Roman" w:hAnsi="Times New Roman" w:cs="Times New Roman"/>
          <w:sz w:val="28"/>
          <w:szCs w:val="28"/>
        </w:rPr>
        <w:t>;</w:t>
      </w:r>
    </w:p>
    <w:p w14:paraId="35B448FE" w14:textId="77777777" w:rsidR="00BB7B78" w:rsidRDefault="002B3856" w:rsidP="00BB7B78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285F">
        <w:rPr>
          <w:rFonts w:ascii="Times New Roman" w:hAnsi="Times New Roman" w:cs="Times New Roman"/>
          <w:sz w:val="28"/>
          <w:szCs w:val="28"/>
        </w:rPr>
        <w:t xml:space="preserve">система электронного документооборота </w:t>
      </w:r>
      <w:r w:rsidR="00A84B3C" w:rsidRPr="008B285F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8B285F">
        <w:rPr>
          <w:rFonts w:ascii="Times New Roman" w:hAnsi="Times New Roman" w:cs="Times New Roman"/>
          <w:sz w:val="28"/>
          <w:szCs w:val="28"/>
        </w:rPr>
        <w:t>.</w:t>
      </w:r>
    </w:p>
    <w:p w14:paraId="57D56D15" w14:textId="014D762E" w:rsidR="00FC6CBC" w:rsidRPr="00DC2C9A" w:rsidRDefault="00BB7B78" w:rsidP="00DC2C9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69EE">
        <w:rPr>
          <w:rFonts w:ascii="Times New Roman" w:hAnsi="Times New Roman" w:cs="Times New Roman"/>
          <w:sz w:val="28"/>
          <w:szCs w:val="28"/>
        </w:rPr>
        <w:t xml:space="preserve">5. </w:t>
      </w:r>
      <w:r w:rsidR="00C616F0">
        <w:rPr>
          <w:rFonts w:ascii="Times New Roman" w:hAnsi="Times New Roman" w:cs="Times New Roman"/>
          <w:sz w:val="28"/>
          <w:szCs w:val="28"/>
        </w:rPr>
        <w:t>Администрация Ардатовского муниципального района Республики Мордовия</w:t>
      </w:r>
      <w:r w:rsidR="002B3856" w:rsidRPr="009269EE">
        <w:rPr>
          <w:rFonts w:ascii="Times New Roman" w:hAnsi="Times New Roman" w:cs="Times New Roman"/>
          <w:sz w:val="28"/>
          <w:szCs w:val="28"/>
        </w:rPr>
        <w:t xml:space="preserve"> осуществляет прием инвестиционных проектов и их регистрацию в течение 3 (трех) рабочих дней с момента поступления (далее</w:t>
      </w:r>
      <w:r w:rsidR="00DA3902" w:rsidRPr="009269EE">
        <w:rPr>
          <w:rFonts w:ascii="Times New Roman" w:hAnsi="Times New Roman" w:cs="Times New Roman"/>
          <w:sz w:val="28"/>
          <w:szCs w:val="28"/>
        </w:rPr>
        <w:t xml:space="preserve"> –</w:t>
      </w:r>
      <w:r w:rsidR="002B3856" w:rsidRPr="009269EE">
        <w:rPr>
          <w:rFonts w:ascii="Times New Roman" w:hAnsi="Times New Roman" w:cs="Times New Roman"/>
          <w:sz w:val="28"/>
          <w:szCs w:val="28"/>
        </w:rPr>
        <w:t xml:space="preserve"> день регистрации) в</w:t>
      </w:r>
      <w:r w:rsidR="00A84B3C" w:rsidRPr="009269EE">
        <w:rPr>
          <w:rFonts w:ascii="Times New Roman" w:hAnsi="Times New Roman" w:cs="Times New Roman"/>
          <w:sz w:val="28"/>
          <w:szCs w:val="28"/>
        </w:rPr>
        <w:t xml:space="preserve"> системе электронного документооборота</w:t>
      </w:r>
      <w:r w:rsidR="002B3856" w:rsidRPr="009269EE">
        <w:rPr>
          <w:rFonts w:ascii="Times New Roman" w:hAnsi="Times New Roman" w:cs="Times New Roman"/>
          <w:sz w:val="28"/>
          <w:szCs w:val="28"/>
        </w:rPr>
        <w:t>.</w:t>
      </w:r>
    </w:p>
    <w:p w14:paraId="615C13AE" w14:textId="340574BA" w:rsidR="00DA0FCD" w:rsidRPr="00B43C80" w:rsidRDefault="00DC2C9A" w:rsidP="00DA0FC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2C9A">
        <w:rPr>
          <w:rFonts w:ascii="Times New Roman" w:hAnsi="Times New Roman" w:cs="Times New Roman"/>
          <w:sz w:val="28"/>
          <w:szCs w:val="28"/>
        </w:rPr>
        <w:t>6</w:t>
      </w:r>
      <w:r w:rsidR="002B3856" w:rsidRPr="00FC6CBC">
        <w:rPr>
          <w:rFonts w:ascii="Times New Roman" w:hAnsi="Times New Roman" w:cs="Times New Roman"/>
          <w:sz w:val="28"/>
          <w:szCs w:val="28"/>
        </w:rPr>
        <w:t>.</w:t>
      </w:r>
      <w:r w:rsidR="00FC6CBC" w:rsidRPr="00FC6CBC">
        <w:rPr>
          <w:rFonts w:ascii="Times New Roman" w:hAnsi="Times New Roman" w:cs="Times New Roman"/>
          <w:sz w:val="28"/>
          <w:szCs w:val="28"/>
        </w:rPr>
        <w:t xml:space="preserve"> </w:t>
      </w:r>
      <w:r w:rsidR="002B3856" w:rsidRPr="00B43C80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FC6CBC" w:rsidRPr="00B43C80">
        <w:rPr>
          <w:rFonts w:ascii="Times New Roman" w:hAnsi="Times New Roman" w:cs="Times New Roman"/>
          <w:sz w:val="28"/>
          <w:szCs w:val="28"/>
        </w:rPr>
        <w:t>5</w:t>
      </w:r>
      <w:r w:rsidR="002B3856" w:rsidRPr="00B43C80">
        <w:rPr>
          <w:rFonts w:ascii="Times New Roman" w:hAnsi="Times New Roman" w:cs="Times New Roman"/>
          <w:sz w:val="28"/>
          <w:szCs w:val="28"/>
        </w:rPr>
        <w:t xml:space="preserve"> (</w:t>
      </w:r>
      <w:r w:rsidR="00FC6CBC" w:rsidRPr="00B43C80">
        <w:rPr>
          <w:rFonts w:ascii="Times New Roman" w:hAnsi="Times New Roman" w:cs="Times New Roman"/>
          <w:sz w:val="28"/>
          <w:szCs w:val="28"/>
        </w:rPr>
        <w:t>пяти</w:t>
      </w:r>
      <w:r w:rsidR="002B3856" w:rsidRPr="00B43C80">
        <w:rPr>
          <w:rFonts w:ascii="Times New Roman" w:hAnsi="Times New Roman" w:cs="Times New Roman"/>
          <w:sz w:val="28"/>
          <w:szCs w:val="28"/>
        </w:rPr>
        <w:t>) рабочих дней со дня реги</w:t>
      </w:r>
      <w:r w:rsidR="00663214" w:rsidRPr="00B43C80">
        <w:rPr>
          <w:rFonts w:ascii="Times New Roman" w:hAnsi="Times New Roman" w:cs="Times New Roman"/>
          <w:sz w:val="28"/>
          <w:szCs w:val="28"/>
        </w:rPr>
        <w:t xml:space="preserve">страции </w:t>
      </w:r>
      <w:r w:rsidR="00B43C80" w:rsidRPr="00B43C80">
        <w:rPr>
          <w:rFonts w:ascii="Times New Roman" w:hAnsi="Times New Roman" w:cs="Times New Roman"/>
          <w:sz w:val="28"/>
          <w:szCs w:val="28"/>
        </w:rPr>
        <w:t>Администрацией района</w:t>
      </w:r>
      <w:r w:rsidR="002B3856" w:rsidRPr="00B43C80">
        <w:rPr>
          <w:rFonts w:ascii="Times New Roman" w:hAnsi="Times New Roman" w:cs="Times New Roman"/>
          <w:sz w:val="28"/>
          <w:szCs w:val="28"/>
        </w:rPr>
        <w:t xml:space="preserve"> в зависимости от </w:t>
      </w:r>
      <w:r w:rsidR="00FC6CBC" w:rsidRPr="00B43C80">
        <w:rPr>
          <w:rFonts w:ascii="Times New Roman" w:hAnsi="Times New Roman" w:cs="Times New Roman"/>
          <w:sz w:val="28"/>
          <w:szCs w:val="28"/>
        </w:rPr>
        <w:t>цели</w:t>
      </w:r>
      <w:r w:rsidR="002B3856" w:rsidRPr="00B43C80">
        <w:rPr>
          <w:rFonts w:ascii="Times New Roman" w:hAnsi="Times New Roman" w:cs="Times New Roman"/>
          <w:sz w:val="28"/>
          <w:szCs w:val="28"/>
        </w:rPr>
        <w:t xml:space="preserve"> инвестиционного проекта и </w:t>
      </w:r>
      <w:r w:rsidR="00FC6CBC" w:rsidRPr="00B43C80">
        <w:rPr>
          <w:rFonts w:ascii="Times New Roman" w:hAnsi="Times New Roman" w:cs="Times New Roman"/>
          <w:sz w:val="28"/>
          <w:szCs w:val="28"/>
        </w:rPr>
        <w:t>необходимых мер</w:t>
      </w:r>
      <w:r w:rsidR="002B3856" w:rsidRPr="00B43C80">
        <w:rPr>
          <w:rFonts w:ascii="Times New Roman" w:hAnsi="Times New Roman" w:cs="Times New Roman"/>
          <w:sz w:val="28"/>
          <w:szCs w:val="28"/>
        </w:rPr>
        <w:t xml:space="preserve"> поддержки направляет инвестиционный проект для р</w:t>
      </w:r>
      <w:r w:rsidR="00FC6CBC" w:rsidRPr="00B43C80">
        <w:rPr>
          <w:rFonts w:ascii="Times New Roman" w:hAnsi="Times New Roman" w:cs="Times New Roman"/>
          <w:sz w:val="28"/>
          <w:szCs w:val="28"/>
        </w:rPr>
        <w:t xml:space="preserve">ассмотрения </w:t>
      </w:r>
      <w:r w:rsidR="002B3856" w:rsidRPr="00B43C80">
        <w:rPr>
          <w:rFonts w:ascii="Times New Roman" w:hAnsi="Times New Roman" w:cs="Times New Roman"/>
          <w:sz w:val="28"/>
          <w:szCs w:val="28"/>
        </w:rPr>
        <w:t>соответствующим структурным подразделениям</w:t>
      </w:r>
      <w:r w:rsidR="00B43C80" w:rsidRPr="00B43C80">
        <w:rPr>
          <w:rFonts w:ascii="Times New Roman" w:hAnsi="Times New Roman" w:cs="Times New Roman"/>
          <w:sz w:val="28"/>
          <w:szCs w:val="28"/>
        </w:rPr>
        <w:t xml:space="preserve">: отдел архитектуры и градостроительства, Комитет социально - экономического анализа, отдел по управлению муниципальным имуществом и земельным отношениям </w:t>
      </w:r>
      <w:r w:rsidR="00C616F0" w:rsidRPr="00B43C80">
        <w:rPr>
          <w:rFonts w:ascii="Times New Roman" w:hAnsi="Times New Roman" w:cs="Times New Roman"/>
          <w:sz w:val="28"/>
          <w:szCs w:val="28"/>
        </w:rPr>
        <w:t>Администрации Ардатовского муниципального района Республики Мордовия</w:t>
      </w:r>
      <w:r w:rsidR="00DA0FCD" w:rsidRPr="00B43C80">
        <w:rPr>
          <w:rFonts w:ascii="Times New Roman" w:hAnsi="Times New Roman" w:cs="Times New Roman"/>
          <w:sz w:val="28"/>
          <w:szCs w:val="28"/>
        </w:rPr>
        <w:t>.</w:t>
      </w:r>
    </w:p>
    <w:p w14:paraId="088992A7" w14:textId="5FE3944A" w:rsidR="001D5071" w:rsidRPr="00A1576A" w:rsidRDefault="00DC2C9A" w:rsidP="001D507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2C9A">
        <w:rPr>
          <w:rFonts w:ascii="Times New Roman" w:hAnsi="Times New Roman" w:cs="Times New Roman"/>
          <w:sz w:val="28"/>
          <w:szCs w:val="28"/>
        </w:rPr>
        <w:t>7</w:t>
      </w:r>
      <w:r w:rsidR="00DA0FCD" w:rsidRPr="004D74A5">
        <w:rPr>
          <w:rFonts w:ascii="Times New Roman" w:hAnsi="Times New Roman" w:cs="Times New Roman"/>
          <w:sz w:val="28"/>
          <w:szCs w:val="28"/>
        </w:rPr>
        <w:t>. Структурны</w:t>
      </w:r>
      <w:r w:rsidR="002B3856" w:rsidRPr="004D74A5">
        <w:rPr>
          <w:rFonts w:ascii="Times New Roman" w:hAnsi="Times New Roman" w:cs="Times New Roman"/>
          <w:sz w:val="28"/>
          <w:szCs w:val="28"/>
        </w:rPr>
        <w:t>е подраз</w:t>
      </w:r>
      <w:r w:rsidR="00DA0FCD" w:rsidRPr="004D74A5">
        <w:rPr>
          <w:rFonts w:ascii="Times New Roman" w:hAnsi="Times New Roman" w:cs="Times New Roman"/>
          <w:sz w:val="28"/>
          <w:szCs w:val="28"/>
        </w:rPr>
        <w:t>деления</w:t>
      </w:r>
      <w:r w:rsidR="000F792C">
        <w:rPr>
          <w:rFonts w:ascii="Times New Roman" w:hAnsi="Times New Roman" w:cs="Times New Roman"/>
          <w:sz w:val="28"/>
          <w:szCs w:val="28"/>
        </w:rPr>
        <w:t xml:space="preserve">: </w:t>
      </w:r>
      <w:r w:rsidR="000F792C" w:rsidRPr="00B43C80">
        <w:rPr>
          <w:rFonts w:ascii="Times New Roman" w:hAnsi="Times New Roman" w:cs="Times New Roman"/>
          <w:sz w:val="28"/>
          <w:szCs w:val="28"/>
        </w:rPr>
        <w:t>отдел архитектуры и градостроительства, Комитет социально - экономического анализа, отдел по управлению муниципальным имуществом и земельным отношениям</w:t>
      </w:r>
      <w:r w:rsidR="000F792C">
        <w:rPr>
          <w:rFonts w:ascii="Times New Roman" w:hAnsi="Times New Roman" w:cs="Times New Roman"/>
          <w:sz w:val="28"/>
          <w:szCs w:val="28"/>
        </w:rPr>
        <w:t xml:space="preserve"> </w:t>
      </w:r>
      <w:r w:rsidR="00C616F0" w:rsidRPr="000F792C">
        <w:rPr>
          <w:rFonts w:ascii="Times New Roman" w:hAnsi="Times New Roman" w:cs="Times New Roman"/>
          <w:sz w:val="28"/>
          <w:szCs w:val="28"/>
        </w:rPr>
        <w:t>Администрации Ардатовского муниципального района Республики Мордовия</w:t>
      </w:r>
      <w:r w:rsidR="002B3856" w:rsidRPr="000F792C">
        <w:rPr>
          <w:rFonts w:ascii="Times New Roman" w:hAnsi="Times New Roman" w:cs="Times New Roman"/>
          <w:sz w:val="28"/>
          <w:szCs w:val="28"/>
        </w:rPr>
        <w:t>, рассматривающие инвестиционный проект, при необходимости направляют</w:t>
      </w:r>
      <w:r w:rsidR="002B3856" w:rsidRPr="004D74A5">
        <w:rPr>
          <w:rFonts w:ascii="Times New Roman" w:hAnsi="Times New Roman" w:cs="Times New Roman"/>
          <w:sz w:val="28"/>
          <w:szCs w:val="28"/>
        </w:rPr>
        <w:t xml:space="preserve"> запросы о предоставлении информации, необходимой для рассмотрения инвестиционного проекта, </w:t>
      </w:r>
      <w:r w:rsidR="00DA0FCD" w:rsidRPr="004D74A5">
        <w:rPr>
          <w:rFonts w:ascii="Times New Roman" w:hAnsi="Times New Roman" w:cs="Times New Roman"/>
          <w:sz w:val="28"/>
          <w:szCs w:val="28"/>
        </w:rPr>
        <w:t>в</w:t>
      </w:r>
      <w:r w:rsidR="002B3856" w:rsidRPr="004D74A5">
        <w:rPr>
          <w:rFonts w:ascii="Times New Roman" w:hAnsi="Times New Roman" w:cs="Times New Roman"/>
          <w:sz w:val="28"/>
          <w:szCs w:val="28"/>
        </w:rPr>
        <w:t xml:space="preserve"> </w:t>
      </w:r>
      <w:r w:rsidR="00DA0FCD" w:rsidRPr="004D74A5">
        <w:rPr>
          <w:rFonts w:ascii="Times New Roman" w:hAnsi="Times New Roman" w:cs="Times New Roman"/>
          <w:sz w:val="28"/>
          <w:szCs w:val="28"/>
        </w:rPr>
        <w:t>органы</w:t>
      </w:r>
      <w:r w:rsidR="002B3856" w:rsidRPr="004D74A5">
        <w:rPr>
          <w:rFonts w:ascii="Times New Roman" w:hAnsi="Times New Roman" w:cs="Times New Roman"/>
          <w:sz w:val="28"/>
          <w:szCs w:val="28"/>
        </w:rPr>
        <w:t xml:space="preserve"> </w:t>
      </w:r>
      <w:r w:rsidR="004D74A5" w:rsidRPr="004D74A5">
        <w:rPr>
          <w:rFonts w:ascii="Times New Roman" w:hAnsi="Times New Roman" w:cs="Times New Roman"/>
          <w:sz w:val="28"/>
          <w:szCs w:val="28"/>
        </w:rPr>
        <w:t>исполнительной</w:t>
      </w:r>
      <w:r w:rsidR="002B3856" w:rsidRPr="004D74A5">
        <w:rPr>
          <w:rFonts w:ascii="Times New Roman" w:hAnsi="Times New Roman" w:cs="Times New Roman"/>
          <w:sz w:val="28"/>
          <w:szCs w:val="28"/>
        </w:rPr>
        <w:t xml:space="preserve"> власти </w:t>
      </w:r>
      <w:r w:rsidR="004D74A5" w:rsidRPr="004D74A5"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4D74A5" w:rsidRPr="00A1576A">
        <w:rPr>
          <w:rFonts w:ascii="Times New Roman" w:hAnsi="Times New Roman" w:cs="Times New Roman"/>
          <w:sz w:val="28"/>
          <w:szCs w:val="28"/>
        </w:rPr>
        <w:t>Мордовия</w:t>
      </w:r>
      <w:r w:rsidR="002B3856" w:rsidRPr="00A1576A">
        <w:rPr>
          <w:rFonts w:ascii="Times New Roman" w:hAnsi="Times New Roman" w:cs="Times New Roman"/>
          <w:sz w:val="28"/>
          <w:szCs w:val="28"/>
        </w:rPr>
        <w:t xml:space="preserve"> и иные организации.</w:t>
      </w:r>
    </w:p>
    <w:p w14:paraId="5525F45E" w14:textId="6FE3C29D" w:rsidR="00DB062C" w:rsidRDefault="00DC2C9A" w:rsidP="00DB062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69F8">
        <w:rPr>
          <w:rFonts w:ascii="Times New Roman" w:hAnsi="Times New Roman" w:cs="Times New Roman"/>
          <w:sz w:val="28"/>
          <w:szCs w:val="28"/>
        </w:rPr>
        <w:t>8</w:t>
      </w:r>
      <w:r w:rsidR="001D5071" w:rsidRPr="00A1576A">
        <w:rPr>
          <w:rFonts w:ascii="Times New Roman" w:hAnsi="Times New Roman" w:cs="Times New Roman"/>
          <w:sz w:val="28"/>
          <w:szCs w:val="28"/>
        </w:rPr>
        <w:t xml:space="preserve">. </w:t>
      </w:r>
      <w:r w:rsidR="002B3856" w:rsidRPr="00A1576A">
        <w:rPr>
          <w:rFonts w:ascii="Times New Roman" w:hAnsi="Times New Roman" w:cs="Times New Roman"/>
          <w:sz w:val="28"/>
          <w:szCs w:val="28"/>
        </w:rPr>
        <w:t xml:space="preserve">При рассмотрении инвестиционных проектов </w:t>
      </w:r>
      <w:r w:rsidR="00C616F0" w:rsidRPr="00750F3D">
        <w:rPr>
          <w:rFonts w:ascii="Times New Roman" w:hAnsi="Times New Roman" w:cs="Times New Roman"/>
          <w:sz w:val="28"/>
          <w:szCs w:val="28"/>
        </w:rPr>
        <w:t>Администрация Ардатовского муниципального района Республики Мордовия</w:t>
      </w:r>
      <w:r w:rsidR="002B3856" w:rsidRPr="00750F3D">
        <w:rPr>
          <w:rFonts w:ascii="Times New Roman" w:hAnsi="Times New Roman" w:cs="Times New Roman"/>
          <w:sz w:val="28"/>
          <w:szCs w:val="28"/>
        </w:rPr>
        <w:t xml:space="preserve"> осуществляет комплекс мероприятий информационного и организационного характера, направленных на предварительную оценку возможности реализации</w:t>
      </w:r>
      <w:r w:rsidR="002B3856" w:rsidRPr="00A1576A">
        <w:rPr>
          <w:rFonts w:ascii="Times New Roman" w:hAnsi="Times New Roman" w:cs="Times New Roman"/>
          <w:sz w:val="28"/>
          <w:szCs w:val="28"/>
        </w:rPr>
        <w:t xml:space="preserve"> инвестиционного проекта на территории </w:t>
      </w:r>
      <w:r w:rsidR="00C616F0" w:rsidRPr="00750F3D"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  <w:r w:rsidR="002B3856" w:rsidRPr="00750F3D">
        <w:rPr>
          <w:rFonts w:ascii="Times New Roman" w:hAnsi="Times New Roman" w:cs="Times New Roman"/>
          <w:sz w:val="28"/>
          <w:szCs w:val="28"/>
        </w:rPr>
        <w:t xml:space="preserve"> с учетом</w:t>
      </w:r>
      <w:r w:rsidR="002B3856" w:rsidRPr="00A1576A">
        <w:rPr>
          <w:rFonts w:ascii="Times New Roman" w:hAnsi="Times New Roman" w:cs="Times New Roman"/>
          <w:sz w:val="28"/>
          <w:szCs w:val="28"/>
        </w:rPr>
        <w:t xml:space="preserve"> возможного использования существующих объектов инвестиционной, инновационной инфраструктуры, в том числе:</w:t>
      </w:r>
    </w:p>
    <w:p w14:paraId="7DF3A31A" w14:textId="4302BF02" w:rsidR="00DB062C" w:rsidRDefault="002B3856" w:rsidP="00DB062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062C">
        <w:rPr>
          <w:rFonts w:ascii="Times New Roman" w:hAnsi="Times New Roman" w:cs="Times New Roman"/>
          <w:sz w:val="28"/>
          <w:szCs w:val="28"/>
        </w:rPr>
        <w:t>первичный анализ инфо</w:t>
      </w:r>
      <w:r w:rsidR="003269F8">
        <w:rPr>
          <w:rFonts w:ascii="Times New Roman" w:hAnsi="Times New Roman" w:cs="Times New Roman"/>
          <w:sz w:val="28"/>
          <w:szCs w:val="28"/>
        </w:rPr>
        <w:t>рмации, изложенной в обращении</w:t>
      </w:r>
      <w:r w:rsidR="00DB062C">
        <w:rPr>
          <w:rFonts w:ascii="Times New Roman" w:hAnsi="Times New Roman" w:cs="Times New Roman"/>
          <w:sz w:val="28"/>
          <w:szCs w:val="28"/>
        </w:rPr>
        <w:t>;</w:t>
      </w:r>
    </w:p>
    <w:p w14:paraId="3F90F203" w14:textId="77777777" w:rsidR="0000053A" w:rsidRPr="0000053A" w:rsidRDefault="002B3856" w:rsidP="0000053A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062C">
        <w:rPr>
          <w:rFonts w:ascii="Times New Roman" w:hAnsi="Times New Roman" w:cs="Times New Roman"/>
          <w:sz w:val="28"/>
          <w:szCs w:val="28"/>
        </w:rPr>
        <w:t xml:space="preserve">объективное, всестороннее и своевременное рассмотрение инвестиционного проекта, в том числе с участием Инвестора при </w:t>
      </w:r>
      <w:r w:rsidRPr="0000053A">
        <w:rPr>
          <w:rFonts w:ascii="Times New Roman" w:hAnsi="Times New Roman" w:cs="Times New Roman"/>
          <w:sz w:val="28"/>
          <w:szCs w:val="28"/>
        </w:rPr>
        <w:t>необходимости</w:t>
      </w:r>
      <w:r w:rsidR="0000053A" w:rsidRPr="0000053A">
        <w:rPr>
          <w:rFonts w:ascii="Times New Roman" w:hAnsi="Times New Roman" w:cs="Times New Roman"/>
          <w:sz w:val="28"/>
          <w:szCs w:val="28"/>
        </w:rPr>
        <w:t>;</w:t>
      </w:r>
    </w:p>
    <w:p w14:paraId="235EDCA6" w14:textId="77777777" w:rsidR="00B87B9E" w:rsidRDefault="002B3856" w:rsidP="00B87B9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053A">
        <w:rPr>
          <w:rFonts w:ascii="Times New Roman" w:hAnsi="Times New Roman" w:cs="Times New Roman"/>
          <w:sz w:val="28"/>
          <w:szCs w:val="28"/>
        </w:rPr>
        <w:t>проведение встреч с Инвестором для обсуждения содержания инвестицион</w:t>
      </w:r>
      <w:r w:rsidR="0000053A" w:rsidRPr="0000053A">
        <w:rPr>
          <w:rFonts w:ascii="Times New Roman" w:hAnsi="Times New Roman" w:cs="Times New Roman"/>
          <w:sz w:val="28"/>
          <w:szCs w:val="28"/>
        </w:rPr>
        <w:t>ного проекта, а также телефонных</w:t>
      </w:r>
      <w:r w:rsidRPr="0000053A">
        <w:rPr>
          <w:rFonts w:ascii="Times New Roman" w:hAnsi="Times New Roman" w:cs="Times New Roman"/>
          <w:sz w:val="28"/>
          <w:szCs w:val="28"/>
        </w:rPr>
        <w:t xml:space="preserve"> </w:t>
      </w:r>
      <w:r w:rsidR="002B50A5" w:rsidRPr="0000053A">
        <w:rPr>
          <w:rFonts w:ascii="Times New Roman" w:hAnsi="Times New Roman" w:cs="Times New Roman"/>
          <w:sz w:val="28"/>
          <w:szCs w:val="28"/>
        </w:rPr>
        <w:t>переговор</w:t>
      </w:r>
      <w:r w:rsidR="0000053A" w:rsidRPr="0000053A">
        <w:rPr>
          <w:rFonts w:ascii="Times New Roman" w:hAnsi="Times New Roman" w:cs="Times New Roman"/>
          <w:sz w:val="28"/>
          <w:szCs w:val="28"/>
        </w:rPr>
        <w:t>ов</w:t>
      </w:r>
      <w:r w:rsidRPr="0000053A">
        <w:rPr>
          <w:rFonts w:ascii="Times New Roman" w:hAnsi="Times New Roman" w:cs="Times New Roman"/>
          <w:sz w:val="28"/>
          <w:szCs w:val="28"/>
        </w:rPr>
        <w:t xml:space="preserve"> для операти</w:t>
      </w:r>
      <w:r w:rsidR="00B87B9E">
        <w:rPr>
          <w:rFonts w:ascii="Times New Roman" w:hAnsi="Times New Roman" w:cs="Times New Roman"/>
          <w:sz w:val="28"/>
          <w:szCs w:val="28"/>
        </w:rPr>
        <w:t>вного решения текущих вопросов;</w:t>
      </w:r>
    </w:p>
    <w:p w14:paraId="03C58EDA" w14:textId="14F4DAD0" w:rsidR="00C35DAC" w:rsidRDefault="002B3856" w:rsidP="00C35DA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7B9E">
        <w:rPr>
          <w:rFonts w:ascii="Times New Roman" w:hAnsi="Times New Roman" w:cs="Times New Roman"/>
          <w:sz w:val="28"/>
          <w:szCs w:val="28"/>
        </w:rPr>
        <w:t xml:space="preserve">информирование Инвестора о возможных механизмах реализации инвестиционного проекта и возможности получения тех или иных мер государственной поддержки инвестиционной деятельности в </w:t>
      </w:r>
      <w:r w:rsidR="002B50A5" w:rsidRPr="00B87B9E">
        <w:rPr>
          <w:rFonts w:ascii="Times New Roman" w:hAnsi="Times New Roman" w:cs="Times New Roman"/>
          <w:sz w:val="28"/>
          <w:szCs w:val="28"/>
        </w:rPr>
        <w:t>Республике Мордовия</w:t>
      </w:r>
      <w:r w:rsidR="00D93C92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C616F0"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 w:rsidR="00B87B9E" w:rsidRPr="00B87B9E">
        <w:rPr>
          <w:rFonts w:ascii="Times New Roman" w:hAnsi="Times New Roman" w:cs="Times New Roman"/>
          <w:sz w:val="28"/>
          <w:szCs w:val="28"/>
        </w:rPr>
        <w:t>;</w:t>
      </w:r>
    </w:p>
    <w:p w14:paraId="593F644A" w14:textId="77777777" w:rsidR="000D7A07" w:rsidRDefault="002B3856" w:rsidP="000D7A0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5DAC">
        <w:rPr>
          <w:rFonts w:ascii="Times New Roman" w:hAnsi="Times New Roman" w:cs="Times New Roman"/>
          <w:sz w:val="28"/>
          <w:szCs w:val="28"/>
        </w:rPr>
        <w:t>информирование Инвестора об имеющихс</w:t>
      </w:r>
      <w:r w:rsidR="000D7A07">
        <w:rPr>
          <w:rFonts w:ascii="Times New Roman" w:hAnsi="Times New Roman" w:cs="Times New Roman"/>
          <w:sz w:val="28"/>
          <w:szCs w:val="28"/>
        </w:rPr>
        <w:t>я площадках для инвестирования.</w:t>
      </w:r>
    </w:p>
    <w:p w14:paraId="248D32EB" w14:textId="777FEA05" w:rsidR="007C5907" w:rsidRDefault="00542A18" w:rsidP="007C590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2A18">
        <w:rPr>
          <w:rFonts w:ascii="Times New Roman" w:hAnsi="Times New Roman" w:cs="Times New Roman"/>
          <w:sz w:val="28"/>
          <w:szCs w:val="28"/>
        </w:rPr>
        <w:t>9</w:t>
      </w:r>
      <w:r w:rsidR="000D7A07" w:rsidRPr="000D7A07">
        <w:rPr>
          <w:rFonts w:ascii="Times New Roman" w:hAnsi="Times New Roman" w:cs="Times New Roman"/>
          <w:sz w:val="28"/>
          <w:szCs w:val="28"/>
        </w:rPr>
        <w:t xml:space="preserve">. </w:t>
      </w:r>
      <w:r w:rsidR="00F54AD4">
        <w:rPr>
          <w:rFonts w:ascii="Times New Roman" w:hAnsi="Times New Roman" w:cs="Times New Roman"/>
          <w:sz w:val="28"/>
          <w:szCs w:val="28"/>
        </w:rPr>
        <w:t>Запросы</w:t>
      </w:r>
      <w:r w:rsidR="00A479B2">
        <w:rPr>
          <w:rFonts w:ascii="Times New Roman" w:hAnsi="Times New Roman" w:cs="Times New Roman"/>
          <w:sz w:val="28"/>
          <w:szCs w:val="28"/>
        </w:rPr>
        <w:t xml:space="preserve"> (заявления)</w:t>
      </w:r>
      <w:r w:rsidR="002B3856" w:rsidRPr="000D7A07">
        <w:rPr>
          <w:rFonts w:ascii="Times New Roman" w:hAnsi="Times New Roman" w:cs="Times New Roman"/>
          <w:sz w:val="28"/>
          <w:szCs w:val="28"/>
        </w:rPr>
        <w:t xml:space="preserve"> Инвестора, поступившие в рамках рассмотрения инвестиционного проекта, рассматриваются структурными подраз</w:t>
      </w:r>
      <w:r w:rsidR="004A2C44" w:rsidRPr="000D7A07">
        <w:rPr>
          <w:rFonts w:ascii="Times New Roman" w:hAnsi="Times New Roman" w:cs="Times New Roman"/>
          <w:sz w:val="28"/>
          <w:szCs w:val="28"/>
        </w:rPr>
        <w:t xml:space="preserve">делениями </w:t>
      </w:r>
      <w:r w:rsidR="00C616F0">
        <w:rPr>
          <w:rFonts w:ascii="Times New Roman" w:hAnsi="Times New Roman" w:cs="Times New Roman"/>
          <w:sz w:val="28"/>
          <w:szCs w:val="28"/>
        </w:rPr>
        <w:lastRenderedPageBreak/>
        <w:t>Администрации Ардатовского муниципального района Республики Мордовия</w:t>
      </w:r>
      <w:r w:rsidR="002B3856" w:rsidRPr="000D7A07">
        <w:rPr>
          <w:rFonts w:ascii="Times New Roman" w:hAnsi="Times New Roman" w:cs="Times New Roman"/>
          <w:sz w:val="28"/>
          <w:szCs w:val="28"/>
        </w:rPr>
        <w:t xml:space="preserve"> в тече</w:t>
      </w:r>
      <w:r w:rsidR="007C5907">
        <w:rPr>
          <w:rFonts w:ascii="Times New Roman" w:hAnsi="Times New Roman" w:cs="Times New Roman"/>
          <w:sz w:val="28"/>
          <w:szCs w:val="28"/>
        </w:rPr>
        <w:t>ние 30 дней со дня регистрации.</w:t>
      </w:r>
    </w:p>
    <w:p w14:paraId="4955ED4E" w14:textId="57E6FB87" w:rsidR="007D76DC" w:rsidRDefault="00542A18" w:rsidP="007D76D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42A18">
        <w:rPr>
          <w:rFonts w:ascii="Times New Roman" w:hAnsi="Times New Roman" w:cs="Times New Roman"/>
          <w:sz w:val="28"/>
          <w:szCs w:val="28"/>
        </w:rPr>
        <w:t>0</w:t>
      </w:r>
      <w:r w:rsidR="007C5907" w:rsidRPr="007C5907">
        <w:rPr>
          <w:rFonts w:ascii="Times New Roman" w:hAnsi="Times New Roman" w:cs="Times New Roman"/>
          <w:sz w:val="28"/>
          <w:szCs w:val="28"/>
        </w:rPr>
        <w:t xml:space="preserve">. </w:t>
      </w:r>
      <w:r w:rsidR="002B3856" w:rsidRPr="007C5907">
        <w:rPr>
          <w:rFonts w:ascii="Times New Roman" w:hAnsi="Times New Roman" w:cs="Times New Roman"/>
          <w:sz w:val="28"/>
          <w:szCs w:val="28"/>
        </w:rPr>
        <w:t xml:space="preserve">В случае принятия Инвестором решения о реализации инвестиционного проекта с использованием определенного механизма реализации инвестиционного проекта и (или) решения об обращении с </w:t>
      </w:r>
      <w:r w:rsidR="002B3856" w:rsidRPr="00750F3D">
        <w:rPr>
          <w:rFonts w:ascii="Times New Roman" w:hAnsi="Times New Roman" w:cs="Times New Roman"/>
          <w:sz w:val="28"/>
          <w:szCs w:val="28"/>
        </w:rPr>
        <w:t>заявлением, о получении меры государственной поддержки, взаим</w:t>
      </w:r>
      <w:r w:rsidR="00227C33" w:rsidRPr="00750F3D">
        <w:rPr>
          <w:rFonts w:ascii="Times New Roman" w:hAnsi="Times New Roman" w:cs="Times New Roman"/>
          <w:sz w:val="28"/>
          <w:szCs w:val="28"/>
        </w:rPr>
        <w:t xml:space="preserve">одействие </w:t>
      </w:r>
      <w:r w:rsidR="00750F3D" w:rsidRPr="00750F3D">
        <w:rPr>
          <w:rFonts w:ascii="Times New Roman" w:hAnsi="Times New Roman" w:cs="Times New Roman"/>
          <w:sz w:val="28"/>
          <w:szCs w:val="28"/>
        </w:rPr>
        <w:t>Администрации</w:t>
      </w:r>
      <w:r w:rsidR="002B3856" w:rsidRPr="00750F3D">
        <w:rPr>
          <w:rFonts w:ascii="Times New Roman" w:hAnsi="Times New Roman" w:cs="Times New Roman"/>
          <w:sz w:val="28"/>
          <w:szCs w:val="28"/>
        </w:rPr>
        <w:t xml:space="preserve"> и (или)</w:t>
      </w:r>
      <w:r w:rsidR="002B3856" w:rsidRPr="007C5907">
        <w:rPr>
          <w:rFonts w:ascii="Times New Roman" w:hAnsi="Times New Roman" w:cs="Times New Roman"/>
          <w:sz w:val="28"/>
          <w:szCs w:val="28"/>
        </w:rPr>
        <w:t xml:space="preserve"> иных   организаций   с   Инвестором   осуществляется   в соответ</w:t>
      </w:r>
      <w:r w:rsidR="003B0F74" w:rsidRPr="007C5907">
        <w:rPr>
          <w:rFonts w:ascii="Times New Roman" w:hAnsi="Times New Roman" w:cs="Times New Roman"/>
          <w:sz w:val="28"/>
          <w:szCs w:val="28"/>
        </w:rPr>
        <w:t>ствии с законодательством Россий</w:t>
      </w:r>
      <w:r w:rsidR="002B3856" w:rsidRPr="007C5907">
        <w:rPr>
          <w:rFonts w:ascii="Times New Roman" w:hAnsi="Times New Roman" w:cs="Times New Roman"/>
          <w:sz w:val="28"/>
          <w:szCs w:val="28"/>
        </w:rPr>
        <w:t>ской Федерации и зако</w:t>
      </w:r>
      <w:r w:rsidR="003B0F74" w:rsidRPr="007C5907">
        <w:rPr>
          <w:rFonts w:ascii="Times New Roman" w:hAnsi="Times New Roman" w:cs="Times New Roman"/>
          <w:sz w:val="28"/>
          <w:szCs w:val="28"/>
        </w:rPr>
        <w:t>нодательством Республики Мордовия</w:t>
      </w:r>
      <w:r w:rsidR="002B3856" w:rsidRPr="007C5907">
        <w:rPr>
          <w:rFonts w:ascii="Times New Roman" w:hAnsi="Times New Roman" w:cs="Times New Roman"/>
          <w:sz w:val="28"/>
          <w:szCs w:val="28"/>
        </w:rPr>
        <w:t>, регламентирующем порядок использования такого механизма реализации инвестиционного  проекта  и  (или)  предос</w:t>
      </w:r>
      <w:r w:rsidR="003B0F74" w:rsidRPr="007C5907">
        <w:rPr>
          <w:rFonts w:ascii="Times New Roman" w:hAnsi="Times New Roman" w:cs="Times New Roman"/>
          <w:sz w:val="28"/>
          <w:szCs w:val="28"/>
        </w:rPr>
        <w:t>тавления  меры  государственной поддержки.</w:t>
      </w:r>
    </w:p>
    <w:p w14:paraId="5DADC921" w14:textId="62EF73BC" w:rsidR="00E55095" w:rsidRDefault="00542A18" w:rsidP="00E5509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42A18">
        <w:rPr>
          <w:rFonts w:ascii="Times New Roman" w:hAnsi="Times New Roman" w:cs="Times New Roman"/>
          <w:sz w:val="28"/>
          <w:szCs w:val="28"/>
        </w:rPr>
        <w:t>1</w:t>
      </w:r>
      <w:r w:rsidR="007D76DC" w:rsidRPr="00F2107A">
        <w:rPr>
          <w:rFonts w:ascii="Times New Roman" w:hAnsi="Times New Roman" w:cs="Times New Roman"/>
          <w:sz w:val="28"/>
          <w:szCs w:val="28"/>
        </w:rPr>
        <w:t xml:space="preserve">. </w:t>
      </w:r>
      <w:r w:rsidR="002B3856" w:rsidRPr="00F2107A">
        <w:rPr>
          <w:rFonts w:ascii="Times New Roman" w:hAnsi="Times New Roman" w:cs="Times New Roman"/>
          <w:sz w:val="28"/>
          <w:szCs w:val="28"/>
        </w:rPr>
        <w:t xml:space="preserve">Основанием для принятия инвестиционного проекта на </w:t>
      </w:r>
      <w:r w:rsidR="002B3856" w:rsidRPr="00750F3D">
        <w:rPr>
          <w:rFonts w:ascii="Times New Roman" w:hAnsi="Times New Roman" w:cs="Times New Roman"/>
          <w:sz w:val="28"/>
          <w:szCs w:val="28"/>
        </w:rPr>
        <w:t>сопр</w:t>
      </w:r>
      <w:r w:rsidR="00227C33" w:rsidRPr="00750F3D">
        <w:rPr>
          <w:rFonts w:ascii="Times New Roman" w:hAnsi="Times New Roman" w:cs="Times New Roman"/>
          <w:sz w:val="28"/>
          <w:szCs w:val="28"/>
        </w:rPr>
        <w:t xml:space="preserve">овождение </w:t>
      </w:r>
      <w:r w:rsidR="00750F3D" w:rsidRPr="00750F3D">
        <w:rPr>
          <w:rFonts w:ascii="Times New Roman" w:hAnsi="Times New Roman" w:cs="Times New Roman"/>
          <w:sz w:val="28"/>
          <w:szCs w:val="28"/>
        </w:rPr>
        <w:t>на территории Ардатовского муниципального района</w:t>
      </w:r>
      <w:r w:rsidR="002B3856" w:rsidRPr="00C616F0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2B3856" w:rsidRPr="00750F3D">
        <w:rPr>
          <w:rFonts w:ascii="Times New Roman" w:hAnsi="Times New Roman" w:cs="Times New Roman"/>
          <w:sz w:val="28"/>
          <w:szCs w:val="28"/>
        </w:rPr>
        <w:t>является</w:t>
      </w:r>
      <w:r w:rsidR="002B3856" w:rsidRPr="00F2107A">
        <w:rPr>
          <w:rFonts w:ascii="Times New Roman" w:hAnsi="Times New Roman" w:cs="Times New Roman"/>
          <w:sz w:val="28"/>
          <w:szCs w:val="28"/>
        </w:rPr>
        <w:t xml:space="preserve"> письменное обращение Инвестор</w:t>
      </w:r>
      <w:r w:rsidR="00227C33" w:rsidRPr="00F2107A">
        <w:rPr>
          <w:rFonts w:ascii="Times New Roman" w:hAnsi="Times New Roman" w:cs="Times New Roman"/>
          <w:sz w:val="28"/>
          <w:szCs w:val="28"/>
        </w:rPr>
        <w:t xml:space="preserve">а в адрес </w:t>
      </w:r>
      <w:r w:rsidR="00D77981">
        <w:rPr>
          <w:rFonts w:ascii="Times New Roman" w:hAnsi="Times New Roman" w:cs="Times New Roman"/>
          <w:sz w:val="28"/>
          <w:szCs w:val="28"/>
        </w:rPr>
        <w:t>Администрации Ардатовского муниципального района Республики Мордовия</w:t>
      </w:r>
      <w:r w:rsidR="0053474E" w:rsidRPr="00F2107A">
        <w:rPr>
          <w:rFonts w:ascii="Times New Roman" w:hAnsi="Times New Roman" w:cs="Times New Roman"/>
          <w:sz w:val="28"/>
          <w:szCs w:val="28"/>
        </w:rPr>
        <w:t xml:space="preserve"> или</w:t>
      </w:r>
      <w:r w:rsidR="002B3856" w:rsidRPr="00F2107A">
        <w:rPr>
          <w:rFonts w:ascii="Times New Roman" w:hAnsi="Times New Roman" w:cs="Times New Roman"/>
          <w:sz w:val="28"/>
          <w:szCs w:val="28"/>
        </w:rPr>
        <w:t xml:space="preserve"> обращение в электронной форме, поступившее на </w:t>
      </w:r>
      <w:r w:rsidR="002B3856" w:rsidRPr="00B24DCD">
        <w:rPr>
          <w:rFonts w:ascii="Times New Roman" w:hAnsi="Times New Roman" w:cs="Times New Roman"/>
          <w:sz w:val="28"/>
          <w:szCs w:val="28"/>
        </w:rPr>
        <w:t xml:space="preserve">Инвестиционный портал </w:t>
      </w:r>
      <w:r w:rsidR="00D77981" w:rsidRPr="00B24DCD"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</w:t>
      </w:r>
      <w:r w:rsidR="00D77981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="00750F3D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="00B24DCD" w:rsidRPr="00DC7BB7">
          <w:rPr>
            <w:rStyle w:val="aa"/>
            <w:rFonts w:ascii="Times New Roman" w:hAnsi="Times New Roman"/>
            <w:sz w:val="28"/>
            <w:szCs w:val="28"/>
          </w:rPr>
          <w:t>https://ardatov-rm.ru/</w:t>
        </w:r>
      </w:hyperlink>
      <w:r w:rsidR="00F2107A" w:rsidRPr="00F2107A">
        <w:rPr>
          <w:rFonts w:ascii="Times New Roman" w:hAnsi="Times New Roman" w:cs="Times New Roman"/>
          <w:sz w:val="28"/>
          <w:szCs w:val="28"/>
        </w:rPr>
        <w:t>,</w:t>
      </w:r>
      <w:r w:rsidR="002B3856" w:rsidRPr="00F2107A">
        <w:rPr>
          <w:rFonts w:ascii="Times New Roman" w:hAnsi="Times New Roman" w:cs="Times New Roman"/>
          <w:sz w:val="28"/>
          <w:szCs w:val="28"/>
        </w:rPr>
        <w:t xml:space="preserve"> или на адрес электрон</w:t>
      </w:r>
      <w:r w:rsidR="00227C33" w:rsidRPr="00F2107A">
        <w:rPr>
          <w:rFonts w:ascii="Times New Roman" w:hAnsi="Times New Roman" w:cs="Times New Roman"/>
          <w:sz w:val="28"/>
          <w:szCs w:val="28"/>
        </w:rPr>
        <w:t xml:space="preserve">ной почты </w:t>
      </w:r>
      <w:hyperlink r:id="rId13" w:history="1">
        <w:r w:rsidR="00B24DCD" w:rsidRPr="002E027C">
          <w:rPr>
            <w:rStyle w:val="aa"/>
            <w:rFonts w:ascii="Times New Roman" w:hAnsi="Times New Roman"/>
            <w:sz w:val="28"/>
            <w:szCs w:val="28"/>
          </w:rPr>
          <w:t>ardatov@ardatov.</w:t>
        </w:r>
        <w:r w:rsidR="00B24DCD" w:rsidRPr="002E027C">
          <w:rPr>
            <w:rStyle w:val="aa"/>
            <w:rFonts w:ascii="Times New Roman" w:hAnsi="Times New Roman"/>
            <w:sz w:val="28"/>
            <w:szCs w:val="28"/>
            <w:lang w:val="en-US"/>
          </w:rPr>
          <w:t>e</w:t>
        </w:r>
        <w:r w:rsidR="00B24DCD" w:rsidRPr="002E027C">
          <w:rPr>
            <w:rStyle w:val="aa"/>
            <w:rFonts w:ascii="Times New Roman" w:hAnsi="Times New Roman"/>
            <w:sz w:val="28"/>
            <w:szCs w:val="28"/>
          </w:rPr>
          <w:t>-</w:t>
        </w:r>
        <w:r w:rsidR="00B24DCD" w:rsidRPr="002E027C">
          <w:rPr>
            <w:rStyle w:val="aa"/>
            <w:rFonts w:ascii="Times New Roman" w:hAnsi="Times New Roman"/>
            <w:sz w:val="28"/>
            <w:szCs w:val="28"/>
            <w:lang w:val="en-US"/>
          </w:rPr>
          <w:t>mordovia</w:t>
        </w:r>
        <w:r w:rsidR="00B24DCD" w:rsidRPr="002E027C">
          <w:rPr>
            <w:rStyle w:val="aa"/>
            <w:rFonts w:ascii="Times New Roman" w:hAnsi="Times New Roman"/>
            <w:sz w:val="28"/>
            <w:szCs w:val="28"/>
          </w:rPr>
          <w:t>.ru</w:t>
        </w:r>
      </w:hyperlink>
      <w:r w:rsidR="00F2107A" w:rsidRPr="00F2107A">
        <w:rPr>
          <w:rFonts w:ascii="Times New Roman" w:hAnsi="Times New Roman" w:cs="Times New Roman"/>
          <w:sz w:val="28"/>
          <w:szCs w:val="28"/>
        </w:rPr>
        <w:t xml:space="preserve">, </w:t>
      </w:r>
      <w:r w:rsidR="002B3856" w:rsidRPr="00F2107A">
        <w:rPr>
          <w:rFonts w:ascii="Times New Roman" w:hAnsi="Times New Roman" w:cs="Times New Roman"/>
          <w:sz w:val="28"/>
          <w:szCs w:val="28"/>
        </w:rPr>
        <w:t xml:space="preserve">по форме, установленной приложением 1 </w:t>
      </w:r>
      <w:r w:rsidR="004621DB" w:rsidRPr="00F2107A">
        <w:rPr>
          <w:rFonts w:ascii="Times New Roman" w:hAnsi="Times New Roman" w:cs="Times New Roman"/>
          <w:sz w:val="28"/>
          <w:szCs w:val="28"/>
        </w:rPr>
        <w:t>к настоящему Регламенту (далее -</w:t>
      </w:r>
      <w:r w:rsidR="002B3856" w:rsidRPr="00F2107A">
        <w:rPr>
          <w:rFonts w:ascii="Times New Roman" w:hAnsi="Times New Roman" w:cs="Times New Roman"/>
          <w:sz w:val="28"/>
          <w:szCs w:val="28"/>
        </w:rPr>
        <w:t xml:space="preserve"> обращение).</w:t>
      </w:r>
    </w:p>
    <w:p w14:paraId="442D6BF6" w14:textId="2A8F0BD1" w:rsidR="00CB175B" w:rsidRPr="00C54294" w:rsidRDefault="00542A18" w:rsidP="00CB175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42A18">
        <w:rPr>
          <w:rFonts w:ascii="Times New Roman" w:hAnsi="Times New Roman" w:cs="Times New Roman"/>
          <w:sz w:val="28"/>
          <w:szCs w:val="28"/>
        </w:rPr>
        <w:t>2</w:t>
      </w:r>
      <w:r w:rsidR="00E55095" w:rsidRPr="00C54294">
        <w:rPr>
          <w:rFonts w:ascii="Times New Roman" w:hAnsi="Times New Roman" w:cs="Times New Roman"/>
          <w:sz w:val="28"/>
          <w:szCs w:val="28"/>
        </w:rPr>
        <w:t>.</w:t>
      </w:r>
      <w:r w:rsidR="002B3856" w:rsidRPr="00C54294">
        <w:rPr>
          <w:rFonts w:ascii="Times New Roman" w:hAnsi="Times New Roman" w:cs="Times New Roman"/>
          <w:sz w:val="28"/>
          <w:szCs w:val="28"/>
        </w:rPr>
        <w:t>К обращению должны быть приложены следующие документы:</w:t>
      </w:r>
    </w:p>
    <w:p w14:paraId="73292A6E" w14:textId="77777777" w:rsidR="00CB175B" w:rsidRPr="00C54294" w:rsidRDefault="002B3856" w:rsidP="00CB175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4294">
        <w:rPr>
          <w:rFonts w:ascii="Times New Roman" w:hAnsi="Times New Roman" w:cs="Times New Roman"/>
          <w:sz w:val="28"/>
          <w:szCs w:val="28"/>
        </w:rPr>
        <w:t>бизнес-план инвестиционного проекта;</w:t>
      </w:r>
    </w:p>
    <w:p w14:paraId="6B3265CE" w14:textId="77777777" w:rsidR="00CB175B" w:rsidRPr="00C54294" w:rsidRDefault="002B3856" w:rsidP="00CB175B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4294">
        <w:rPr>
          <w:rFonts w:ascii="Times New Roman" w:hAnsi="Times New Roman" w:cs="Times New Roman"/>
          <w:sz w:val="28"/>
          <w:szCs w:val="28"/>
        </w:rPr>
        <w:t>паспорт инвестиционного проекта в соответствии с установленной формой (приложение 2 к настоящему Регламенту);</w:t>
      </w:r>
    </w:p>
    <w:p w14:paraId="3DAF6078" w14:textId="77777777" w:rsidR="00DF683F" w:rsidRDefault="002B3856" w:rsidP="00DF683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4294">
        <w:rPr>
          <w:rFonts w:ascii="Times New Roman" w:hAnsi="Times New Roman" w:cs="Times New Roman"/>
          <w:sz w:val="28"/>
          <w:szCs w:val="28"/>
        </w:rPr>
        <w:t>презентация инвестиционного проекта.</w:t>
      </w:r>
    </w:p>
    <w:p w14:paraId="270293A5" w14:textId="3CAEA1FF" w:rsidR="00DF683F" w:rsidRDefault="00542A18" w:rsidP="00DF683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42A18">
        <w:rPr>
          <w:rFonts w:ascii="Times New Roman" w:hAnsi="Times New Roman" w:cs="Times New Roman"/>
          <w:sz w:val="28"/>
          <w:szCs w:val="28"/>
        </w:rPr>
        <w:t>3</w:t>
      </w:r>
      <w:r w:rsidR="00DF683F" w:rsidRPr="00C54294">
        <w:rPr>
          <w:rFonts w:ascii="Times New Roman" w:hAnsi="Times New Roman" w:cs="Times New Roman"/>
          <w:sz w:val="28"/>
          <w:szCs w:val="28"/>
        </w:rPr>
        <w:t xml:space="preserve">. </w:t>
      </w:r>
      <w:r w:rsidR="002B3856" w:rsidRPr="00C54294">
        <w:rPr>
          <w:rFonts w:ascii="Times New Roman" w:hAnsi="Times New Roman" w:cs="Times New Roman"/>
          <w:sz w:val="28"/>
          <w:szCs w:val="28"/>
        </w:rPr>
        <w:t>Ответственность за достоверность сведений, предс</w:t>
      </w:r>
      <w:r w:rsidR="00227C33" w:rsidRPr="00C54294">
        <w:rPr>
          <w:rFonts w:ascii="Times New Roman" w:hAnsi="Times New Roman" w:cs="Times New Roman"/>
          <w:sz w:val="28"/>
          <w:szCs w:val="28"/>
        </w:rPr>
        <w:t xml:space="preserve">тавляемых в </w:t>
      </w:r>
      <w:r w:rsidR="00D77981" w:rsidRPr="00B24DCD">
        <w:rPr>
          <w:rFonts w:ascii="Times New Roman" w:hAnsi="Times New Roman" w:cs="Times New Roman"/>
          <w:sz w:val="28"/>
          <w:szCs w:val="28"/>
        </w:rPr>
        <w:t>Администрацию Ардатовского муниципального района Республики Мордовия</w:t>
      </w:r>
      <w:r w:rsidR="002B3856" w:rsidRPr="00B24DCD">
        <w:rPr>
          <w:rFonts w:ascii="Times New Roman" w:hAnsi="Times New Roman" w:cs="Times New Roman"/>
          <w:sz w:val="28"/>
          <w:szCs w:val="28"/>
        </w:rPr>
        <w:t>, несет</w:t>
      </w:r>
      <w:r w:rsidR="002B3856" w:rsidRPr="00C54294">
        <w:rPr>
          <w:rFonts w:ascii="Times New Roman" w:hAnsi="Times New Roman" w:cs="Times New Roman"/>
          <w:sz w:val="28"/>
          <w:szCs w:val="28"/>
        </w:rPr>
        <w:t xml:space="preserve"> Инвестор.</w:t>
      </w:r>
    </w:p>
    <w:p w14:paraId="111E90F8" w14:textId="14BC8449" w:rsidR="00A118B2" w:rsidRDefault="00542A18" w:rsidP="00A118B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B861B2">
        <w:rPr>
          <w:rFonts w:ascii="Times New Roman" w:hAnsi="Times New Roman" w:cs="Times New Roman"/>
          <w:sz w:val="28"/>
          <w:szCs w:val="28"/>
        </w:rPr>
        <w:t>4</w:t>
      </w:r>
      <w:r w:rsidR="00DF683F" w:rsidRPr="00D0289B">
        <w:rPr>
          <w:rFonts w:ascii="Times New Roman" w:hAnsi="Times New Roman" w:cs="Times New Roman"/>
          <w:sz w:val="28"/>
          <w:szCs w:val="28"/>
        </w:rPr>
        <w:t xml:space="preserve">. </w:t>
      </w:r>
      <w:r w:rsidR="00D77981" w:rsidRPr="003E7022">
        <w:rPr>
          <w:rFonts w:ascii="Times New Roman" w:hAnsi="Times New Roman" w:cs="Times New Roman"/>
          <w:sz w:val="28"/>
          <w:szCs w:val="28"/>
        </w:rPr>
        <w:t>Администрация Ардатовского муниципального района Республики Мордовия</w:t>
      </w:r>
      <w:r w:rsidR="00D0289B" w:rsidRPr="003E7022">
        <w:rPr>
          <w:rFonts w:ascii="Times New Roman" w:hAnsi="Times New Roman" w:cs="Times New Roman"/>
          <w:sz w:val="28"/>
          <w:szCs w:val="28"/>
        </w:rPr>
        <w:t xml:space="preserve"> в</w:t>
      </w:r>
      <w:r w:rsidR="00D0289B">
        <w:rPr>
          <w:rFonts w:ascii="Times New Roman" w:hAnsi="Times New Roman" w:cs="Times New Roman"/>
          <w:sz w:val="28"/>
          <w:szCs w:val="28"/>
        </w:rPr>
        <w:t xml:space="preserve"> течение 10</w:t>
      </w:r>
      <w:r w:rsidR="002B3856" w:rsidRPr="00D0289B">
        <w:rPr>
          <w:rFonts w:ascii="Times New Roman" w:hAnsi="Times New Roman" w:cs="Times New Roman"/>
          <w:sz w:val="28"/>
          <w:szCs w:val="28"/>
        </w:rPr>
        <w:t xml:space="preserve"> (</w:t>
      </w:r>
      <w:r w:rsidR="00D0289B">
        <w:rPr>
          <w:rFonts w:ascii="Times New Roman" w:hAnsi="Times New Roman" w:cs="Times New Roman"/>
          <w:sz w:val="28"/>
          <w:szCs w:val="28"/>
        </w:rPr>
        <w:t>дес</w:t>
      </w:r>
      <w:r w:rsidR="002B3856" w:rsidRPr="00D0289B">
        <w:rPr>
          <w:rFonts w:ascii="Times New Roman" w:hAnsi="Times New Roman" w:cs="Times New Roman"/>
          <w:sz w:val="28"/>
          <w:szCs w:val="28"/>
        </w:rPr>
        <w:t>яти) рабочих дней со дня представления Инвестором документов, указанных в пункте 13 настоящ</w:t>
      </w:r>
      <w:r w:rsidR="000620D7" w:rsidRPr="00D0289B">
        <w:rPr>
          <w:rFonts w:ascii="Times New Roman" w:hAnsi="Times New Roman" w:cs="Times New Roman"/>
          <w:sz w:val="28"/>
          <w:szCs w:val="28"/>
        </w:rPr>
        <w:t>его Регламента, проверяет полнот</w:t>
      </w:r>
      <w:r w:rsidR="002B3856" w:rsidRPr="00D0289B">
        <w:rPr>
          <w:rFonts w:ascii="Times New Roman" w:hAnsi="Times New Roman" w:cs="Times New Roman"/>
          <w:sz w:val="28"/>
          <w:szCs w:val="28"/>
        </w:rPr>
        <w:t>у (комплектност</w:t>
      </w:r>
      <w:r w:rsidR="00A118B2" w:rsidRPr="00D0289B">
        <w:rPr>
          <w:rFonts w:ascii="Times New Roman" w:hAnsi="Times New Roman" w:cs="Times New Roman"/>
          <w:sz w:val="28"/>
          <w:szCs w:val="28"/>
        </w:rPr>
        <w:t>ь) и правильность их оформления.</w:t>
      </w:r>
    </w:p>
    <w:p w14:paraId="100B2462" w14:textId="525BC8BF" w:rsidR="00A118B2" w:rsidRDefault="00B861B2" w:rsidP="00A118B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B861B2">
        <w:rPr>
          <w:rFonts w:ascii="Times New Roman" w:hAnsi="Times New Roman" w:cs="Times New Roman"/>
          <w:sz w:val="28"/>
          <w:szCs w:val="28"/>
        </w:rPr>
        <w:t>5</w:t>
      </w:r>
      <w:r w:rsidR="00A118B2" w:rsidRPr="000A61E0">
        <w:rPr>
          <w:rFonts w:ascii="Times New Roman" w:hAnsi="Times New Roman" w:cs="Times New Roman"/>
          <w:sz w:val="28"/>
          <w:szCs w:val="28"/>
        </w:rPr>
        <w:t xml:space="preserve">. </w:t>
      </w:r>
      <w:r w:rsidR="002B3856" w:rsidRPr="003E7022">
        <w:rPr>
          <w:rFonts w:ascii="Times New Roman" w:hAnsi="Times New Roman" w:cs="Times New Roman"/>
          <w:sz w:val="28"/>
          <w:szCs w:val="28"/>
        </w:rPr>
        <w:t>При</w:t>
      </w:r>
      <w:r w:rsidR="002B3856" w:rsidRPr="000A61E0">
        <w:rPr>
          <w:rFonts w:ascii="Times New Roman" w:hAnsi="Times New Roman" w:cs="Times New Roman"/>
          <w:sz w:val="28"/>
          <w:szCs w:val="28"/>
        </w:rPr>
        <w:t xml:space="preserve"> наличии замечаний </w:t>
      </w:r>
      <w:r w:rsidR="00D77981" w:rsidRPr="003E7022">
        <w:rPr>
          <w:rFonts w:ascii="Times New Roman" w:hAnsi="Times New Roman" w:cs="Times New Roman"/>
          <w:sz w:val="28"/>
          <w:szCs w:val="28"/>
        </w:rPr>
        <w:t>Администрация Ардатовского муниципального района Республики Мордовия</w:t>
      </w:r>
      <w:r w:rsidR="002B3856" w:rsidRPr="003E7022">
        <w:rPr>
          <w:rFonts w:ascii="Times New Roman" w:hAnsi="Times New Roman" w:cs="Times New Roman"/>
          <w:sz w:val="28"/>
          <w:szCs w:val="28"/>
        </w:rPr>
        <w:t xml:space="preserve"> в течение 5 (пяти) рабочих дней с момента завершения проверки возвращает</w:t>
      </w:r>
      <w:r w:rsidR="002B3856" w:rsidRPr="000A61E0">
        <w:rPr>
          <w:rFonts w:ascii="Times New Roman" w:hAnsi="Times New Roman" w:cs="Times New Roman"/>
          <w:sz w:val="28"/>
          <w:szCs w:val="28"/>
        </w:rPr>
        <w:t xml:space="preserve"> документы Инвестору на доработку с указанием в письменном виде причин отказа в принятии их к рассмотрению.</w:t>
      </w:r>
    </w:p>
    <w:p w14:paraId="368118E3" w14:textId="57036862" w:rsidR="00A118B2" w:rsidRPr="005E2A82" w:rsidRDefault="00B861B2" w:rsidP="005E2A8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E2A82">
        <w:rPr>
          <w:rFonts w:ascii="Times New Roman" w:hAnsi="Times New Roman" w:cs="Times New Roman"/>
          <w:sz w:val="28"/>
          <w:szCs w:val="28"/>
        </w:rPr>
        <w:t>6</w:t>
      </w:r>
      <w:r w:rsidR="00A118B2" w:rsidRPr="00EF4A52">
        <w:rPr>
          <w:rFonts w:ascii="Times New Roman" w:hAnsi="Times New Roman" w:cs="Times New Roman"/>
          <w:sz w:val="28"/>
          <w:szCs w:val="28"/>
        </w:rPr>
        <w:t xml:space="preserve">. </w:t>
      </w:r>
      <w:r w:rsidR="002B3856" w:rsidRPr="00EF4A52">
        <w:rPr>
          <w:rFonts w:ascii="Times New Roman" w:hAnsi="Times New Roman" w:cs="Times New Roman"/>
          <w:sz w:val="28"/>
          <w:szCs w:val="28"/>
        </w:rPr>
        <w:t>После устранения замечаний Инвестор впра</w:t>
      </w:r>
      <w:r w:rsidR="00B9798A" w:rsidRPr="00EF4A52">
        <w:rPr>
          <w:rFonts w:ascii="Times New Roman" w:hAnsi="Times New Roman" w:cs="Times New Roman"/>
          <w:sz w:val="28"/>
          <w:szCs w:val="28"/>
        </w:rPr>
        <w:t xml:space="preserve">ве повторно обратиться в </w:t>
      </w:r>
      <w:r w:rsidR="00D77981" w:rsidRPr="003E7022">
        <w:rPr>
          <w:rFonts w:ascii="Times New Roman" w:hAnsi="Times New Roman" w:cs="Times New Roman"/>
          <w:sz w:val="28"/>
          <w:szCs w:val="28"/>
        </w:rPr>
        <w:t>Администрацию Ардатовского муниципального района Республики Мордовия</w:t>
      </w:r>
      <w:r w:rsidR="002B3856" w:rsidRPr="003E7022">
        <w:rPr>
          <w:rFonts w:ascii="Times New Roman" w:hAnsi="Times New Roman" w:cs="Times New Roman"/>
          <w:sz w:val="28"/>
          <w:szCs w:val="28"/>
        </w:rPr>
        <w:t xml:space="preserve"> для рассмотрения</w:t>
      </w:r>
      <w:r w:rsidR="002B3856" w:rsidRPr="00EF4A52">
        <w:rPr>
          <w:rFonts w:ascii="Times New Roman" w:hAnsi="Times New Roman" w:cs="Times New Roman"/>
          <w:sz w:val="28"/>
          <w:szCs w:val="28"/>
        </w:rPr>
        <w:t xml:space="preserve"> инвестиционного проекта и принятия решения по его сопровождению по принципу «одного окна».</w:t>
      </w:r>
    </w:p>
    <w:p w14:paraId="594AE5D2" w14:textId="072078C8" w:rsidR="00A118B2" w:rsidRDefault="005E2A82" w:rsidP="00A118B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5E2A82">
        <w:rPr>
          <w:rFonts w:ascii="Times New Roman" w:hAnsi="Times New Roman" w:cs="Times New Roman"/>
          <w:sz w:val="28"/>
          <w:szCs w:val="28"/>
        </w:rPr>
        <w:t>7</w:t>
      </w:r>
      <w:r w:rsidR="00A118B2" w:rsidRPr="002E5D7A">
        <w:rPr>
          <w:rFonts w:ascii="Times New Roman" w:hAnsi="Times New Roman" w:cs="Times New Roman"/>
          <w:sz w:val="28"/>
          <w:szCs w:val="28"/>
        </w:rPr>
        <w:t xml:space="preserve">. </w:t>
      </w:r>
      <w:r w:rsidR="002B3856" w:rsidRPr="002E5D7A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обращения, в случае отсутствия замечаний, </w:t>
      </w:r>
      <w:r w:rsidR="00D77981" w:rsidRPr="003E7022">
        <w:rPr>
          <w:rFonts w:ascii="Times New Roman" w:hAnsi="Times New Roman" w:cs="Times New Roman"/>
          <w:sz w:val="28"/>
          <w:szCs w:val="28"/>
        </w:rPr>
        <w:t>Администрацией Ардатовского муниципального района Республики Мордовия</w:t>
      </w:r>
      <w:r w:rsidR="002B3856" w:rsidRPr="003E7022">
        <w:rPr>
          <w:rFonts w:ascii="Times New Roman" w:hAnsi="Times New Roman" w:cs="Times New Roman"/>
          <w:sz w:val="28"/>
          <w:szCs w:val="28"/>
        </w:rPr>
        <w:t xml:space="preserve"> может</w:t>
      </w:r>
      <w:r w:rsidR="002B3856" w:rsidRPr="002E5D7A">
        <w:rPr>
          <w:rFonts w:ascii="Times New Roman" w:hAnsi="Times New Roman" w:cs="Times New Roman"/>
          <w:sz w:val="28"/>
          <w:szCs w:val="28"/>
        </w:rPr>
        <w:t xml:space="preserve"> быть принято решение об осуществлении сопровождения инвестиционного проекта.</w:t>
      </w:r>
    </w:p>
    <w:p w14:paraId="08C417C2" w14:textId="16257AB5" w:rsidR="00A118B2" w:rsidRPr="0076130F" w:rsidRDefault="005E2A82" w:rsidP="00A118B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29B7">
        <w:rPr>
          <w:rFonts w:ascii="Times New Roman" w:hAnsi="Times New Roman" w:cs="Times New Roman"/>
          <w:sz w:val="28"/>
          <w:szCs w:val="28"/>
        </w:rPr>
        <w:lastRenderedPageBreak/>
        <w:t>18</w:t>
      </w:r>
      <w:r w:rsidR="00A118B2" w:rsidRPr="003E7022">
        <w:rPr>
          <w:rFonts w:ascii="Times New Roman" w:hAnsi="Times New Roman" w:cs="Times New Roman"/>
          <w:sz w:val="28"/>
          <w:szCs w:val="28"/>
        </w:rPr>
        <w:t xml:space="preserve">. </w:t>
      </w:r>
      <w:r w:rsidR="00D77981" w:rsidRPr="003E7022">
        <w:rPr>
          <w:rFonts w:ascii="Times New Roman" w:hAnsi="Times New Roman" w:cs="Times New Roman"/>
          <w:sz w:val="28"/>
          <w:szCs w:val="28"/>
        </w:rPr>
        <w:t>Администрация Ардатовского муниципального района Республики Мордовия</w:t>
      </w:r>
      <w:r w:rsidR="002B3856" w:rsidRPr="003E7022">
        <w:rPr>
          <w:rFonts w:ascii="Times New Roman" w:hAnsi="Times New Roman" w:cs="Times New Roman"/>
          <w:sz w:val="28"/>
          <w:szCs w:val="28"/>
        </w:rPr>
        <w:t xml:space="preserve"> осуществляет</w:t>
      </w:r>
      <w:r w:rsidR="002B3856" w:rsidRPr="0076130F">
        <w:rPr>
          <w:rFonts w:ascii="Times New Roman" w:hAnsi="Times New Roman" w:cs="Times New Roman"/>
          <w:sz w:val="28"/>
          <w:szCs w:val="28"/>
        </w:rPr>
        <w:t xml:space="preserve"> сопровождение инвестиционного проекта, включающее:</w:t>
      </w:r>
      <w:r w:rsidR="003E702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988BC2" w14:textId="023B92B1" w:rsidR="00A118B2" w:rsidRPr="00F0060C" w:rsidRDefault="002B3856" w:rsidP="00B429B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130F">
        <w:rPr>
          <w:rFonts w:ascii="Times New Roman" w:hAnsi="Times New Roman" w:cs="Times New Roman"/>
          <w:sz w:val="28"/>
          <w:szCs w:val="28"/>
        </w:rPr>
        <w:t>подбор площадки для инвестирования;</w:t>
      </w:r>
    </w:p>
    <w:p w14:paraId="2E3D32DE" w14:textId="35867F8A" w:rsidR="00A118B2" w:rsidRDefault="002B3856" w:rsidP="00A118B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440A">
        <w:rPr>
          <w:rFonts w:ascii="Times New Roman" w:hAnsi="Times New Roman" w:cs="Times New Roman"/>
          <w:sz w:val="28"/>
          <w:szCs w:val="28"/>
        </w:rPr>
        <w:t xml:space="preserve">организацию взаимодействия </w:t>
      </w:r>
      <w:r w:rsidR="00F4440A" w:rsidRPr="00F4440A">
        <w:rPr>
          <w:rFonts w:ascii="Times New Roman" w:hAnsi="Times New Roman" w:cs="Times New Roman"/>
          <w:sz w:val="28"/>
          <w:szCs w:val="28"/>
        </w:rPr>
        <w:t>Инвестора и</w:t>
      </w:r>
      <w:r w:rsidR="00335053" w:rsidRPr="00F4440A">
        <w:rPr>
          <w:rFonts w:ascii="Times New Roman" w:hAnsi="Times New Roman" w:cs="Times New Roman"/>
          <w:sz w:val="28"/>
          <w:szCs w:val="28"/>
        </w:rPr>
        <w:t xml:space="preserve"> органов исполнительной власти Республики Мордовия</w:t>
      </w:r>
      <w:r w:rsidRPr="00F4440A">
        <w:rPr>
          <w:rFonts w:ascii="Times New Roman" w:hAnsi="Times New Roman" w:cs="Times New Roman"/>
          <w:sz w:val="28"/>
          <w:szCs w:val="28"/>
        </w:rPr>
        <w:t xml:space="preserve"> по вопросам проведения подготовительных, со</w:t>
      </w:r>
      <w:r w:rsidR="00E77F48" w:rsidRPr="00F4440A">
        <w:rPr>
          <w:rFonts w:ascii="Times New Roman" w:hAnsi="Times New Roman" w:cs="Times New Roman"/>
          <w:sz w:val="28"/>
          <w:szCs w:val="28"/>
        </w:rPr>
        <w:t>гласовательных и разрешительных</w:t>
      </w:r>
      <w:r w:rsidRPr="00F4440A">
        <w:rPr>
          <w:rFonts w:ascii="Times New Roman" w:hAnsi="Times New Roman" w:cs="Times New Roman"/>
          <w:sz w:val="28"/>
          <w:szCs w:val="28"/>
        </w:rPr>
        <w:t xml:space="preserve"> процедур в ходе подготовки и реализации инвестиционного проекта, включая мониторинг соблюдения сроков ответов и процедур в соответствии с административными регламентами и иными норм</w:t>
      </w:r>
      <w:r w:rsidR="00E77F48" w:rsidRPr="00F4440A">
        <w:rPr>
          <w:rFonts w:ascii="Times New Roman" w:hAnsi="Times New Roman" w:cs="Times New Roman"/>
          <w:sz w:val="28"/>
          <w:szCs w:val="28"/>
        </w:rPr>
        <w:t xml:space="preserve">ативными правовыми </w:t>
      </w:r>
      <w:r w:rsidR="003C21AC" w:rsidRPr="00F4440A">
        <w:rPr>
          <w:rFonts w:ascii="Times New Roman" w:hAnsi="Times New Roman" w:cs="Times New Roman"/>
          <w:sz w:val="28"/>
          <w:szCs w:val="28"/>
        </w:rPr>
        <w:t>документами;</w:t>
      </w:r>
    </w:p>
    <w:p w14:paraId="4798455F" w14:textId="77DE8CC6" w:rsidR="002B3856" w:rsidRPr="00B429B7" w:rsidRDefault="002B3856" w:rsidP="00B429B7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440A">
        <w:rPr>
          <w:rFonts w:ascii="Times New Roman" w:hAnsi="Times New Roman" w:cs="Times New Roman"/>
          <w:sz w:val="28"/>
          <w:szCs w:val="28"/>
        </w:rPr>
        <w:t>опреде</w:t>
      </w:r>
      <w:r w:rsidR="00335053" w:rsidRPr="00F4440A">
        <w:rPr>
          <w:rFonts w:ascii="Times New Roman" w:hAnsi="Times New Roman" w:cs="Times New Roman"/>
          <w:sz w:val="28"/>
          <w:szCs w:val="28"/>
        </w:rPr>
        <w:t>ление</w:t>
      </w:r>
      <w:r w:rsidR="00335053" w:rsidRPr="00F4440A">
        <w:rPr>
          <w:rFonts w:ascii="Times New Roman" w:hAnsi="Times New Roman" w:cs="Times New Roman"/>
          <w:sz w:val="28"/>
          <w:szCs w:val="28"/>
        </w:rPr>
        <w:tab/>
        <w:t>списка</w:t>
      </w:r>
      <w:r w:rsidR="00335053" w:rsidRPr="00F4440A">
        <w:rPr>
          <w:rFonts w:ascii="Times New Roman" w:hAnsi="Times New Roman" w:cs="Times New Roman"/>
          <w:sz w:val="28"/>
          <w:szCs w:val="28"/>
        </w:rPr>
        <w:tab/>
        <w:t>согласовательных</w:t>
      </w:r>
      <w:r w:rsidR="00335053" w:rsidRPr="00F4440A">
        <w:rPr>
          <w:rFonts w:ascii="Times New Roman" w:hAnsi="Times New Roman" w:cs="Times New Roman"/>
          <w:sz w:val="28"/>
          <w:szCs w:val="28"/>
        </w:rPr>
        <w:tab/>
        <w:t>и разрешительных процедур, необходимых Инвестору.</w:t>
      </w:r>
    </w:p>
    <w:p w14:paraId="37AA1D50" w14:textId="77777777" w:rsidR="002B3856" w:rsidRPr="00A90799" w:rsidRDefault="002B3856" w:rsidP="002B3856">
      <w:pPr>
        <w:pStyle w:val="ConsPlusNormal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14334AB3" w14:textId="77777777" w:rsidR="002B3856" w:rsidRPr="00A90799" w:rsidRDefault="002B3856" w:rsidP="002B3856">
      <w:pPr>
        <w:pStyle w:val="ConsPlusNormal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0EC57731" w14:textId="77777777" w:rsidR="002B3856" w:rsidRPr="00A90799" w:rsidRDefault="002B3856" w:rsidP="002B3856">
      <w:pPr>
        <w:pStyle w:val="ConsPlusNormal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487A5530" w14:textId="77777777" w:rsidR="002B3856" w:rsidRPr="00A90799" w:rsidRDefault="002B3856" w:rsidP="002B3856">
      <w:pPr>
        <w:pStyle w:val="ConsPlusNormal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tbl>
      <w:tblPr>
        <w:tblW w:w="4621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621"/>
      </w:tblGrid>
      <w:tr w:rsidR="00D41CA5" w14:paraId="353CC366" w14:textId="77777777" w:rsidTr="00861B03">
        <w:trPr>
          <w:jc w:val="right"/>
        </w:trPr>
        <w:tc>
          <w:tcPr>
            <w:tcW w:w="4621" w:type="dxa"/>
          </w:tcPr>
          <w:p w14:paraId="4326D032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0BFDAF4F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0690C8D7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49D61345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571448D3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0B23C320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7669F940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229590ED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05460AD8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44685DC2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35D466C6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5978647B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652F174B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56953B05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4AD23C6D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4D2E52C5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31D3C24D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3FEFBB46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66D2666B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A26D9FE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417581E1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44BF915B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7E77968A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2AFADC76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37A4EBC3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73E28C4E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6524466B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1B27524C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05B6A0C5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739F81B6" w14:textId="77777777" w:rsidR="002E0FA5" w:rsidRDefault="002E0F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2ED3D275" w14:textId="6EF2CC96" w:rsidR="00D41CA5" w:rsidRPr="00DB7E72" w:rsidRDefault="00D41C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Приложение </w:t>
            </w:r>
            <w:r w:rsidRPr="00DB7E72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  <w:p w14:paraId="0F3D9DA9" w14:textId="77777777" w:rsidR="00D41CA5" w:rsidRPr="006F5A71" w:rsidRDefault="00D41CA5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r w:rsidRPr="006F5A71">
              <w:rPr>
                <w:rFonts w:ascii="Times New Roman" w:hAnsi="Times New Roman"/>
                <w:sz w:val="28"/>
                <w:szCs w:val="28"/>
              </w:rPr>
              <w:t>Регламент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</w:p>
          <w:p w14:paraId="05810154" w14:textId="10BE6B9A" w:rsidR="001E6D9D" w:rsidRDefault="00D41CA5" w:rsidP="00C85EC5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F5A71">
              <w:rPr>
                <w:rFonts w:ascii="Times New Roman" w:hAnsi="Times New Roman"/>
                <w:sz w:val="28"/>
                <w:szCs w:val="28"/>
              </w:rPr>
              <w:t xml:space="preserve">сопровождения инвестиционных проектов, реализуемых на территории </w:t>
            </w:r>
            <w:r w:rsidR="0061598E">
              <w:rPr>
                <w:rFonts w:ascii="Times New Roman" w:hAnsi="Times New Roman"/>
                <w:sz w:val="28"/>
                <w:szCs w:val="28"/>
              </w:rPr>
              <w:t>______________________________________________________________</w:t>
            </w:r>
          </w:p>
          <w:p w14:paraId="49D616FD" w14:textId="624ED652" w:rsidR="00D41CA5" w:rsidRPr="006F5A71" w:rsidRDefault="00D41CA5" w:rsidP="00C85EC5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F5A71">
              <w:rPr>
                <w:rFonts w:ascii="Times New Roman" w:hAnsi="Times New Roman"/>
                <w:sz w:val="28"/>
                <w:szCs w:val="28"/>
              </w:rPr>
              <w:t xml:space="preserve"> по принципу «одного окна»</w:t>
            </w:r>
          </w:p>
        </w:tc>
      </w:tr>
    </w:tbl>
    <w:p w14:paraId="696125F7" w14:textId="77777777" w:rsidR="00D41CA5" w:rsidRDefault="00D41CA5" w:rsidP="002B3856">
      <w:pPr>
        <w:pStyle w:val="ConsPlusNormal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B7A80B9" w14:textId="2C593B0C" w:rsidR="00F02A7B" w:rsidRPr="00F02A7B" w:rsidRDefault="00F02A7B" w:rsidP="00F02A7B">
      <w:pPr>
        <w:widowControl w:val="0"/>
        <w:autoSpaceDE w:val="0"/>
        <w:autoSpaceDN w:val="0"/>
        <w:ind w:right="816"/>
        <w:rPr>
          <w:sz w:val="27"/>
          <w:szCs w:val="22"/>
          <w:lang w:eastAsia="en-US"/>
        </w:rPr>
      </w:pPr>
    </w:p>
    <w:p w14:paraId="25A93E5B" w14:textId="29D0EAE1" w:rsidR="00F02A7B" w:rsidRPr="00F02A7B" w:rsidRDefault="00F02A7B" w:rsidP="0074592A">
      <w:pPr>
        <w:widowControl w:val="0"/>
        <w:autoSpaceDE w:val="0"/>
        <w:autoSpaceDN w:val="0"/>
        <w:spacing w:before="1" w:line="261" w:lineRule="auto"/>
        <w:ind w:left="4248" w:right="789"/>
        <w:rPr>
          <w:sz w:val="26"/>
          <w:szCs w:val="26"/>
          <w:lang w:eastAsia="en-US"/>
        </w:rPr>
      </w:pPr>
      <w:r w:rsidRPr="00F02A7B">
        <w:rPr>
          <w:color w:val="131313"/>
          <w:spacing w:val="-2"/>
          <w:sz w:val="26"/>
          <w:szCs w:val="26"/>
          <w:lang w:eastAsia="en-US"/>
        </w:rPr>
        <w:t>В</w:t>
      </w:r>
      <w:r w:rsidRPr="00F02A7B">
        <w:rPr>
          <w:color w:val="131313"/>
          <w:spacing w:val="-10"/>
          <w:sz w:val="26"/>
          <w:szCs w:val="26"/>
          <w:lang w:eastAsia="en-US"/>
        </w:rPr>
        <w:t xml:space="preserve"> </w:t>
      </w:r>
      <w:r w:rsidR="00C85EC5">
        <w:rPr>
          <w:color w:val="131313"/>
          <w:spacing w:val="-10"/>
          <w:sz w:val="26"/>
          <w:szCs w:val="26"/>
          <w:lang w:eastAsia="en-US"/>
        </w:rPr>
        <w:t>__________________________________</w:t>
      </w:r>
    </w:p>
    <w:p w14:paraId="68C9FA5B" w14:textId="789C1A89" w:rsidR="00F02A7B" w:rsidRPr="00F02A7B" w:rsidRDefault="0074592A" w:rsidP="0074592A">
      <w:pPr>
        <w:widowControl w:val="0"/>
        <w:tabs>
          <w:tab w:val="left" w:pos="10968"/>
        </w:tabs>
        <w:autoSpaceDE w:val="0"/>
        <w:autoSpaceDN w:val="0"/>
        <w:spacing w:before="234"/>
        <w:rPr>
          <w:sz w:val="19"/>
          <w:szCs w:val="19"/>
          <w:lang w:eastAsia="en-US"/>
        </w:rPr>
      </w:pPr>
      <w:r w:rsidRPr="0074592A">
        <w:rPr>
          <w:sz w:val="19"/>
          <w:szCs w:val="19"/>
          <w:lang w:eastAsia="en-US"/>
        </w:rPr>
        <w:t xml:space="preserve">                                                                       </w:t>
      </w:r>
      <w:r>
        <w:rPr>
          <w:sz w:val="19"/>
          <w:szCs w:val="19"/>
          <w:lang w:eastAsia="en-US"/>
        </w:rPr>
        <w:t xml:space="preserve">                   </w:t>
      </w:r>
      <w:r w:rsidR="00F02A7B" w:rsidRPr="00F02A7B">
        <w:rPr>
          <w:sz w:val="19"/>
          <w:szCs w:val="19"/>
          <w:lang w:eastAsia="en-US"/>
        </w:rPr>
        <w:t>ОТ</w:t>
      </w:r>
      <w:r w:rsidR="00F02A7B" w:rsidRPr="00F02A7B">
        <w:rPr>
          <w:spacing w:val="-17"/>
          <w:sz w:val="19"/>
          <w:szCs w:val="19"/>
          <w:lang w:eastAsia="en-US"/>
        </w:rPr>
        <w:t xml:space="preserve"> </w:t>
      </w:r>
      <w:r>
        <w:rPr>
          <w:spacing w:val="-17"/>
          <w:sz w:val="19"/>
          <w:szCs w:val="19"/>
          <w:lang w:eastAsia="en-US"/>
        </w:rPr>
        <w:t>__________________________________________________</w:t>
      </w:r>
    </w:p>
    <w:p w14:paraId="279651F9" w14:textId="77777777" w:rsidR="00F02A7B" w:rsidRPr="00F02A7B" w:rsidRDefault="00F02A7B" w:rsidP="0074592A">
      <w:pPr>
        <w:widowControl w:val="0"/>
        <w:autoSpaceDE w:val="0"/>
        <w:autoSpaceDN w:val="0"/>
        <w:spacing w:before="193"/>
        <w:ind w:left="4248" w:firstLine="708"/>
        <w:rPr>
          <w:sz w:val="19"/>
          <w:szCs w:val="19"/>
          <w:lang w:eastAsia="en-US"/>
        </w:rPr>
      </w:pPr>
      <w:r w:rsidRPr="00F02A7B">
        <w:rPr>
          <w:spacing w:val="-6"/>
          <w:sz w:val="19"/>
          <w:szCs w:val="19"/>
          <w:lang w:eastAsia="en-US"/>
        </w:rPr>
        <w:t>(инициатор</w:t>
      </w:r>
      <w:r w:rsidRPr="00F02A7B">
        <w:rPr>
          <w:spacing w:val="18"/>
          <w:sz w:val="19"/>
          <w:szCs w:val="19"/>
          <w:lang w:eastAsia="en-US"/>
        </w:rPr>
        <w:t xml:space="preserve"> </w:t>
      </w:r>
      <w:r w:rsidRPr="00F02A7B">
        <w:rPr>
          <w:spacing w:val="-6"/>
          <w:sz w:val="19"/>
          <w:szCs w:val="19"/>
          <w:lang w:eastAsia="en-US"/>
        </w:rPr>
        <w:t>инвестиционного</w:t>
      </w:r>
      <w:r w:rsidRPr="00F02A7B">
        <w:rPr>
          <w:spacing w:val="-12"/>
          <w:sz w:val="19"/>
          <w:szCs w:val="19"/>
          <w:lang w:eastAsia="en-US"/>
        </w:rPr>
        <w:t xml:space="preserve"> </w:t>
      </w:r>
      <w:r w:rsidRPr="00F02A7B">
        <w:rPr>
          <w:spacing w:val="-6"/>
          <w:sz w:val="19"/>
          <w:szCs w:val="19"/>
          <w:lang w:eastAsia="en-US"/>
        </w:rPr>
        <w:t>проекта)</w:t>
      </w:r>
    </w:p>
    <w:p w14:paraId="4CD379EC" w14:textId="77777777" w:rsidR="00F02A7B" w:rsidRPr="00F02A7B" w:rsidRDefault="00F02A7B" w:rsidP="00F02A7B">
      <w:pPr>
        <w:widowControl w:val="0"/>
        <w:autoSpaceDE w:val="0"/>
        <w:autoSpaceDN w:val="0"/>
        <w:rPr>
          <w:sz w:val="25"/>
          <w:szCs w:val="26"/>
          <w:lang w:eastAsia="en-US"/>
        </w:rPr>
      </w:pPr>
    </w:p>
    <w:p w14:paraId="67F942FA" w14:textId="77777777" w:rsidR="00F02A7B" w:rsidRPr="00F02A7B" w:rsidRDefault="00F02A7B" w:rsidP="00F02A7B">
      <w:pPr>
        <w:widowControl w:val="0"/>
        <w:autoSpaceDE w:val="0"/>
        <w:autoSpaceDN w:val="0"/>
        <w:rPr>
          <w:sz w:val="25"/>
          <w:szCs w:val="26"/>
          <w:lang w:eastAsia="en-US"/>
        </w:rPr>
      </w:pPr>
    </w:p>
    <w:p w14:paraId="608B4E67" w14:textId="77777777" w:rsidR="00F02A7B" w:rsidRPr="00F02A7B" w:rsidRDefault="00F02A7B" w:rsidP="00F02A7B">
      <w:pPr>
        <w:widowControl w:val="0"/>
        <w:autoSpaceDE w:val="0"/>
        <w:autoSpaceDN w:val="0"/>
        <w:rPr>
          <w:sz w:val="25"/>
          <w:szCs w:val="26"/>
          <w:lang w:eastAsia="en-US"/>
        </w:rPr>
      </w:pPr>
    </w:p>
    <w:p w14:paraId="7502A082" w14:textId="77777777" w:rsidR="00C45FBF" w:rsidRDefault="00C45FBF" w:rsidP="00C45FBF">
      <w:pPr>
        <w:widowControl w:val="0"/>
        <w:autoSpaceDE w:val="0"/>
        <w:autoSpaceDN w:val="0"/>
        <w:rPr>
          <w:sz w:val="25"/>
          <w:szCs w:val="26"/>
          <w:lang w:eastAsia="en-US"/>
        </w:rPr>
      </w:pPr>
    </w:p>
    <w:p w14:paraId="04289F1A" w14:textId="77777777" w:rsidR="00F02A7B" w:rsidRPr="00F02A7B" w:rsidRDefault="00F02A7B" w:rsidP="00C45FBF">
      <w:pPr>
        <w:widowControl w:val="0"/>
        <w:autoSpaceDE w:val="0"/>
        <w:autoSpaceDN w:val="0"/>
        <w:jc w:val="center"/>
        <w:rPr>
          <w:sz w:val="27"/>
          <w:szCs w:val="22"/>
          <w:lang w:eastAsia="en-US"/>
        </w:rPr>
      </w:pPr>
      <w:r w:rsidRPr="00F02A7B">
        <w:rPr>
          <w:spacing w:val="-2"/>
          <w:sz w:val="27"/>
          <w:szCs w:val="22"/>
          <w:lang w:eastAsia="en-US"/>
        </w:rPr>
        <w:t>Заявление</w:t>
      </w:r>
    </w:p>
    <w:p w14:paraId="256C630B" w14:textId="77777777" w:rsidR="00F02A7B" w:rsidRPr="00F02A7B" w:rsidRDefault="00F02A7B" w:rsidP="00F02A7B">
      <w:pPr>
        <w:widowControl w:val="0"/>
        <w:autoSpaceDE w:val="0"/>
        <w:autoSpaceDN w:val="0"/>
        <w:rPr>
          <w:sz w:val="27"/>
          <w:szCs w:val="26"/>
          <w:lang w:eastAsia="en-US"/>
        </w:rPr>
      </w:pPr>
    </w:p>
    <w:p w14:paraId="4A20521F" w14:textId="77777777" w:rsidR="00F02A7B" w:rsidRPr="00F02A7B" w:rsidRDefault="00F02A7B" w:rsidP="00F02A7B">
      <w:pPr>
        <w:widowControl w:val="0"/>
        <w:autoSpaceDE w:val="0"/>
        <w:autoSpaceDN w:val="0"/>
        <w:spacing w:before="48"/>
        <w:rPr>
          <w:sz w:val="27"/>
          <w:szCs w:val="26"/>
          <w:lang w:eastAsia="en-US"/>
        </w:rPr>
      </w:pPr>
    </w:p>
    <w:p w14:paraId="54FB40C8" w14:textId="4B1F850E" w:rsidR="00F02A7B" w:rsidRPr="00F02A7B" w:rsidRDefault="00F02A7B" w:rsidP="00F33A92">
      <w:pPr>
        <w:widowControl w:val="0"/>
        <w:autoSpaceDE w:val="0"/>
        <w:autoSpaceDN w:val="0"/>
        <w:rPr>
          <w:sz w:val="27"/>
          <w:szCs w:val="22"/>
          <w:lang w:eastAsia="en-US"/>
        </w:rPr>
      </w:pPr>
      <w:r w:rsidRPr="00F02A7B">
        <w:rPr>
          <w:color w:val="0C0C0C"/>
          <w:spacing w:val="-6"/>
          <w:sz w:val="27"/>
          <w:szCs w:val="22"/>
          <w:lang w:eastAsia="en-US"/>
        </w:rPr>
        <w:t>Про</w:t>
      </w:r>
      <w:r w:rsidR="00F33A92">
        <w:rPr>
          <w:color w:val="0C0C0C"/>
          <w:spacing w:val="-6"/>
          <w:sz w:val="27"/>
          <w:szCs w:val="22"/>
          <w:lang w:eastAsia="en-US"/>
        </w:rPr>
        <w:t>ш</w:t>
      </w:r>
      <w:r w:rsidRPr="00F02A7B">
        <w:rPr>
          <w:color w:val="0C0C0C"/>
          <w:spacing w:val="-6"/>
          <w:sz w:val="27"/>
          <w:szCs w:val="22"/>
          <w:lang w:eastAsia="en-US"/>
        </w:rPr>
        <w:t>у</w:t>
      </w:r>
      <w:r w:rsidRPr="00F02A7B">
        <w:rPr>
          <w:color w:val="0C0C0C"/>
          <w:spacing w:val="-3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оказать</w:t>
      </w:r>
      <w:r w:rsidRPr="00F02A7B">
        <w:rPr>
          <w:spacing w:val="-11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содействие</w:t>
      </w:r>
      <w:r w:rsidRPr="00F02A7B">
        <w:rPr>
          <w:spacing w:val="9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по</w:t>
      </w:r>
      <w:r w:rsidRPr="00F02A7B">
        <w:rPr>
          <w:spacing w:val="-9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сопровождению</w:t>
      </w:r>
      <w:r w:rsidRPr="00F02A7B">
        <w:rPr>
          <w:spacing w:val="22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инвестиционного</w:t>
      </w:r>
      <w:r w:rsidRPr="00F02A7B">
        <w:rPr>
          <w:spacing w:val="-11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проекта</w:t>
      </w:r>
    </w:p>
    <w:p w14:paraId="45F12A79" w14:textId="77777777" w:rsidR="00F02A7B" w:rsidRPr="00F02A7B" w:rsidRDefault="00F02A7B" w:rsidP="00F02A7B">
      <w:pPr>
        <w:widowControl w:val="0"/>
        <w:autoSpaceDE w:val="0"/>
        <w:autoSpaceDN w:val="0"/>
        <w:spacing w:before="67"/>
        <w:rPr>
          <w:sz w:val="20"/>
          <w:szCs w:val="26"/>
          <w:lang w:eastAsia="en-US"/>
        </w:rPr>
      </w:pPr>
      <w:r w:rsidRPr="00F02A7B">
        <w:rPr>
          <w:noProof/>
          <w:sz w:val="26"/>
          <w:szCs w:val="26"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6AF70AC3" wp14:editId="2264C65D">
                <wp:simplePos x="0" y="0"/>
                <wp:positionH relativeFrom="page">
                  <wp:posOffset>1149173</wp:posOffset>
                </wp:positionH>
                <wp:positionV relativeFrom="paragraph">
                  <wp:posOffset>203911</wp:posOffset>
                </wp:positionV>
                <wp:extent cx="5852795" cy="127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527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2795">
                              <a:moveTo>
                                <a:pt x="0" y="0"/>
                              </a:moveTo>
                              <a:lnTo>
                                <a:pt x="5852552" y="0"/>
                              </a:lnTo>
                            </a:path>
                          </a:pathLst>
                        </a:custGeom>
                        <a:ln w="1828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947B24" id="Graphic 33" o:spid="_x0000_s1026" style="position:absolute;margin-left:90.5pt;margin-top:16.05pt;width:460.85pt;height:.1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527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" path="m,l5852552,e" filled="f" strokeweight=".50792mm">
                <v:path arrowok="t"/>
                <w10:wrap type="topAndBottom" anchorx="page"/>
              </v:shape>
            </w:pict>
          </mc:Fallback>
        </mc:AlternateContent>
      </w:r>
    </w:p>
    <w:p w14:paraId="4FF73A6C" w14:textId="77777777" w:rsidR="00F02A7B" w:rsidRPr="00F02A7B" w:rsidRDefault="00F02A7B" w:rsidP="00F02A7B">
      <w:pPr>
        <w:widowControl w:val="0"/>
        <w:autoSpaceDE w:val="0"/>
        <w:autoSpaceDN w:val="0"/>
        <w:spacing w:before="164"/>
        <w:ind w:left="917" w:right="2496"/>
        <w:jc w:val="center"/>
        <w:rPr>
          <w:szCs w:val="22"/>
          <w:lang w:eastAsia="en-US"/>
        </w:rPr>
      </w:pPr>
      <w:r w:rsidRPr="00F02A7B">
        <w:rPr>
          <w:spacing w:val="-2"/>
          <w:szCs w:val="22"/>
          <w:lang w:eastAsia="en-US"/>
        </w:rPr>
        <w:t>(название</w:t>
      </w:r>
      <w:r w:rsidRPr="00F02A7B">
        <w:rPr>
          <w:szCs w:val="22"/>
          <w:lang w:eastAsia="en-US"/>
        </w:rPr>
        <w:t xml:space="preserve"> </w:t>
      </w:r>
      <w:r w:rsidRPr="00F02A7B">
        <w:rPr>
          <w:spacing w:val="-2"/>
          <w:szCs w:val="22"/>
          <w:lang w:eastAsia="en-US"/>
        </w:rPr>
        <w:t>проекта)</w:t>
      </w:r>
    </w:p>
    <w:p w14:paraId="5A893299" w14:textId="77777777" w:rsidR="00F02A7B" w:rsidRPr="00F02A7B" w:rsidRDefault="00F02A7B" w:rsidP="00F33A92">
      <w:pPr>
        <w:widowControl w:val="0"/>
        <w:autoSpaceDE w:val="0"/>
        <w:autoSpaceDN w:val="0"/>
        <w:spacing w:before="176"/>
        <w:rPr>
          <w:sz w:val="27"/>
          <w:szCs w:val="22"/>
          <w:lang w:eastAsia="en-US"/>
        </w:rPr>
      </w:pPr>
      <w:r w:rsidRPr="00F02A7B">
        <w:rPr>
          <w:spacing w:val="-6"/>
          <w:sz w:val="27"/>
          <w:szCs w:val="22"/>
          <w:lang w:eastAsia="en-US"/>
        </w:rPr>
        <w:t>по</w:t>
      </w:r>
      <w:r w:rsidRPr="00F02A7B">
        <w:rPr>
          <w:spacing w:val="-10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принципу</w:t>
      </w:r>
      <w:r w:rsidRPr="00F02A7B">
        <w:rPr>
          <w:spacing w:val="11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«одного</w:t>
      </w:r>
      <w:r w:rsidRPr="00F02A7B">
        <w:rPr>
          <w:spacing w:val="-3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окна».</w:t>
      </w:r>
    </w:p>
    <w:p w14:paraId="5C6710F7" w14:textId="77777777" w:rsidR="00F02A7B" w:rsidRPr="00F02A7B" w:rsidRDefault="00F02A7B" w:rsidP="00F02A7B">
      <w:pPr>
        <w:widowControl w:val="0"/>
        <w:autoSpaceDE w:val="0"/>
        <w:autoSpaceDN w:val="0"/>
        <w:rPr>
          <w:sz w:val="27"/>
          <w:szCs w:val="26"/>
          <w:lang w:eastAsia="en-US"/>
        </w:rPr>
      </w:pPr>
    </w:p>
    <w:p w14:paraId="7902B775" w14:textId="77777777" w:rsidR="00F02A7B" w:rsidRPr="00F02A7B" w:rsidRDefault="00F02A7B" w:rsidP="00F02A7B">
      <w:pPr>
        <w:widowControl w:val="0"/>
        <w:autoSpaceDE w:val="0"/>
        <w:autoSpaceDN w:val="0"/>
        <w:spacing w:before="33"/>
        <w:rPr>
          <w:sz w:val="27"/>
          <w:szCs w:val="26"/>
          <w:lang w:eastAsia="en-US"/>
        </w:rPr>
      </w:pPr>
    </w:p>
    <w:p w14:paraId="7844FAA3" w14:textId="77777777" w:rsidR="00F02A7B" w:rsidRPr="00F02A7B" w:rsidRDefault="00F02A7B" w:rsidP="00F33A92">
      <w:pPr>
        <w:widowControl w:val="0"/>
        <w:autoSpaceDE w:val="0"/>
        <w:autoSpaceDN w:val="0"/>
        <w:spacing w:before="1"/>
        <w:rPr>
          <w:sz w:val="27"/>
          <w:szCs w:val="22"/>
          <w:lang w:eastAsia="en-US"/>
        </w:rPr>
      </w:pPr>
      <w:r w:rsidRPr="00F02A7B">
        <w:rPr>
          <w:spacing w:val="-2"/>
          <w:sz w:val="27"/>
          <w:szCs w:val="22"/>
          <w:lang w:eastAsia="en-US"/>
        </w:rPr>
        <w:t>Приложение:</w:t>
      </w:r>
    </w:p>
    <w:p w14:paraId="0950383A" w14:textId="7E192C95" w:rsidR="00F02A7B" w:rsidRPr="00F02A7B" w:rsidRDefault="00F02A7B" w:rsidP="00F33A92">
      <w:pPr>
        <w:widowControl w:val="0"/>
        <w:tabs>
          <w:tab w:val="left" w:pos="1815"/>
          <w:tab w:val="left" w:pos="4470"/>
        </w:tabs>
        <w:autoSpaceDE w:val="0"/>
        <w:autoSpaceDN w:val="0"/>
        <w:spacing w:before="174"/>
        <w:rPr>
          <w:sz w:val="27"/>
          <w:szCs w:val="22"/>
          <w:lang w:eastAsia="en-US"/>
        </w:rPr>
      </w:pPr>
      <w:r w:rsidRPr="00F02A7B">
        <w:rPr>
          <w:spacing w:val="-4"/>
          <w:sz w:val="27"/>
          <w:szCs w:val="22"/>
          <w:lang w:eastAsia="en-US"/>
        </w:rPr>
        <w:t xml:space="preserve">паспорт проекта </w:t>
      </w:r>
      <w:r w:rsidRPr="00F02A7B">
        <w:rPr>
          <w:color w:val="0E0E0E"/>
          <w:spacing w:val="-4"/>
          <w:sz w:val="27"/>
          <w:szCs w:val="22"/>
          <w:lang w:eastAsia="en-US"/>
        </w:rPr>
        <w:t>на</w:t>
      </w:r>
      <w:r w:rsidR="00F33A92">
        <w:rPr>
          <w:color w:val="0E0E0E"/>
          <w:spacing w:val="-4"/>
          <w:sz w:val="27"/>
          <w:szCs w:val="22"/>
          <w:lang w:eastAsia="en-US"/>
        </w:rPr>
        <w:t xml:space="preserve"> ___ </w:t>
      </w:r>
      <w:r w:rsidRPr="00F02A7B">
        <w:rPr>
          <w:spacing w:val="-5"/>
          <w:sz w:val="27"/>
          <w:szCs w:val="22"/>
          <w:lang w:eastAsia="en-US"/>
        </w:rPr>
        <w:t>л.</w:t>
      </w:r>
    </w:p>
    <w:p w14:paraId="6589CA08" w14:textId="03EB89FC" w:rsidR="00F02A7B" w:rsidRPr="00F02A7B" w:rsidRDefault="00F02A7B" w:rsidP="00F33A92">
      <w:pPr>
        <w:widowControl w:val="0"/>
        <w:tabs>
          <w:tab w:val="left" w:pos="1812"/>
          <w:tab w:val="left" w:pos="4931"/>
        </w:tabs>
        <w:autoSpaceDE w:val="0"/>
        <w:autoSpaceDN w:val="0"/>
        <w:spacing w:before="179"/>
        <w:rPr>
          <w:sz w:val="27"/>
          <w:szCs w:val="22"/>
          <w:lang w:eastAsia="en-US"/>
        </w:rPr>
      </w:pPr>
      <w:r w:rsidRPr="00F02A7B">
        <w:rPr>
          <w:spacing w:val="-6"/>
          <w:sz w:val="27"/>
          <w:szCs w:val="22"/>
          <w:lang w:eastAsia="en-US"/>
        </w:rPr>
        <w:t>бизнес-план</w:t>
      </w:r>
      <w:r w:rsidRPr="00F02A7B">
        <w:rPr>
          <w:spacing w:val="29"/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проекта</w:t>
      </w:r>
      <w:r w:rsidRPr="00F02A7B">
        <w:rPr>
          <w:sz w:val="27"/>
          <w:szCs w:val="22"/>
          <w:lang w:eastAsia="en-US"/>
        </w:rPr>
        <w:t xml:space="preserve"> </w:t>
      </w:r>
      <w:r w:rsidRPr="00F02A7B">
        <w:rPr>
          <w:spacing w:val="-6"/>
          <w:sz w:val="27"/>
          <w:szCs w:val="22"/>
          <w:lang w:eastAsia="en-US"/>
        </w:rPr>
        <w:t>на</w:t>
      </w:r>
      <w:r w:rsidR="00F33A92">
        <w:rPr>
          <w:spacing w:val="-6"/>
          <w:sz w:val="27"/>
          <w:szCs w:val="22"/>
          <w:lang w:eastAsia="en-US"/>
        </w:rPr>
        <w:t xml:space="preserve"> ___</w:t>
      </w:r>
      <w:r w:rsidRPr="00F02A7B">
        <w:rPr>
          <w:spacing w:val="-5"/>
          <w:sz w:val="27"/>
          <w:szCs w:val="22"/>
          <w:lang w:eastAsia="en-US"/>
        </w:rPr>
        <w:t>л.</w:t>
      </w:r>
    </w:p>
    <w:p w14:paraId="72188140" w14:textId="5535B7C0" w:rsidR="00F02A7B" w:rsidRPr="00F02A7B" w:rsidRDefault="00F02A7B" w:rsidP="00F33A92">
      <w:pPr>
        <w:widowControl w:val="0"/>
        <w:tabs>
          <w:tab w:val="left" w:pos="1816"/>
          <w:tab w:val="left" w:pos="4945"/>
        </w:tabs>
        <w:autoSpaceDE w:val="0"/>
        <w:autoSpaceDN w:val="0"/>
        <w:spacing w:before="169"/>
        <w:rPr>
          <w:sz w:val="27"/>
          <w:szCs w:val="22"/>
          <w:lang w:eastAsia="en-US"/>
        </w:rPr>
      </w:pPr>
      <w:r w:rsidRPr="00F02A7B">
        <w:rPr>
          <w:spacing w:val="-6"/>
          <w:sz w:val="27"/>
          <w:szCs w:val="22"/>
          <w:lang w:eastAsia="en-US"/>
        </w:rPr>
        <w:t>презентация</w:t>
      </w:r>
      <w:r w:rsidRPr="00F02A7B">
        <w:rPr>
          <w:sz w:val="27"/>
          <w:szCs w:val="22"/>
          <w:lang w:eastAsia="en-US"/>
        </w:rPr>
        <w:t xml:space="preserve"> </w:t>
      </w:r>
      <w:r w:rsidR="00F33A92">
        <w:rPr>
          <w:spacing w:val="-6"/>
          <w:sz w:val="27"/>
          <w:szCs w:val="22"/>
          <w:lang w:eastAsia="en-US"/>
        </w:rPr>
        <w:t>проекта</w:t>
      </w:r>
      <w:r w:rsidR="00F33A92" w:rsidRPr="00F33A92">
        <w:rPr>
          <w:spacing w:val="-6"/>
          <w:sz w:val="27"/>
          <w:szCs w:val="22"/>
          <w:lang w:eastAsia="en-US"/>
        </w:rPr>
        <w:t xml:space="preserve"> </w:t>
      </w:r>
      <w:r w:rsidR="00F33A92">
        <w:rPr>
          <w:spacing w:val="-6"/>
          <w:sz w:val="27"/>
          <w:szCs w:val="22"/>
          <w:lang w:eastAsia="en-US"/>
        </w:rPr>
        <w:t xml:space="preserve"> </w:t>
      </w:r>
      <w:r w:rsidR="00F33A92" w:rsidRPr="00F02A7B">
        <w:rPr>
          <w:spacing w:val="-6"/>
          <w:sz w:val="27"/>
          <w:szCs w:val="22"/>
          <w:lang w:eastAsia="en-US"/>
        </w:rPr>
        <w:t>на</w:t>
      </w:r>
      <w:r w:rsidR="00F33A92">
        <w:rPr>
          <w:spacing w:val="-6"/>
          <w:sz w:val="27"/>
          <w:szCs w:val="22"/>
          <w:lang w:eastAsia="en-US"/>
        </w:rPr>
        <w:t xml:space="preserve"> ___</w:t>
      </w:r>
      <w:r w:rsidR="00F33A92">
        <w:rPr>
          <w:color w:val="111111"/>
          <w:spacing w:val="24"/>
          <w:sz w:val="27"/>
          <w:szCs w:val="22"/>
          <w:lang w:eastAsia="en-US"/>
        </w:rPr>
        <w:t xml:space="preserve"> </w:t>
      </w:r>
      <w:r w:rsidRPr="00F02A7B">
        <w:rPr>
          <w:spacing w:val="-5"/>
          <w:sz w:val="27"/>
          <w:szCs w:val="22"/>
          <w:lang w:eastAsia="en-US"/>
        </w:rPr>
        <w:t>л.</w:t>
      </w:r>
    </w:p>
    <w:p w14:paraId="3123671E" w14:textId="77777777" w:rsidR="00F02A7B" w:rsidRPr="00F02A7B" w:rsidRDefault="00F02A7B" w:rsidP="00F02A7B">
      <w:pPr>
        <w:widowControl w:val="0"/>
        <w:autoSpaceDE w:val="0"/>
        <w:autoSpaceDN w:val="0"/>
        <w:rPr>
          <w:sz w:val="27"/>
          <w:szCs w:val="26"/>
          <w:lang w:eastAsia="en-US"/>
        </w:rPr>
      </w:pPr>
    </w:p>
    <w:p w14:paraId="3637AEE9" w14:textId="77777777" w:rsidR="00F02A7B" w:rsidRPr="00F02A7B" w:rsidRDefault="00F02A7B" w:rsidP="00F02A7B">
      <w:pPr>
        <w:widowControl w:val="0"/>
        <w:autoSpaceDE w:val="0"/>
        <w:autoSpaceDN w:val="0"/>
        <w:rPr>
          <w:sz w:val="27"/>
          <w:szCs w:val="26"/>
          <w:lang w:eastAsia="en-US"/>
        </w:rPr>
      </w:pPr>
    </w:p>
    <w:p w14:paraId="113DDF4A" w14:textId="77777777" w:rsidR="00F02A7B" w:rsidRPr="00F02A7B" w:rsidRDefault="00F02A7B" w:rsidP="00F02A7B">
      <w:pPr>
        <w:widowControl w:val="0"/>
        <w:autoSpaceDE w:val="0"/>
        <w:autoSpaceDN w:val="0"/>
        <w:spacing w:before="198"/>
        <w:rPr>
          <w:sz w:val="27"/>
          <w:szCs w:val="26"/>
          <w:lang w:eastAsia="en-US"/>
        </w:rPr>
      </w:pPr>
    </w:p>
    <w:p w14:paraId="0DABC7AB" w14:textId="69311CAE" w:rsidR="00F02A7B" w:rsidRPr="00F02A7B" w:rsidRDefault="00F02A7B" w:rsidP="00B40418">
      <w:pPr>
        <w:widowControl w:val="0"/>
        <w:autoSpaceDE w:val="0"/>
        <w:autoSpaceDN w:val="0"/>
        <w:rPr>
          <w:sz w:val="27"/>
          <w:szCs w:val="22"/>
          <w:lang w:eastAsia="en-US"/>
        </w:rPr>
      </w:pPr>
      <w:r w:rsidRPr="00F02A7B">
        <w:rPr>
          <w:spacing w:val="-4"/>
          <w:sz w:val="27"/>
          <w:szCs w:val="22"/>
          <w:lang w:eastAsia="en-US"/>
        </w:rPr>
        <w:t>Дата</w:t>
      </w:r>
      <w:r w:rsidR="00B40418">
        <w:rPr>
          <w:spacing w:val="-4"/>
          <w:sz w:val="27"/>
          <w:szCs w:val="22"/>
          <w:lang w:eastAsia="en-US"/>
        </w:rPr>
        <w:tab/>
      </w:r>
      <w:r w:rsidR="00B40418">
        <w:rPr>
          <w:spacing w:val="-4"/>
          <w:sz w:val="27"/>
          <w:szCs w:val="22"/>
          <w:lang w:eastAsia="en-US"/>
        </w:rPr>
        <w:tab/>
      </w:r>
      <w:r w:rsidR="00B40418">
        <w:rPr>
          <w:spacing w:val="-4"/>
          <w:sz w:val="27"/>
          <w:szCs w:val="22"/>
          <w:lang w:eastAsia="en-US"/>
        </w:rPr>
        <w:tab/>
      </w:r>
      <w:r w:rsidR="00B40418">
        <w:rPr>
          <w:spacing w:val="-4"/>
          <w:sz w:val="27"/>
          <w:szCs w:val="22"/>
          <w:lang w:eastAsia="en-US"/>
        </w:rPr>
        <w:tab/>
        <w:t>Подпись</w:t>
      </w:r>
    </w:p>
    <w:p w14:paraId="12179DED" w14:textId="77777777" w:rsidR="00F02A7B" w:rsidRPr="00F02A7B" w:rsidRDefault="00F02A7B" w:rsidP="00F02A7B">
      <w:pPr>
        <w:widowControl w:val="0"/>
        <w:autoSpaceDE w:val="0"/>
        <w:autoSpaceDN w:val="0"/>
        <w:rPr>
          <w:sz w:val="27"/>
          <w:szCs w:val="26"/>
          <w:lang w:eastAsia="en-US"/>
        </w:rPr>
      </w:pPr>
    </w:p>
    <w:p w14:paraId="2F12466B" w14:textId="77777777" w:rsidR="00F02A7B" w:rsidRPr="00F02A7B" w:rsidRDefault="00F02A7B" w:rsidP="00F02A7B">
      <w:pPr>
        <w:widowControl w:val="0"/>
        <w:autoSpaceDE w:val="0"/>
        <w:autoSpaceDN w:val="0"/>
        <w:spacing w:before="43"/>
        <w:rPr>
          <w:sz w:val="27"/>
          <w:szCs w:val="26"/>
          <w:lang w:eastAsia="en-US"/>
        </w:rPr>
      </w:pPr>
    </w:p>
    <w:p w14:paraId="6B244EFC" w14:textId="77777777" w:rsidR="00F02A7B" w:rsidRPr="00F02A7B" w:rsidRDefault="00F02A7B" w:rsidP="00B40418">
      <w:pPr>
        <w:widowControl w:val="0"/>
        <w:autoSpaceDE w:val="0"/>
        <w:autoSpaceDN w:val="0"/>
        <w:rPr>
          <w:sz w:val="26"/>
          <w:szCs w:val="26"/>
          <w:lang w:eastAsia="en-US"/>
        </w:rPr>
      </w:pPr>
      <w:r w:rsidRPr="00F02A7B">
        <w:rPr>
          <w:spacing w:val="-4"/>
          <w:sz w:val="26"/>
          <w:szCs w:val="26"/>
          <w:lang w:eastAsia="en-US"/>
        </w:rPr>
        <w:t>М.П.</w:t>
      </w:r>
    </w:p>
    <w:p w14:paraId="7138FA60" w14:textId="77777777" w:rsidR="00013275" w:rsidRDefault="00013275" w:rsidP="002B38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  <w:sectPr w:rsidR="00013275" w:rsidSect="00D755EB">
          <w:headerReference w:type="default" r:id="rId14"/>
          <w:pgSz w:w="11906" w:h="16838"/>
          <w:pgMar w:top="1077" w:right="794" w:bottom="1077" w:left="1755" w:header="283" w:footer="0" w:gutter="0"/>
          <w:cols w:space="720"/>
          <w:formProt w:val="0"/>
          <w:titlePg/>
          <w:docGrid w:linePitch="326" w:charSpace="4096"/>
        </w:sectPr>
      </w:pPr>
    </w:p>
    <w:tbl>
      <w:tblPr>
        <w:tblW w:w="4621" w:type="dxa"/>
        <w:jc w:val="righ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621"/>
      </w:tblGrid>
      <w:tr w:rsidR="00473D9B" w14:paraId="5FF6860D" w14:textId="77777777" w:rsidTr="00861B03">
        <w:trPr>
          <w:jc w:val="right"/>
        </w:trPr>
        <w:tc>
          <w:tcPr>
            <w:tcW w:w="4621" w:type="dxa"/>
          </w:tcPr>
          <w:p w14:paraId="602A3CF7" w14:textId="7710C36B" w:rsidR="00473D9B" w:rsidRPr="00DB7E72" w:rsidRDefault="00473D9B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Приложение 2</w:t>
            </w:r>
          </w:p>
          <w:p w14:paraId="4F71C54B" w14:textId="77777777" w:rsidR="00473D9B" w:rsidRPr="006F5A71" w:rsidRDefault="00473D9B" w:rsidP="00861B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r w:rsidRPr="006F5A71">
              <w:rPr>
                <w:rFonts w:ascii="Times New Roman" w:hAnsi="Times New Roman"/>
                <w:sz w:val="28"/>
                <w:szCs w:val="28"/>
              </w:rPr>
              <w:t>Регламент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</w:p>
          <w:p w14:paraId="67301E7E" w14:textId="77777777" w:rsidR="00434003" w:rsidRDefault="00473D9B" w:rsidP="004340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F5A71">
              <w:rPr>
                <w:rFonts w:ascii="Times New Roman" w:hAnsi="Times New Roman"/>
                <w:sz w:val="28"/>
                <w:szCs w:val="28"/>
              </w:rPr>
              <w:t xml:space="preserve">сопровождения инвестиционных проектов, реализуемых на территории </w:t>
            </w:r>
            <w:r w:rsidR="00434003">
              <w:rPr>
                <w:rFonts w:ascii="Times New Roman" w:hAnsi="Times New Roman"/>
                <w:sz w:val="28"/>
                <w:szCs w:val="28"/>
              </w:rPr>
              <w:t>Ардатовского муниципального района Республики Мордовия</w:t>
            </w:r>
          </w:p>
          <w:p w14:paraId="5AAAA7DC" w14:textId="471762A5" w:rsidR="00473D9B" w:rsidRPr="006F5A71" w:rsidRDefault="00473D9B" w:rsidP="00434003">
            <w:pPr>
              <w:pStyle w:val="ConsPlusNormal"/>
              <w:ind w:right="57"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6F5A71">
              <w:rPr>
                <w:rFonts w:ascii="Times New Roman" w:hAnsi="Times New Roman"/>
                <w:sz w:val="28"/>
                <w:szCs w:val="28"/>
              </w:rPr>
              <w:t xml:space="preserve"> по принципу «одного окна»</w:t>
            </w:r>
          </w:p>
        </w:tc>
      </w:tr>
    </w:tbl>
    <w:p w14:paraId="5431F966" w14:textId="6A3AEA3C" w:rsidR="00B9393A" w:rsidRDefault="00B9393A" w:rsidP="002B38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F05022C" w14:textId="77777777" w:rsidR="00CE6C0D" w:rsidRDefault="00CE6C0D" w:rsidP="00CE6C0D">
      <w:pPr>
        <w:ind w:right="121"/>
        <w:jc w:val="center"/>
        <w:rPr>
          <w:b/>
          <w:sz w:val="27"/>
        </w:rPr>
      </w:pPr>
      <w:r>
        <w:rPr>
          <w:b/>
          <w:sz w:val="27"/>
        </w:rPr>
        <w:t>Паспорт</w:t>
      </w:r>
      <w:r>
        <w:rPr>
          <w:b/>
          <w:spacing w:val="49"/>
          <w:sz w:val="27"/>
        </w:rPr>
        <w:t xml:space="preserve"> </w:t>
      </w:r>
      <w:r>
        <w:rPr>
          <w:b/>
          <w:sz w:val="27"/>
        </w:rPr>
        <w:t>инвестиционного</w:t>
      </w:r>
      <w:r>
        <w:rPr>
          <w:b/>
          <w:spacing w:val="52"/>
          <w:sz w:val="27"/>
        </w:rPr>
        <w:t xml:space="preserve"> </w:t>
      </w:r>
      <w:r>
        <w:rPr>
          <w:b/>
          <w:spacing w:val="-2"/>
          <w:sz w:val="27"/>
        </w:rPr>
        <w:t>проекта</w:t>
      </w:r>
    </w:p>
    <w:p w14:paraId="3E311FAF" w14:textId="77777777" w:rsidR="00CE6C0D" w:rsidRDefault="00CE6C0D" w:rsidP="00CE6C0D">
      <w:pPr>
        <w:pStyle w:val="ab"/>
        <w:spacing w:after="1"/>
        <w:rPr>
          <w:b/>
          <w:sz w:val="17"/>
        </w:rPr>
      </w:pPr>
    </w:p>
    <w:tbl>
      <w:tblPr>
        <w:tblStyle w:val="TableNormal"/>
        <w:tblW w:w="0" w:type="auto"/>
        <w:tblInd w:w="1125" w:type="dxa"/>
        <w:tblBorders>
          <w:top w:val="single" w:sz="6" w:space="0" w:color="2F2F2F"/>
          <w:left w:val="single" w:sz="6" w:space="0" w:color="2F2F2F"/>
          <w:bottom w:val="single" w:sz="6" w:space="0" w:color="2F2F2F"/>
          <w:right w:val="single" w:sz="6" w:space="0" w:color="2F2F2F"/>
          <w:insideH w:val="single" w:sz="6" w:space="0" w:color="2F2F2F"/>
          <w:insideV w:val="single" w:sz="6" w:space="0" w:color="2F2F2F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368"/>
        <w:gridCol w:w="1978"/>
        <w:gridCol w:w="7425"/>
      </w:tblGrid>
      <w:tr w:rsidR="00CE6C0D" w:rsidRPr="00837D62" w14:paraId="3CBD433F" w14:textId="77777777" w:rsidTr="00861B03">
        <w:trPr>
          <w:trHeight w:val="594"/>
        </w:trPr>
        <w:tc>
          <w:tcPr>
            <w:tcW w:w="720" w:type="dxa"/>
          </w:tcPr>
          <w:p w14:paraId="1359DE40" w14:textId="5403A188" w:rsidR="00E62797" w:rsidRDefault="00E62797" w:rsidP="00E62797">
            <w:pPr>
              <w:pStyle w:val="TableParagraph"/>
              <w:jc w:val="center"/>
              <w:rPr>
                <w:b/>
                <w:sz w:val="26"/>
                <w:szCs w:val="26"/>
                <w:lang w:val="ru-RU"/>
              </w:rPr>
            </w:pPr>
            <w:r>
              <w:rPr>
                <w:b/>
                <w:sz w:val="26"/>
                <w:szCs w:val="26"/>
                <w:lang w:val="ru-RU"/>
              </w:rPr>
              <w:t>№</w:t>
            </w:r>
          </w:p>
          <w:p w14:paraId="00A8BA42" w14:textId="0E3A3BB5" w:rsidR="00CE6C0D" w:rsidRPr="00E62797" w:rsidRDefault="00E62797" w:rsidP="00E62797">
            <w:pPr>
              <w:pStyle w:val="TableParagraph"/>
              <w:jc w:val="center"/>
              <w:rPr>
                <w:sz w:val="26"/>
                <w:szCs w:val="26"/>
                <w:lang w:val="ru-RU"/>
              </w:rPr>
            </w:pPr>
            <w:r>
              <w:rPr>
                <w:b/>
                <w:sz w:val="26"/>
                <w:szCs w:val="26"/>
                <w:lang w:val="ru-RU"/>
              </w:rPr>
              <w:t>п/п</w:t>
            </w:r>
          </w:p>
        </w:tc>
        <w:tc>
          <w:tcPr>
            <w:tcW w:w="4368" w:type="dxa"/>
          </w:tcPr>
          <w:p w14:paraId="63FE2DF2" w14:textId="7F787DF6" w:rsidR="00CE6C0D" w:rsidRPr="00E62797" w:rsidRDefault="00E62797" w:rsidP="00E62797">
            <w:pPr>
              <w:pStyle w:val="TableParagraph"/>
              <w:jc w:val="center"/>
              <w:rPr>
                <w:b/>
                <w:sz w:val="26"/>
                <w:szCs w:val="26"/>
                <w:lang w:val="ru-RU"/>
              </w:rPr>
            </w:pPr>
            <w:r w:rsidRPr="00E62797">
              <w:rPr>
                <w:b/>
                <w:w w:val="110"/>
                <w:sz w:val="26"/>
                <w:szCs w:val="26"/>
                <w:lang w:val="ru-RU"/>
              </w:rPr>
              <w:t>Наименование</w:t>
            </w:r>
            <w:r w:rsidRPr="00E62797">
              <w:rPr>
                <w:b/>
                <w:spacing w:val="61"/>
                <w:w w:val="115"/>
                <w:sz w:val="26"/>
                <w:szCs w:val="26"/>
                <w:lang w:val="ru-RU"/>
              </w:rPr>
              <w:t xml:space="preserve"> </w:t>
            </w:r>
            <w:r w:rsidRPr="00E62797">
              <w:rPr>
                <w:b/>
                <w:w w:val="110"/>
                <w:sz w:val="26"/>
                <w:szCs w:val="26"/>
                <w:lang w:val="ru-RU"/>
              </w:rPr>
              <w:t>пункта</w:t>
            </w:r>
          </w:p>
        </w:tc>
        <w:tc>
          <w:tcPr>
            <w:tcW w:w="1978" w:type="dxa"/>
          </w:tcPr>
          <w:p w14:paraId="2935910E" w14:textId="07A9370A" w:rsidR="00CE6C0D" w:rsidRPr="00E62797" w:rsidRDefault="00E62797" w:rsidP="00861B03">
            <w:pPr>
              <w:pStyle w:val="TableParagraph"/>
              <w:spacing w:line="293" w:lineRule="exact"/>
              <w:ind w:left="456"/>
              <w:rPr>
                <w:b/>
                <w:sz w:val="26"/>
                <w:szCs w:val="26"/>
                <w:lang w:val="ru-RU"/>
              </w:rPr>
            </w:pPr>
            <w:r>
              <w:rPr>
                <w:b/>
                <w:spacing w:val="-2"/>
                <w:sz w:val="26"/>
                <w:szCs w:val="26"/>
                <w:lang w:val="ru-RU"/>
              </w:rPr>
              <w:t>Значение</w:t>
            </w:r>
          </w:p>
        </w:tc>
        <w:tc>
          <w:tcPr>
            <w:tcW w:w="7425" w:type="dxa"/>
          </w:tcPr>
          <w:p w14:paraId="070A99DC" w14:textId="75F1DA31" w:rsidR="00CE6C0D" w:rsidRPr="00837D62" w:rsidRDefault="00CE6C0D" w:rsidP="00861B03">
            <w:pPr>
              <w:pStyle w:val="TableParagraph"/>
              <w:spacing w:line="293" w:lineRule="exact"/>
              <w:ind w:right="8"/>
              <w:jc w:val="center"/>
              <w:rPr>
                <w:b/>
                <w:sz w:val="26"/>
                <w:szCs w:val="26"/>
                <w:lang w:val="ru-RU"/>
              </w:rPr>
            </w:pPr>
            <w:r w:rsidRPr="00837D62">
              <w:rPr>
                <w:b/>
                <w:color w:val="0F0F0F"/>
                <w:spacing w:val="-6"/>
                <w:sz w:val="26"/>
                <w:szCs w:val="26"/>
                <w:lang w:val="ru-RU"/>
              </w:rPr>
              <w:t>Пояснения</w:t>
            </w:r>
            <w:r w:rsidRPr="00837D62">
              <w:rPr>
                <w:b/>
                <w:color w:val="0F0F0F"/>
                <w:spacing w:val="-5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b/>
                <w:spacing w:val="-6"/>
                <w:sz w:val="26"/>
                <w:szCs w:val="26"/>
                <w:lang w:val="ru-RU"/>
              </w:rPr>
              <w:t>и рекомендации</w:t>
            </w:r>
            <w:r w:rsidRPr="00837D62">
              <w:rPr>
                <w:b/>
                <w:spacing w:val="3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b/>
                <w:spacing w:val="-6"/>
                <w:sz w:val="26"/>
                <w:szCs w:val="26"/>
                <w:lang w:val="ru-RU"/>
              </w:rPr>
              <w:t>к</w:t>
            </w:r>
            <w:r w:rsidRPr="00837D62">
              <w:rPr>
                <w:b/>
                <w:spacing w:val="-11"/>
                <w:sz w:val="26"/>
                <w:szCs w:val="26"/>
                <w:lang w:val="ru-RU"/>
              </w:rPr>
              <w:t xml:space="preserve"> </w:t>
            </w:r>
            <w:r w:rsidR="00E62797">
              <w:rPr>
                <w:b/>
                <w:spacing w:val="-6"/>
                <w:sz w:val="26"/>
                <w:szCs w:val="26"/>
                <w:lang w:val="ru-RU"/>
              </w:rPr>
              <w:t>заполнению</w:t>
            </w:r>
          </w:p>
        </w:tc>
      </w:tr>
      <w:tr w:rsidR="00CE6C0D" w:rsidRPr="00837D62" w14:paraId="7E5D69E0" w14:textId="77777777" w:rsidTr="00861B03">
        <w:trPr>
          <w:trHeight w:val="306"/>
        </w:trPr>
        <w:tc>
          <w:tcPr>
            <w:tcW w:w="720" w:type="dxa"/>
          </w:tcPr>
          <w:p w14:paraId="43C995D0" w14:textId="77777777" w:rsidR="00CE6C0D" w:rsidRPr="00837D62" w:rsidRDefault="00CE6C0D" w:rsidP="00861B03">
            <w:pPr>
              <w:pStyle w:val="TableParagraph"/>
              <w:spacing w:line="287" w:lineRule="exact"/>
              <w:ind w:left="51" w:right="8"/>
              <w:jc w:val="center"/>
              <w:rPr>
                <w:sz w:val="26"/>
                <w:szCs w:val="26"/>
              </w:rPr>
            </w:pPr>
            <w:r w:rsidRPr="00837D62">
              <w:rPr>
                <w:spacing w:val="-10"/>
                <w:w w:val="95"/>
                <w:sz w:val="26"/>
                <w:szCs w:val="26"/>
              </w:rPr>
              <w:t>1</w:t>
            </w:r>
          </w:p>
        </w:tc>
        <w:tc>
          <w:tcPr>
            <w:tcW w:w="4368" w:type="dxa"/>
          </w:tcPr>
          <w:p w14:paraId="278522CF" w14:textId="3FDEF2CB" w:rsidR="00CE6C0D" w:rsidRPr="001F4050" w:rsidRDefault="001F4050" w:rsidP="003B1B1E">
            <w:pPr>
              <w:pStyle w:val="TableParagraph"/>
              <w:spacing w:line="284" w:lineRule="exact"/>
              <w:ind w:left="118"/>
              <w:jc w:val="both"/>
              <w:rPr>
                <w:sz w:val="26"/>
                <w:szCs w:val="26"/>
                <w:lang w:val="ru-RU"/>
              </w:rPr>
            </w:pPr>
            <w:r w:rsidRPr="003B1B1E">
              <w:rPr>
                <w:sz w:val="26"/>
                <w:szCs w:val="26"/>
                <w:lang w:val="ru-RU"/>
              </w:rPr>
              <w:t>Наименование проекта</w:t>
            </w:r>
          </w:p>
        </w:tc>
        <w:tc>
          <w:tcPr>
            <w:tcW w:w="1978" w:type="dxa"/>
          </w:tcPr>
          <w:p w14:paraId="3995154C" w14:textId="77777777" w:rsidR="00CE6C0D" w:rsidRPr="00837D62" w:rsidRDefault="00CE6C0D" w:rsidP="00861B03">
            <w:pPr>
              <w:pStyle w:val="TableParagraph"/>
              <w:rPr>
                <w:sz w:val="26"/>
                <w:szCs w:val="26"/>
              </w:rPr>
            </w:pPr>
          </w:p>
        </w:tc>
        <w:tc>
          <w:tcPr>
            <w:tcW w:w="7425" w:type="dxa"/>
          </w:tcPr>
          <w:p w14:paraId="275EE3FF" w14:textId="0D0E8AC8" w:rsidR="00CE6C0D" w:rsidRPr="001F4050" w:rsidRDefault="001F4050" w:rsidP="006353C9">
            <w:pPr>
              <w:pStyle w:val="TableParagraph"/>
              <w:spacing w:line="287" w:lineRule="exact"/>
              <w:ind w:left="122"/>
              <w:jc w:val="both"/>
              <w:rPr>
                <w:sz w:val="26"/>
                <w:szCs w:val="26"/>
                <w:lang w:val="ru-RU"/>
              </w:rPr>
            </w:pPr>
            <w:r>
              <w:rPr>
                <w:spacing w:val="-8"/>
                <w:sz w:val="26"/>
                <w:szCs w:val="26"/>
                <w:lang w:val="ru-RU"/>
              </w:rPr>
              <w:t>Указывается уникальное наименование проекта</w:t>
            </w:r>
            <w:r w:rsidR="006A6F7D">
              <w:rPr>
                <w:spacing w:val="-8"/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3906BD85" w14:textId="77777777" w:rsidTr="00861B03">
        <w:trPr>
          <w:trHeight w:val="589"/>
        </w:trPr>
        <w:tc>
          <w:tcPr>
            <w:tcW w:w="720" w:type="dxa"/>
          </w:tcPr>
          <w:p w14:paraId="60B3B813" w14:textId="77777777" w:rsidR="00CE6C0D" w:rsidRPr="00837D62" w:rsidRDefault="00CE6C0D" w:rsidP="00861B03">
            <w:pPr>
              <w:pStyle w:val="TableParagraph"/>
              <w:spacing w:line="284" w:lineRule="exact"/>
              <w:ind w:left="51" w:right="13"/>
              <w:jc w:val="center"/>
              <w:rPr>
                <w:sz w:val="26"/>
                <w:szCs w:val="26"/>
              </w:rPr>
            </w:pPr>
            <w:r w:rsidRPr="00837D62">
              <w:rPr>
                <w:spacing w:val="-10"/>
                <w:w w:val="95"/>
                <w:sz w:val="26"/>
                <w:szCs w:val="26"/>
              </w:rPr>
              <w:t>2</w:t>
            </w:r>
          </w:p>
        </w:tc>
        <w:tc>
          <w:tcPr>
            <w:tcW w:w="4368" w:type="dxa"/>
          </w:tcPr>
          <w:p w14:paraId="69A99AEC" w14:textId="5525C23E" w:rsidR="00CE6C0D" w:rsidRPr="006353C9" w:rsidRDefault="006353C9" w:rsidP="006353C9">
            <w:pPr>
              <w:pStyle w:val="TableParagraph"/>
              <w:spacing w:line="284" w:lineRule="exact"/>
              <w:ind w:left="118"/>
              <w:jc w:val="both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Дата актуализации информации</w:t>
            </w:r>
          </w:p>
        </w:tc>
        <w:tc>
          <w:tcPr>
            <w:tcW w:w="1978" w:type="dxa"/>
          </w:tcPr>
          <w:p w14:paraId="2AA950C3" w14:textId="77777777" w:rsidR="00CE6C0D" w:rsidRPr="00837D62" w:rsidRDefault="00CE6C0D" w:rsidP="00861B03">
            <w:pPr>
              <w:pStyle w:val="TableParagraph"/>
              <w:rPr>
                <w:sz w:val="26"/>
                <w:szCs w:val="26"/>
              </w:rPr>
            </w:pPr>
          </w:p>
        </w:tc>
        <w:tc>
          <w:tcPr>
            <w:tcW w:w="7425" w:type="dxa"/>
          </w:tcPr>
          <w:p w14:paraId="65DF0D1B" w14:textId="5604B131" w:rsidR="00CE6C0D" w:rsidRPr="00837D62" w:rsidRDefault="00CE6C0D" w:rsidP="006353C9">
            <w:pPr>
              <w:pStyle w:val="TableParagraph"/>
              <w:spacing w:line="275" w:lineRule="exact"/>
              <w:ind w:left="122"/>
              <w:jc w:val="both"/>
              <w:rPr>
                <w:sz w:val="26"/>
                <w:szCs w:val="26"/>
                <w:lang w:val="ru-RU"/>
              </w:rPr>
            </w:pPr>
            <w:r w:rsidRPr="00837D62">
              <w:rPr>
                <w:spacing w:val="-6"/>
                <w:sz w:val="26"/>
                <w:szCs w:val="26"/>
                <w:lang w:val="ru-RU"/>
              </w:rPr>
              <w:t>Указывается</w:t>
            </w:r>
            <w:r w:rsidRPr="00837D62">
              <w:rPr>
                <w:spacing w:val="8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6"/>
                <w:sz w:val="26"/>
                <w:szCs w:val="26"/>
                <w:lang w:val="ru-RU"/>
              </w:rPr>
              <w:t>дата,</w:t>
            </w:r>
            <w:r w:rsidRPr="00837D62">
              <w:rPr>
                <w:spacing w:val="-9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6"/>
                <w:sz w:val="26"/>
                <w:szCs w:val="26"/>
                <w:lang w:val="ru-RU"/>
              </w:rPr>
              <w:t>на</w:t>
            </w:r>
            <w:r w:rsidRPr="00837D62">
              <w:rPr>
                <w:spacing w:val="-11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6"/>
                <w:sz w:val="26"/>
                <w:szCs w:val="26"/>
                <w:lang w:val="ru-RU"/>
              </w:rPr>
              <w:t>которую</w:t>
            </w:r>
            <w:r w:rsidRPr="00837D62">
              <w:rPr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6"/>
                <w:sz w:val="26"/>
                <w:szCs w:val="26"/>
                <w:lang w:val="ru-RU"/>
              </w:rPr>
              <w:t>информация,</w:t>
            </w:r>
            <w:r w:rsidR="006353C9">
              <w:rPr>
                <w:sz w:val="26"/>
                <w:szCs w:val="26"/>
                <w:lang w:val="ru-RU"/>
              </w:rPr>
              <w:t xml:space="preserve"> предоставленная в форме, являлась актуальной</w:t>
            </w:r>
            <w:r w:rsidR="006A6F7D">
              <w:rPr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36F1213C" w14:textId="77777777" w:rsidTr="00861B03">
        <w:trPr>
          <w:trHeight w:val="1185"/>
        </w:trPr>
        <w:tc>
          <w:tcPr>
            <w:tcW w:w="720" w:type="dxa"/>
          </w:tcPr>
          <w:p w14:paraId="52A162B2" w14:textId="77777777" w:rsidR="00CE6C0D" w:rsidRPr="00837D62" w:rsidRDefault="00CE6C0D" w:rsidP="00861B03">
            <w:pPr>
              <w:pStyle w:val="TableParagraph"/>
              <w:spacing w:line="289" w:lineRule="exact"/>
              <w:ind w:left="51" w:right="7"/>
              <w:jc w:val="center"/>
              <w:rPr>
                <w:sz w:val="26"/>
                <w:szCs w:val="26"/>
              </w:rPr>
            </w:pPr>
            <w:r w:rsidRPr="00837D62">
              <w:rPr>
                <w:color w:val="0F0F0F"/>
                <w:spacing w:val="-10"/>
                <w:sz w:val="26"/>
                <w:szCs w:val="26"/>
              </w:rPr>
              <w:t>3</w:t>
            </w:r>
          </w:p>
        </w:tc>
        <w:tc>
          <w:tcPr>
            <w:tcW w:w="4368" w:type="dxa"/>
          </w:tcPr>
          <w:p w14:paraId="1454162A" w14:textId="1B920187" w:rsidR="00CE6C0D" w:rsidRPr="00837D62" w:rsidRDefault="00CE6C0D" w:rsidP="003B1B1E">
            <w:pPr>
              <w:pStyle w:val="TableParagraph"/>
              <w:spacing w:line="284" w:lineRule="exact"/>
              <w:ind w:left="118"/>
              <w:jc w:val="both"/>
              <w:rPr>
                <w:sz w:val="26"/>
                <w:szCs w:val="26"/>
              </w:rPr>
            </w:pPr>
            <w:r w:rsidRPr="003B1B1E">
              <w:rPr>
                <w:sz w:val="26"/>
                <w:szCs w:val="26"/>
                <w:lang w:val="ru-RU"/>
              </w:rPr>
              <w:t>Описание</w:t>
            </w:r>
            <w:r w:rsidR="003B1B1E">
              <w:rPr>
                <w:sz w:val="26"/>
                <w:szCs w:val="26"/>
                <w:lang w:val="ru-RU"/>
              </w:rPr>
              <w:t xml:space="preserve"> проекта</w:t>
            </w:r>
          </w:p>
        </w:tc>
        <w:tc>
          <w:tcPr>
            <w:tcW w:w="1978" w:type="dxa"/>
          </w:tcPr>
          <w:p w14:paraId="78E31861" w14:textId="77777777" w:rsidR="00CE6C0D" w:rsidRPr="00837D62" w:rsidRDefault="00CE6C0D" w:rsidP="00861B03">
            <w:pPr>
              <w:pStyle w:val="TableParagraph"/>
              <w:rPr>
                <w:sz w:val="26"/>
                <w:szCs w:val="26"/>
              </w:rPr>
            </w:pPr>
          </w:p>
        </w:tc>
        <w:tc>
          <w:tcPr>
            <w:tcW w:w="7425" w:type="dxa"/>
          </w:tcPr>
          <w:p w14:paraId="3B2B3A40" w14:textId="2B2846E2" w:rsidR="00CE6C0D" w:rsidRPr="00837D62" w:rsidRDefault="00CE6C0D" w:rsidP="00597DA6">
            <w:pPr>
              <w:pStyle w:val="TableParagraph"/>
              <w:spacing w:line="284" w:lineRule="exact"/>
              <w:ind w:left="118"/>
              <w:jc w:val="both"/>
              <w:rPr>
                <w:sz w:val="26"/>
                <w:szCs w:val="26"/>
                <w:lang w:val="ru-RU"/>
              </w:rPr>
            </w:pPr>
            <w:r w:rsidRPr="00597DA6">
              <w:rPr>
                <w:sz w:val="26"/>
                <w:szCs w:val="26"/>
                <w:lang w:val="ru-RU"/>
              </w:rPr>
              <w:t xml:space="preserve">Приводится краткое описание </w:t>
            </w:r>
            <w:r w:rsidR="00597DA6" w:rsidRPr="00597DA6">
              <w:rPr>
                <w:sz w:val="26"/>
                <w:szCs w:val="26"/>
                <w:lang w:val="ru-RU"/>
              </w:rPr>
              <w:t>проекта</w:t>
            </w:r>
            <w:r w:rsidRPr="00597DA6">
              <w:rPr>
                <w:sz w:val="26"/>
                <w:szCs w:val="26"/>
                <w:lang w:val="ru-RU"/>
              </w:rPr>
              <w:t xml:space="preserve"> с </w:t>
            </w:r>
            <w:r w:rsidR="00597DA6">
              <w:rPr>
                <w:sz w:val="26"/>
                <w:szCs w:val="26"/>
                <w:lang w:val="ru-RU"/>
              </w:rPr>
              <w:t>указанием</w:t>
            </w:r>
            <w:r w:rsidRPr="00597DA6">
              <w:rPr>
                <w:sz w:val="26"/>
                <w:szCs w:val="26"/>
                <w:lang w:val="ru-RU"/>
              </w:rPr>
              <w:t xml:space="preserve"> его</w:t>
            </w:r>
            <w:r w:rsidRPr="00837D62">
              <w:rPr>
                <w:sz w:val="26"/>
                <w:szCs w:val="26"/>
                <w:lang w:val="ru-RU"/>
              </w:rPr>
              <w:t xml:space="preserve"> </w:t>
            </w:r>
            <w:r w:rsidRPr="00597DA6">
              <w:rPr>
                <w:sz w:val="26"/>
                <w:szCs w:val="26"/>
                <w:lang w:val="ru-RU"/>
              </w:rPr>
              <w:t>цели,</w:t>
            </w:r>
          </w:p>
          <w:p w14:paraId="04666A37" w14:textId="77777777" w:rsidR="00CE6C0D" w:rsidRPr="00837D62" w:rsidRDefault="00CE6C0D" w:rsidP="00597DA6">
            <w:pPr>
              <w:pStyle w:val="TableParagraph"/>
              <w:spacing w:line="284" w:lineRule="exact"/>
              <w:ind w:left="118"/>
              <w:jc w:val="both"/>
              <w:rPr>
                <w:sz w:val="26"/>
                <w:szCs w:val="26"/>
                <w:lang w:val="ru-RU"/>
              </w:rPr>
            </w:pPr>
            <w:r w:rsidRPr="00597DA6">
              <w:rPr>
                <w:sz w:val="26"/>
                <w:szCs w:val="26"/>
                <w:lang w:val="ru-RU"/>
              </w:rPr>
              <w:t>задач, целевого назначения создаваемого (реконструируемого, модернизируемого) объекта, планируемого экономического и</w:t>
            </w:r>
          </w:p>
          <w:p w14:paraId="680585F6" w14:textId="1199D81E" w:rsidR="00CE6C0D" w:rsidRPr="00837D62" w:rsidRDefault="00597DA6" w:rsidP="00597DA6">
            <w:pPr>
              <w:pStyle w:val="TableParagraph"/>
              <w:spacing w:line="284" w:lineRule="exact"/>
              <w:ind w:left="11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ru-RU"/>
              </w:rPr>
              <w:t>социального</w:t>
            </w:r>
            <w:r w:rsidR="00CE6C0D" w:rsidRPr="00597DA6">
              <w:rPr>
                <w:sz w:val="26"/>
                <w:szCs w:val="26"/>
                <w:lang w:val="ru-RU"/>
              </w:rPr>
              <w:t xml:space="preserve"> эффекта</w:t>
            </w:r>
            <w:r w:rsidR="006A6F7D">
              <w:rPr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767024F7" w14:textId="77777777" w:rsidTr="00F20010">
        <w:trPr>
          <w:trHeight w:val="1561"/>
        </w:trPr>
        <w:tc>
          <w:tcPr>
            <w:tcW w:w="720" w:type="dxa"/>
          </w:tcPr>
          <w:p w14:paraId="5B94BFBB" w14:textId="77777777" w:rsidR="00CE6C0D" w:rsidRPr="00837D62" w:rsidRDefault="00CE6C0D" w:rsidP="00861B03">
            <w:pPr>
              <w:pStyle w:val="TableParagraph"/>
              <w:spacing w:line="284" w:lineRule="exact"/>
              <w:ind w:left="51" w:right="2"/>
              <w:jc w:val="center"/>
              <w:rPr>
                <w:sz w:val="26"/>
                <w:szCs w:val="26"/>
              </w:rPr>
            </w:pPr>
            <w:r w:rsidRPr="00837D62">
              <w:rPr>
                <w:spacing w:val="-10"/>
                <w:sz w:val="26"/>
                <w:szCs w:val="26"/>
              </w:rPr>
              <w:t>4</w:t>
            </w:r>
          </w:p>
        </w:tc>
        <w:tc>
          <w:tcPr>
            <w:tcW w:w="4368" w:type="dxa"/>
          </w:tcPr>
          <w:p w14:paraId="748C46F7" w14:textId="55F94766" w:rsidR="00CE6C0D" w:rsidRPr="00206495" w:rsidRDefault="00206495" w:rsidP="006353C9">
            <w:pPr>
              <w:pStyle w:val="TableParagraph"/>
              <w:spacing w:line="225" w:lineRule="auto"/>
              <w:ind w:left="125" w:hanging="9"/>
              <w:jc w:val="both"/>
              <w:rPr>
                <w:sz w:val="26"/>
                <w:szCs w:val="26"/>
                <w:lang w:val="ru-RU"/>
              </w:rPr>
            </w:pPr>
            <w:r>
              <w:rPr>
                <w:spacing w:val="-8"/>
                <w:sz w:val="26"/>
                <w:szCs w:val="26"/>
                <w:lang w:val="ru-RU"/>
              </w:rPr>
              <w:t>Вид общественной инфраструктуры проекта</w:t>
            </w:r>
          </w:p>
        </w:tc>
        <w:tc>
          <w:tcPr>
            <w:tcW w:w="1978" w:type="dxa"/>
          </w:tcPr>
          <w:p w14:paraId="448B705C" w14:textId="77777777" w:rsidR="00CE6C0D" w:rsidRPr="00837D62" w:rsidRDefault="00CE6C0D" w:rsidP="00861B03">
            <w:pPr>
              <w:pStyle w:val="TableParagraph"/>
              <w:rPr>
                <w:sz w:val="26"/>
                <w:szCs w:val="26"/>
              </w:rPr>
            </w:pPr>
          </w:p>
        </w:tc>
        <w:tc>
          <w:tcPr>
            <w:tcW w:w="7425" w:type="dxa"/>
          </w:tcPr>
          <w:p w14:paraId="3462525D" w14:textId="165256B6" w:rsidR="00CE6C0D" w:rsidRPr="00837D62" w:rsidRDefault="0052127F" w:rsidP="0052127F">
            <w:pPr>
              <w:pStyle w:val="TableParagraph"/>
              <w:spacing w:line="284" w:lineRule="exact"/>
              <w:ind w:left="118"/>
              <w:jc w:val="both"/>
              <w:rPr>
                <w:sz w:val="26"/>
                <w:szCs w:val="26"/>
                <w:lang w:val="ru-RU"/>
              </w:rPr>
            </w:pPr>
            <w:r w:rsidRPr="0052127F">
              <w:rPr>
                <w:sz w:val="26"/>
                <w:szCs w:val="26"/>
                <w:lang w:val="ru-RU"/>
              </w:rPr>
              <w:t>Указывается</w:t>
            </w:r>
            <w:r w:rsidR="00CE6C0D" w:rsidRPr="0052127F">
              <w:rPr>
                <w:sz w:val="26"/>
                <w:szCs w:val="26"/>
                <w:lang w:val="ru-RU"/>
              </w:rPr>
              <w:t xml:space="preserve"> вид общественной инфраструктуры проекта:</w:t>
            </w:r>
          </w:p>
          <w:p w14:paraId="49CA717A" w14:textId="52BC01B1" w:rsidR="00CE6C0D" w:rsidRPr="0052127F" w:rsidRDefault="00CE6C0D" w:rsidP="0052127F">
            <w:pPr>
              <w:pStyle w:val="TableParagraph"/>
              <w:spacing w:line="284" w:lineRule="exact"/>
              <w:ind w:left="118"/>
              <w:jc w:val="both"/>
              <w:rPr>
                <w:sz w:val="26"/>
                <w:szCs w:val="26"/>
                <w:lang w:val="ru-RU"/>
              </w:rPr>
            </w:pPr>
            <w:r w:rsidRPr="00837D62">
              <w:rPr>
                <w:sz w:val="26"/>
                <w:szCs w:val="26"/>
                <w:lang w:val="ru-RU"/>
              </w:rPr>
              <w:t>транспорт,</w:t>
            </w:r>
            <w:r w:rsidRPr="0052127F">
              <w:rPr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z w:val="26"/>
                <w:szCs w:val="26"/>
                <w:lang w:val="ru-RU"/>
              </w:rPr>
              <w:t>коммунальное</w:t>
            </w:r>
            <w:r w:rsidRPr="0052127F">
              <w:rPr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z w:val="26"/>
                <w:szCs w:val="26"/>
                <w:lang w:val="ru-RU"/>
              </w:rPr>
              <w:t>хозяйство,</w:t>
            </w:r>
            <w:r w:rsidRPr="0052127F">
              <w:rPr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z w:val="26"/>
                <w:szCs w:val="26"/>
                <w:lang w:val="ru-RU"/>
              </w:rPr>
              <w:t xml:space="preserve">производственная </w:t>
            </w:r>
            <w:r w:rsidRPr="0052127F">
              <w:rPr>
                <w:sz w:val="26"/>
                <w:szCs w:val="26"/>
                <w:lang w:val="ru-RU"/>
              </w:rPr>
              <w:t>инфраструктура, инфраструктура безопасности, социальная инфраструктура, инфраструктура туризма, информационная</w:t>
            </w:r>
            <w:r w:rsidR="0052127F">
              <w:rPr>
                <w:sz w:val="26"/>
                <w:szCs w:val="26"/>
                <w:lang w:val="ru-RU"/>
              </w:rPr>
              <w:t xml:space="preserve"> инфраструктура</w:t>
            </w:r>
            <w:r w:rsidR="006A6F7D">
              <w:rPr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39A18CFB" w14:textId="77777777" w:rsidTr="00F20010">
        <w:trPr>
          <w:trHeight w:val="988"/>
        </w:trPr>
        <w:tc>
          <w:tcPr>
            <w:tcW w:w="720" w:type="dxa"/>
          </w:tcPr>
          <w:p w14:paraId="47471B28" w14:textId="77777777" w:rsidR="00CE6C0D" w:rsidRPr="00837D62" w:rsidRDefault="00CE6C0D" w:rsidP="00A8231B">
            <w:pPr>
              <w:pStyle w:val="TableParagraph"/>
              <w:spacing w:line="284" w:lineRule="exact"/>
              <w:ind w:left="51" w:right="2"/>
              <w:jc w:val="center"/>
              <w:rPr>
                <w:sz w:val="26"/>
                <w:szCs w:val="26"/>
              </w:rPr>
            </w:pPr>
            <w:r w:rsidRPr="00A8231B">
              <w:rPr>
                <w:spacing w:val="-10"/>
                <w:sz w:val="26"/>
                <w:szCs w:val="26"/>
              </w:rPr>
              <w:t>5</w:t>
            </w:r>
          </w:p>
        </w:tc>
        <w:tc>
          <w:tcPr>
            <w:tcW w:w="4368" w:type="dxa"/>
          </w:tcPr>
          <w:p w14:paraId="0DE99817" w14:textId="4EE8FFA4" w:rsidR="00CE6C0D" w:rsidRPr="00A8231B" w:rsidRDefault="00A8231B" w:rsidP="00A8231B">
            <w:pPr>
              <w:pStyle w:val="TableParagraph"/>
              <w:spacing w:line="225" w:lineRule="auto"/>
              <w:ind w:left="125" w:hanging="9"/>
              <w:jc w:val="both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Инициатор проекта</w:t>
            </w:r>
          </w:p>
        </w:tc>
        <w:tc>
          <w:tcPr>
            <w:tcW w:w="1978" w:type="dxa"/>
          </w:tcPr>
          <w:p w14:paraId="557C5391" w14:textId="77777777" w:rsidR="00CE6C0D" w:rsidRPr="00837D62" w:rsidRDefault="00CE6C0D" w:rsidP="00861B03">
            <w:pPr>
              <w:pStyle w:val="TableParagraph"/>
              <w:rPr>
                <w:sz w:val="26"/>
                <w:szCs w:val="26"/>
              </w:rPr>
            </w:pPr>
          </w:p>
        </w:tc>
        <w:tc>
          <w:tcPr>
            <w:tcW w:w="7425" w:type="dxa"/>
          </w:tcPr>
          <w:p w14:paraId="6CFCCF17" w14:textId="7D4ECA83" w:rsidR="00CE6C0D" w:rsidRPr="00837D62" w:rsidRDefault="00CE6C0D" w:rsidP="00F20010">
            <w:pPr>
              <w:pStyle w:val="TableParagraph"/>
              <w:spacing w:line="230" w:lineRule="auto"/>
              <w:ind w:left="125" w:hanging="4"/>
              <w:jc w:val="both"/>
              <w:rPr>
                <w:sz w:val="26"/>
                <w:szCs w:val="26"/>
                <w:lang w:val="ru-RU"/>
              </w:rPr>
            </w:pPr>
            <w:r w:rsidRPr="00837D62">
              <w:rPr>
                <w:spacing w:val="-2"/>
                <w:sz w:val="26"/>
                <w:szCs w:val="26"/>
                <w:lang w:val="ru-RU"/>
              </w:rPr>
              <w:t>Указывается</w:t>
            </w:r>
            <w:r w:rsidRPr="00837D62">
              <w:rPr>
                <w:spacing w:val="18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2"/>
                <w:sz w:val="26"/>
                <w:szCs w:val="26"/>
                <w:lang w:val="ru-RU"/>
              </w:rPr>
              <w:t>инициатор проекта</w:t>
            </w:r>
            <w:r w:rsidR="00F20010">
              <w:rPr>
                <w:spacing w:val="-2"/>
                <w:sz w:val="26"/>
                <w:szCs w:val="26"/>
                <w:lang w:val="ru-RU"/>
              </w:rPr>
              <w:t>:</w:t>
            </w:r>
            <w:r w:rsidRPr="00837D62">
              <w:rPr>
                <w:spacing w:val="-2"/>
                <w:sz w:val="26"/>
                <w:szCs w:val="26"/>
                <w:lang w:val="ru-RU"/>
              </w:rPr>
              <w:t xml:space="preserve"> федеральный</w:t>
            </w:r>
            <w:r w:rsidRPr="00837D62">
              <w:rPr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2"/>
                <w:sz w:val="26"/>
                <w:szCs w:val="26"/>
                <w:lang w:val="ru-RU"/>
              </w:rPr>
              <w:t xml:space="preserve">или </w:t>
            </w:r>
            <w:r w:rsidRPr="00837D62">
              <w:rPr>
                <w:spacing w:val="-4"/>
                <w:sz w:val="26"/>
                <w:szCs w:val="26"/>
                <w:lang w:val="ru-RU"/>
              </w:rPr>
              <w:t>региональный</w:t>
            </w:r>
            <w:r w:rsidRPr="00837D62">
              <w:rPr>
                <w:spacing w:val="-3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4"/>
                <w:sz w:val="26"/>
                <w:szCs w:val="26"/>
                <w:lang w:val="ru-RU"/>
              </w:rPr>
              <w:t>орган</w:t>
            </w:r>
            <w:r w:rsidRPr="00837D62">
              <w:rPr>
                <w:spacing w:val="-13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4"/>
                <w:sz w:val="26"/>
                <w:szCs w:val="26"/>
                <w:lang w:val="ru-RU"/>
              </w:rPr>
              <w:t>государственной</w:t>
            </w:r>
            <w:r w:rsidRPr="00837D62">
              <w:rPr>
                <w:spacing w:val="-12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4"/>
                <w:sz w:val="26"/>
                <w:szCs w:val="26"/>
                <w:lang w:val="ru-RU"/>
              </w:rPr>
              <w:t>власти,</w:t>
            </w:r>
            <w:r w:rsidRPr="00837D62">
              <w:rPr>
                <w:spacing w:val="-13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4"/>
                <w:sz w:val="26"/>
                <w:szCs w:val="26"/>
                <w:lang w:val="ru-RU"/>
              </w:rPr>
              <w:t>орган</w:t>
            </w:r>
            <w:r w:rsidRPr="00837D62">
              <w:rPr>
                <w:spacing w:val="-13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4"/>
                <w:sz w:val="26"/>
                <w:szCs w:val="26"/>
                <w:lang w:val="ru-RU"/>
              </w:rPr>
              <w:t>местного</w:t>
            </w:r>
            <w:r w:rsidR="00F20010">
              <w:rPr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4"/>
                <w:sz w:val="26"/>
                <w:szCs w:val="26"/>
                <w:lang w:val="ru-RU"/>
              </w:rPr>
              <w:t>самоуправления</w:t>
            </w:r>
            <w:r w:rsidRPr="00837D62">
              <w:rPr>
                <w:spacing w:val="-13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color w:val="0F0F0F"/>
                <w:spacing w:val="-4"/>
                <w:sz w:val="26"/>
                <w:szCs w:val="26"/>
                <w:lang w:val="ru-RU"/>
              </w:rPr>
              <w:t>и</w:t>
            </w:r>
            <w:r w:rsidRPr="00837D62">
              <w:rPr>
                <w:color w:val="0F0F0F"/>
                <w:spacing w:val="-13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4"/>
                <w:sz w:val="26"/>
                <w:szCs w:val="26"/>
                <w:lang w:val="ru-RU"/>
              </w:rPr>
              <w:t>(или)</w:t>
            </w:r>
            <w:r w:rsidRPr="00837D62">
              <w:rPr>
                <w:spacing w:val="-13"/>
                <w:sz w:val="26"/>
                <w:szCs w:val="26"/>
                <w:lang w:val="ru-RU"/>
              </w:rPr>
              <w:t xml:space="preserve"> </w:t>
            </w:r>
            <w:r w:rsidR="00F20010">
              <w:rPr>
                <w:spacing w:val="-4"/>
                <w:sz w:val="26"/>
                <w:szCs w:val="26"/>
                <w:lang w:val="ru-RU"/>
              </w:rPr>
              <w:t>юридическое</w:t>
            </w:r>
            <w:r w:rsidRPr="00837D62">
              <w:rPr>
                <w:spacing w:val="-10"/>
                <w:sz w:val="26"/>
                <w:szCs w:val="26"/>
                <w:lang w:val="ru-RU"/>
              </w:rPr>
              <w:t xml:space="preserve"> </w:t>
            </w:r>
            <w:r w:rsidR="00F20010">
              <w:rPr>
                <w:spacing w:val="-4"/>
                <w:sz w:val="26"/>
                <w:szCs w:val="26"/>
                <w:lang w:val="ru-RU"/>
              </w:rPr>
              <w:t>лицо</w:t>
            </w:r>
            <w:r w:rsidR="006A6F7D">
              <w:rPr>
                <w:spacing w:val="-4"/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07673C52" w14:textId="77777777" w:rsidTr="00F20010">
        <w:trPr>
          <w:trHeight w:val="549"/>
        </w:trPr>
        <w:tc>
          <w:tcPr>
            <w:tcW w:w="720" w:type="dxa"/>
          </w:tcPr>
          <w:p w14:paraId="05AA5B1E" w14:textId="77777777" w:rsidR="00CE6C0D" w:rsidRPr="00837D62" w:rsidRDefault="00CE6C0D" w:rsidP="00861B03">
            <w:pPr>
              <w:pStyle w:val="TableParagraph"/>
              <w:spacing w:line="277" w:lineRule="exact"/>
              <w:ind w:left="51" w:right="3"/>
              <w:jc w:val="center"/>
              <w:rPr>
                <w:sz w:val="26"/>
                <w:szCs w:val="26"/>
              </w:rPr>
            </w:pPr>
            <w:r w:rsidRPr="00837D62">
              <w:rPr>
                <w:spacing w:val="-10"/>
                <w:sz w:val="26"/>
                <w:szCs w:val="26"/>
              </w:rPr>
              <w:lastRenderedPageBreak/>
              <w:t>6</w:t>
            </w:r>
          </w:p>
        </w:tc>
        <w:tc>
          <w:tcPr>
            <w:tcW w:w="4368" w:type="dxa"/>
          </w:tcPr>
          <w:p w14:paraId="737650E2" w14:textId="3D46AB4C" w:rsidR="00CE6C0D" w:rsidRPr="00AC257F" w:rsidRDefault="00AC257F" w:rsidP="00AC257F">
            <w:pPr>
              <w:pStyle w:val="TableParagraph"/>
              <w:spacing w:line="225" w:lineRule="auto"/>
              <w:ind w:left="125" w:hanging="9"/>
              <w:jc w:val="both"/>
              <w:rPr>
                <w:sz w:val="26"/>
                <w:szCs w:val="26"/>
                <w:lang w:val="ru-RU"/>
              </w:rPr>
            </w:pPr>
            <w:r>
              <w:rPr>
                <w:sz w:val="26"/>
                <w:szCs w:val="26"/>
                <w:lang w:val="ru-RU"/>
              </w:rPr>
              <w:t>Объекты инвестиций</w:t>
            </w:r>
          </w:p>
        </w:tc>
        <w:tc>
          <w:tcPr>
            <w:tcW w:w="1978" w:type="dxa"/>
          </w:tcPr>
          <w:p w14:paraId="1D09D6C7" w14:textId="77777777" w:rsidR="00CE6C0D" w:rsidRPr="00837D62" w:rsidRDefault="00CE6C0D" w:rsidP="00861B03">
            <w:pPr>
              <w:pStyle w:val="TableParagraph"/>
              <w:rPr>
                <w:sz w:val="26"/>
                <w:szCs w:val="26"/>
              </w:rPr>
            </w:pPr>
          </w:p>
        </w:tc>
        <w:tc>
          <w:tcPr>
            <w:tcW w:w="7425" w:type="dxa"/>
          </w:tcPr>
          <w:p w14:paraId="1D8160B2" w14:textId="3532EA2F" w:rsidR="00CE6C0D" w:rsidRPr="00837D62" w:rsidRDefault="00FB5271" w:rsidP="00FB5271">
            <w:pPr>
              <w:pStyle w:val="TableParagraph"/>
              <w:spacing w:line="230" w:lineRule="auto"/>
              <w:ind w:left="125" w:hanging="4"/>
              <w:jc w:val="both"/>
              <w:rPr>
                <w:sz w:val="26"/>
                <w:szCs w:val="26"/>
              </w:rPr>
            </w:pPr>
            <w:r>
              <w:rPr>
                <w:spacing w:val="-2"/>
                <w:sz w:val="26"/>
                <w:szCs w:val="26"/>
                <w:lang w:val="ru-RU"/>
              </w:rPr>
              <w:t>У</w:t>
            </w:r>
            <w:r w:rsidR="00CE6C0D" w:rsidRPr="00FB5271">
              <w:rPr>
                <w:spacing w:val="-2"/>
                <w:sz w:val="26"/>
                <w:szCs w:val="26"/>
                <w:lang w:val="ru-RU"/>
              </w:rPr>
              <w:t>казывается объект инвестирования</w:t>
            </w:r>
            <w:r w:rsidR="006A6F7D">
              <w:rPr>
                <w:spacing w:val="-2"/>
                <w:sz w:val="26"/>
                <w:szCs w:val="26"/>
                <w:lang w:val="ru-RU"/>
              </w:rPr>
              <w:t>.</w:t>
            </w:r>
          </w:p>
        </w:tc>
      </w:tr>
    </w:tbl>
    <w:tbl>
      <w:tblPr>
        <w:tblStyle w:val="TableNormal1"/>
        <w:tblW w:w="14513" w:type="dxa"/>
        <w:tblInd w:w="1101" w:type="dxa"/>
        <w:tblBorders>
          <w:top w:val="single" w:sz="6" w:space="0" w:color="2B2B2B"/>
          <w:left w:val="single" w:sz="6" w:space="0" w:color="2B2B2B"/>
          <w:bottom w:val="single" w:sz="6" w:space="0" w:color="2B2B2B"/>
          <w:right w:val="single" w:sz="6" w:space="0" w:color="2B2B2B"/>
          <w:insideH w:val="single" w:sz="6" w:space="0" w:color="2B2B2B"/>
          <w:insideV w:val="single" w:sz="6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725"/>
        <w:gridCol w:w="4382"/>
        <w:gridCol w:w="1982"/>
        <w:gridCol w:w="7424"/>
      </w:tblGrid>
      <w:tr w:rsidR="00CE6C0D" w:rsidRPr="00837D62" w14:paraId="09299FDC" w14:textId="77777777" w:rsidTr="00CE6C0D">
        <w:trPr>
          <w:trHeight w:val="609"/>
        </w:trPr>
        <w:tc>
          <w:tcPr>
            <w:tcW w:w="725" w:type="dxa"/>
          </w:tcPr>
          <w:p w14:paraId="7C1AC760" w14:textId="77777777" w:rsidR="00CE6C0D" w:rsidRPr="00837D62" w:rsidRDefault="00CE6C0D" w:rsidP="00372B79">
            <w:pPr>
              <w:pStyle w:val="TableParagraph"/>
              <w:spacing w:line="277" w:lineRule="exact"/>
              <w:ind w:left="51" w:right="3"/>
              <w:jc w:val="center"/>
              <w:rPr>
                <w:sz w:val="26"/>
                <w:szCs w:val="26"/>
              </w:rPr>
            </w:pPr>
            <w:r w:rsidRPr="00372B79">
              <w:rPr>
                <w:spacing w:val="-10"/>
                <w:sz w:val="26"/>
                <w:szCs w:val="26"/>
              </w:rPr>
              <w:t>7</w:t>
            </w:r>
          </w:p>
        </w:tc>
        <w:tc>
          <w:tcPr>
            <w:tcW w:w="4382" w:type="dxa"/>
          </w:tcPr>
          <w:p w14:paraId="2A5F9FFE" w14:textId="77777777" w:rsidR="00CE6C0D" w:rsidRPr="00372B79" w:rsidRDefault="00CE6C0D" w:rsidP="00372B79">
            <w:pPr>
              <w:pStyle w:val="TableParagraph"/>
              <w:spacing w:line="225" w:lineRule="auto"/>
              <w:ind w:left="125" w:hanging="9"/>
              <w:jc w:val="both"/>
              <w:rPr>
                <w:sz w:val="26"/>
                <w:szCs w:val="26"/>
                <w:lang w:val="ru-RU"/>
              </w:rPr>
            </w:pPr>
            <w:r w:rsidRPr="00372B79">
              <w:rPr>
                <w:sz w:val="26"/>
                <w:szCs w:val="26"/>
                <w:lang w:val="ru-RU"/>
              </w:rPr>
              <w:t>Общий объем инвестиций,</w:t>
            </w:r>
          </w:p>
          <w:p w14:paraId="31899F54" w14:textId="7FC1B32E" w:rsidR="00CE6C0D" w:rsidRPr="00DC2C9A" w:rsidRDefault="00CE6C0D" w:rsidP="00372B79">
            <w:pPr>
              <w:pStyle w:val="TableParagraph"/>
              <w:spacing w:line="225" w:lineRule="auto"/>
              <w:ind w:left="125" w:hanging="9"/>
              <w:jc w:val="both"/>
              <w:rPr>
                <w:sz w:val="26"/>
                <w:szCs w:val="26"/>
                <w:lang w:val="ru-RU"/>
              </w:rPr>
            </w:pPr>
            <w:r w:rsidRPr="00372B79">
              <w:rPr>
                <w:sz w:val="26"/>
                <w:szCs w:val="26"/>
                <w:lang w:val="ru-RU"/>
              </w:rPr>
              <w:t xml:space="preserve"> </w:t>
            </w:r>
            <w:r w:rsidR="00372B79">
              <w:rPr>
                <w:sz w:val="26"/>
                <w:szCs w:val="26"/>
                <w:lang w:val="ru-RU"/>
              </w:rPr>
              <w:t>м</w:t>
            </w:r>
            <w:r w:rsidRPr="00372B79">
              <w:rPr>
                <w:sz w:val="26"/>
                <w:szCs w:val="26"/>
                <w:lang w:val="ru-RU"/>
              </w:rPr>
              <w:t>лн</w:t>
            </w:r>
            <w:r w:rsidR="00372B79">
              <w:rPr>
                <w:sz w:val="26"/>
                <w:szCs w:val="26"/>
                <w:lang w:val="ru-RU"/>
              </w:rPr>
              <w:t>.</w:t>
            </w:r>
            <w:r w:rsidRPr="00372B79">
              <w:rPr>
                <w:sz w:val="26"/>
                <w:szCs w:val="26"/>
                <w:lang w:val="ru-RU"/>
              </w:rPr>
              <w:t xml:space="preserve"> рублей</w:t>
            </w:r>
          </w:p>
        </w:tc>
        <w:tc>
          <w:tcPr>
            <w:tcW w:w="1982" w:type="dxa"/>
          </w:tcPr>
          <w:p w14:paraId="07B21B02" w14:textId="77777777" w:rsidR="00CE6C0D" w:rsidRPr="00DC2C9A" w:rsidRDefault="00CE6C0D" w:rsidP="00861B03">
            <w:pPr>
              <w:pStyle w:val="TableParagraph"/>
              <w:rPr>
                <w:sz w:val="26"/>
                <w:szCs w:val="26"/>
                <w:lang w:val="ru-RU"/>
              </w:rPr>
            </w:pPr>
          </w:p>
        </w:tc>
        <w:tc>
          <w:tcPr>
            <w:tcW w:w="7424" w:type="dxa"/>
          </w:tcPr>
          <w:p w14:paraId="56C2C5C3" w14:textId="31A5802C" w:rsidR="00CE6C0D" w:rsidRPr="00372B79" w:rsidRDefault="00372B79" w:rsidP="00360641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  <w:lang w:val="ru-RU"/>
              </w:rPr>
            </w:pPr>
            <w:r w:rsidRPr="00372B79">
              <w:rPr>
                <w:spacing w:val="-6"/>
                <w:sz w:val="26"/>
                <w:szCs w:val="26"/>
                <w:lang w:val="ru-RU"/>
              </w:rPr>
              <w:t>У</w:t>
            </w:r>
            <w:r>
              <w:rPr>
                <w:spacing w:val="-6"/>
                <w:sz w:val="26"/>
                <w:szCs w:val="26"/>
                <w:lang w:val="ru-RU"/>
              </w:rPr>
              <w:t>к</w:t>
            </w:r>
            <w:r w:rsidR="00CE6C0D" w:rsidRPr="00372B79">
              <w:rPr>
                <w:spacing w:val="-6"/>
                <w:sz w:val="26"/>
                <w:szCs w:val="26"/>
                <w:lang w:val="ru-RU"/>
              </w:rPr>
              <w:t>азывается</w:t>
            </w:r>
            <w:r w:rsidR="00CE6C0D" w:rsidRPr="00372B79">
              <w:rPr>
                <w:spacing w:val="9"/>
                <w:sz w:val="26"/>
                <w:szCs w:val="26"/>
                <w:lang w:val="ru-RU"/>
              </w:rPr>
              <w:t xml:space="preserve"> </w:t>
            </w:r>
            <w:r>
              <w:rPr>
                <w:spacing w:val="-6"/>
                <w:sz w:val="26"/>
                <w:szCs w:val="26"/>
                <w:lang w:val="ru-RU"/>
              </w:rPr>
              <w:t>общий объем капитальных</w:t>
            </w:r>
            <w:r w:rsidR="00CE6C0D" w:rsidRPr="00372B79">
              <w:rPr>
                <w:sz w:val="26"/>
                <w:szCs w:val="26"/>
                <w:lang w:val="ru-RU"/>
              </w:rPr>
              <w:t xml:space="preserve"> </w:t>
            </w:r>
            <w:r w:rsidR="00CE6C0D" w:rsidRPr="00372B79">
              <w:rPr>
                <w:spacing w:val="-6"/>
                <w:sz w:val="26"/>
                <w:szCs w:val="26"/>
                <w:lang w:val="ru-RU"/>
              </w:rPr>
              <w:t>вложений</w:t>
            </w:r>
            <w:r w:rsidR="00CE6C0D" w:rsidRPr="00372B79">
              <w:rPr>
                <w:sz w:val="26"/>
                <w:szCs w:val="26"/>
                <w:lang w:val="ru-RU"/>
              </w:rPr>
              <w:t xml:space="preserve"> </w:t>
            </w:r>
            <w:r w:rsidR="00CE6C0D" w:rsidRPr="00372B79">
              <w:rPr>
                <w:spacing w:val="-6"/>
                <w:sz w:val="26"/>
                <w:szCs w:val="26"/>
                <w:lang w:val="ru-RU"/>
              </w:rPr>
              <w:t>в</w:t>
            </w:r>
            <w:r w:rsidR="00CE6C0D" w:rsidRPr="00372B79">
              <w:rPr>
                <w:spacing w:val="-11"/>
                <w:sz w:val="26"/>
                <w:szCs w:val="26"/>
                <w:lang w:val="ru-RU"/>
              </w:rPr>
              <w:t xml:space="preserve"> </w:t>
            </w:r>
            <w:r w:rsidR="00CE6C0D" w:rsidRPr="00372B79">
              <w:rPr>
                <w:spacing w:val="-6"/>
                <w:sz w:val="26"/>
                <w:szCs w:val="26"/>
                <w:lang w:val="ru-RU"/>
              </w:rPr>
              <w:t xml:space="preserve">рублях, </w:t>
            </w:r>
            <w:r w:rsidR="00CE6C0D" w:rsidRPr="00372B79">
              <w:rPr>
                <w:color w:val="0C0C0C"/>
                <w:sz w:val="26"/>
                <w:szCs w:val="26"/>
                <w:lang w:val="ru-RU"/>
              </w:rPr>
              <w:t xml:space="preserve">с </w:t>
            </w:r>
            <w:r w:rsidR="00CE6C0D" w:rsidRPr="00372B79">
              <w:rPr>
                <w:sz w:val="26"/>
                <w:szCs w:val="26"/>
                <w:lang w:val="ru-RU"/>
              </w:rPr>
              <w:t>учетом НДС</w:t>
            </w:r>
            <w:r w:rsidR="006A6F7D">
              <w:rPr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34BDD9C0" w14:textId="77777777" w:rsidTr="00CE6C0D">
        <w:trPr>
          <w:trHeight w:val="1785"/>
        </w:trPr>
        <w:tc>
          <w:tcPr>
            <w:tcW w:w="725" w:type="dxa"/>
          </w:tcPr>
          <w:p w14:paraId="1CE6827B" w14:textId="77777777" w:rsidR="00CE6C0D" w:rsidRPr="00837D62" w:rsidRDefault="00CE6C0D" w:rsidP="00861B03">
            <w:pPr>
              <w:pStyle w:val="TableParagraph"/>
              <w:spacing w:line="289" w:lineRule="exact"/>
              <w:ind w:left="81" w:right="44"/>
              <w:jc w:val="center"/>
              <w:rPr>
                <w:sz w:val="26"/>
                <w:szCs w:val="26"/>
              </w:rPr>
            </w:pPr>
            <w:r w:rsidRPr="00837D62">
              <w:rPr>
                <w:spacing w:val="-10"/>
                <w:sz w:val="26"/>
                <w:szCs w:val="26"/>
              </w:rPr>
              <w:t>8</w:t>
            </w:r>
          </w:p>
        </w:tc>
        <w:tc>
          <w:tcPr>
            <w:tcW w:w="4382" w:type="dxa"/>
          </w:tcPr>
          <w:p w14:paraId="52286E11" w14:textId="77777777" w:rsidR="00CE6C0D" w:rsidRPr="00CD5F71" w:rsidRDefault="00CE6C0D" w:rsidP="00861B03">
            <w:pPr>
              <w:pStyle w:val="TableParagraph"/>
              <w:spacing w:line="284" w:lineRule="exact"/>
              <w:ind w:left="112"/>
              <w:rPr>
                <w:sz w:val="26"/>
                <w:szCs w:val="26"/>
                <w:lang w:val="ru-RU"/>
              </w:rPr>
            </w:pPr>
            <w:r w:rsidRPr="00CD5F71">
              <w:rPr>
                <w:spacing w:val="-10"/>
                <w:sz w:val="26"/>
                <w:szCs w:val="26"/>
                <w:lang w:val="ru-RU"/>
              </w:rPr>
              <w:t>Объем</w:t>
            </w:r>
            <w:r w:rsidRPr="00CD5F71">
              <w:rPr>
                <w:spacing w:val="-1"/>
                <w:sz w:val="26"/>
                <w:szCs w:val="26"/>
                <w:lang w:val="ru-RU"/>
              </w:rPr>
              <w:t xml:space="preserve"> </w:t>
            </w:r>
            <w:r w:rsidRPr="00CD5F71">
              <w:rPr>
                <w:spacing w:val="-2"/>
                <w:sz w:val="26"/>
                <w:szCs w:val="26"/>
                <w:lang w:val="ru-RU"/>
              </w:rPr>
              <w:t>инвестиций,</w:t>
            </w:r>
          </w:p>
          <w:p w14:paraId="741363A8" w14:textId="64DDCDDA" w:rsidR="00CE6C0D" w:rsidRPr="00806A68" w:rsidRDefault="00CE6C0D" w:rsidP="00806A68">
            <w:pPr>
              <w:pStyle w:val="TableParagraph"/>
              <w:spacing w:before="10" w:line="235" w:lineRule="auto"/>
              <w:ind w:left="115" w:right="1330"/>
              <w:rPr>
                <w:sz w:val="26"/>
                <w:szCs w:val="26"/>
                <w:lang w:val="ru-RU"/>
              </w:rPr>
            </w:pPr>
            <w:r w:rsidRPr="00806A68">
              <w:rPr>
                <w:spacing w:val="-2"/>
                <w:sz w:val="26"/>
                <w:szCs w:val="26"/>
                <w:lang w:val="ru-RU"/>
              </w:rPr>
              <w:t xml:space="preserve">финансируемый </w:t>
            </w:r>
            <w:r w:rsidRPr="00806A68">
              <w:rPr>
                <w:sz w:val="26"/>
                <w:szCs w:val="26"/>
                <w:lang w:val="ru-RU"/>
              </w:rPr>
              <w:t xml:space="preserve">(планируемый </w:t>
            </w:r>
            <w:r w:rsidRPr="00806A68">
              <w:rPr>
                <w:color w:val="0F0F0F"/>
                <w:sz w:val="26"/>
                <w:szCs w:val="26"/>
                <w:lang w:val="ru-RU"/>
              </w:rPr>
              <w:t xml:space="preserve">к </w:t>
            </w:r>
            <w:r w:rsidRPr="00806A68">
              <w:rPr>
                <w:spacing w:val="-6"/>
                <w:sz w:val="26"/>
                <w:szCs w:val="26"/>
                <w:lang w:val="ru-RU"/>
              </w:rPr>
              <w:t>финансированию)</w:t>
            </w:r>
            <w:r w:rsidRPr="00806A68">
              <w:rPr>
                <w:spacing w:val="-11"/>
                <w:sz w:val="26"/>
                <w:szCs w:val="26"/>
                <w:lang w:val="ru-RU"/>
              </w:rPr>
              <w:t xml:space="preserve"> </w:t>
            </w:r>
            <w:r w:rsidRPr="00806A68">
              <w:rPr>
                <w:spacing w:val="-6"/>
                <w:sz w:val="26"/>
                <w:szCs w:val="26"/>
                <w:lang w:val="ru-RU"/>
              </w:rPr>
              <w:t>за</w:t>
            </w:r>
            <w:r w:rsidRPr="00806A68">
              <w:rPr>
                <w:spacing w:val="-11"/>
                <w:sz w:val="26"/>
                <w:szCs w:val="26"/>
                <w:lang w:val="ru-RU"/>
              </w:rPr>
              <w:t xml:space="preserve"> </w:t>
            </w:r>
            <w:r w:rsidRPr="00806A68">
              <w:rPr>
                <w:spacing w:val="-6"/>
                <w:sz w:val="26"/>
                <w:szCs w:val="26"/>
                <w:lang w:val="ru-RU"/>
              </w:rPr>
              <w:t xml:space="preserve">счет </w:t>
            </w:r>
            <w:r w:rsidR="00806A68" w:rsidRPr="00806A68">
              <w:rPr>
                <w:sz w:val="26"/>
                <w:szCs w:val="26"/>
                <w:lang w:val="ru-RU"/>
              </w:rPr>
              <w:t>средств федерального</w:t>
            </w:r>
            <w:r w:rsidR="00806A68">
              <w:rPr>
                <w:sz w:val="26"/>
                <w:szCs w:val="26"/>
                <w:lang w:val="ru-RU"/>
              </w:rPr>
              <w:t xml:space="preserve"> бюджета, млн. рублей</w:t>
            </w:r>
          </w:p>
        </w:tc>
        <w:tc>
          <w:tcPr>
            <w:tcW w:w="1982" w:type="dxa"/>
          </w:tcPr>
          <w:p w14:paraId="26E309F0" w14:textId="77777777" w:rsidR="00CE6C0D" w:rsidRPr="00806A68" w:rsidRDefault="00CE6C0D" w:rsidP="00861B03">
            <w:pPr>
              <w:pStyle w:val="TableParagraph"/>
              <w:rPr>
                <w:sz w:val="26"/>
                <w:szCs w:val="26"/>
                <w:lang w:val="ru-RU"/>
              </w:rPr>
            </w:pPr>
          </w:p>
        </w:tc>
        <w:tc>
          <w:tcPr>
            <w:tcW w:w="7424" w:type="dxa"/>
          </w:tcPr>
          <w:p w14:paraId="6F00F0DC" w14:textId="56601F08" w:rsidR="00CE6C0D" w:rsidRPr="00371F09" w:rsidRDefault="00371F09" w:rsidP="00360641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>
              <w:rPr>
                <w:spacing w:val="-6"/>
                <w:sz w:val="26"/>
                <w:szCs w:val="26"/>
                <w:lang w:val="ru-RU"/>
              </w:rPr>
              <w:t xml:space="preserve">Указывается </w:t>
            </w:r>
            <w:r w:rsidR="00CE6C0D" w:rsidRPr="00371F09">
              <w:rPr>
                <w:spacing w:val="-6"/>
                <w:sz w:val="26"/>
                <w:szCs w:val="26"/>
                <w:lang w:val="ru-RU"/>
              </w:rPr>
              <w:t xml:space="preserve">объем капитальных </w:t>
            </w:r>
            <w:r w:rsidRPr="00371F09">
              <w:rPr>
                <w:spacing w:val="-6"/>
                <w:sz w:val="26"/>
                <w:szCs w:val="26"/>
                <w:lang w:val="ru-RU"/>
              </w:rPr>
              <w:t>вло</w:t>
            </w:r>
            <w:r>
              <w:rPr>
                <w:spacing w:val="-6"/>
                <w:sz w:val="26"/>
                <w:szCs w:val="26"/>
                <w:lang w:val="ru-RU"/>
              </w:rPr>
              <w:t>жений</w:t>
            </w:r>
            <w:r w:rsidR="00CE6C0D" w:rsidRPr="00371F09">
              <w:rPr>
                <w:spacing w:val="-6"/>
                <w:sz w:val="26"/>
                <w:szCs w:val="26"/>
                <w:lang w:val="ru-RU"/>
              </w:rPr>
              <w:t xml:space="preserve">, </w:t>
            </w:r>
            <w:r>
              <w:rPr>
                <w:spacing w:val="-6"/>
                <w:sz w:val="26"/>
                <w:szCs w:val="26"/>
                <w:lang w:val="ru-RU"/>
              </w:rPr>
              <w:t>финансирование</w:t>
            </w:r>
          </w:p>
          <w:p w14:paraId="12251C5D" w14:textId="7A5F35F2" w:rsidR="00CE6C0D" w:rsidRPr="00371F09" w:rsidRDefault="00371F09" w:rsidP="00360641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  <w:lang w:val="ru-RU"/>
              </w:rPr>
            </w:pPr>
            <w:r>
              <w:rPr>
                <w:spacing w:val="-6"/>
                <w:sz w:val="26"/>
                <w:szCs w:val="26"/>
                <w:lang w:val="ru-RU"/>
              </w:rPr>
              <w:t>которых</w:t>
            </w:r>
            <w:r w:rsidR="00CE6C0D" w:rsidRPr="00371F09">
              <w:rPr>
                <w:spacing w:val="-6"/>
                <w:sz w:val="26"/>
                <w:szCs w:val="26"/>
                <w:lang w:val="ru-RU"/>
              </w:rPr>
              <w:t xml:space="preserve"> предполага</w:t>
            </w:r>
            <w:r>
              <w:rPr>
                <w:spacing w:val="-6"/>
                <w:sz w:val="26"/>
                <w:szCs w:val="26"/>
                <w:lang w:val="ru-RU"/>
              </w:rPr>
              <w:t>е</w:t>
            </w:r>
            <w:r w:rsidR="00CE6C0D" w:rsidRPr="00371F09">
              <w:rPr>
                <w:spacing w:val="-6"/>
                <w:sz w:val="26"/>
                <w:szCs w:val="26"/>
                <w:lang w:val="ru-RU"/>
              </w:rPr>
              <w:t>тся за счет средств федерального бюджета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7512DDFF" w14:textId="77777777" w:rsidTr="00CE6C0D">
        <w:trPr>
          <w:trHeight w:val="1185"/>
        </w:trPr>
        <w:tc>
          <w:tcPr>
            <w:tcW w:w="725" w:type="dxa"/>
          </w:tcPr>
          <w:p w14:paraId="72577CE7" w14:textId="77777777" w:rsidR="00CE6C0D" w:rsidRPr="00837D62" w:rsidRDefault="00CE6C0D" w:rsidP="00861B03">
            <w:pPr>
              <w:pStyle w:val="TableParagraph"/>
              <w:spacing w:line="284" w:lineRule="exact"/>
              <w:ind w:left="81" w:right="36"/>
              <w:jc w:val="center"/>
              <w:rPr>
                <w:sz w:val="26"/>
                <w:szCs w:val="26"/>
              </w:rPr>
            </w:pPr>
            <w:r w:rsidRPr="00837D62">
              <w:rPr>
                <w:spacing w:val="-10"/>
                <w:sz w:val="26"/>
                <w:szCs w:val="26"/>
              </w:rPr>
              <w:t>9</w:t>
            </w:r>
          </w:p>
        </w:tc>
        <w:tc>
          <w:tcPr>
            <w:tcW w:w="4382" w:type="dxa"/>
          </w:tcPr>
          <w:p w14:paraId="215FA82D" w14:textId="77777777" w:rsidR="00CE6C0D" w:rsidRPr="00CD5F71" w:rsidRDefault="00CE6C0D" w:rsidP="00326FC7">
            <w:pPr>
              <w:pStyle w:val="TableParagraph"/>
              <w:spacing w:line="284" w:lineRule="exact"/>
              <w:ind w:left="112"/>
              <w:rPr>
                <w:spacing w:val="-10"/>
                <w:sz w:val="26"/>
                <w:szCs w:val="26"/>
                <w:lang w:val="ru-RU"/>
              </w:rPr>
            </w:pPr>
            <w:r w:rsidRPr="00CD5F71">
              <w:rPr>
                <w:spacing w:val="-10"/>
                <w:sz w:val="26"/>
                <w:szCs w:val="26"/>
                <w:lang w:val="ru-RU"/>
              </w:rPr>
              <w:t>Объекты инвестиций,</w:t>
            </w:r>
          </w:p>
          <w:p w14:paraId="6DC37C5E" w14:textId="1E6E947D" w:rsidR="00CE6C0D" w:rsidRPr="00F425E4" w:rsidRDefault="00CE6C0D" w:rsidP="00326FC7">
            <w:pPr>
              <w:pStyle w:val="TableParagraph"/>
              <w:spacing w:line="284" w:lineRule="exact"/>
              <w:ind w:left="112"/>
              <w:rPr>
                <w:sz w:val="26"/>
                <w:szCs w:val="26"/>
                <w:lang w:val="ru-RU"/>
              </w:rPr>
            </w:pPr>
            <w:r w:rsidRPr="00F425E4">
              <w:rPr>
                <w:spacing w:val="-10"/>
                <w:sz w:val="26"/>
                <w:szCs w:val="26"/>
                <w:lang w:val="ru-RU"/>
              </w:rPr>
              <w:t xml:space="preserve">финансируемые за счет средств федерального </w:t>
            </w:r>
            <w:r w:rsidR="00F425E4" w:rsidRPr="00F425E4">
              <w:rPr>
                <w:spacing w:val="-10"/>
                <w:sz w:val="26"/>
                <w:szCs w:val="26"/>
                <w:lang w:val="ru-RU"/>
              </w:rPr>
              <w:t>бюд</w:t>
            </w:r>
            <w:r w:rsidR="00F425E4">
              <w:rPr>
                <w:spacing w:val="-10"/>
                <w:sz w:val="26"/>
                <w:szCs w:val="26"/>
                <w:lang w:val="ru-RU"/>
              </w:rPr>
              <w:t>жета</w:t>
            </w:r>
          </w:p>
        </w:tc>
        <w:tc>
          <w:tcPr>
            <w:tcW w:w="1982" w:type="dxa"/>
          </w:tcPr>
          <w:p w14:paraId="7F8720EC" w14:textId="77777777" w:rsidR="00CE6C0D" w:rsidRPr="00F425E4" w:rsidRDefault="00CE6C0D" w:rsidP="00861B03">
            <w:pPr>
              <w:pStyle w:val="TableParagraph"/>
              <w:rPr>
                <w:sz w:val="26"/>
                <w:szCs w:val="26"/>
                <w:lang w:val="ru-RU"/>
              </w:rPr>
            </w:pPr>
          </w:p>
        </w:tc>
        <w:tc>
          <w:tcPr>
            <w:tcW w:w="7424" w:type="dxa"/>
          </w:tcPr>
          <w:p w14:paraId="6F371BB0" w14:textId="062994D3" w:rsidR="00CE6C0D" w:rsidRPr="00326FC7" w:rsidRDefault="00F425E4" w:rsidP="00360641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>
              <w:rPr>
                <w:spacing w:val="-6"/>
                <w:sz w:val="26"/>
                <w:szCs w:val="26"/>
                <w:lang w:val="ru-RU"/>
              </w:rPr>
              <w:t>Указываются</w:t>
            </w:r>
            <w:r w:rsidR="00CE6C0D" w:rsidRPr="00326FC7">
              <w:rPr>
                <w:spacing w:val="-6"/>
                <w:sz w:val="26"/>
                <w:szCs w:val="26"/>
                <w:lang w:val="ru-RU"/>
              </w:rPr>
              <w:t xml:space="preserve"> объекты инвестиций согласно </w:t>
            </w:r>
            <w:r>
              <w:rPr>
                <w:spacing w:val="-6"/>
                <w:sz w:val="26"/>
                <w:szCs w:val="26"/>
                <w:lang w:val="ru-RU"/>
              </w:rPr>
              <w:t>п</w:t>
            </w:r>
            <w:r w:rsidR="00CE6C0D" w:rsidRPr="00326FC7">
              <w:rPr>
                <w:spacing w:val="-6"/>
                <w:sz w:val="26"/>
                <w:szCs w:val="26"/>
                <w:lang w:val="ru-RU"/>
              </w:rPr>
              <w:t>ункту 6</w:t>
            </w:r>
            <w:r w:rsidR="00360641">
              <w:rPr>
                <w:spacing w:val="-6"/>
                <w:sz w:val="26"/>
                <w:szCs w:val="26"/>
                <w:lang w:val="ru-RU"/>
              </w:rPr>
              <w:t xml:space="preserve"> </w:t>
            </w:r>
            <w:r w:rsidR="00CE6C0D" w:rsidRPr="00326FC7">
              <w:rPr>
                <w:spacing w:val="-6"/>
                <w:sz w:val="26"/>
                <w:szCs w:val="26"/>
                <w:lang w:val="ru-RU"/>
              </w:rPr>
              <w:t>настоящей формы, финансирование которых планируется</w:t>
            </w:r>
          </w:p>
          <w:p w14:paraId="302E2374" w14:textId="43FDCAF0" w:rsidR="00CE6C0D" w:rsidRPr="00F425E4" w:rsidRDefault="00CE6C0D" w:rsidP="00360641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  <w:lang w:val="ru-RU"/>
              </w:rPr>
            </w:pPr>
            <w:r w:rsidRPr="00326FC7">
              <w:rPr>
                <w:spacing w:val="-6"/>
                <w:sz w:val="26"/>
                <w:szCs w:val="26"/>
                <w:lang w:val="ru-RU"/>
              </w:rPr>
              <w:t xml:space="preserve">осуществить (осуществляется) за счет </w:t>
            </w:r>
            <w:r w:rsidR="00F425E4">
              <w:rPr>
                <w:spacing w:val="-6"/>
                <w:sz w:val="26"/>
                <w:szCs w:val="26"/>
                <w:lang w:val="ru-RU"/>
              </w:rPr>
              <w:t>средств</w:t>
            </w:r>
            <w:r w:rsidRPr="00326FC7">
              <w:rPr>
                <w:spacing w:val="-6"/>
                <w:sz w:val="26"/>
                <w:szCs w:val="26"/>
                <w:lang w:val="ru-RU"/>
              </w:rPr>
              <w:t xml:space="preserve"> федерального бюджета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0330C81B" w14:textId="77777777" w:rsidTr="00CE6C0D">
        <w:trPr>
          <w:trHeight w:val="2082"/>
        </w:trPr>
        <w:tc>
          <w:tcPr>
            <w:tcW w:w="725" w:type="dxa"/>
          </w:tcPr>
          <w:p w14:paraId="6FDB7D10" w14:textId="77777777" w:rsidR="00CE6C0D" w:rsidRPr="00837D62" w:rsidRDefault="00CE6C0D" w:rsidP="00861B03">
            <w:pPr>
              <w:pStyle w:val="TableParagraph"/>
              <w:spacing w:line="284" w:lineRule="exact"/>
              <w:ind w:left="81" w:right="35"/>
              <w:jc w:val="center"/>
              <w:rPr>
                <w:sz w:val="26"/>
                <w:szCs w:val="26"/>
              </w:rPr>
            </w:pPr>
            <w:r w:rsidRPr="00837D62">
              <w:rPr>
                <w:spacing w:val="-5"/>
                <w:sz w:val="26"/>
                <w:szCs w:val="26"/>
              </w:rPr>
              <w:t>10</w:t>
            </w:r>
          </w:p>
        </w:tc>
        <w:tc>
          <w:tcPr>
            <w:tcW w:w="4382" w:type="dxa"/>
          </w:tcPr>
          <w:p w14:paraId="5259D1B6" w14:textId="3244744B" w:rsidR="00CE6C0D" w:rsidRPr="00CD5F71" w:rsidRDefault="00EE165A" w:rsidP="00301BA5">
            <w:pPr>
              <w:pStyle w:val="TableParagraph"/>
              <w:spacing w:line="284" w:lineRule="exact"/>
              <w:ind w:left="112"/>
              <w:rPr>
                <w:spacing w:val="-10"/>
                <w:sz w:val="26"/>
                <w:szCs w:val="26"/>
                <w:lang w:val="ru-RU"/>
              </w:rPr>
            </w:pPr>
            <w:r w:rsidRPr="00CD5F71">
              <w:rPr>
                <w:spacing w:val="-10"/>
                <w:sz w:val="26"/>
                <w:szCs w:val="26"/>
                <w:lang w:val="ru-RU"/>
              </w:rPr>
              <w:t>Об</w:t>
            </w:r>
            <w:r>
              <w:rPr>
                <w:spacing w:val="-10"/>
                <w:sz w:val="26"/>
                <w:szCs w:val="26"/>
                <w:lang w:val="ru-RU"/>
              </w:rPr>
              <w:t>ъе</w:t>
            </w:r>
            <w:r w:rsidR="00CE6C0D" w:rsidRPr="00CD5F71">
              <w:rPr>
                <w:spacing w:val="-10"/>
                <w:sz w:val="26"/>
                <w:szCs w:val="26"/>
                <w:lang w:val="ru-RU"/>
              </w:rPr>
              <w:t xml:space="preserve">м </w:t>
            </w:r>
            <w:r w:rsidRPr="00CD5F71">
              <w:rPr>
                <w:spacing w:val="-10"/>
                <w:sz w:val="26"/>
                <w:szCs w:val="26"/>
                <w:lang w:val="ru-RU"/>
              </w:rPr>
              <w:t>инвестици</w:t>
            </w:r>
            <w:r>
              <w:rPr>
                <w:spacing w:val="-10"/>
                <w:sz w:val="26"/>
                <w:szCs w:val="26"/>
                <w:lang w:val="ru-RU"/>
              </w:rPr>
              <w:t>й</w:t>
            </w:r>
            <w:r w:rsidR="00CE6C0D" w:rsidRPr="00CD5F71">
              <w:rPr>
                <w:spacing w:val="-10"/>
                <w:sz w:val="26"/>
                <w:szCs w:val="26"/>
                <w:lang w:val="ru-RU"/>
              </w:rPr>
              <w:t>,</w:t>
            </w:r>
          </w:p>
          <w:p w14:paraId="5ACF198B" w14:textId="6D5E7737" w:rsidR="00CE6C0D" w:rsidRPr="00301BA5" w:rsidRDefault="00CE6C0D" w:rsidP="00301BA5">
            <w:pPr>
              <w:pStyle w:val="TableParagraph"/>
              <w:spacing w:line="284" w:lineRule="exact"/>
              <w:ind w:left="112"/>
              <w:rPr>
                <w:spacing w:val="-10"/>
                <w:sz w:val="26"/>
                <w:szCs w:val="26"/>
                <w:lang w:val="ru-RU"/>
              </w:rPr>
            </w:pPr>
            <w:r w:rsidRPr="00301BA5">
              <w:rPr>
                <w:spacing w:val="-10"/>
                <w:sz w:val="26"/>
                <w:szCs w:val="26"/>
                <w:lang w:val="ru-RU"/>
              </w:rPr>
              <w:t xml:space="preserve">финансируемый (планируемый к </w:t>
            </w:r>
            <w:r w:rsidR="00301BA5" w:rsidRPr="00301BA5">
              <w:rPr>
                <w:spacing w:val="-10"/>
                <w:sz w:val="26"/>
                <w:szCs w:val="26"/>
                <w:lang w:val="ru-RU"/>
              </w:rPr>
              <w:t>финансировани</w:t>
            </w:r>
            <w:r w:rsidR="00301BA5">
              <w:rPr>
                <w:spacing w:val="-10"/>
                <w:sz w:val="26"/>
                <w:szCs w:val="26"/>
                <w:lang w:val="ru-RU"/>
              </w:rPr>
              <w:t>ю</w:t>
            </w:r>
            <w:r w:rsidRPr="00301BA5">
              <w:rPr>
                <w:spacing w:val="-10"/>
                <w:sz w:val="26"/>
                <w:szCs w:val="26"/>
                <w:lang w:val="ru-RU"/>
              </w:rPr>
              <w:t xml:space="preserve">) за счет средств </w:t>
            </w:r>
            <w:r w:rsidR="00301BA5">
              <w:rPr>
                <w:spacing w:val="-10"/>
                <w:sz w:val="26"/>
                <w:szCs w:val="26"/>
                <w:lang w:val="ru-RU"/>
              </w:rPr>
              <w:t>республиканского бюджета Республики Мордовия</w:t>
            </w:r>
            <w:r w:rsidRPr="00301BA5">
              <w:rPr>
                <w:spacing w:val="-10"/>
                <w:sz w:val="26"/>
                <w:szCs w:val="26"/>
                <w:lang w:val="ru-RU"/>
              </w:rPr>
              <w:t>,</w:t>
            </w:r>
          </w:p>
          <w:p w14:paraId="5613CEF3" w14:textId="5C106194" w:rsidR="00CE6C0D" w:rsidRPr="00301BA5" w:rsidRDefault="00CE6C0D" w:rsidP="00301BA5">
            <w:pPr>
              <w:pStyle w:val="TableParagraph"/>
              <w:spacing w:line="284" w:lineRule="exact"/>
              <w:ind w:left="112"/>
              <w:rPr>
                <w:sz w:val="26"/>
                <w:szCs w:val="26"/>
                <w:lang w:val="ru-RU"/>
              </w:rPr>
            </w:pPr>
            <w:r w:rsidRPr="00301BA5">
              <w:rPr>
                <w:spacing w:val="-10"/>
                <w:sz w:val="26"/>
                <w:szCs w:val="26"/>
                <w:lang w:val="ru-RU"/>
              </w:rPr>
              <w:t>млн</w:t>
            </w:r>
            <w:r w:rsidR="00301BA5">
              <w:rPr>
                <w:spacing w:val="-10"/>
                <w:sz w:val="26"/>
                <w:szCs w:val="26"/>
                <w:lang w:val="ru-RU"/>
              </w:rPr>
              <w:t>.</w:t>
            </w:r>
            <w:r w:rsidRPr="00301BA5">
              <w:rPr>
                <w:spacing w:val="-10"/>
                <w:sz w:val="26"/>
                <w:szCs w:val="26"/>
                <w:lang w:val="ru-RU"/>
              </w:rPr>
              <w:t xml:space="preserve"> рублей</w:t>
            </w:r>
          </w:p>
        </w:tc>
        <w:tc>
          <w:tcPr>
            <w:tcW w:w="1982" w:type="dxa"/>
          </w:tcPr>
          <w:p w14:paraId="50F717DE" w14:textId="77777777" w:rsidR="00CE6C0D" w:rsidRPr="00301BA5" w:rsidRDefault="00CE6C0D" w:rsidP="00861B03">
            <w:pPr>
              <w:pStyle w:val="TableParagraph"/>
              <w:rPr>
                <w:sz w:val="26"/>
                <w:szCs w:val="26"/>
                <w:lang w:val="ru-RU"/>
              </w:rPr>
            </w:pPr>
          </w:p>
        </w:tc>
        <w:tc>
          <w:tcPr>
            <w:tcW w:w="7424" w:type="dxa"/>
          </w:tcPr>
          <w:p w14:paraId="325B8674" w14:textId="7C7F602B" w:rsidR="00CE6C0D" w:rsidRPr="00301BA5" w:rsidRDefault="00834D37" w:rsidP="00360641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>
              <w:rPr>
                <w:spacing w:val="-6"/>
                <w:sz w:val="26"/>
                <w:szCs w:val="26"/>
                <w:lang w:val="ru-RU"/>
              </w:rPr>
              <w:t>У</w:t>
            </w:r>
            <w:r w:rsidR="00CE6C0D" w:rsidRPr="00301BA5">
              <w:rPr>
                <w:spacing w:val="-6"/>
                <w:sz w:val="26"/>
                <w:szCs w:val="26"/>
                <w:lang w:val="ru-RU"/>
              </w:rPr>
              <w:t xml:space="preserve">казывается объем </w:t>
            </w:r>
            <w:r>
              <w:rPr>
                <w:spacing w:val="-6"/>
                <w:sz w:val="26"/>
                <w:szCs w:val="26"/>
                <w:lang w:val="ru-RU"/>
              </w:rPr>
              <w:t>капитальны</w:t>
            </w:r>
            <w:r w:rsidR="00CE6C0D" w:rsidRPr="00301BA5">
              <w:rPr>
                <w:spacing w:val="-6"/>
                <w:sz w:val="26"/>
                <w:szCs w:val="26"/>
                <w:lang w:val="ru-RU"/>
              </w:rPr>
              <w:t xml:space="preserve">х </w:t>
            </w:r>
            <w:r>
              <w:rPr>
                <w:spacing w:val="-6"/>
                <w:sz w:val="26"/>
                <w:szCs w:val="26"/>
                <w:lang w:val="ru-RU"/>
              </w:rPr>
              <w:t>влож</w:t>
            </w:r>
            <w:r w:rsidR="00CE6C0D" w:rsidRPr="00301BA5">
              <w:rPr>
                <w:spacing w:val="-6"/>
                <w:sz w:val="26"/>
                <w:szCs w:val="26"/>
                <w:lang w:val="ru-RU"/>
              </w:rPr>
              <w:t>ений, финансирование</w:t>
            </w:r>
          </w:p>
          <w:p w14:paraId="7C41CBB5" w14:textId="04F19C17" w:rsidR="00CE6C0D" w:rsidRPr="00301BA5" w:rsidRDefault="00CE6C0D" w:rsidP="00360641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  <w:lang w:val="ru-RU"/>
              </w:rPr>
            </w:pPr>
            <w:r w:rsidRPr="00301BA5">
              <w:rPr>
                <w:spacing w:val="-6"/>
                <w:sz w:val="26"/>
                <w:szCs w:val="26"/>
                <w:lang w:val="ru-RU"/>
              </w:rPr>
              <w:t>которых предполагается за счет</w:t>
            </w:r>
            <w:r w:rsidR="00834D37">
              <w:rPr>
                <w:spacing w:val="-6"/>
                <w:sz w:val="26"/>
                <w:szCs w:val="26"/>
                <w:lang w:val="ru-RU"/>
              </w:rPr>
              <w:t xml:space="preserve"> республиканского</w:t>
            </w:r>
            <w:r w:rsidRPr="00301BA5">
              <w:rPr>
                <w:spacing w:val="-6"/>
                <w:sz w:val="26"/>
                <w:szCs w:val="26"/>
                <w:lang w:val="ru-RU"/>
              </w:rPr>
              <w:t xml:space="preserve"> </w:t>
            </w:r>
            <w:r w:rsidR="00834D37">
              <w:rPr>
                <w:spacing w:val="-6"/>
                <w:sz w:val="26"/>
                <w:szCs w:val="26"/>
                <w:lang w:val="ru-RU"/>
              </w:rPr>
              <w:t>бю</w:t>
            </w:r>
            <w:r w:rsidRPr="00301BA5">
              <w:rPr>
                <w:spacing w:val="-6"/>
                <w:sz w:val="26"/>
                <w:szCs w:val="26"/>
                <w:lang w:val="ru-RU"/>
              </w:rPr>
              <w:t>джета</w:t>
            </w:r>
            <w:r w:rsidR="00834D37">
              <w:rPr>
                <w:spacing w:val="-6"/>
                <w:sz w:val="26"/>
                <w:szCs w:val="26"/>
                <w:lang w:val="ru-RU"/>
              </w:rPr>
              <w:t xml:space="preserve"> Республики Мордовия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0A312B0F" w14:textId="77777777" w:rsidTr="00CE6C0D">
        <w:trPr>
          <w:trHeight w:val="1477"/>
        </w:trPr>
        <w:tc>
          <w:tcPr>
            <w:tcW w:w="725" w:type="dxa"/>
          </w:tcPr>
          <w:p w14:paraId="01797646" w14:textId="77777777" w:rsidR="00CE6C0D" w:rsidRPr="00837D62" w:rsidRDefault="00CE6C0D" w:rsidP="00861B03">
            <w:pPr>
              <w:pStyle w:val="TableParagraph"/>
              <w:spacing w:line="289" w:lineRule="exact"/>
              <w:ind w:left="81" w:right="15"/>
              <w:jc w:val="center"/>
              <w:rPr>
                <w:sz w:val="26"/>
                <w:szCs w:val="26"/>
              </w:rPr>
            </w:pPr>
            <w:r w:rsidRPr="00837D62">
              <w:rPr>
                <w:spacing w:val="-5"/>
                <w:sz w:val="26"/>
                <w:szCs w:val="26"/>
              </w:rPr>
              <w:t>11</w:t>
            </w:r>
          </w:p>
        </w:tc>
        <w:tc>
          <w:tcPr>
            <w:tcW w:w="4382" w:type="dxa"/>
          </w:tcPr>
          <w:p w14:paraId="2BBB1355" w14:textId="3F86B802" w:rsidR="00CE6C0D" w:rsidRPr="009B57EA" w:rsidRDefault="00CE6C0D" w:rsidP="009B57EA">
            <w:pPr>
              <w:pStyle w:val="TableParagraph"/>
              <w:spacing w:line="284" w:lineRule="exact"/>
              <w:ind w:left="112"/>
              <w:rPr>
                <w:sz w:val="26"/>
                <w:szCs w:val="26"/>
                <w:lang w:val="ru-RU"/>
              </w:rPr>
            </w:pPr>
            <w:r w:rsidRPr="009B57EA">
              <w:rPr>
                <w:spacing w:val="-10"/>
                <w:sz w:val="26"/>
                <w:szCs w:val="26"/>
                <w:lang w:val="ru-RU"/>
              </w:rPr>
              <w:t xml:space="preserve">Объекты инвестиций, финансируемые за счет средств </w:t>
            </w:r>
            <w:r w:rsidR="009B57EA">
              <w:rPr>
                <w:spacing w:val="-10"/>
                <w:sz w:val="26"/>
                <w:szCs w:val="26"/>
                <w:lang w:val="ru-RU"/>
              </w:rPr>
              <w:t xml:space="preserve">республиканского </w:t>
            </w:r>
            <w:r w:rsidRPr="009B57EA">
              <w:rPr>
                <w:spacing w:val="-10"/>
                <w:sz w:val="26"/>
                <w:szCs w:val="26"/>
                <w:lang w:val="ru-RU"/>
              </w:rPr>
              <w:t xml:space="preserve">бюджета </w:t>
            </w:r>
            <w:r w:rsidR="009B57EA">
              <w:rPr>
                <w:spacing w:val="-10"/>
                <w:sz w:val="26"/>
                <w:szCs w:val="26"/>
                <w:lang w:val="ru-RU"/>
              </w:rPr>
              <w:t>Республики Мордовия</w:t>
            </w:r>
          </w:p>
        </w:tc>
        <w:tc>
          <w:tcPr>
            <w:tcW w:w="1982" w:type="dxa"/>
          </w:tcPr>
          <w:p w14:paraId="42E15B52" w14:textId="77777777" w:rsidR="00CE6C0D" w:rsidRPr="009B57EA" w:rsidRDefault="00CE6C0D" w:rsidP="00861B03">
            <w:pPr>
              <w:pStyle w:val="TableParagraph"/>
              <w:rPr>
                <w:sz w:val="26"/>
                <w:szCs w:val="26"/>
                <w:lang w:val="ru-RU"/>
              </w:rPr>
            </w:pPr>
          </w:p>
        </w:tc>
        <w:tc>
          <w:tcPr>
            <w:tcW w:w="7424" w:type="dxa"/>
          </w:tcPr>
          <w:p w14:paraId="0784BC1C" w14:textId="4FC64929" w:rsidR="00CE6C0D" w:rsidRPr="00A70EE2" w:rsidRDefault="00CE6C0D" w:rsidP="00D86D85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3E0772">
              <w:rPr>
                <w:spacing w:val="-6"/>
                <w:sz w:val="26"/>
                <w:szCs w:val="26"/>
                <w:lang w:val="ru-RU"/>
              </w:rPr>
              <w:t>Указываются</w:t>
            </w:r>
            <w:r w:rsidR="00A70EE2">
              <w:rPr>
                <w:spacing w:val="-6"/>
                <w:sz w:val="26"/>
                <w:szCs w:val="26"/>
                <w:lang w:val="ru-RU"/>
              </w:rPr>
              <w:t xml:space="preserve"> </w:t>
            </w:r>
            <w:r w:rsidRPr="003E0772">
              <w:rPr>
                <w:spacing w:val="-6"/>
                <w:sz w:val="26"/>
                <w:szCs w:val="26"/>
                <w:lang w:val="ru-RU"/>
              </w:rPr>
              <w:t xml:space="preserve"> объекты инвестиций согласно пункту 6</w:t>
            </w:r>
            <w:r w:rsidR="00D86D85">
              <w:rPr>
                <w:spacing w:val="-6"/>
                <w:sz w:val="26"/>
                <w:szCs w:val="26"/>
                <w:lang w:val="ru-RU"/>
              </w:rPr>
              <w:t xml:space="preserve"> </w:t>
            </w:r>
            <w:r w:rsidRPr="003E0772">
              <w:rPr>
                <w:spacing w:val="-6"/>
                <w:sz w:val="26"/>
                <w:szCs w:val="26"/>
                <w:lang w:val="ru-RU"/>
              </w:rPr>
              <w:t>настоящей формы, финансирование которых планируется осуществить (осуществляется) за счет средств</w:t>
            </w:r>
            <w:r w:rsidR="00A70EE2">
              <w:rPr>
                <w:spacing w:val="-6"/>
                <w:sz w:val="26"/>
                <w:szCs w:val="26"/>
                <w:lang w:val="ru-RU"/>
              </w:rPr>
              <w:t xml:space="preserve"> республиканского</w:t>
            </w:r>
            <w:r w:rsidRPr="003E0772">
              <w:rPr>
                <w:spacing w:val="-6"/>
                <w:sz w:val="26"/>
                <w:szCs w:val="26"/>
                <w:lang w:val="ru-RU"/>
              </w:rPr>
              <w:t xml:space="preserve"> бюджета </w:t>
            </w:r>
            <w:r w:rsidR="00A70EE2">
              <w:rPr>
                <w:spacing w:val="-6"/>
                <w:sz w:val="26"/>
                <w:szCs w:val="26"/>
                <w:lang w:val="ru-RU"/>
              </w:rPr>
              <w:t>Республики Мордовия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837D62" w14:paraId="55A8EF7C" w14:textId="77777777" w:rsidTr="00CE6C0D">
        <w:trPr>
          <w:trHeight w:val="1780"/>
        </w:trPr>
        <w:tc>
          <w:tcPr>
            <w:tcW w:w="725" w:type="dxa"/>
          </w:tcPr>
          <w:p w14:paraId="1B4D8A5C" w14:textId="77777777" w:rsidR="00CE6C0D" w:rsidRPr="00837D62" w:rsidRDefault="00CE6C0D" w:rsidP="00861B03">
            <w:pPr>
              <w:pStyle w:val="TableParagraph"/>
              <w:spacing w:line="289" w:lineRule="exact"/>
              <w:ind w:left="81" w:right="5"/>
              <w:jc w:val="center"/>
              <w:rPr>
                <w:sz w:val="26"/>
                <w:szCs w:val="26"/>
              </w:rPr>
            </w:pPr>
            <w:r w:rsidRPr="00837D62">
              <w:rPr>
                <w:spacing w:val="-5"/>
                <w:sz w:val="26"/>
                <w:szCs w:val="26"/>
              </w:rPr>
              <w:lastRenderedPageBreak/>
              <w:t>12</w:t>
            </w:r>
          </w:p>
        </w:tc>
        <w:tc>
          <w:tcPr>
            <w:tcW w:w="4382" w:type="dxa"/>
          </w:tcPr>
          <w:p w14:paraId="09835201" w14:textId="31453B02" w:rsidR="00CE6C0D" w:rsidRPr="00195245" w:rsidRDefault="00CE6C0D" w:rsidP="00195245">
            <w:pPr>
              <w:pStyle w:val="TableParagraph"/>
              <w:spacing w:line="284" w:lineRule="exact"/>
              <w:ind w:left="112"/>
              <w:rPr>
                <w:spacing w:val="-10"/>
                <w:sz w:val="26"/>
                <w:szCs w:val="26"/>
                <w:lang w:val="ru-RU"/>
              </w:rPr>
            </w:pPr>
            <w:r w:rsidRPr="00195245">
              <w:rPr>
                <w:spacing w:val="-10"/>
                <w:sz w:val="26"/>
                <w:szCs w:val="26"/>
                <w:lang w:val="ru-RU"/>
              </w:rPr>
              <w:t>Объем инвестиций,</w:t>
            </w:r>
            <w:r w:rsidR="00195245">
              <w:rPr>
                <w:spacing w:val="-10"/>
                <w:sz w:val="26"/>
                <w:szCs w:val="26"/>
                <w:lang w:val="ru-RU"/>
              </w:rPr>
              <w:t xml:space="preserve"> </w:t>
            </w:r>
            <w:r w:rsidRPr="00195245">
              <w:rPr>
                <w:spacing w:val="-10"/>
                <w:sz w:val="26"/>
                <w:szCs w:val="26"/>
                <w:lang w:val="ru-RU"/>
              </w:rPr>
              <w:t>финансируемый (планируемый к финансированию) за счет средств внебюджетных</w:t>
            </w:r>
          </w:p>
          <w:p w14:paraId="0DED98C1" w14:textId="47F59544" w:rsidR="00CE6C0D" w:rsidRPr="00195245" w:rsidRDefault="00CE6C0D" w:rsidP="00195245">
            <w:pPr>
              <w:pStyle w:val="TableParagraph"/>
              <w:spacing w:line="284" w:lineRule="exact"/>
              <w:ind w:left="112"/>
              <w:rPr>
                <w:sz w:val="26"/>
                <w:szCs w:val="26"/>
                <w:lang w:val="ru-RU"/>
              </w:rPr>
            </w:pPr>
            <w:r w:rsidRPr="00195245">
              <w:rPr>
                <w:spacing w:val="-10"/>
                <w:sz w:val="26"/>
                <w:szCs w:val="26"/>
                <w:lang w:val="ru-RU"/>
              </w:rPr>
              <w:t>источников, млн</w:t>
            </w:r>
            <w:r w:rsidR="00195245">
              <w:rPr>
                <w:spacing w:val="-10"/>
                <w:sz w:val="26"/>
                <w:szCs w:val="26"/>
                <w:lang w:val="ru-RU"/>
              </w:rPr>
              <w:t>.</w:t>
            </w:r>
            <w:r w:rsidRPr="00195245">
              <w:rPr>
                <w:spacing w:val="-10"/>
                <w:sz w:val="26"/>
                <w:szCs w:val="26"/>
                <w:lang w:val="ru-RU"/>
              </w:rPr>
              <w:t xml:space="preserve"> рублей</w:t>
            </w:r>
          </w:p>
        </w:tc>
        <w:tc>
          <w:tcPr>
            <w:tcW w:w="1982" w:type="dxa"/>
          </w:tcPr>
          <w:p w14:paraId="6F09D3EA" w14:textId="77777777" w:rsidR="00CE6C0D" w:rsidRPr="00195245" w:rsidRDefault="00CE6C0D" w:rsidP="00861B03">
            <w:pPr>
              <w:pStyle w:val="TableParagraph"/>
              <w:rPr>
                <w:sz w:val="26"/>
                <w:szCs w:val="26"/>
                <w:lang w:val="ru-RU"/>
              </w:rPr>
            </w:pPr>
          </w:p>
        </w:tc>
        <w:tc>
          <w:tcPr>
            <w:tcW w:w="7424" w:type="dxa"/>
          </w:tcPr>
          <w:p w14:paraId="6713B3DD" w14:textId="155ACA36" w:rsidR="00CE6C0D" w:rsidRPr="00195245" w:rsidRDefault="00F627C9" w:rsidP="00195245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>
              <w:rPr>
                <w:spacing w:val="-6"/>
                <w:sz w:val="26"/>
                <w:szCs w:val="26"/>
                <w:lang w:val="ru-RU"/>
              </w:rPr>
              <w:t>У</w:t>
            </w:r>
            <w:r w:rsidR="00CE6C0D" w:rsidRPr="00195245">
              <w:rPr>
                <w:spacing w:val="-6"/>
                <w:sz w:val="26"/>
                <w:szCs w:val="26"/>
                <w:lang w:val="ru-RU"/>
              </w:rPr>
              <w:t>казывается объем капитальных вложений, финансирование</w:t>
            </w:r>
          </w:p>
          <w:p w14:paraId="79E808DD" w14:textId="14BDC89F" w:rsidR="00CE6C0D" w:rsidRPr="00F627C9" w:rsidRDefault="00CE6C0D" w:rsidP="00F627C9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  <w:lang w:val="ru-RU"/>
              </w:rPr>
            </w:pPr>
            <w:r w:rsidRPr="00195245">
              <w:rPr>
                <w:spacing w:val="-6"/>
                <w:sz w:val="26"/>
                <w:szCs w:val="26"/>
                <w:lang w:val="ru-RU"/>
              </w:rPr>
              <w:t xml:space="preserve">которых предполагается за счет внебюджетных источников (объем средств, необходимый </w:t>
            </w:r>
            <w:r w:rsidR="00F627C9">
              <w:rPr>
                <w:spacing w:val="-6"/>
                <w:sz w:val="26"/>
                <w:szCs w:val="26"/>
                <w:lang w:val="ru-RU"/>
              </w:rPr>
              <w:t xml:space="preserve">для </w:t>
            </w:r>
            <w:r w:rsidRPr="00195245">
              <w:rPr>
                <w:spacing w:val="-6"/>
                <w:sz w:val="26"/>
                <w:szCs w:val="26"/>
                <w:lang w:val="ru-RU"/>
              </w:rPr>
              <w:t xml:space="preserve">реализации проекта с привлечением внебюджетных </w:t>
            </w:r>
            <w:r w:rsidR="00F627C9">
              <w:rPr>
                <w:spacing w:val="-6"/>
                <w:sz w:val="26"/>
                <w:szCs w:val="26"/>
                <w:lang w:val="ru-RU"/>
              </w:rPr>
              <w:t>источн</w:t>
            </w:r>
            <w:r w:rsidRPr="00195245">
              <w:rPr>
                <w:spacing w:val="-6"/>
                <w:sz w:val="26"/>
                <w:szCs w:val="26"/>
                <w:lang w:val="ru-RU"/>
              </w:rPr>
              <w:t>иков)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</w:tbl>
    <w:p w14:paraId="1E81DD59" w14:textId="77777777" w:rsidR="00CE6C0D" w:rsidRDefault="00CE6C0D" w:rsidP="00CE6C0D">
      <w:pPr>
        <w:pStyle w:val="ab"/>
        <w:spacing w:before="49"/>
        <w:rPr>
          <w:b/>
          <w:sz w:val="20"/>
        </w:rPr>
      </w:pPr>
    </w:p>
    <w:tbl>
      <w:tblPr>
        <w:tblStyle w:val="TableNormal2"/>
        <w:tblW w:w="14482" w:type="dxa"/>
        <w:tblInd w:w="1149" w:type="dxa"/>
        <w:tblBorders>
          <w:top w:val="single" w:sz="6" w:space="0" w:color="282828"/>
          <w:left w:val="single" w:sz="6" w:space="0" w:color="282828"/>
          <w:bottom w:val="single" w:sz="6" w:space="0" w:color="282828"/>
          <w:right w:val="single" w:sz="6" w:space="0" w:color="282828"/>
          <w:insideH w:val="single" w:sz="6" w:space="0" w:color="282828"/>
          <w:insideV w:val="single" w:sz="6" w:space="0" w:color="282828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362"/>
        <w:gridCol w:w="1986"/>
        <w:gridCol w:w="7424"/>
      </w:tblGrid>
      <w:tr w:rsidR="00CE6C0D" w:rsidRPr="00CE6C0D" w14:paraId="6F92A5FF" w14:textId="77777777" w:rsidTr="001D5786">
        <w:trPr>
          <w:trHeight w:val="609"/>
        </w:trPr>
        <w:tc>
          <w:tcPr>
            <w:tcW w:w="710" w:type="dxa"/>
          </w:tcPr>
          <w:p w14:paraId="70B857CC" w14:textId="5229F554" w:rsidR="00CE6C0D" w:rsidRPr="00CE6C0D" w:rsidRDefault="000B7F9F" w:rsidP="000B7F9F">
            <w:pPr>
              <w:pStyle w:val="TableParagraph"/>
              <w:spacing w:line="277" w:lineRule="exact"/>
              <w:ind w:left="81"/>
              <w:jc w:val="center"/>
              <w:rPr>
                <w:spacing w:val="-5"/>
                <w:sz w:val="26"/>
                <w:szCs w:val="26"/>
              </w:rPr>
            </w:pPr>
            <w:r w:rsidRPr="000B7F9F">
              <w:rPr>
                <w:spacing w:val="-5"/>
                <w:sz w:val="26"/>
                <w:szCs w:val="26"/>
              </w:rPr>
              <w:t>13</w:t>
            </w:r>
          </w:p>
        </w:tc>
        <w:tc>
          <w:tcPr>
            <w:tcW w:w="4362" w:type="dxa"/>
          </w:tcPr>
          <w:p w14:paraId="6F9F3520" w14:textId="3DB92E80" w:rsidR="00CE6C0D" w:rsidRPr="00CE6C0D" w:rsidRDefault="001D5786" w:rsidP="001D5786">
            <w:pPr>
              <w:pStyle w:val="TableParagraph"/>
              <w:spacing w:line="284" w:lineRule="exact"/>
              <w:ind w:left="112"/>
              <w:rPr>
                <w:spacing w:val="-10"/>
                <w:sz w:val="26"/>
                <w:szCs w:val="26"/>
                <w:lang w:val="ru-RU"/>
              </w:rPr>
            </w:pPr>
            <w:r>
              <w:rPr>
                <w:spacing w:val="-10"/>
                <w:sz w:val="26"/>
                <w:szCs w:val="26"/>
                <w:lang w:val="ru-RU"/>
              </w:rPr>
              <w:t>Объекты инвестиций, фин</w:t>
            </w:r>
            <w:r w:rsidR="00CE6C0D" w:rsidRPr="00CE6C0D">
              <w:rPr>
                <w:spacing w:val="-10"/>
                <w:sz w:val="26"/>
                <w:szCs w:val="26"/>
                <w:lang w:val="ru-RU"/>
              </w:rPr>
              <w:t>ансируемые за счет</w:t>
            </w:r>
            <w:r>
              <w:rPr>
                <w:spacing w:val="-10"/>
                <w:sz w:val="26"/>
                <w:szCs w:val="26"/>
                <w:lang w:val="ru-RU"/>
              </w:rPr>
              <w:t xml:space="preserve"> </w:t>
            </w:r>
            <w:r w:rsidR="00CE6C0D" w:rsidRPr="00CE6C0D">
              <w:rPr>
                <w:spacing w:val="-10"/>
                <w:sz w:val="26"/>
                <w:szCs w:val="26"/>
                <w:lang w:val="ru-RU"/>
              </w:rPr>
              <w:t>внеб</w:t>
            </w:r>
            <w:r>
              <w:rPr>
                <w:spacing w:val="-10"/>
                <w:sz w:val="26"/>
                <w:szCs w:val="26"/>
                <w:lang w:val="ru-RU"/>
              </w:rPr>
              <w:t>ю</w:t>
            </w:r>
            <w:r w:rsidR="00CE6C0D" w:rsidRPr="00CE6C0D">
              <w:rPr>
                <w:spacing w:val="-10"/>
                <w:sz w:val="26"/>
                <w:szCs w:val="26"/>
                <w:lang w:val="ru-RU"/>
              </w:rPr>
              <w:t>джетных источников</w:t>
            </w:r>
          </w:p>
        </w:tc>
        <w:tc>
          <w:tcPr>
            <w:tcW w:w="1986" w:type="dxa"/>
          </w:tcPr>
          <w:p w14:paraId="49C60123" w14:textId="77777777" w:rsidR="00CE6C0D" w:rsidRPr="00CE6C0D" w:rsidRDefault="00CE6C0D" w:rsidP="00CE6C0D">
            <w:pPr>
              <w:rPr>
                <w:sz w:val="26"/>
                <w:szCs w:val="26"/>
                <w:lang w:val="ru-RU" w:eastAsia="en-US"/>
              </w:rPr>
            </w:pPr>
          </w:p>
        </w:tc>
        <w:tc>
          <w:tcPr>
            <w:tcW w:w="7424" w:type="dxa"/>
          </w:tcPr>
          <w:p w14:paraId="7D137C40" w14:textId="15E88833" w:rsidR="00CE6C0D" w:rsidRPr="00CE6C0D" w:rsidRDefault="00455C1A" w:rsidP="00455C1A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>
              <w:rPr>
                <w:spacing w:val="-6"/>
                <w:sz w:val="26"/>
                <w:szCs w:val="26"/>
                <w:lang w:val="ru-RU"/>
              </w:rPr>
              <w:t xml:space="preserve">Указываются объекты инвестиций, согласно 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>пункту 6 настоящей формы, финансирование которых</w:t>
            </w:r>
            <w:r>
              <w:rPr>
                <w:spacing w:val="-6"/>
                <w:sz w:val="26"/>
                <w:szCs w:val="26"/>
                <w:lang w:val="ru-RU"/>
              </w:rPr>
              <w:t xml:space="preserve"> 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 xml:space="preserve">предполагается за счет </w:t>
            </w:r>
            <w:r>
              <w:rPr>
                <w:spacing w:val="-6"/>
                <w:sz w:val="26"/>
                <w:szCs w:val="26"/>
                <w:lang w:val="ru-RU"/>
              </w:rPr>
              <w:t>внебюджетных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 xml:space="preserve"> источников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CE6C0D" w14:paraId="4AF85C5E" w14:textId="77777777" w:rsidTr="007F1793">
        <w:trPr>
          <w:trHeight w:val="1248"/>
        </w:trPr>
        <w:tc>
          <w:tcPr>
            <w:tcW w:w="710" w:type="dxa"/>
          </w:tcPr>
          <w:p w14:paraId="67F7267D" w14:textId="77777777" w:rsidR="00CE6C0D" w:rsidRPr="00CE6C0D" w:rsidRDefault="00CE6C0D" w:rsidP="000B7F9F">
            <w:pPr>
              <w:pStyle w:val="TableParagraph"/>
              <w:spacing w:line="277" w:lineRule="exact"/>
              <w:ind w:left="81"/>
              <w:jc w:val="center"/>
              <w:rPr>
                <w:spacing w:val="-5"/>
                <w:sz w:val="26"/>
                <w:szCs w:val="26"/>
              </w:rPr>
            </w:pPr>
            <w:r w:rsidRPr="00CE6C0D">
              <w:rPr>
                <w:spacing w:val="-5"/>
                <w:sz w:val="26"/>
                <w:szCs w:val="26"/>
              </w:rPr>
              <w:t>14</w:t>
            </w:r>
          </w:p>
        </w:tc>
        <w:tc>
          <w:tcPr>
            <w:tcW w:w="4362" w:type="dxa"/>
          </w:tcPr>
          <w:p w14:paraId="0F8C772F" w14:textId="2F2D9D42" w:rsidR="00CE6C0D" w:rsidRPr="00CE6C0D" w:rsidRDefault="00CE6C0D" w:rsidP="00A62646">
            <w:pPr>
              <w:pStyle w:val="TableParagraph"/>
              <w:spacing w:line="284" w:lineRule="exact"/>
              <w:ind w:left="112"/>
              <w:rPr>
                <w:sz w:val="26"/>
                <w:szCs w:val="26"/>
                <w:lang w:val="ru-RU"/>
              </w:rPr>
            </w:pPr>
            <w:r w:rsidRPr="00CE6C0D">
              <w:rPr>
                <w:spacing w:val="-10"/>
                <w:sz w:val="26"/>
                <w:szCs w:val="26"/>
                <w:lang w:val="ru-RU"/>
              </w:rPr>
              <w:t>Объем фактических инвестиций, млн</w:t>
            </w:r>
            <w:r w:rsidR="00A62646">
              <w:rPr>
                <w:spacing w:val="-10"/>
                <w:sz w:val="26"/>
                <w:szCs w:val="26"/>
                <w:lang w:val="ru-RU"/>
              </w:rPr>
              <w:t>.</w:t>
            </w:r>
            <w:r w:rsidRPr="00CE6C0D">
              <w:rPr>
                <w:spacing w:val="-10"/>
                <w:sz w:val="26"/>
                <w:szCs w:val="26"/>
                <w:lang w:val="ru-RU"/>
              </w:rPr>
              <w:t xml:space="preserve"> рублей</w:t>
            </w:r>
          </w:p>
        </w:tc>
        <w:tc>
          <w:tcPr>
            <w:tcW w:w="1986" w:type="dxa"/>
          </w:tcPr>
          <w:p w14:paraId="1AC4FD86" w14:textId="77777777" w:rsidR="00CE6C0D" w:rsidRPr="00CE6C0D" w:rsidRDefault="00CE6C0D" w:rsidP="00CE6C0D">
            <w:pPr>
              <w:rPr>
                <w:sz w:val="26"/>
                <w:szCs w:val="26"/>
                <w:lang w:val="ru-RU" w:eastAsia="en-US"/>
              </w:rPr>
            </w:pPr>
          </w:p>
        </w:tc>
        <w:tc>
          <w:tcPr>
            <w:tcW w:w="7424" w:type="dxa"/>
          </w:tcPr>
          <w:p w14:paraId="123EC10B" w14:textId="77777777" w:rsidR="00CE6C0D" w:rsidRPr="00CE6C0D" w:rsidRDefault="00CE6C0D" w:rsidP="00A62646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>Указывается объем инвестиций, фактически осуществленных</w:t>
            </w:r>
          </w:p>
          <w:p w14:paraId="38FFDE1A" w14:textId="3D703D32" w:rsidR="00CE6C0D" w:rsidRPr="00CE6C0D" w:rsidRDefault="00CE6C0D" w:rsidP="00AA3598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>па дату, указанную в пункте 2 настоящей формы, с разбивкой</w:t>
            </w:r>
            <w:r w:rsidR="00AA3598">
              <w:rPr>
                <w:spacing w:val="-6"/>
                <w:sz w:val="26"/>
                <w:szCs w:val="26"/>
                <w:lang w:val="ru-RU"/>
              </w:rPr>
              <w:t xml:space="preserve"> по </w:t>
            </w:r>
            <w:r w:rsidRPr="00CE6C0D">
              <w:rPr>
                <w:spacing w:val="-6"/>
                <w:sz w:val="26"/>
                <w:szCs w:val="26"/>
                <w:lang w:val="ru-RU"/>
              </w:rPr>
              <w:t>их источникам в соответствии с пунктами 8, 10, 12 настоящей формы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CE6C0D" w14:paraId="18C8A18C" w14:textId="77777777" w:rsidTr="001D5786">
        <w:trPr>
          <w:trHeight w:val="1780"/>
        </w:trPr>
        <w:tc>
          <w:tcPr>
            <w:tcW w:w="710" w:type="dxa"/>
          </w:tcPr>
          <w:p w14:paraId="34FC6295" w14:textId="7B820460" w:rsidR="00CE6C0D" w:rsidRPr="00CE6C0D" w:rsidRDefault="0026275E" w:rsidP="000B7F9F">
            <w:pPr>
              <w:pStyle w:val="TableParagraph"/>
              <w:spacing w:line="277" w:lineRule="exact"/>
              <w:ind w:left="81"/>
              <w:jc w:val="center"/>
              <w:rPr>
                <w:spacing w:val="-5"/>
                <w:sz w:val="26"/>
                <w:szCs w:val="26"/>
                <w:lang w:val="ru-RU"/>
              </w:rPr>
            </w:pPr>
            <w:r>
              <w:rPr>
                <w:spacing w:val="-5"/>
                <w:sz w:val="26"/>
                <w:szCs w:val="26"/>
              </w:rPr>
              <w:t>1</w:t>
            </w:r>
            <w:r>
              <w:rPr>
                <w:spacing w:val="-5"/>
                <w:sz w:val="26"/>
                <w:szCs w:val="26"/>
                <w:lang w:val="ru-RU"/>
              </w:rPr>
              <w:t>5</w:t>
            </w:r>
          </w:p>
        </w:tc>
        <w:tc>
          <w:tcPr>
            <w:tcW w:w="4362" w:type="dxa"/>
          </w:tcPr>
          <w:p w14:paraId="515EBF33" w14:textId="6ECEA233" w:rsidR="00CE6C0D" w:rsidRPr="00CE6C0D" w:rsidRDefault="00CE6C0D" w:rsidP="0026275E">
            <w:pPr>
              <w:pStyle w:val="TableParagraph"/>
              <w:spacing w:line="284" w:lineRule="exact"/>
              <w:ind w:left="112"/>
              <w:rPr>
                <w:sz w:val="26"/>
                <w:szCs w:val="26"/>
              </w:rPr>
            </w:pPr>
            <w:r w:rsidRPr="00CE6C0D">
              <w:rPr>
                <w:spacing w:val="-10"/>
                <w:sz w:val="26"/>
                <w:szCs w:val="26"/>
                <w:lang w:val="ru-RU"/>
              </w:rPr>
              <w:t xml:space="preserve">Наличие документации по </w:t>
            </w:r>
            <w:r w:rsidR="0026275E">
              <w:rPr>
                <w:spacing w:val="-10"/>
                <w:sz w:val="26"/>
                <w:szCs w:val="26"/>
                <w:lang w:val="ru-RU"/>
              </w:rPr>
              <w:t>проекту</w:t>
            </w:r>
          </w:p>
        </w:tc>
        <w:tc>
          <w:tcPr>
            <w:tcW w:w="1986" w:type="dxa"/>
          </w:tcPr>
          <w:p w14:paraId="3AD9F5E6" w14:textId="77777777" w:rsidR="00CE6C0D" w:rsidRPr="00CE6C0D" w:rsidRDefault="00CE6C0D" w:rsidP="00CE6C0D">
            <w:pPr>
              <w:rPr>
                <w:sz w:val="26"/>
                <w:szCs w:val="26"/>
                <w:lang w:eastAsia="en-US"/>
              </w:rPr>
            </w:pPr>
          </w:p>
        </w:tc>
        <w:tc>
          <w:tcPr>
            <w:tcW w:w="7424" w:type="dxa"/>
          </w:tcPr>
          <w:p w14:paraId="56BB4162" w14:textId="77777777" w:rsidR="00CE6C0D" w:rsidRPr="00CE6C0D" w:rsidRDefault="00CE6C0D" w:rsidP="00773B0A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>Указывается уже имеющаяся документация по проекту:</w:t>
            </w:r>
          </w:p>
          <w:p w14:paraId="68C83BB8" w14:textId="0D472A24" w:rsidR="00CE6C0D" w:rsidRPr="00CE6C0D" w:rsidRDefault="00CE6C0D" w:rsidP="00773B0A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 xml:space="preserve">концепция проекта, </w:t>
            </w:r>
            <w:r w:rsidR="00773B0A">
              <w:rPr>
                <w:spacing w:val="-6"/>
                <w:sz w:val="26"/>
                <w:szCs w:val="26"/>
                <w:lang w:val="ru-RU"/>
              </w:rPr>
              <w:t>технико-</w:t>
            </w:r>
            <w:r w:rsidRPr="00CE6C0D">
              <w:rPr>
                <w:spacing w:val="-6"/>
                <w:sz w:val="26"/>
                <w:szCs w:val="26"/>
                <w:lang w:val="ru-RU"/>
              </w:rPr>
              <w:t xml:space="preserve">экономическое </w:t>
            </w:r>
            <w:r w:rsidR="00773B0A">
              <w:rPr>
                <w:spacing w:val="-6"/>
                <w:sz w:val="26"/>
                <w:szCs w:val="26"/>
                <w:lang w:val="ru-RU"/>
              </w:rPr>
              <w:t>обоснование</w:t>
            </w:r>
            <w:r w:rsidRPr="00CE6C0D">
              <w:rPr>
                <w:spacing w:val="-6"/>
                <w:sz w:val="26"/>
                <w:szCs w:val="26"/>
                <w:lang w:val="ru-RU"/>
              </w:rPr>
              <w:t xml:space="preserve">, </w:t>
            </w:r>
            <w:r w:rsidR="00773B0A">
              <w:rPr>
                <w:spacing w:val="-6"/>
                <w:sz w:val="26"/>
                <w:szCs w:val="26"/>
                <w:lang w:val="ru-RU"/>
              </w:rPr>
              <w:t>бизнес-</w:t>
            </w:r>
            <w:r w:rsidRPr="00CE6C0D">
              <w:rPr>
                <w:spacing w:val="-6"/>
                <w:sz w:val="26"/>
                <w:szCs w:val="26"/>
                <w:lang w:val="ru-RU"/>
              </w:rPr>
              <w:t>план, проектно-сметная документация, необходимые согласования и разрешения, конкурсная документация, заключения государственной экспертизы, акты ввода в</w:t>
            </w:r>
          </w:p>
          <w:p w14:paraId="64A7E9FE" w14:textId="32749476" w:rsidR="00CE6C0D" w:rsidRPr="00CE6C0D" w:rsidRDefault="00CE6C0D" w:rsidP="00773B0A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>эксплуатаци</w:t>
            </w:r>
            <w:r w:rsidR="00773B0A">
              <w:rPr>
                <w:spacing w:val="-6"/>
                <w:sz w:val="26"/>
                <w:szCs w:val="26"/>
                <w:lang w:val="ru-RU"/>
              </w:rPr>
              <w:t>ю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CE6C0D" w14:paraId="096472C3" w14:textId="77777777" w:rsidTr="001D5786">
        <w:trPr>
          <w:trHeight w:val="1189"/>
        </w:trPr>
        <w:tc>
          <w:tcPr>
            <w:tcW w:w="710" w:type="dxa"/>
          </w:tcPr>
          <w:p w14:paraId="63EA3D64" w14:textId="28919FC5" w:rsidR="00CE6C0D" w:rsidRPr="00CE6C0D" w:rsidRDefault="00FD2DAD" w:rsidP="000B7F9F">
            <w:pPr>
              <w:pStyle w:val="TableParagraph"/>
              <w:spacing w:line="277" w:lineRule="exact"/>
              <w:ind w:left="81"/>
              <w:jc w:val="center"/>
              <w:rPr>
                <w:spacing w:val="-5"/>
                <w:sz w:val="26"/>
                <w:szCs w:val="26"/>
                <w:lang w:val="ru-RU"/>
              </w:rPr>
            </w:pPr>
            <w:r>
              <w:rPr>
                <w:spacing w:val="-5"/>
                <w:sz w:val="26"/>
                <w:szCs w:val="26"/>
              </w:rPr>
              <w:t>1</w:t>
            </w:r>
            <w:r>
              <w:rPr>
                <w:spacing w:val="-5"/>
                <w:sz w:val="26"/>
                <w:szCs w:val="26"/>
                <w:lang w:val="ru-RU"/>
              </w:rPr>
              <w:t>6</w:t>
            </w:r>
          </w:p>
        </w:tc>
        <w:tc>
          <w:tcPr>
            <w:tcW w:w="4362" w:type="dxa"/>
          </w:tcPr>
          <w:p w14:paraId="2C4214BF" w14:textId="502B64F6" w:rsidR="00CE6C0D" w:rsidRPr="00CE6C0D" w:rsidRDefault="00CE6C0D" w:rsidP="00FD2DAD">
            <w:pPr>
              <w:pStyle w:val="TableParagraph"/>
              <w:spacing w:line="284" w:lineRule="exact"/>
              <w:ind w:left="112"/>
              <w:rPr>
                <w:sz w:val="26"/>
                <w:szCs w:val="26"/>
              </w:rPr>
            </w:pPr>
            <w:r w:rsidRPr="00CE6C0D">
              <w:rPr>
                <w:spacing w:val="-10"/>
                <w:sz w:val="26"/>
                <w:szCs w:val="26"/>
                <w:lang w:val="ru-RU"/>
              </w:rPr>
              <w:t xml:space="preserve">Срок реализации </w:t>
            </w:r>
            <w:r w:rsidR="00817035">
              <w:rPr>
                <w:spacing w:val="-10"/>
                <w:sz w:val="26"/>
                <w:szCs w:val="26"/>
                <w:lang w:val="ru-RU"/>
              </w:rPr>
              <w:t>проекта</w:t>
            </w:r>
          </w:p>
        </w:tc>
        <w:tc>
          <w:tcPr>
            <w:tcW w:w="1986" w:type="dxa"/>
          </w:tcPr>
          <w:p w14:paraId="7E22C10B" w14:textId="77777777" w:rsidR="00CE6C0D" w:rsidRPr="00CE6C0D" w:rsidRDefault="00CE6C0D" w:rsidP="00CE6C0D">
            <w:pPr>
              <w:rPr>
                <w:sz w:val="26"/>
                <w:szCs w:val="26"/>
                <w:lang w:eastAsia="en-US"/>
              </w:rPr>
            </w:pPr>
          </w:p>
        </w:tc>
        <w:tc>
          <w:tcPr>
            <w:tcW w:w="7424" w:type="dxa"/>
          </w:tcPr>
          <w:p w14:paraId="1654C526" w14:textId="77777777" w:rsidR="00CE6C0D" w:rsidRPr="00CE6C0D" w:rsidRDefault="00CE6C0D" w:rsidP="00FD2DAD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>Указывается планируемая или фактическая начальная дата</w:t>
            </w:r>
          </w:p>
          <w:p w14:paraId="47B517F2" w14:textId="0F11A1B0" w:rsidR="00CE6C0D" w:rsidRPr="00CE6C0D" w:rsidRDefault="00CE6C0D" w:rsidP="00883C7F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>инвестиционной фазы проекта (строительство или</w:t>
            </w:r>
            <w:r w:rsidR="00883C7F">
              <w:rPr>
                <w:spacing w:val="-6"/>
                <w:sz w:val="26"/>
                <w:szCs w:val="26"/>
                <w:lang w:val="ru-RU"/>
              </w:rPr>
              <w:t xml:space="preserve"> реконструкция</w:t>
            </w:r>
            <w:r w:rsidRPr="00CE6C0D">
              <w:rPr>
                <w:spacing w:val="-6"/>
                <w:sz w:val="26"/>
                <w:szCs w:val="26"/>
                <w:lang w:val="ru-RU"/>
              </w:rPr>
              <w:t xml:space="preserve"> объекта) и планируемая или фактическая дата сдачи объекта в эксплуатацию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CE6C0D" w14:paraId="7BAC71C1" w14:textId="77777777" w:rsidTr="001D5786">
        <w:trPr>
          <w:trHeight w:val="872"/>
        </w:trPr>
        <w:tc>
          <w:tcPr>
            <w:tcW w:w="710" w:type="dxa"/>
          </w:tcPr>
          <w:p w14:paraId="6D936021" w14:textId="54A1A4E3" w:rsidR="00CE6C0D" w:rsidRPr="00CE6C0D" w:rsidRDefault="00E11D48" w:rsidP="000B7F9F">
            <w:pPr>
              <w:pStyle w:val="TableParagraph"/>
              <w:spacing w:line="277" w:lineRule="exact"/>
              <w:ind w:left="81"/>
              <w:jc w:val="center"/>
              <w:rPr>
                <w:spacing w:val="-5"/>
                <w:sz w:val="26"/>
                <w:szCs w:val="26"/>
                <w:lang w:val="ru-RU"/>
              </w:rPr>
            </w:pPr>
            <w:r>
              <w:rPr>
                <w:spacing w:val="-5"/>
                <w:sz w:val="26"/>
                <w:szCs w:val="26"/>
              </w:rPr>
              <w:t>1</w:t>
            </w:r>
            <w:r>
              <w:rPr>
                <w:spacing w:val="-5"/>
                <w:sz w:val="26"/>
                <w:szCs w:val="26"/>
                <w:lang w:val="ru-RU"/>
              </w:rPr>
              <w:t>7</w:t>
            </w:r>
          </w:p>
        </w:tc>
        <w:tc>
          <w:tcPr>
            <w:tcW w:w="4362" w:type="dxa"/>
          </w:tcPr>
          <w:p w14:paraId="49DBC228" w14:textId="655E134D" w:rsidR="00CE6C0D" w:rsidRPr="00CE6C0D" w:rsidRDefault="00CE6C0D" w:rsidP="00817035">
            <w:pPr>
              <w:pStyle w:val="TableParagraph"/>
              <w:spacing w:line="284" w:lineRule="exact"/>
              <w:ind w:left="112"/>
              <w:rPr>
                <w:spacing w:val="-10"/>
                <w:sz w:val="26"/>
                <w:szCs w:val="26"/>
                <w:lang w:val="ru-RU"/>
              </w:rPr>
            </w:pPr>
            <w:r w:rsidRPr="00CE6C0D">
              <w:rPr>
                <w:spacing w:val="-10"/>
                <w:sz w:val="26"/>
                <w:szCs w:val="26"/>
                <w:lang w:val="ru-RU"/>
              </w:rPr>
              <w:t xml:space="preserve">Показатель </w:t>
            </w:r>
            <w:r w:rsidR="007F1793">
              <w:rPr>
                <w:spacing w:val="-10"/>
                <w:sz w:val="26"/>
                <w:szCs w:val="26"/>
                <w:lang w:val="ru-RU"/>
              </w:rPr>
              <w:t>бюджет</w:t>
            </w:r>
            <w:r w:rsidRPr="00CE6C0D">
              <w:rPr>
                <w:spacing w:val="-10"/>
                <w:sz w:val="26"/>
                <w:szCs w:val="26"/>
                <w:lang w:val="ru-RU"/>
              </w:rPr>
              <w:t>ной</w:t>
            </w:r>
          </w:p>
          <w:p w14:paraId="0EB44F3A" w14:textId="5A053615" w:rsidR="00CE6C0D" w:rsidRPr="00CE6C0D" w:rsidRDefault="007F1793" w:rsidP="00817035">
            <w:pPr>
              <w:pStyle w:val="TableParagraph"/>
              <w:spacing w:line="284" w:lineRule="exact"/>
              <w:ind w:left="112"/>
              <w:rPr>
                <w:sz w:val="26"/>
                <w:szCs w:val="26"/>
              </w:rPr>
            </w:pPr>
            <w:r>
              <w:rPr>
                <w:spacing w:val="-10"/>
                <w:sz w:val="26"/>
                <w:szCs w:val="26"/>
                <w:lang w:val="ru-RU"/>
              </w:rPr>
              <w:t>эффективности</w:t>
            </w:r>
          </w:p>
        </w:tc>
        <w:tc>
          <w:tcPr>
            <w:tcW w:w="1986" w:type="dxa"/>
          </w:tcPr>
          <w:p w14:paraId="36501D9E" w14:textId="77777777" w:rsidR="00CE6C0D" w:rsidRPr="00CE6C0D" w:rsidRDefault="00CE6C0D" w:rsidP="00CE6C0D">
            <w:pPr>
              <w:rPr>
                <w:sz w:val="26"/>
                <w:szCs w:val="26"/>
                <w:lang w:eastAsia="en-US"/>
              </w:rPr>
            </w:pPr>
          </w:p>
        </w:tc>
        <w:tc>
          <w:tcPr>
            <w:tcW w:w="7424" w:type="dxa"/>
            <w:tcBorders>
              <w:bottom w:val="thickThinMediumGap" w:sz="3" w:space="0" w:color="282828"/>
            </w:tcBorders>
          </w:tcPr>
          <w:p w14:paraId="3A8CFD0E" w14:textId="77777777" w:rsidR="00CE6C0D" w:rsidRPr="00CE6C0D" w:rsidRDefault="00CE6C0D" w:rsidP="00817035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>Указываются (при наличии) сведения о планируемых объемах</w:t>
            </w:r>
          </w:p>
          <w:p w14:paraId="4DD4E6F0" w14:textId="39A521E2" w:rsidR="00CE6C0D" w:rsidRPr="00CE6C0D" w:rsidRDefault="007F1793" w:rsidP="00817035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  <w:lang w:val="ru-RU"/>
              </w:rPr>
            </w:pPr>
            <w:r>
              <w:rPr>
                <w:spacing w:val="-6"/>
                <w:sz w:val="26"/>
                <w:szCs w:val="26"/>
                <w:lang w:val="ru-RU"/>
              </w:rPr>
              <w:t>н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 xml:space="preserve">алоговых и неналоговых доходов федерального </w:t>
            </w:r>
            <w:r>
              <w:rPr>
                <w:spacing w:val="-6"/>
                <w:sz w:val="26"/>
                <w:szCs w:val="26"/>
                <w:lang w:val="ru-RU"/>
              </w:rPr>
              <w:t>и республиканского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 xml:space="preserve"> бюджета</w:t>
            </w:r>
            <w:r>
              <w:rPr>
                <w:spacing w:val="-6"/>
                <w:sz w:val="26"/>
                <w:szCs w:val="26"/>
                <w:lang w:val="ru-RU"/>
              </w:rPr>
              <w:t xml:space="preserve"> Республики Мордовия, внебюдж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>етных фондов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CE6C0D" w14:paraId="26D460E8" w14:textId="77777777" w:rsidTr="001D5786">
        <w:trPr>
          <w:trHeight w:val="574"/>
        </w:trPr>
        <w:tc>
          <w:tcPr>
            <w:tcW w:w="710" w:type="dxa"/>
          </w:tcPr>
          <w:p w14:paraId="219500E3" w14:textId="793F3208" w:rsidR="00CE6C0D" w:rsidRPr="00CE6C0D" w:rsidRDefault="003674E4" w:rsidP="000B7F9F">
            <w:pPr>
              <w:pStyle w:val="TableParagraph"/>
              <w:spacing w:line="277" w:lineRule="exact"/>
              <w:ind w:left="81"/>
              <w:jc w:val="center"/>
              <w:rPr>
                <w:spacing w:val="-5"/>
                <w:sz w:val="26"/>
                <w:szCs w:val="26"/>
                <w:lang w:val="ru-RU"/>
              </w:rPr>
            </w:pPr>
            <w:r>
              <w:rPr>
                <w:spacing w:val="-5"/>
                <w:sz w:val="26"/>
                <w:szCs w:val="26"/>
                <w:lang w:val="ru-RU"/>
              </w:rPr>
              <w:t>18</w:t>
            </w:r>
          </w:p>
        </w:tc>
        <w:tc>
          <w:tcPr>
            <w:tcW w:w="4362" w:type="dxa"/>
          </w:tcPr>
          <w:p w14:paraId="6C4FBD09" w14:textId="58135081" w:rsidR="00CE6C0D" w:rsidRPr="00CE6C0D" w:rsidRDefault="00CE6C0D" w:rsidP="00A93D1E">
            <w:pPr>
              <w:pStyle w:val="TableParagraph"/>
              <w:spacing w:line="284" w:lineRule="exact"/>
              <w:ind w:left="112"/>
              <w:rPr>
                <w:spacing w:val="-10"/>
                <w:sz w:val="26"/>
                <w:szCs w:val="26"/>
                <w:lang w:val="ru-RU"/>
              </w:rPr>
            </w:pPr>
            <w:r w:rsidRPr="00CE6C0D">
              <w:rPr>
                <w:spacing w:val="-10"/>
                <w:sz w:val="26"/>
                <w:szCs w:val="26"/>
                <w:lang w:val="ru-RU"/>
              </w:rPr>
              <w:t xml:space="preserve">Показатель </w:t>
            </w:r>
            <w:r w:rsidR="002F20CD">
              <w:rPr>
                <w:spacing w:val="-10"/>
                <w:sz w:val="26"/>
                <w:szCs w:val="26"/>
                <w:lang w:val="ru-RU"/>
              </w:rPr>
              <w:t>социальной</w:t>
            </w:r>
          </w:p>
          <w:p w14:paraId="4A13E16E" w14:textId="350F2FA6" w:rsidR="00CE6C0D" w:rsidRPr="00CE6C0D" w:rsidRDefault="002F20CD" w:rsidP="00A93D1E">
            <w:pPr>
              <w:pStyle w:val="TableParagraph"/>
              <w:spacing w:line="284" w:lineRule="exact"/>
              <w:ind w:left="112"/>
              <w:rPr>
                <w:sz w:val="26"/>
                <w:szCs w:val="26"/>
              </w:rPr>
            </w:pPr>
            <w:r>
              <w:rPr>
                <w:spacing w:val="-10"/>
                <w:sz w:val="26"/>
                <w:szCs w:val="26"/>
                <w:lang w:val="ru-RU"/>
              </w:rPr>
              <w:t>эффективности</w:t>
            </w:r>
          </w:p>
        </w:tc>
        <w:tc>
          <w:tcPr>
            <w:tcW w:w="1986" w:type="dxa"/>
          </w:tcPr>
          <w:p w14:paraId="77BC06CF" w14:textId="77777777" w:rsidR="00CE6C0D" w:rsidRPr="00CE6C0D" w:rsidRDefault="00CE6C0D" w:rsidP="00CE6C0D">
            <w:pPr>
              <w:rPr>
                <w:sz w:val="26"/>
                <w:szCs w:val="26"/>
                <w:lang w:eastAsia="en-US"/>
              </w:rPr>
            </w:pPr>
          </w:p>
        </w:tc>
        <w:tc>
          <w:tcPr>
            <w:tcW w:w="7424" w:type="dxa"/>
            <w:tcBorders>
              <w:top w:val="thinThickMediumGap" w:sz="3" w:space="0" w:color="282828"/>
            </w:tcBorders>
          </w:tcPr>
          <w:p w14:paraId="035E28D7" w14:textId="54E3A82A" w:rsidR="00CE6C0D" w:rsidRPr="00CE6C0D" w:rsidRDefault="002F20CD" w:rsidP="00A93D1E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>
              <w:rPr>
                <w:spacing w:val="-6"/>
                <w:sz w:val="26"/>
                <w:szCs w:val="26"/>
                <w:lang w:val="ru-RU"/>
              </w:rPr>
              <w:t>У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>казывается количество создаваемых рабочих мест, средний</w:t>
            </w:r>
          </w:p>
          <w:p w14:paraId="4E517A79" w14:textId="4C5A275E" w:rsidR="00CE6C0D" w:rsidRPr="00CE6C0D" w:rsidRDefault="00CE6C0D" w:rsidP="00A93D1E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 xml:space="preserve">уровень заработной </w:t>
            </w:r>
            <w:r w:rsidR="002F20CD">
              <w:rPr>
                <w:spacing w:val="-6"/>
                <w:sz w:val="26"/>
                <w:szCs w:val="26"/>
                <w:lang w:val="ru-RU"/>
              </w:rPr>
              <w:t>платы</w:t>
            </w:r>
            <w:r w:rsidR="006A6F7D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  <w:tr w:rsidR="00CE6C0D" w:rsidRPr="00CE6C0D" w14:paraId="0995DFD1" w14:textId="77777777" w:rsidTr="001D5786">
        <w:trPr>
          <w:trHeight w:val="2375"/>
        </w:trPr>
        <w:tc>
          <w:tcPr>
            <w:tcW w:w="710" w:type="dxa"/>
          </w:tcPr>
          <w:p w14:paraId="3C965BCE" w14:textId="1B244947" w:rsidR="00CE6C0D" w:rsidRPr="00CE6C0D" w:rsidRDefault="00FA1769" w:rsidP="000B7F9F">
            <w:pPr>
              <w:pStyle w:val="TableParagraph"/>
              <w:spacing w:line="277" w:lineRule="exact"/>
              <w:ind w:left="81"/>
              <w:jc w:val="center"/>
              <w:rPr>
                <w:spacing w:val="-5"/>
                <w:sz w:val="26"/>
                <w:szCs w:val="26"/>
                <w:lang w:val="ru-RU"/>
              </w:rPr>
            </w:pPr>
            <w:r>
              <w:rPr>
                <w:spacing w:val="-5"/>
                <w:sz w:val="26"/>
                <w:szCs w:val="26"/>
                <w:lang w:val="ru-RU"/>
              </w:rPr>
              <w:lastRenderedPageBreak/>
              <w:t>19</w:t>
            </w:r>
          </w:p>
        </w:tc>
        <w:tc>
          <w:tcPr>
            <w:tcW w:w="4362" w:type="dxa"/>
          </w:tcPr>
          <w:p w14:paraId="6F4CB82A" w14:textId="77777777" w:rsidR="00CE6C0D" w:rsidRPr="00CE6C0D" w:rsidRDefault="00CE6C0D" w:rsidP="00A93D1E">
            <w:pPr>
              <w:pStyle w:val="TableParagraph"/>
              <w:spacing w:line="284" w:lineRule="exact"/>
              <w:ind w:left="112"/>
              <w:rPr>
                <w:spacing w:val="-10"/>
                <w:sz w:val="26"/>
                <w:szCs w:val="26"/>
                <w:lang w:val="ru-RU"/>
              </w:rPr>
            </w:pPr>
            <w:r w:rsidRPr="00CE6C0D">
              <w:rPr>
                <w:spacing w:val="-10"/>
                <w:sz w:val="26"/>
                <w:szCs w:val="26"/>
                <w:lang w:val="ru-RU"/>
              </w:rPr>
              <w:t>Показатель экономической</w:t>
            </w:r>
          </w:p>
          <w:p w14:paraId="6D42044A" w14:textId="696D28B6" w:rsidR="00CE6C0D" w:rsidRPr="00CE6C0D" w:rsidRDefault="00FA1769" w:rsidP="00A93D1E">
            <w:pPr>
              <w:pStyle w:val="TableParagraph"/>
              <w:spacing w:line="284" w:lineRule="exact"/>
              <w:ind w:left="112"/>
              <w:rPr>
                <w:sz w:val="26"/>
                <w:szCs w:val="26"/>
              </w:rPr>
            </w:pPr>
            <w:r>
              <w:rPr>
                <w:spacing w:val="-10"/>
                <w:sz w:val="26"/>
                <w:szCs w:val="26"/>
                <w:lang w:val="ru-RU"/>
              </w:rPr>
              <w:t>эффективности</w:t>
            </w:r>
          </w:p>
        </w:tc>
        <w:tc>
          <w:tcPr>
            <w:tcW w:w="1986" w:type="dxa"/>
          </w:tcPr>
          <w:p w14:paraId="18AB6D6B" w14:textId="77777777" w:rsidR="00CE6C0D" w:rsidRPr="00CE6C0D" w:rsidRDefault="00CE6C0D" w:rsidP="00CE6C0D">
            <w:pPr>
              <w:rPr>
                <w:sz w:val="26"/>
                <w:szCs w:val="26"/>
                <w:lang w:eastAsia="en-US"/>
              </w:rPr>
            </w:pPr>
          </w:p>
        </w:tc>
        <w:tc>
          <w:tcPr>
            <w:tcW w:w="7424" w:type="dxa"/>
          </w:tcPr>
          <w:p w14:paraId="03914FF5" w14:textId="77777777" w:rsidR="00CE6C0D" w:rsidRPr="00CE6C0D" w:rsidRDefault="00CE6C0D" w:rsidP="00A93D1E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>Указываются (при наличии) расчетные значения показателей</w:t>
            </w:r>
          </w:p>
          <w:p w14:paraId="78B51250" w14:textId="3A851C37" w:rsidR="00CE6C0D" w:rsidRPr="00CE6C0D" w:rsidRDefault="00FA1769" w:rsidP="00A93D1E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>
              <w:rPr>
                <w:spacing w:val="-6"/>
                <w:sz w:val="26"/>
                <w:szCs w:val="26"/>
                <w:lang w:val="ru-RU"/>
              </w:rPr>
              <w:t>эк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 xml:space="preserve">ономической </w:t>
            </w:r>
            <w:r>
              <w:rPr>
                <w:spacing w:val="-6"/>
                <w:sz w:val="26"/>
                <w:szCs w:val="26"/>
                <w:lang w:val="ru-RU"/>
              </w:rPr>
              <w:t>эффективн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>ости реал</w:t>
            </w:r>
            <w:r>
              <w:rPr>
                <w:spacing w:val="-6"/>
                <w:sz w:val="26"/>
                <w:szCs w:val="26"/>
                <w:lang w:val="ru-RU"/>
              </w:rPr>
              <w:t>изации проекта (с указанием прин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 xml:space="preserve">ятого значения ставки дисконтирования денежных потоков проекта): чистая </w:t>
            </w:r>
            <w:r>
              <w:rPr>
                <w:spacing w:val="-6"/>
                <w:sz w:val="26"/>
                <w:szCs w:val="26"/>
                <w:lang w:val="ru-RU"/>
              </w:rPr>
              <w:t>приведенная стоимость (NPV), в</w:t>
            </w:r>
            <w:r w:rsidR="00CE6C0D" w:rsidRPr="00CE6C0D">
              <w:rPr>
                <w:spacing w:val="-6"/>
                <w:sz w:val="26"/>
                <w:szCs w:val="26"/>
                <w:lang w:val="ru-RU"/>
              </w:rPr>
              <w:t>нутренняя норма доходности (IRR), простой и дисконтированный срок окупаемости (PBP и DPBP), индекс</w:t>
            </w:r>
          </w:p>
          <w:p w14:paraId="558C7CA0" w14:textId="77777777" w:rsidR="00CE6C0D" w:rsidRPr="00CE6C0D" w:rsidRDefault="00CE6C0D" w:rsidP="00A93D1E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  <w:lang w:val="ru-RU"/>
              </w:rPr>
            </w:pPr>
            <w:r w:rsidRPr="00CE6C0D">
              <w:rPr>
                <w:spacing w:val="-6"/>
                <w:sz w:val="26"/>
                <w:szCs w:val="26"/>
                <w:lang w:val="ru-RU"/>
              </w:rPr>
              <w:t>доходности (PI), показатели рентабельности, расчет параметров чувствительности проекта.</w:t>
            </w:r>
          </w:p>
        </w:tc>
      </w:tr>
    </w:tbl>
    <w:tbl>
      <w:tblPr>
        <w:tblStyle w:val="TableNormal3"/>
        <w:tblW w:w="14490" w:type="dxa"/>
        <w:tblInd w:w="1142" w:type="dxa"/>
        <w:tblBorders>
          <w:top w:val="single" w:sz="6" w:space="0" w:color="2B2B2B"/>
          <w:left w:val="single" w:sz="6" w:space="0" w:color="2B2B2B"/>
          <w:bottom w:val="single" w:sz="6" w:space="0" w:color="2B2B2B"/>
          <w:right w:val="single" w:sz="6" w:space="0" w:color="2B2B2B"/>
          <w:insideH w:val="single" w:sz="6" w:space="0" w:color="2B2B2B"/>
          <w:insideV w:val="single" w:sz="6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4"/>
        <w:gridCol w:w="1973"/>
        <w:gridCol w:w="7414"/>
      </w:tblGrid>
      <w:tr w:rsidR="00837D62" w:rsidRPr="00837D62" w14:paraId="2A52D71A" w14:textId="77777777" w:rsidTr="00837D62">
        <w:trPr>
          <w:trHeight w:val="1501"/>
        </w:trPr>
        <w:tc>
          <w:tcPr>
            <w:tcW w:w="709" w:type="dxa"/>
            <w:tcBorders>
              <w:bottom w:val="double" w:sz="6" w:space="0" w:color="000000"/>
            </w:tcBorders>
          </w:tcPr>
          <w:p w14:paraId="703D17C8" w14:textId="77777777" w:rsidR="00837D62" w:rsidRPr="00DC2C9A" w:rsidRDefault="00837D62" w:rsidP="00837D62">
            <w:pPr>
              <w:rPr>
                <w:sz w:val="26"/>
                <w:szCs w:val="26"/>
                <w:lang w:val="ru-RU" w:eastAsia="en-US"/>
              </w:rPr>
            </w:pPr>
          </w:p>
        </w:tc>
        <w:tc>
          <w:tcPr>
            <w:tcW w:w="4394" w:type="dxa"/>
            <w:tcBorders>
              <w:bottom w:val="thickThinMediumGap" w:sz="3" w:space="0" w:color="2B2B2B"/>
            </w:tcBorders>
          </w:tcPr>
          <w:p w14:paraId="72C6470B" w14:textId="77777777" w:rsidR="00837D62" w:rsidRPr="00DC2C9A" w:rsidRDefault="00837D62" w:rsidP="00837D62">
            <w:pPr>
              <w:rPr>
                <w:sz w:val="26"/>
                <w:szCs w:val="26"/>
                <w:lang w:val="ru-RU" w:eastAsia="en-US"/>
              </w:rPr>
            </w:pPr>
          </w:p>
        </w:tc>
        <w:tc>
          <w:tcPr>
            <w:tcW w:w="1973" w:type="dxa"/>
          </w:tcPr>
          <w:p w14:paraId="3BA066B6" w14:textId="77777777" w:rsidR="00837D62" w:rsidRPr="00DC2C9A" w:rsidRDefault="00837D62" w:rsidP="00837D62">
            <w:pPr>
              <w:rPr>
                <w:sz w:val="26"/>
                <w:szCs w:val="26"/>
                <w:lang w:val="ru-RU" w:eastAsia="en-US"/>
              </w:rPr>
            </w:pPr>
          </w:p>
        </w:tc>
        <w:tc>
          <w:tcPr>
            <w:tcW w:w="7414" w:type="dxa"/>
          </w:tcPr>
          <w:p w14:paraId="3FEE0C18" w14:textId="6E3E2ED2" w:rsidR="00837D62" w:rsidRPr="00837D62" w:rsidRDefault="00837D62" w:rsidP="003F44B8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837D62">
              <w:rPr>
                <w:spacing w:val="-6"/>
                <w:sz w:val="26"/>
                <w:szCs w:val="26"/>
                <w:lang w:val="ru-RU"/>
              </w:rPr>
              <w:t xml:space="preserve">При наличии прикладывается финансовая модель проекта с указанием денежных потоков в разрезе выручки и объема реализации, налогов и </w:t>
            </w:r>
            <w:r w:rsidR="003F44B8">
              <w:rPr>
                <w:spacing w:val="-6"/>
                <w:sz w:val="26"/>
                <w:szCs w:val="26"/>
                <w:lang w:val="ru-RU"/>
              </w:rPr>
              <w:t>платеж</w:t>
            </w:r>
            <w:r w:rsidRPr="00837D62">
              <w:rPr>
                <w:spacing w:val="-6"/>
                <w:sz w:val="26"/>
                <w:szCs w:val="26"/>
                <w:lang w:val="ru-RU"/>
              </w:rPr>
              <w:t>ей в фонды,</w:t>
            </w:r>
            <w:r w:rsidR="003F44B8">
              <w:rPr>
                <w:spacing w:val="-6"/>
                <w:sz w:val="26"/>
                <w:szCs w:val="26"/>
                <w:lang w:val="ru-RU"/>
              </w:rPr>
              <w:t xml:space="preserve"> </w:t>
            </w:r>
            <w:r w:rsidRPr="00837D62">
              <w:rPr>
                <w:spacing w:val="-6"/>
                <w:sz w:val="26"/>
                <w:szCs w:val="26"/>
                <w:lang w:val="ru-RU"/>
              </w:rPr>
              <w:t>источников финансирования инвестиций.</w:t>
            </w:r>
          </w:p>
        </w:tc>
      </w:tr>
      <w:tr w:rsidR="00837D62" w:rsidRPr="00837D62" w14:paraId="37F0BA08" w14:textId="77777777" w:rsidTr="00837D62">
        <w:trPr>
          <w:trHeight w:val="594"/>
        </w:trPr>
        <w:tc>
          <w:tcPr>
            <w:tcW w:w="709" w:type="dxa"/>
          </w:tcPr>
          <w:p w14:paraId="1D7826C6" w14:textId="3123EF3E" w:rsidR="00837D62" w:rsidRPr="00E54DDC" w:rsidRDefault="004069B5" w:rsidP="00837D62">
            <w:pPr>
              <w:spacing w:line="274" w:lineRule="exact"/>
              <w:ind w:left="42" w:right="5"/>
              <w:jc w:val="center"/>
              <w:rPr>
                <w:sz w:val="26"/>
                <w:szCs w:val="26"/>
                <w:lang w:eastAsia="en-US"/>
              </w:rPr>
            </w:pPr>
            <w:r w:rsidRPr="00C37F61">
              <w:rPr>
                <w:spacing w:val="-5"/>
                <w:sz w:val="26"/>
                <w:szCs w:val="26"/>
                <w:lang w:eastAsia="en-US"/>
              </w:rPr>
              <w:t>2</w:t>
            </w:r>
            <w:r w:rsidR="00E54DDC">
              <w:rPr>
                <w:spacing w:val="-5"/>
                <w:sz w:val="26"/>
                <w:szCs w:val="26"/>
                <w:lang w:eastAsia="en-US"/>
              </w:rPr>
              <w:t>0</w:t>
            </w:r>
          </w:p>
        </w:tc>
        <w:tc>
          <w:tcPr>
            <w:tcW w:w="4394" w:type="dxa"/>
          </w:tcPr>
          <w:p w14:paraId="25744310" w14:textId="77777777" w:rsidR="00837D62" w:rsidRPr="00C37F61" w:rsidRDefault="00837D62" w:rsidP="004069B5">
            <w:pPr>
              <w:pStyle w:val="TableParagraph"/>
              <w:spacing w:line="284" w:lineRule="exact"/>
              <w:ind w:left="112"/>
              <w:rPr>
                <w:spacing w:val="-10"/>
                <w:sz w:val="26"/>
                <w:szCs w:val="26"/>
                <w:lang w:val="ru-RU"/>
              </w:rPr>
            </w:pPr>
            <w:r w:rsidRPr="00C37F61">
              <w:rPr>
                <w:spacing w:val="-10"/>
                <w:sz w:val="26"/>
                <w:szCs w:val="26"/>
                <w:lang w:val="ru-RU"/>
              </w:rPr>
              <w:t>Дополнительная</w:t>
            </w:r>
          </w:p>
          <w:p w14:paraId="783D7B13" w14:textId="052A4677" w:rsidR="00837D62" w:rsidRPr="00C37F61" w:rsidRDefault="004069B5" w:rsidP="004069B5">
            <w:pPr>
              <w:pStyle w:val="TableParagraph"/>
              <w:spacing w:line="284" w:lineRule="exact"/>
              <w:ind w:left="112"/>
              <w:rPr>
                <w:sz w:val="26"/>
                <w:szCs w:val="26"/>
              </w:rPr>
            </w:pPr>
            <w:r w:rsidRPr="00C37F61">
              <w:rPr>
                <w:spacing w:val="-10"/>
                <w:sz w:val="26"/>
                <w:szCs w:val="26"/>
                <w:lang w:val="ru-RU"/>
              </w:rPr>
              <w:t>информация</w:t>
            </w:r>
          </w:p>
        </w:tc>
        <w:tc>
          <w:tcPr>
            <w:tcW w:w="1973" w:type="dxa"/>
          </w:tcPr>
          <w:p w14:paraId="69A785EE" w14:textId="77777777" w:rsidR="00837D62" w:rsidRPr="00C37F61" w:rsidRDefault="00837D62" w:rsidP="00837D62">
            <w:pPr>
              <w:rPr>
                <w:sz w:val="26"/>
                <w:szCs w:val="26"/>
                <w:lang w:eastAsia="en-US"/>
              </w:rPr>
            </w:pPr>
          </w:p>
        </w:tc>
        <w:tc>
          <w:tcPr>
            <w:tcW w:w="7414" w:type="dxa"/>
          </w:tcPr>
          <w:p w14:paraId="5AC9E961" w14:textId="15D2AF0A" w:rsidR="00837D62" w:rsidRPr="00C37F61" w:rsidRDefault="004069B5" w:rsidP="004069B5">
            <w:pPr>
              <w:pStyle w:val="TableParagraph"/>
              <w:spacing w:line="230" w:lineRule="auto"/>
              <w:ind w:left="121" w:right="502" w:firstLine="5"/>
              <w:jc w:val="both"/>
              <w:rPr>
                <w:spacing w:val="-6"/>
                <w:sz w:val="26"/>
                <w:szCs w:val="26"/>
                <w:lang w:val="ru-RU"/>
              </w:rPr>
            </w:pPr>
            <w:r w:rsidRPr="00C37F61">
              <w:rPr>
                <w:spacing w:val="-6"/>
                <w:sz w:val="26"/>
                <w:szCs w:val="26"/>
                <w:lang w:val="ru-RU"/>
              </w:rPr>
              <w:t>Ук</w:t>
            </w:r>
            <w:r w:rsidR="00837D62" w:rsidRPr="00C37F61">
              <w:rPr>
                <w:spacing w:val="-6"/>
                <w:sz w:val="26"/>
                <w:szCs w:val="26"/>
                <w:lang w:val="ru-RU"/>
              </w:rPr>
              <w:t xml:space="preserve">азывается дополнительная информация по </w:t>
            </w:r>
            <w:r w:rsidR="00BB410D">
              <w:rPr>
                <w:spacing w:val="-6"/>
                <w:sz w:val="26"/>
                <w:szCs w:val="26"/>
                <w:lang w:val="ru-RU"/>
              </w:rPr>
              <w:t>проекту</w:t>
            </w:r>
            <w:r w:rsidR="00837D62" w:rsidRPr="00C37F61">
              <w:rPr>
                <w:spacing w:val="-6"/>
                <w:sz w:val="26"/>
                <w:szCs w:val="26"/>
                <w:lang w:val="ru-RU"/>
              </w:rPr>
              <w:t>, которую</w:t>
            </w:r>
          </w:p>
          <w:p w14:paraId="0F0B19FD" w14:textId="7D823275" w:rsidR="00837D62" w:rsidRPr="00C37F61" w:rsidRDefault="00837D62" w:rsidP="004069B5">
            <w:pPr>
              <w:pStyle w:val="TableParagraph"/>
              <w:spacing w:line="230" w:lineRule="auto"/>
              <w:ind w:left="121" w:right="502" w:firstLine="5"/>
              <w:jc w:val="both"/>
              <w:rPr>
                <w:sz w:val="26"/>
                <w:szCs w:val="26"/>
                <w:lang w:val="ru-RU"/>
              </w:rPr>
            </w:pPr>
            <w:r w:rsidRPr="00C37F61">
              <w:rPr>
                <w:spacing w:val="-6"/>
                <w:sz w:val="26"/>
                <w:szCs w:val="26"/>
                <w:lang w:val="ru-RU"/>
              </w:rPr>
              <w:t>инициатор проекта считает существенной для указания</w:t>
            </w:r>
            <w:r w:rsidR="0045271B">
              <w:rPr>
                <w:spacing w:val="-6"/>
                <w:sz w:val="26"/>
                <w:szCs w:val="26"/>
                <w:lang w:val="ru-RU"/>
              </w:rPr>
              <w:t>.</w:t>
            </w:r>
          </w:p>
        </w:tc>
      </w:tr>
    </w:tbl>
    <w:p w14:paraId="291D8472" w14:textId="77777777" w:rsidR="00837D62" w:rsidRPr="00837D62" w:rsidRDefault="00837D62" w:rsidP="00837D62">
      <w:pPr>
        <w:widowControl w:val="0"/>
        <w:autoSpaceDE w:val="0"/>
        <w:autoSpaceDN w:val="0"/>
        <w:spacing w:before="134"/>
        <w:rPr>
          <w:sz w:val="27"/>
          <w:szCs w:val="26"/>
          <w:lang w:eastAsia="en-US"/>
        </w:rPr>
      </w:pPr>
    </w:p>
    <w:p w14:paraId="6C6EE473" w14:textId="1B72FA96" w:rsidR="00837D62" w:rsidRPr="00837D62" w:rsidRDefault="00837D62" w:rsidP="000E3F15">
      <w:pPr>
        <w:widowControl w:val="0"/>
        <w:autoSpaceDE w:val="0"/>
        <w:autoSpaceDN w:val="0"/>
        <w:spacing w:line="249" w:lineRule="auto"/>
        <w:ind w:left="1041" w:right="994" w:firstLine="375"/>
        <w:jc w:val="both"/>
        <w:rPr>
          <w:sz w:val="27"/>
          <w:szCs w:val="22"/>
          <w:lang w:eastAsia="en-US"/>
        </w:rPr>
      </w:pPr>
      <w:bookmarkStart w:id="2" w:name="12"/>
      <w:bookmarkEnd w:id="2"/>
      <w:r w:rsidRPr="00837D62">
        <w:rPr>
          <w:spacing w:val="-4"/>
          <w:sz w:val="27"/>
          <w:szCs w:val="22"/>
          <w:lang w:eastAsia="en-US"/>
        </w:rPr>
        <w:t>К</w:t>
      </w:r>
      <w:r w:rsidRPr="00837D62">
        <w:rPr>
          <w:sz w:val="27"/>
          <w:szCs w:val="22"/>
          <w:lang w:eastAsia="en-US"/>
        </w:rPr>
        <w:t xml:space="preserve"> </w:t>
      </w:r>
      <w:r w:rsidRPr="00837D62">
        <w:rPr>
          <w:spacing w:val="-4"/>
          <w:sz w:val="27"/>
          <w:szCs w:val="22"/>
          <w:lang w:eastAsia="en-US"/>
        </w:rPr>
        <w:t>паспорту</w:t>
      </w:r>
      <w:r w:rsidRPr="00837D62">
        <w:rPr>
          <w:spacing w:val="20"/>
          <w:sz w:val="27"/>
          <w:szCs w:val="22"/>
          <w:lang w:eastAsia="en-US"/>
        </w:rPr>
        <w:t xml:space="preserve"> </w:t>
      </w:r>
      <w:r w:rsidRPr="00837D62">
        <w:rPr>
          <w:spacing w:val="-4"/>
          <w:sz w:val="27"/>
          <w:szCs w:val="22"/>
          <w:lang w:eastAsia="en-US"/>
        </w:rPr>
        <w:t>инвестиционного</w:t>
      </w:r>
      <w:r w:rsidRPr="00837D62">
        <w:rPr>
          <w:sz w:val="27"/>
          <w:szCs w:val="22"/>
          <w:lang w:eastAsia="en-US"/>
        </w:rPr>
        <w:t xml:space="preserve"> </w:t>
      </w:r>
      <w:r w:rsidRPr="00837D62">
        <w:rPr>
          <w:spacing w:val="-4"/>
          <w:sz w:val="27"/>
          <w:szCs w:val="22"/>
          <w:lang w:eastAsia="en-US"/>
        </w:rPr>
        <w:t>проекта</w:t>
      </w:r>
      <w:r w:rsidRPr="00837D62">
        <w:rPr>
          <w:spacing w:val="15"/>
          <w:sz w:val="27"/>
          <w:szCs w:val="22"/>
          <w:lang w:eastAsia="en-US"/>
        </w:rPr>
        <w:t xml:space="preserve"> </w:t>
      </w:r>
      <w:r w:rsidRPr="00837D62">
        <w:rPr>
          <w:spacing w:val="-4"/>
          <w:sz w:val="27"/>
          <w:szCs w:val="22"/>
          <w:lang w:eastAsia="en-US"/>
        </w:rPr>
        <w:t>прикладываются</w:t>
      </w:r>
      <w:r w:rsidRPr="00837D62">
        <w:rPr>
          <w:sz w:val="27"/>
          <w:szCs w:val="22"/>
          <w:lang w:eastAsia="en-US"/>
        </w:rPr>
        <w:t xml:space="preserve"> </w:t>
      </w:r>
      <w:r w:rsidRPr="00837D62">
        <w:rPr>
          <w:spacing w:val="-4"/>
          <w:sz w:val="27"/>
          <w:szCs w:val="22"/>
          <w:lang w:eastAsia="en-US"/>
        </w:rPr>
        <w:t>документы,</w:t>
      </w:r>
      <w:r w:rsidRPr="00837D62">
        <w:rPr>
          <w:spacing w:val="15"/>
          <w:sz w:val="27"/>
          <w:szCs w:val="22"/>
          <w:lang w:eastAsia="en-US"/>
        </w:rPr>
        <w:t xml:space="preserve"> </w:t>
      </w:r>
      <w:r w:rsidRPr="00837D62">
        <w:rPr>
          <w:spacing w:val="-4"/>
          <w:sz w:val="27"/>
          <w:szCs w:val="22"/>
          <w:lang w:eastAsia="en-US"/>
        </w:rPr>
        <w:t>подтверждающие</w:t>
      </w:r>
      <w:r w:rsidRPr="00837D62">
        <w:rPr>
          <w:spacing w:val="10"/>
          <w:sz w:val="27"/>
          <w:szCs w:val="22"/>
          <w:lang w:eastAsia="en-US"/>
        </w:rPr>
        <w:t xml:space="preserve"> </w:t>
      </w:r>
      <w:r w:rsidR="000E3F15">
        <w:rPr>
          <w:spacing w:val="-4"/>
          <w:sz w:val="27"/>
          <w:szCs w:val="22"/>
          <w:lang w:eastAsia="en-US"/>
        </w:rPr>
        <w:t>приведен</w:t>
      </w:r>
      <w:r w:rsidRPr="00837D62">
        <w:rPr>
          <w:spacing w:val="-4"/>
          <w:sz w:val="27"/>
          <w:szCs w:val="22"/>
          <w:lang w:eastAsia="en-US"/>
        </w:rPr>
        <w:t>ные</w:t>
      </w:r>
      <w:r w:rsidRPr="00837D62">
        <w:rPr>
          <w:spacing w:val="15"/>
          <w:sz w:val="27"/>
          <w:szCs w:val="22"/>
          <w:lang w:eastAsia="en-US"/>
        </w:rPr>
        <w:t xml:space="preserve"> </w:t>
      </w:r>
      <w:r w:rsidR="000E3F15">
        <w:rPr>
          <w:spacing w:val="-4"/>
          <w:sz w:val="27"/>
          <w:szCs w:val="22"/>
          <w:lang w:eastAsia="en-US"/>
        </w:rPr>
        <w:t xml:space="preserve">в </w:t>
      </w:r>
      <w:r w:rsidRPr="00837D62">
        <w:rPr>
          <w:spacing w:val="-4"/>
          <w:sz w:val="27"/>
          <w:szCs w:val="22"/>
          <w:lang w:eastAsia="en-US"/>
        </w:rPr>
        <w:t>паспорте</w:t>
      </w:r>
      <w:r w:rsidRPr="00837D62">
        <w:rPr>
          <w:spacing w:val="15"/>
          <w:sz w:val="27"/>
          <w:szCs w:val="22"/>
          <w:lang w:eastAsia="en-US"/>
        </w:rPr>
        <w:t xml:space="preserve"> </w:t>
      </w:r>
      <w:r w:rsidRPr="00837D62">
        <w:rPr>
          <w:spacing w:val="-4"/>
          <w:sz w:val="27"/>
          <w:szCs w:val="22"/>
          <w:lang w:eastAsia="en-US"/>
        </w:rPr>
        <w:t xml:space="preserve">инвестиционного </w:t>
      </w:r>
      <w:r w:rsidRPr="00837D62">
        <w:rPr>
          <w:sz w:val="27"/>
          <w:szCs w:val="22"/>
          <w:lang w:eastAsia="en-US"/>
        </w:rPr>
        <w:t>проекта данные</w:t>
      </w:r>
      <w:r w:rsidR="000E3F15">
        <w:rPr>
          <w:sz w:val="27"/>
          <w:szCs w:val="22"/>
          <w:lang w:eastAsia="en-US"/>
        </w:rPr>
        <w:t xml:space="preserve"> (расчёты, заключения</w:t>
      </w:r>
      <w:r w:rsidR="00EF40F4">
        <w:rPr>
          <w:sz w:val="27"/>
          <w:szCs w:val="22"/>
          <w:lang w:eastAsia="en-US"/>
        </w:rPr>
        <w:t>, обоснования)</w:t>
      </w:r>
      <w:r w:rsidRPr="00837D62">
        <w:rPr>
          <w:sz w:val="27"/>
          <w:szCs w:val="22"/>
          <w:lang w:eastAsia="en-US"/>
        </w:rPr>
        <w:t>.</w:t>
      </w:r>
    </w:p>
    <w:p w14:paraId="488D8F21" w14:textId="77777777" w:rsidR="00117734" w:rsidRDefault="00117734" w:rsidP="002B38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117734" w:rsidSect="00013275">
      <w:pgSz w:w="16838" w:h="11906" w:orient="landscape"/>
      <w:pgMar w:top="794" w:right="1077" w:bottom="1755" w:left="1077" w:header="0" w:footer="0" w:gutter="0"/>
      <w:cols w:space="720"/>
      <w:formProt w:val="0"/>
      <w:docGrid w:linePitch="326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288127" w14:textId="77777777" w:rsidR="00CB3FD9" w:rsidRDefault="00CB3FD9" w:rsidP="00617B40">
      <w:r>
        <w:separator/>
      </w:r>
    </w:p>
  </w:endnote>
  <w:endnote w:type="continuationSeparator" w:id="0">
    <w:p w14:paraId="1B7A0903" w14:textId="77777777" w:rsidR="00CB3FD9" w:rsidRDefault="00CB3FD9" w:rsidP="00617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Mono">
    <w:charset w:val="CC"/>
    <w:family w:val="modern"/>
    <w:pitch w:val="fixed"/>
    <w:sig w:usb0="E0000AFF" w:usb1="400078FF" w:usb2="0000000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90B864" w14:textId="77777777" w:rsidR="00CB3FD9" w:rsidRDefault="00CB3FD9" w:rsidP="00617B40">
      <w:r>
        <w:separator/>
      </w:r>
    </w:p>
  </w:footnote>
  <w:footnote w:type="continuationSeparator" w:id="0">
    <w:p w14:paraId="6724F38B" w14:textId="77777777" w:rsidR="00CB3FD9" w:rsidRDefault="00CB3FD9" w:rsidP="00617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92481061"/>
      <w:docPartObj>
        <w:docPartGallery w:val="Page Numbers (Top of Page)"/>
        <w:docPartUnique/>
      </w:docPartObj>
    </w:sdtPr>
    <w:sdtEndPr/>
    <w:sdtContent>
      <w:p w14:paraId="2764844F" w14:textId="1BA3D679" w:rsidR="00D755EB" w:rsidRDefault="00D755EB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2C68">
          <w:rPr>
            <w:noProof/>
          </w:rPr>
          <w:t>2</w:t>
        </w:r>
        <w:r>
          <w:fldChar w:fldCharType="end"/>
        </w:r>
      </w:p>
    </w:sdtContent>
  </w:sdt>
  <w:p w14:paraId="64A70588" w14:textId="77777777" w:rsidR="00D755EB" w:rsidRDefault="00D755EB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03A6"/>
    <w:multiLevelType w:val="hybridMultilevel"/>
    <w:tmpl w:val="3704F570"/>
    <w:lvl w:ilvl="0" w:tplc="6ED0A188">
      <w:start w:val="1"/>
      <w:numFmt w:val="decimal"/>
      <w:lvlText w:val="%1."/>
      <w:lvlJc w:val="left"/>
      <w:pPr>
        <w:ind w:left="102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62B41B6E">
      <w:start w:val="1"/>
      <w:numFmt w:val="decimal"/>
      <w:lvlText w:val="%2."/>
      <w:lvlJc w:val="left"/>
      <w:pPr>
        <w:ind w:left="1206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A052E686">
      <w:numFmt w:val="bullet"/>
      <w:lvlText w:val="•"/>
      <w:lvlJc w:val="left"/>
      <w:pPr>
        <w:ind w:left="2129" w:hanging="286"/>
      </w:pPr>
      <w:rPr>
        <w:rFonts w:hint="default"/>
        <w:lang w:val="ru-RU" w:eastAsia="en-US" w:bidi="ar-SA"/>
      </w:rPr>
    </w:lvl>
    <w:lvl w:ilvl="3" w:tplc="3432D826">
      <w:numFmt w:val="bullet"/>
      <w:lvlText w:val="•"/>
      <w:lvlJc w:val="left"/>
      <w:pPr>
        <w:ind w:left="3059" w:hanging="286"/>
      </w:pPr>
      <w:rPr>
        <w:rFonts w:hint="default"/>
        <w:lang w:val="ru-RU" w:eastAsia="en-US" w:bidi="ar-SA"/>
      </w:rPr>
    </w:lvl>
    <w:lvl w:ilvl="4" w:tplc="A742152C">
      <w:numFmt w:val="bullet"/>
      <w:lvlText w:val="•"/>
      <w:lvlJc w:val="left"/>
      <w:pPr>
        <w:ind w:left="3988" w:hanging="286"/>
      </w:pPr>
      <w:rPr>
        <w:rFonts w:hint="default"/>
        <w:lang w:val="ru-RU" w:eastAsia="en-US" w:bidi="ar-SA"/>
      </w:rPr>
    </w:lvl>
    <w:lvl w:ilvl="5" w:tplc="8F6A56EA">
      <w:numFmt w:val="bullet"/>
      <w:lvlText w:val="•"/>
      <w:lvlJc w:val="left"/>
      <w:pPr>
        <w:ind w:left="4918" w:hanging="286"/>
      </w:pPr>
      <w:rPr>
        <w:rFonts w:hint="default"/>
        <w:lang w:val="ru-RU" w:eastAsia="en-US" w:bidi="ar-SA"/>
      </w:rPr>
    </w:lvl>
    <w:lvl w:ilvl="6" w:tplc="A1E41EDE">
      <w:numFmt w:val="bullet"/>
      <w:lvlText w:val="•"/>
      <w:lvlJc w:val="left"/>
      <w:pPr>
        <w:ind w:left="5848" w:hanging="286"/>
      </w:pPr>
      <w:rPr>
        <w:rFonts w:hint="default"/>
        <w:lang w:val="ru-RU" w:eastAsia="en-US" w:bidi="ar-SA"/>
      </w:rPr>
    </w:lvl>
    <w:lvl w:ilvl="7" w:tplc="AA6A25FE">
      <w:numFmt w:val="bullet"/>
      <w:lvlText w:val="•"/>
      <w:lvlJc w:val="left"/>
      <w:pPr>
        <w:ind w:left="6777" w:hanging="286"/>
      </w:pPr>
      <w:rPr>
        <w:rFonts w:hint="default"/>
        <w:lang w:val="ru-RU" w:eastAsia="en-US" w:bidi="ar-SA"/>
      </w:rPr>
    </w:lvl>
    <w:lvl w:ilvl="8" w:tplc="E7DEE3CC">
      <w:numFmt w:val="bullet"/>
      <w:lvlText w:val="•"/>
      <w:lvlJc w:val="left"/>
      <w:pPr>
        <w:ind w:left="7707" w:hanging="286"/>
      </w:pPr>
      <w:rPr>
        <w:rFonts w:hint="default"/>
        <w:lang w:val="ru-RU" w:eastAsia="en-US" w:bidi="ar-SA"/>
      </w:rPr>
    </w:lvl>
  </w:abstractNum>
  <w:abstractNum w:abstractNumId="1" w15:restartNumberingAfterBreak="0">
    <w:nsid w:val="0FAC5E4F"/>
    <w:multiLevelType w:val="hybridMultilevel"/>
    <w:tmpl w:val="9A2282BE"/>
    <w:lvl w:ilvl="0" w:tplc="357E71C8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B695C"/>
    <w:multiLevelType w:val="hybridMultilevel"/>
    <w:tmpl w:val="9D9C0FD4"/>
    <w:lvl w:ilvl="0" w:tplc="BCD611BE">
      <w:numFmt w:val="bullet"/>
      <w:lvlText w:val="-"/>
      <w:lvlJc w:val="left"/>
      <w:pPr>
        <w:ind w:left="1816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7"/>
        <w:szCs w:val="27"/>
        <w:lang w:val="ru-RU" w:eastAsia="en-US" w:bidi="ar-SA"/>
      </w:rPr>
    </w:lvl>
    <w:lvl w:ilvl="1" w:tplc="2AE636B6">
      <w:numFmt w:val="bullet"/>
      <w:lvlText w:val="•"/>
      <w:lvlJc w:val="left"/>
      <w:pPr>
        <w:ind w:left="2812" w:hanging="154"/>
      </w:pPr>
      <w:rPr>
        <w:rFonts w:hint="default"/>
        <w:lang w:val="ru-RU" w:eastAsia="en-US" w:bidi="ar-SA"/>
      </w:rPr>
    </w:lvl>
    <w:lvl w:ilvl="2" w:tplc="61743B80">
      <w:numFmt w:val="bullet"/>
      <w:lvlText w:val="•"/>
      <w:lvlJc w:val="left"/>
      <w:pPr>
        <w:ind w:left="3804" w:hanging="154"/>
      </w:pPr>
      <w:rPr>
        <w:rFonts w:hint="default"/>
        <w:lang w:val="ru-RU" w:eastAsia="en-US" w:bidi="ar-SA"/>
      </w:rPr>
    </w:lvl>
    <w:lvl w:ilvl="3" w:tplc="FEBAAF4A">
      <w:numFmt w:val="bullet"/>
      <w:lvlText w:val="•"/>
      <w:lvlJc w:val="left"/>
      <w:pPr>
        <w:ind w:left="4796" w:hanging="154"/>
      </w:pPr>
      <w:rPr>
        <w:rFonts w:hint="default"/>
        <w:lang w:val="ru-RU" w:eastAsia="en-US" w:bidi="ar-SA"/>
      </w:rPr>
    </w:lvl>
    <w:lvl w:ilvl="4" w:tplc="222A0548">
      <w:numFmt w:val="bullet"/>
      <w:lvlText w:val="•"/>
      <w:lvlJc w:val="left"/>
      <w:pPr>
        <w:ind w:left="5788" w:hanging="154"/>
      </w:pPr>
      <w:rPr>
        <w:rFonts w:hint="default"/>
        <w:lang w:val="ru-RU" w:eastAsia="en-US" w:bidi="ar-SA"/>
      </w:rPr>
    </w:lvl>
    <w:lvl w:ilvl="5" w:tplc="1F00C980">
      <w:numFmt w:val="bullet"/>
      <w:lvlText w:val="•"/>
      <w:lvlJc w:val="left"/>
      <w:pPr>
        <w:ind w:left="6780" w:hanging="154"/>
      </w:pPr>
      <w:rPr>
        <w:rFonts w:hint="default"/>
        <w:lang w:val="ru-RU" w:eastAsia="en-US" w:bidi="ar-SA"/>
      </w:rPr>
    </w:lvl>
    <w:lvl w:ilvl="6" w:tplc="D6E6EA52">
      <w:numFmt w:val="bullet"/>
      <w:lvlText w:val="•"/>
      <w:lvlJc w:val="left"/>
      <w:pPr>
        <w:ind w:left="7772" w:hanging="154"/>
      </w:pPr>
      <w:rPr>
        <w:rFonts w:hint="default"/>
        <w:lang w:val="ru-RU" w:eastAsia="en-US" w:bidi="ar-SA"/>
      </w:rPr>
    </w:lvl>
    <w:lvl w:ilvl="7" w:tplc="F232ECDE">
      <w:numFmt w:val="bullet"/>
      <w:lvlText w:val="•"/>
      <w:lvlJc w:val="left"/>
      <w:pPr>
        <w:ind w:left="8764" w:hanging="154"/>
      </w:pPr>
      <w:rPr>
        <w:rFonts w:hint="default"/>
        <w:lang w:val="ru-RU" w:eastAsia="en-US" w:bidi="ar-SA"/>
      </w:rPr>
    </w:lvl>
    <w:lvl w:ilvl="8" w:tplc="B644D1F4">
      <w:numFmt w:val="bullet"/>
      <w:lvlText w:val="•"/>
      <w:lvlJc w:val="left"/>
      <w:pPr>
        <w:ind w:left="9756" w:hanging="154"/>
      </w:pPr>
      <w:rPr>
        <w:rFonts w:hint="default"/>
        <w:lang w:val="ru-RU" w:eastAsia="en-US" w:bidi="ar-SA"/>
      </w:rPr>
    </w:lvl>
  </w:abstractNum>
  <w:abstractNum w:abstractNumId="3" w15:restartNumberingAfterBreak="0">
    <w:nsid w:val="41441EF6"/>
    <w:multiLevelType w:val="multilevel"/>
    <w:tmpl w:val="0F1CE4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43D86CFB"/>
    <w:multiLevelType w:val="hybridMultilevel"/>
    <w:tmpl w:val="5D526FCE"/>
    <w:lvl w:ilvl="0" w:tplc="C9CE6502">
      <w:numFmt w:val="bullet"/>
      <w:lvlText w:val="-"/>
      <w:lvlJc w:val="left"/>
      <w:pPr>
        <w:ind w:left="102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DCEE522">
      <w:numFmt w:val="bullet"/>
      <w:lvlText w:val="•"/>
      <w:lvlJc w:val="left"/>
      <w:pPr>
        <w:ind w:left="1046" w:hanging="212"/>
      </w:pPr>
      <w:rPr>
        <w:rFonts w:hint="default"/>
        <w:lang w:val="ru-RU" w:eastAsia="en-US" w:bidi="ar-SA"/>
      </w:rPr>
    </w:lvl>
    <w:lvl w:ilvl="2" w:tplc="100E41F2">
      <w:numFmt w:val="bullet"/>
      <w:lvlText w:val="•"/>
      <w:lvlJc w:val="left"/>
      <w:pPr>
        <w:ind w:left="1993" w:hanging="212"/>
      </w:pPr>
      <w:rPr>
        <w:rFonts w:hint="default"/>
        <w:lang w:val="ru-RU" w:eastAsia="en-US" w:bidi="ar-SA"/>
      </w:rPr>
    </w:lvl>
    <w:lvl w:ilvl="3" w:tplc="2ADC8062">
      <w:numFmt w:val="bullet"/>
      <w:lvlText w:val="•"/>
      <w:lvlJc w:val="left"/>
      <w:pPr>
        <w:ind w:left="2939" w:hanging="212"/>
      </w:pPr>
      <w:rPr>
        <w:rFonts w:hint="default"/>
        <w:lang w:val="ru-RU" w:eastAsia="en-US" w:bidi="ar-SA"/>
      </w:rPr>
    </w:lvl>
    <w:lvl w:ilvl="4" w:tplc="A6463566">
      <w:numFmt w:val="bullet"/>
      <w:lvlText w:val="•"/>
      <w:lvlJc w:val="left"/>
      <w:pPr>
        <w:ind w:left="3886" w:hanging="212"/>
      </w:pPr>
      <w:rPr>
        <w:rFonts w:hint="default"/>
        <w:lang w:val="ru-RU" w:eastAsia="en-US" w:bidi="ar-SA"/>
      </w:rPr>
    </w:lvl>
    <w:lvl w:ilvl="5" w:tplc="E430A86C">
      <w:numFmt w:val="bullet"/>
      <w:lvlText w:val="•"/>
      <w:lvlJc w:val="left"/>
      <w:pPr>
        <w:ind w:left="4833" w:hanging="212"/>
      </w:pPr>
      <w:rPr>
        <w:rFonts w:hint="default"/>
        <w:lang w:val="ru-RU" w:eastAsia="en-US" w:bidi="ar-SA"/>
      </w:rPr>
    </w:lvl>
    <w:lvl w:ilvl="6" w:tplc="B9E62B14">
      <w:numFmt w:val="bullet"/>
      <w:lvlText w:val="•"/>
      <w:lvlJc w:val="left"/>
      <w:pPr>
        <w:ind w:left="5779" w:hanging="212"/>
      </w:pPr>
      <w:rPr>
        <w:rFonts w:hint="default"/>
        <w:lang w:val="ru-RU" w:eastAsia="en-US" w:bidi="ar-SA"/>
      </w:rPr>
    </w:lvl>
    <w:lvl w:ilvl="7" w:tplc="1F8459A8">
      <w:numFmt w:val="bullet"/>
      <w:lvlText w:val="•"/>
      <w:lvlJc w:val="left"/>
      <w:pPr>
        <w:ind w:left="6726" w:hanging="212"/>
      </w:pPr>
      <w:rPr>
        <w:rFonts w:hint="default"/>
        <w:lang w:val="ru-RU" w:eastAsia="en-US" w:bidi="ar-SA"/>
      </w:rPr>
    </w:lvl>
    <w:lvl w:ilvl="8" w:tplc="14FEAFF0">
      <w:numFmt w:val="bullet"/>
      <w:lvlText w:val="•"/>
      <w:lvlJc w:val="left"/>
      <w:pPr>
        <w:ind w:left="7673" w:hanging="212"/>
      </w:pPr>
      <w:rPr>
        <w:rFonts w:hint="default"/>
        <w:lang w:val="ru-RU" w:eastAsia="en-US" w:bidi="ar-SA"/>
      </w:rPr>
    </w:lvl>
  </w:abstractNum>
  <w:abstractNum w:abstractNumId="5" w15:restartNumberingAfterBreak="0">
    <w:nsid w:val="571464CF"/>
    <w:multiLevelType w:val="hybridMultilevel"/>
    <w:tmpl w:val="12E06394"/>
    <w:lvl w:ilvl="0" w:tplc="A4CEDE20">
      <w:start w:val="1"/>
      <w:numFmt w:val="decimal"/>
      <w:lvlText w:val="%1."/>
      <w:lvlJc w:val="left"/>
      <w:pPr>
        <w:ind w:left="212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236ED3E">
      <w:numFmt w:val="bullet"/>
      <w:lvlText w:val="•"/>
      <w:lvlJc w:val="left"/>
      <w:pPr>
        <w:ind w:left="2397" w:hanging="286"/>
      </w:pPr>
      <w:rPr>
        <w:rFonts w:hint="default"/>
        <w:lang w:val="ru-RU" w:eastAsia="en-US" w:bidi="ar-SA"/>
      </w:rPr>
    </w:lvl>
    <w:lvl w:ilvl="2" w:tplc="17CAF494">
      <w:numFmt w:val="bullet"/>
      <w:lvlText w:val="•"/>
      <w:lvlJc w:val="left"/>
      <w:pPr>
        <w:ind w:left="4574" w:hanging="286"/>
      </w:pPr>
      <w:rPr>
        <w:rFonts w:hint="default"/>
        <w:lang w:val="ru-RU" w:eastAsia="en-US" w:bidi="ar-SA"/>
      </w:rPr>
    </w:lvl>
    <w:lvl w:ilvl="3" w:tplc="8B3C091A">
      <w:numFmt w:val="bullet"/>
      <w:lvlText w:val="•"/>
      <w:lvlJc w:val="left"/>
      <w:pPr>
        <w:ind w:left="6751" w:hanging="286"/>
      </w:pPr>
      <w:rPr>
        <w:rFonts w:hint="default"/>
        <w:lang w:val="ru-RU" w:eastAsia="en-US" w:bidi="ar-SA"/>
      </w:rPr>
    </w:lvl>
    <w:lvl w:ilvl="4" w:tplc="9552041C">
      <w:numFmt w:val="bullet"/>
      <w:lvlText w:val="•"/>
      <w:lvlJc w:val="left"/>
      <w:pPr>
        <w:ind w:left="8928" w:hanging="286"/>
      </w:pPr>
      <w:rPr>
        <w:rFonts w:hint="default"/>
        <w:lang w:val="ru-RU" w:eastAsia="en-US" w:bidi="ar-SA"/>
      </w:rPr>
    </w:lvl>
    <w:lvl w:ilvl="5" w:tplc="FB8814B0">
      <w:numFmt w:val="bullet"/>
      <w:lvlText w:val="•"/>
      <w:lvlJc w:val="left"/>
      <w:pPr>
        <w:ind w:left="11105" w:hanging="286"/>
      </w:pPr>
      <w:rPr>
        <w:rFonts w:hint="default"/>
        <w:lang w:val="ru-RU" w:eastAsia="en-US" w:bidi="ar-SA"/>
      </w:rPr>
    </w:lvl>
    <w:lvl w:ilvl="6" w:tplc="286E7F6C">
      <w:numFmt w:val="bullet"/>
      <w:lvlText w:val="•"/>
      <w:lvlJc w:val="left"/>
      <w:pPr>
        <w:ind w:left="13282" w:hanging="286"/>
      </w:pPr>
      <w:rPr>
        <w:rFonts w:hint="default"/>
        <w:lang w:val="ru-RU" w:eastAsia="en-US" w:bidi="ar-SA"/>
      </w:rPr>
    </w:lvl>
    <w:lvl w:ilvl="7" w:tplc="BB646A88">
      <w:numFmt w:val="bullet"/>
      <w:lvlText w:val="•"/>
      <w:lvlJc w:val="left"/>
      <w:pPr>
        <w:ind w:left="15459" w:hanging="286"/>
      </w:pPr>
      <w:rPr>
        <w:rFonts w:hint="default"/>
        <w:lang w:val="ru-RU" w:eastAsia="en-US" w:bidi="ar-SA"/>
      </w:rPr>
    </w:lvl>
    <w:lvl w:ilvl="8" w:tplc="46B05724">
      <w:numFmt w:val="bullet"/>
      <w:lvlText w:val="•"/>
      <w:lvlJc w:val="left"/>
      <w:pPr>
        <w:ind w:left="17636" w:hanging="286"/>
      </w:pPr>
      <w:rPr>
        <w:rFonts w:hint="default"/>
        <w:lang w:val="ru-RU" w:eastAsia="en-US" w:bidi="ar-SA"/>
      </w:rPr>
    </w:lvl>
  </w:abstractNum>
  <w:abstractNum w:abstractNumId="6" w15:restartNumberingAfterBreak="0">
    <w:nsid w:val="7A590A98"/>
    <w:multiLevelType w:val="hybridMultilevel"/>
    <w:tmpl w:val="6D582362"/>
    <w:lvl w:ilvl="0" w:tplc="A4CEDE20">
      <w:start w:val="1"/>
      <w:numFmt w:val="decimal"/>
      <w:lvlText w:val="%1."/>
      <w:lvlJc w:val="left"/>
      <w:pPr>
        <w:ind w:left="212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236ED3E">
      <w:numFmt w:val="bullet"/>
      <w:lvlText w:val="•"/>
      <w:lvlJc w:val="left"/>
      <w:pPr>
        <w:ind w:left="2397" w:hanging="286"/>
      </w:pPr>
      <w:rPr>
        <w:rFonts w:hint="default"/>
        <w:lang w:val="ru-RU" w:eastAsia="en-US" w:bidi="ar-SA"/>
      </w:rPr>
    </w:lvl>
    <w:lvl w:ilvl="2" w:tplc="17CAF494">
      <w:numFmt w:val="bullet"/>
      <w:lvlText w:val="•"/>
      <w:lvlJc w:val="left"/>
      <w:pPr>
        <w:ind w:left="4574" w:hanging="286"/>
      </w:pPr>
      <w:rPr>
        <w:rFonts w:hint="default"/>
        <w:lang w:val="ru-RU" w:eastAsia="en-US" w:bidi="ar-SA"/>
      </w:rPr>
    </w:lvl>
    <w:lvl w:ilvl="3" w:tplc="8B3C091A">
      <w:numFmt w:val="bullet"/>
      <w:lvlText w:val="•"/>
      <w:lvlJc w:val="left"/>
      <w:pPr>
        <w:ind w:left="6751" w:hanging="286"/>
      </w:pPr>
      <w:rPr>
        <w:rFonts w:hint="default"/>
        <w:lang w:val="ru-RU" w:eastAsia="en-US" w:bidi="ar-SA"/>
      </w:rPr>
    </w:lvl>
    <w:lvl w:ilvl="4" w:tplc="9552041C">
      <w:numFmt w:val="bullet"/>
      <w:lvlText w:val="•"/>
      <w:lvlJc w:val="left"/>
      <w:pPr>
        <w:ind w:left="8928" w:hanging="286"/>
      </w:pPr>
      <w:rPr>
        <w:rFonts w:hint="default"/>
        <w:lang w:val="ru-RU" w:eastAsia="en-US" w:bidi="ar-SA"/>
      </w:rPr>
    </w:lvl>
    <w:lvl w:ilvl="5" w:tplc="FB8814B0">
      <w:numFmt w:val="bullet"/>
      <w:lvlText w:val="•"/>
      <w:lvlJc w:val="left"/>
      <w:pPr>
        <w:ind w:left="11105" w:hanging="286"/>
      </w:pPr>
      <w:rPr>
        <w:rFonts w:hint="default"/>
        <w:lang w:val="ru-RU" w:eastAsia="en-US" w:bidi="ar-SA"/>
      </w:rPr>
    </w:lvl>
    <w:lvl w:ilvl="6" w:tplc="286E7F6C">
      <w:numFmt w:val="bullet"/>
      <w:lvlText w:val="•"/>
      <w:lvlJc w:val="left"/>
      <w:pPr>
        <w:ind w:left="13282" w:hanging="286"/>
      </w:pPr>
      <w:rPr>
        <w:rFonts w:hint="default"/>
        <w:lang w:val="ru-RU" w:eastAsia="en-US" w:bidi="ar-SA"/>
      </w:rPr>
    </w:lvl>
    <w:lvl w:ilvl="7" w:tplc="BB646A88">
      <w:numFmt w:val="bullet"/>
      <w:lvlText w:val="•"/>
      <w:lvlJc w:val="left"/>
      <w:pPr>
        <w:ind w:left="15459" w:hanging="286"/>
      </w:pPr>
      <w:rPr>
        <w:rFonts w:hint="default"/>
        <w:lang w:val="ru-RU" w:eastAsia="en-US" w:bidi="ar-SA"/>
      </w:rPr>
    </w:lvl>
    <w:lvl w:ilvl="8" w:tplc="46B05724">
      <w:numFmt w:val="bullet"/>
      <w:lvlText w:val="•"/>
      <w:lvlJc w:val="left"/>
      <w:pPr>
        <w:ind w:left="17636" w:hanging="286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NotDisplayPageBoundari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F28"/>
    <w:rsid w:val="000001B9"/>
    <w:rsid w:val="0000053A"/>
    <w:rsid w:val="00001F9F"/>
    <w:rsid w:val="00002FD0"/>
    <w:rsid w:val="00013275"/>
    <w:rsid w:val="0001589C"/>
    <w:rsid w:val="00017A56"/>
    <w:rsid w:val="00022F0D"/>
    <w:rsid w:val="00032399"/>
    <w:rsid w:val="00032794"/>
    <w:rsid w:val="00032A6B"/>
    <w:rsid w:val="00033E1F"/>
    <w:rsid w:val="000428A3"/>
    <w:rsid w:val="00043B09"/>
    <w:rsid w:val="00045F63"/>
    <w:rsid w:val="0004776B"/>
    <w:rsid w:val="00050509"/>
    <w:rsid w:val="00050B98"/>
    <w:rsid w:val="00051734"/>
    <w:rsid w:val="00051D79"/>
    <w:rsid w:val="00055C81"/>
    <w:rsid w:val="00056D28"/>
    <w:rsid w:val="00060143"/>
    <w:rsid w:val="00060C29"/>
    <w:rsid w:val="000620D7"/>
    <w:rsid w:val="00063DFA"/>
    <w:rsid w:val="0006470F"/>
    <w:rsid w:val="00066AC8"/>
    <w:rsid w:val="00070E8F"/>
    <w:rsid w:val="000712BB"/>
    <w:rsid w:val="00074434"/>
    <w:rsid w:val="0007733F"/>
    <w:rsid w:val="00077933"/>
    <w:rsid w:val="0007796A"/>
    <w:rsid w:val="00077E6A"/>
    <w:rsid w:val="000843D9"/>
    <w:rsid w:val="0008696E"/>
    <w:rsid w:val="00091544"/>
    <w:rsid w:val="00094C89"/>
    <w:rsid w:val="00097215"/>
    <w:rsid w:val="000974D2"/>
    <w:rsid w:val="000A11ED"/>
    <w:rsid w:val="000A44A9"/>
    <w:rsid w:val="000A58A3"/>
    <w:rsid w:val="000A5ED7"/>
    <w:rsid w:val="000A61E0"/>
    <w:rsid w:val="000A7273"/>
    <w:rsid w:val="000B2A44"/>
    <w:rsid w:val="000B2FCA"/>
    <w:rsid w:val="000B4D5C"/>
    <w:rsid w:val="000B71AE"/>
    <w:rsid w:val="000B73B3"/>
    <w:rsid w:val="000B7922"/>
    <w:rsid w:val="000B7F9F"/>
    <w:rsid w:val="000C1D0F"/>
    <w:rsid w:val="000C563C"/>
    <w:rsid w:val="000C6496"/>
    <w:rsid w:val="000C6B72"/>
    <w:rsid w:val="000C6F88"/>
    <w:rsid w:val="000D078E"/>
    <w:rsid w:val="000D2EFE"/>
    <w:rsid w:val="000D39FA"/>
    <w:rsid w:val="000D3B20"/>
    <w:rsid w:val="000D7A07"/>
    <w:rsid w:val="000E0522"/>
    <w:rsid w:val="000E3F15"/>
    <w:rsid w:val="000E4C8D"/>
    <w:rsid w:val="000E5E52"/>
    <w:rsid w:val="000F242D"/>
    <w:rsid w:val="000F6393"/>
    <w:rsid w:val="000F792C"/>
    <w:rsid w:val="000F7E71"/>
    <w:rsid w:val="00101963"/>
    <w:rsid w:val="0010490C"/>
    <w:rsid w:val="00105284"/>
    <w:rsid w:val="00105998"/>
    <w:rsid w:val="00106BE2"/>
    <w:rsid w:val="00112244"/>
    <w:rsid w:val="00112BBF"/>
    <w:rsid w:val="00117734"/>
    <w:rsid w:val="001202CF"/>
    <w:rsid w:val="001241FC"/>
    <w:rsid w:val="001330FC"/>
    <w:rsid w:val="001331A3"/>
    <w:rsid w:val="00133C15"/>
    <w:rsid w:val="00135972"/>
    <w:rsid w:val="00144140"/>
    <w:rsid w:val="00147360"/>
    <w:rsid w:val="00150380"/>
    <w:rsid w:val="0015064B"/>
    <w:rsid w:val="00151F73"/>
    <w:rsid w:val="00152D79"/>
    <w:rsid w:val="001541A3"/>
    <w:rsid w:val="00155ABF"/>
    <w:rsid w:val="0015717A"/>
    <w:rsid w:val="0016014C"/>
    <w:rsid w:val="00162F40"/>
    <w:rsid w:val="00164A14"/>
    <w:rsid w:val="00165F3B"/>
    <w:rsid w:val="00167887"/>
    <w:rsid w:val="00167BB3"/>
    <w:rsid w:val="00171E44"/>
    <w:rsid w:val="00172A06"/>
    <w:rsid w:val="0017606F"/>
    <w:rsid w:val="00180F7D"/>
    <w:rsid w:val="001815B8"/>
    <w:rsid w:val="00181779"/>
    <w:rsid w:val="0018600B"/>
    <w:rsid w:val="001865EE"/>
    <w:rsid w:val="00194050"/>
    <w:rsid w:val="00194392"/>
    <w:rsid w:val="00195000"/>
    <w:rsid w:val="00195245"/>
    <w:rsid w:val="001973BB"/>
    <w:rsid w:val="0019783B"/>
    <w:rsid w:val="00197D07"/>
    <w:rsid w:val="001A15AF"/>
    <w:rsid w:val="001A38A7"/>
    <w:rsid w:val="001A51FF"/>
    <w:rsid w:val="001A6D1F"/>
    <w:rsid w:val="001B5ACA"/>
    <w:rsid w:val="001B6BCE"/>
    <w:rsid w:val="001C0066"/>
    <w:rsid w:val="001C26F3"/>
    <w:rsid w:val="001C5C3F"/>
    <w:rsid w:val="001C5DDA"/>
    <w:rsid w:val="001C68EA"/>
    <w:rsid w:val="001D0F36"/>
    <w:rsid w:val="001D5071"/>
    <w:rsid w:val="001D5507"/>
    <w:rsid w:val="001D5786"/>
    <w:rsid w:val="001D6D4E"/>
    <w:rsid w:val="001D714B"/>
    <w:rsid w:val="001E3524"/>
    <w:rsid w:val="001E4F7C"/>
    <w:rsid w:val="001E6790"/>
    <w:rsid w:val="001E6D9D"/>
    <w:rsid w:val="001F06CD"/>
    <w:rsid w:val="001F4050"/>
    <w:rsid w:val="00202B3D"/>
    <w:rsid w:val="00202DB5"/>
    <w:rsid w:val="00203621"/>
    <w:rsid w:val="00206495"/>
    <w:rsid w:val="00207D99"/>
    <w:rsid w:val="0021055D"/>
    <w:rsid w:val="00211806"/>
    <w:rsid w:val="00212613"/>
    <w:rsid w:val="0021658E"/>
    <w:rsid w:val="00217599"/>
    <w:rsid w:val="00220034"/>
    <w:rsid w:val="0022101D"/>
    <w:rsid w:val="00221A19"/>
    <w:rsid w:val="002239FB"/>
    <w:rsid w:val="002245BC"/>
    <w:rsid w:val="00227155"/>
    <w:rsid w:val="00227C33"/>
    <w:rsid w:val="00230653"/>
    <w:rsid w:val="002365A4"/>
    <w:rsid w:val="00236C21"/>
    <w:rsid w:val="002371DF"/>
    <w:rsid w:val="002379E4"/>
    <w:rsid w:val="002452A0"/>
    <w:rsid w:val="00247299"/>
    <w:rsid w:val="002536C5"/>
    <w:rsid w:val="00257A92"/>
    <w:rsid w:val="00260DA3"/>
    <w:rsid w:val="00262293"/>
    <w:rsid w:val="0026275E"/>
    <w:rsid w:val="00263B7B"/>
    <w:rsid w:val="00263D64"/>
    <w:rsid w:val="00263EEE"/>
    <w:rsid w:val="00267929"/>
    <w:rsid w:val="00270ED9"/>
    <w:rsid w:val="00271C14"/>
    <w:rsid w:val="002734F2"/>
    <w:rsid w:val="00277C6B"/>
    <w:rsid w:val="002800D9"/>
    <w:rsid w:val="00282B16"/>
    <w:rsid w:val="002869EA"/>
    <w:rsid w:val="00286EA4"/>
    <w:rsid w:val="002916D8"/>
    <w:rsid w:val="002919F2"/>
    <w:rsid w:val="002920ED"/>
    <w:rsid w:val="0029363C"/>
    <w:rsid w:val="00293F70"/>
    <w:rsid w:val="00295B9F"/>
    <w:rsid w:val="002A12FC"/>
    <w:rsid w:val="002A6F26"/>
    <w:rsid w:val="002A7573"/>
    <w:rsid w:val="002B0418"/>
    <w:rsid w:val="002B1326"/>
    <w:rsid w:val="002B3856"/>
    <w:rsid w:val="002B50A5"/>
    <w:rsid w:val="002C3125"/>
    <w:rsid w:val="002C73E6"/>
    <w:rsid w:val="002D4677"/>
    <w:rsid w:val="002D7213"/>
    <w:rsid w:val="002E03BE"/>
    <w:rsid w:val="002E0FA5"/>
    <w:rsid w:val="002E5D7A"/>
    <w:rsid w:val="002E5F8A"/>
    <w:rsid w:val="002F138C"/>
    <w:rsid w:val="002F20CD"/>
    <w:rsid w:val="002F3784"/>
    <w:rsid w:val="002F55BA"/>
    <w:rsid w:val="003011BC"/>
    <w:rsid w:val="00301280"/>
    <w:rsid w:val="00301BA5"/>
    <w:rsid w:val="003020F7"/>
    <w:rsid w:val="00303BE1"/>
    <w:rsid w:val="0030411A"/>
    <w:rsid w:val="00304B8A"/>
    <w:rsid w:val="0030512D"/>
    <w:rsid w:val="003055DA"/>
    <w:rsid w:val="00312A57"/>
    <w:rsid w:val="003142F3"/>
    <w:rsid w:val="00315666"/>
    <w:rsid w:val="00320860"/>
    <w:rsid w:val="00322BA6"/>
    <w:rsid w:val="00324D81"/>
    <w:rsid w:val="003269F8"/>
    <w:rsid w:val="00326AA4"/>
    <w:rsid w:val="00326FC7"/>
    <w:rsid w:val="0033005C"/>
    <w:rsid w:val="00335053"/>
    <w:rsid w:val="0033782F"/>
    <w:rsid w:val="003501A1"/>
    <w:rsid w:val="0035102F"/>
    <w:rsid w:val="00357777"/>
    <w:rsid w:val="00360641"/>
    <w:rsid w:val="00363FAB"/>
    <w:rsid w:val="00365D8F"/>
    <w:rsid w:val="003673DC"/>
    <w:rsid w:val="003674E4"/>
    <w:rsid w:val="00371F09"/>
    <w:rsid w:val="00372B79"/>
    <w:rsid w:val="00375A94"/>
    <w:rsid w:val="00376951"/>
    <w:rsid w:val="00377C4C"/>
    <w:rsid w:val="003815C9"/>
    <w:rsid w:val="00383677"/>
    <w:rsid w:val="003836D6"/>
    <w:rsid w:val="00386D31"/>
    <w:rsid w:val="00393F28"/>
    <w:rsid w:val="00396E72"/>
    <w:rsid w:val="003A2074"/>
    <w:rsid w:val="003A3851"/>
    <w:rsid w:val="003A62FE"/>
    <w:rsid w:val="003B0F74"/>
    <w:rsid w:val="003B1B1E"/>
    <w:rsid w:val="003B3EB0"/>
    <w:rsid w:val="003B6711"/>
    <w:rsid w:val="003C21AC"/>
    <w:rsid w:val="003C2778"/>
    <w:rsid w:val="003C3D69"/>
    <w:rsid w:val="003C60B8"/>
    <w:rsid w:val="003C7AC3"/>
    <w:rsid w:val="003D1CF9"/>
    <w:rsid w:val="003D3FD0"/>
    <w:rsid w:val="003D5D98"/>
    <w:rsid w:val="003D6E72"/>
    <w:rsid w:val="003D7A0B"/>
    <w:rsid w:val="003E0772"/>
    <w:rsid w:val="003E1A35"/>
    <w:rsid w:val="003E1CA2"/>
    <w:rsid w:val="003E1F52"/>
    <w:rsid w:val="003E2FD7"/>
    <w:rsid w:val="003E3689"/>
    <w:rsid w:val="003E44C8"/>
    <w:rsid w:val="003E6052"/>
    <w:rsid w:val="003E679F"/>
    <w:rsid w:val="003E7022"/>
    <w:rsid w:val="003F0E14"/>
    <w:rsid w:val="003F4099"/>
    <w:rsid w:val="003F44B8"/>
    <w:rsid w:val="003F5305"/>
    <w:rsid w:val="00400880"/>
    <w:rsid w:val="00400B80"/>
    <w:rsid w:val="0040209F"/>
    <w:rsid w:val="00404B2C"/>
    <w:rsid w:val="004066F6"/>
    <w:rsid w:val="004069B5"/>
    <w:rsid w:val="00407681"/>
    <w:rsid w:val="00411440"/>
    <w:rsid w:val="00413597"/>
    <w:rsid w:val="00423270"/>
    <w:rsid w:val="004243A6"/>
    <w:rsid w:val="00425D3D"/>
    <w:rsid w:val="00434003"/>
    <w:rsid w:val="00436246"/>
    <w:rsid w:val="004378E2"/>
    <w:rsid w:val="00440297"/>
    <w:rsid w:val="00441609"/>
    <w:rsid w:val="0044555C"/>
    <w:rsid w:val="004456BF"/>
    <w:rsid w:val="00447C06"/>
    <w:rsid w:val="0045271B"/>
    <w:rsid w:val="00455C1A"/>
    <w:rsid w:val="004621DB"/>
    <w:rsid w:val="0046276E"/>
    <w:rsid w:val="00462F4D"/>
    <w:rsid w:val="00467C8F"/>
    <w:rsid w:val="00471664"/>
    <w:rsid w:val="00472068"/>
    <w:rsid w:val="00473120"/>
    <w:rsid w:val="00473D9B"/>
    <w:rsid w:val="00476734"/>
    <w:rsid w:val="004804C0"/>
    <w:rsid w:val="004809C9"/>
    <w:rsid w:val="00487180"/>
    <w:rsid w:val="004922AE"/>
    <w:rsid w:val="004A18FD"/>
    <w:rsid w:val="004A24C4"/>
    <w:rsid w:val="004A2C44"/>
    <w:rsid w:val="004A406B"/>
    <w:rsid w:val="004A5EB4"/>
    <w:rsid w:val="004A7E60"/>
    <w:rsid w:val="004B0AEF"/>
    <w:rsid w:val="004B131C"/>
    <w:rsid w:val="004B141F"/>
    <w:rsid w:val="004B1827"/>
    <w:rsid w:val="004B6EB8"/>
    <w:rsid w:val="004C30B7"/>
    <w:rsid w:val="004C6864"/>
    <w:rsid w:val="004D28CD"/>
    <w:rsid w:val="004D4177"/>
    <w:rsid w:val="004D74A5"/>
    <w:rsid w:val="004E47EA"/>
    <w:rsid w:val="004E54CC"/>
    <w:rsid w:val="004F0E9F"/>
    <w:rsid w:val="004F14DB"/>
    <w:rsid w:val="004F3C92"/>
    <w:rsid w:val="00500953"/>
    <w:rsid w:val="00503DCD"/>
    <w:rsid w:val="00510CD2"/>
    <w:rsid w:val="00514A05"/>
    <w:rsid w:val="00520A8B"/>
    <w:rsid w:val="0052127F"/>
    <w:rsid w:val="00526003"/>
    <w:rsid w:val="00527F9B"/>
    <w:rsid w:val="0053474E"/>
    <w:rsid w:val="0053529B"/>
    <w:rsid w:val="00535752"/>
    <w:rsid w:val="005362B3"/>
    <w:rsid w:val="00542A18"/>
    <w:rsid w:val="005439BD"/>
    <w:rsid w:val="00550BD1"/>
    <w:rsid w:val="00551A1A"/>
    <w:rsid w:val="00561D0C"/>
    <w:rsid w:val="005642C4"/>
    <w:rsid w:val="00566CB0"/>
    <w:rsid w:val="0057169C"/>
    <w:rsid w:val="00571729"/>
    <w:rsid w:val="00572FDB"/>
    <w:rsid w:val="00573858"/>
    <w:rsid w:val="00574A04"/>
    <w:rsid w:val="0058030A"/>
    <w:rsid w:val="00580A54"/>
    <w:rsid w:val="00581003"/>
    <w:rsid w:val="0058265C"/>
    <w:rsid w:val="00582D02"/>
    <w:rsid w:val="00583070"/>
    <w:rsid w:val="0058655A"/>
    <w:rsid w:val="00590D97"/>
    <w:rsid w:val="0059136D"/>
    <w:rsid w:val="00593871"/>
    <w:rsid w:val="005951A9"/>
    <w:rsid w:val="005955E9"/>
    <w:rsid w:val="00597DA6"/>
    <w:rsid w:val="005A377F"/>
    <w:rsid w:val="005A5EF9"/>
    <w:rsid w:val="005A66B0"/>
    <w:rsid w:val="005B7083"/>
    <w:rsid w:val="005C202E"/>
    <w:rsid w:val="005C347A"/>
    <w:rsid w:val="005C4BDE"/>
    <w:rsid w:val="005C4F99"/>
    <w:rsid w:val="005C5653"/>
    <w:rsid w:val="005D30D1"/>
    <w:rsid w:val="005D471F"/>
    <w:rsid w:val="005E0400"/>
    <w:rsid w:val="005E2A82"/>
    <w:rsid w:val="005E4706"/>
    <w:rsid w:val="005E7690"/>
    <w:rsid w:val="005F0864"/>
    <w:rsid w:val="005F2189"/>
    <w:rsid w:val="005F2FE4"/>
    <w:rsid w:val="005F3DBE"/>
    <w:rsid w:val="005F587B"/>
    <w:rsid w:val="005F7884"/>
    <w:rsid w:val="0061598E"/>
    <w:rsid w:val="00617B40"/>
    <w:rsid w:val="006236CD"/>
    <w:rsid w:val="0062578C"/>
    <w:rsid w:val="00626321"/>
    <w:rsid w:val="006330F0"/>
    <w:rsid w:val="0063524F"/>
    <w:rsid w:val="006353C9"/>
    <w:rsid w:val="00636F28"/>
    <w:rsid w:val="0063789D"/>
    <w:rsid w:val="0064084B"/>
    <w:rsid w:val="006434F4"/>
    <w:rsid w:val="00645E2D"/>
    <w:rsid w:val="0064684D"/>
    <w:rsid w:val="006506C2"/>
    <w:rsid w:val="00651648"/>
    <w:rsid w:val="00657FD6"/>
    <w:rsid w:val="00660E4A"/>
    <w:rsid w:val="00661E9B"/>
    <w:rsid w:val="00663214"/>
    <w:rsid w:val="0066334E"/>
    <w:rsid w:val="00663A97"/>
    <w:rsid w:val="0067195A"/>
    <w:rsid w:val="006722F9"/>
    <w:rsid w:val="006774A3"/>
    <w:rsid w:val="00683A10"/>
    <w:rsid w:val="00685A3E"/>
    <w:rsid w:val="00686C6D"/>
    <w:rsid w:val="00690316"/>
    <w:rsid w:val="0069181F"/>
    <w:rsid w:val="006A0F46"/>
    <w:rsid w:val="006A43BD"/>
    <w:rsid w:val="006A5E1B"/>
    <w:rsid w:val="006A6F7D"/>
    <w:rsid w:val="006C149A"/>
    <w:rsid w:val="006C37AF"/>
    <w:rsid w:val="006D1520"/>
    <w:rsid w:val="006D6D2B"/>
    <w:rsid w:val="006E1CB1"/>
    <w:rsid w:val="006E2DA8"/>
    <w:rsid w:val="006E4556"/>
    <w:rsid w:val="006E604F"/>
    <w:rsid w:val="006E7DC8"/>
    <w:rsid w:val="006F7100"/>
    <w:rsid w:val="007113C9"/>
    <w:rsid w:val="00712736"/>
    <w:rsid w:val="00715944"/>
    <w:rsid w:val="0071695A"/>
    <w:rsid w:val="00717090"/>
    <w:rsid w:val="00722F0A"/>
    <w:rsid w:val="00725F6D"/>
    <w:rsid w:val="00726CA2"/>
    <w:rsid w:val="00727980"/>
    <w:rsid w:val="00730849"/>
    <w:rsid w:val="00732151"/>
    <w:rsid w:val="007343BF"/>
    <w:rsid w:val="00741E7C"/>
    <w:rsid w:val="00742E5A"/>
    <w:rsid w:val="0074586D"/>
    <w:rsid w:val="0074592A"/>
    <w:rsid w:val="00746CC7"/>
    <w:rsid w:val="007508AC"/>
    <w:rsid w:val="00750F3D"/>
    <w:rsid w:val="00752482"/>
    <w:rsid w:val="00752ED5"/>
    <w:rsid w:val="00755A7F"/>
    <w:rsid w:val="00755E6C"/>
    <w:rsid w:val="00756A07"/>
    <w:rsid w:val="00757BE5"/>
    <w:rsid w:val="00757CB2"/>
    <w:rsid w:val="0076130F"/>
    <w:rsid w:val="00770AB5"/>
    <w:rsid w:val="00773B0A"/>
    <w:rsid w:val="00773B4E"/>
    <w:rsid w:val="00777C55"/>
    <w:rsid w:val="0078011F"/>
    <w:rsid w:val="007821D9"/>
    <w:rsid w:val="00790298"/>
    <w:rsid w:val="007912E0"/>
    <w:rsid w:val="0079188D"/>
    <w:rsid w:val="007954B5"/>
    <w:rsid w:val="007978B9"/>
    <w:rsid w:val="007B2A28"/>
    <w:rsid w:val="007B732B"/>
    <w:rsid w:val="007C1199"/>
    <w:rsid w:val="007C1955"/>
    <w:rsid w:val="007C4765"/>
    <w:rsid w:val="007C5907"/>
    <w:rsid w:val="007C655D"/>
    <w:rsid w:val="007C7C6E"/>
    <w:rsid w:val="007D115D"/>
    <w:rsid w:val="007D3523"/>
    <w:rsid w:val="007D472F"/>
    <w:rsid w:val="007D76DC"/>
    <w:rsid w:val="007F026B"/>
    <w:rsid w:val="007F1793"/>
    <w:rsid w:val="007F2BBE"/>
    <w:rsid w:val="007F53DB"/>
    <w:rsid w:val="00800ACE"/>
    <w:rsid w:val="008014D0"/>
    <w:rsid w:val="00804DFA"/>
    <w:rsid w:val="00806A68"/>
    <w:rsid w:val="00806ADD"/>
    <w:rsid w:val="00813D27"/>
    <w:rsid w:val="00815EE4"/>
    <w:rsid w:val="00817035"/>
    <w:rsid w:val="00823A5C"/>
    <w:rsid w:val="0082420F"/>
    <w:rsid w:val="00824A21"/>
    <w:rsid w:val="00825E49"/>
    <w:rsid w:val="00827062"/>
    <w:rsid w:val="00827D76"/>
    <w:rsid w:val="00832F24"/>
    <w:rsid w:val="00834676"/>
    <w:rsid w:val="00834D37"/>
    <w:rsid w:val="00835E1F"/>
    <w:rsid w:val="00837D62"/>
    <w:rsid w:val="00841DA2"/>
    <w:rsid w:val="008454DB"/>
    <w:rsid w:val="008463B8"/>
    <w:rsid w:val="0085049C"/>
    <w:rsid w:val="008515A3"/>
    <w:rsid w:val="00851C17"/>
    <w:rsid w:val="00865100"/>
    <w:rsid w:val="00867ED8"/>
    <w:rsid w:val="00874660"/>
    <w:rsid w:val="008755C5"/>
    <w:rsid w:val="00880285"/>
    <w:rsid w:val="00881D58"/>
    <w:rsid w:val="00883B50"/>
    <w:rsid w:val="00883C7F"/>
    <w:rsid w:val="0088453C"/>
    <w:rsid w:val="00892415"/>
    <w:rsid w:val="008930C9"/>
    <w:rsid w:val="00893223"/>
    <w:rsid w:val="008935CD"/>
    <w:rsid w:val="00893B33"/>
    <w:rsid w:val="008963D7"/>
    <w:rsid w:val="008A299D"/>
    <w:rsid w:val="008A5B93"/>
    <w:rsid w:val="008A6719"/>
    <w:rsid w:val="008A79AE"/>
    <w:rsid w:val="008B2121"/>
    <w:rsid w:val="008B2784"/>
    <w:rsid w:val="008B285F"/>
    <w:rsid w:val="008B30BB"/>
    <w:rsid w:val="008B5CCB"/>
    <w:rsid w:val="008B7870"/>
    <w:rsid w:val="008C15EF"/>
    <w:rsid w:val="008C2ACB"/>
    <w:rsid w:val="008C368C"/>
    <w:rsid w:val="008C55C2"/>
    <w:rsid w:val="008D4A7E"/>
    <w:rsid w:val="008D6770"/>
    <w:rsid w:val="008E4553"/>
    <w:rsid w:val="008E4601"/>
    <w:rsid w:val="008E6AD9"/>
    <w:rsid w:val="008F1CA7"/>
    <w:rsid w:val="008F4406"/>
    <w:rsid w:val="009011A8"/>
    <w:rsid w:val="0090228D"/>
    <w:rsid w:val="00902D2B"/>
    <w:rsid w:val="009057A8"/>
    <w:rsid w:val="00905D01"/>
    <w:rsid w:val="0091163A"/>
    <w:rsid w:val="009138B2"/>
    <w:rsid w:val="0091599B"/>
    <w:rsid w:val="009215D2"/>
    <w:rsid w:val="009269EE"/>
    <w:rsid w:val="00930BD0"/>
    <w:rsid w:val="0093101B"/>
    <w:rsid w:val="00933810"/>
    <w:rsid w:val="00933D67"/>
    <w:rsid w:val="00935094"/>
    <w:rsid w:val="0094277E"/>
    <w:rsid w:val="0094651E"/>
    <w:rsid w:val="009570B0"/>
    <w:rsid w:val="00957B2B"/>
    <w:rsid w:val="0096105F"/>
    <w:rsid w:val="009646B8"/>
    <w:rsid w:val="0096706E"/>
    <w:rsid w:val="009710E1"/>
    <w:rsid w:val="009715C3"/>
    <w:rsid w:val="009732DC"/>
    <w:rsid w:val="00976E6B"/>
    <w:rsid w:val="009849FA"/>
    <w:rsid w:val="00987433"/>
    <w:rsid w:val="009877E7"/>
    <w:rsid w:val="00987962"/>
    <w:rsid w:val="00987A90"/>
    <w:rsid w:val="00987B38"/>
    <w:rsid w:val="0099292E"/>
    <w:rsid w:val="00993188"/>
    <w:rsid w:val="00997AFC"/>
    <w:rsid w:val="009A7F04"/>
    <w:rsid w:val="009B108F"/>
    <w:rsid w:val="009B57EA"/>
    <w:rsid w:val="009B5911"/>
    <w:rsid w:val="009B65C4"/>
    <w:rsid w:val="009B7082"/>
    <w:rsid w:val="009C0855"/>
    <w:rsid w:val="009C6F8D"/>
    <w:rsid w:val="009C76D6"/>
    <w:rsid w:val="009C7CFC"/>
    <w:rsid w:val="009D1005"/>
    <w:rsid w:val="009D2657"/>
    <w:rsid w:val="009D6624"/>
    <w:rsid w:val="009D6BE7"/>
    <w:rsid w:val="009D7EF6"/>
    <w:rsid w:val="009E3689"/>
    <w:rsid w:val="009E36EB"/>
    <w:rsid w:val="009F51ED"/>
    <w:rsid w:val="009F6EC2"/>
    <w:rsid w:val="00A02E4D"/>
    <w:rsid w:val="00A0506A"/>
    <w:rsid w:val="00A118B2"/>
    <w:rsid w:val="00A13901"/>
    <w:rsid w:val="00A14EA6"/>
    <w:rsid w:val="00A1576A"/>
    <w:rsid w:val="00A16290"/>
    <w:rsid w:val="00A17278"/>
    <w:rsid w:val="00A2149A"/>
    <w:rsid w:val="00A221D5"/>
    <w:rsid w:val="00A2374C"/>
    <w:rsid w:val="00A24E8B"/>
    <w:rsid w:val="00A33884"/>
    <w:rsid w:val="00A33D50"/>
    <w:rsid w:val="00A37552"/>
    <w:rsid w:val="00A375DE"/>
    <w:rsid w:val="00A37964"/>
    <w:rsid w:val="00A40A86"/>
    <w:rsid w:val="00A42F09"/>
    <w:rsid w:val="00A45CB2"/>
    <w:rsid w:val="00A4664E"/>
    <w:rsid w:val="00A479B2"/>
    <w:rsid w:val="00A504C4"/>
    <w:rsid w:val="00A605EB"/>
    <w:rsid w:val="00A62646"/>
    <w:rsid w:val="00A627AA"/>
    <w:rsid w:val="00A70382"/>
    <w:rsid w:val="00A707C7"/>
    <w:rsid w:val="00A70EE2"/>
    <w:rsid w:val="00A71E53"/>
    <w:rsid w:val="00A74313"/>
    <w:rsid w:val="00A8231B"/>
    <w:rsid w:val="00A82EDD"/>
    <w:rsid w:val="00A84B3C"/>
    <w:rsid w:val="00A90799"/>
    <w:rsid w:val="00A934ED"/>
    <w:rsid w:val="00A93D1E"/>
    <w:rsid w:val="00A975D4"/>
    <w:rsid w:val="00AA01D3"/>
    <w:rsid w:val="00AA05AE"/>
    <w:rsid w:val="00AA27E7"/>
    <w:rsid w:val="00AA3598"/>
    <w:rsid w:val="00AA3EC2"/>
    <w:rsid w:val="00AA3EEE"/>
    <w:rsid w:val="00AA6107"/>
    <w:rsid w:val="00AB2077"/>
    <w:rsid w:val="00AB4493"/>
    <w:rsid w:val="00AB6B57"/>
    <w:rsid w:val="00AC07B6"/>
    <w:rsid w:val="00AC194A"/>
    <w:rsid w:val="00AC257F"/>
    <w:rsid w:val="00AC451B"/>
    <w:rsid w:val="00AD3DD5"/>
    <w:rsid w:val="00AE2571"/>
    <w:rsid w:val="00AE2EAA"/>
    <w:rsid w:val="00AE5D5E"/>
    <w:rsid w:val="00AE69F2"/>
    <w:rsid w:val="00AF28DC"/>
    <w:rsid w:val="00AF2D08"/>
    <w:rsid w:val="00B0066B"/>
    <w:rsid w:val="00B03B9B"/>
    <w:rsid w:val="00B10ECF"/>
    <w:rsid w:val="00B135BA"/>
    <w:rsid w:val="00B17EDC"/>
    <w:rsid w:val="00B20922"/>
    <w:rsid w:val="00B24987"/>
    <w:rsid w:val="00B24DCD"/>
    <w:rsid w:val="00B24E3C"/>
    <w:rsid w:val="00B271F9"/>
    <w:rsid w:val="00B34D06"/>
    <w:rsid w:val="00B35532"/>
    <w:rsid w:val="00B35A17"/>
    <w:rsid w:val="00B3635D"/>
    <w:rsid w:val="00B40418"/>
    <w:rsid w:val="00B429B7"/>
    <w:rsid w:val="00B4352E"/>
    <w:rsid w:val="00B43C80"/>
    <w:rsid w:val="00B50B91"/>
    <w:rsid w:val="00B5199A"/>
    <w:rsid w:val="00B527F5"/>
    <w:rsid w:val="00B56745"/>
    <w:rsid w:val="00B628FD"/>
    <w:rsid w:val="00B646B1"/>
    <w:rsid w:val="00B67FFB"/>
    <w:rsid w:val="00B7255D"/>
    <w:rsid w:val="00B72969"/>
    <w:rsid w:val="00B72C40"/>
    <w:rsid w:val="00B73372"/>
    <w:rsid w:val="00B80D40"/>
    <w:rsid w:val="00B814A9"/>
    <w:rsid w:val="00B81B63"/>
    <w:rsid w:val="00B861B2"/>
    <w:rsid w:val="00B865C5"/>
    <w:rsid w:val="00B87B9E"/>
    <w:rsid w:val="00B91405"/>
    <w:rsid w:val="00B91CD7"/>
    <w:rsid w:val="00B93309"/>
    <w:rsid w:val="00B9393A"/>
    <w:rsid w:val="00B976C7"/>
    <w:rsid w:val="00B9798A"/>
    <w:rsid w:val="00BA12AE"/>
    <w:rsid w:val="00BA402F"/>
    <w:rsid w:val="00BA43FB"/>
    <w:rsid w:val="00BA44F3"/>
    <w:rsid w:val="00BB1A12"/>
    <w:rsid w:val="00BB410D"/>
    <w:rsid w:val="00BB7B78"/>
    <w:rsid w:val="00BC1C01"/>
    <w:rsid w:val="00BC3E29"/>
    <w:rsid w:val="00BE23C8"/>
    <w:rsid w:val="00BE3DB0"/>
    <w:rsid w:val="00BF262A"/>
    <w:rsid w:val="00BF6C64"/>
    <w:rsid w:val="00C003E1"/>
    <w:rsid w:val="00C00AC1"/>
    <w:rsid w:val="00C1548D"/>
    <w:rsid w:val="00C16643"/>
    <w:rsid w:val="00C167D1"/>
    <w:rsid w:val="00C20E1C"/>
    <w:rsid w:val="00C22853"/>
    <w:rsid w:val="00C24C29"/>
    <w:rsid w:val="00C250A5"/>
    <w:rsid w:val="00C25ACD"/>
    <w:rsid w:val="00C263C6"/>
    <w:rsid w:val="00C2706A"/>
    <w:rsid w:val="00C2795E"/>
    <w:rsid w:val="00C31FAA"/>
    <w:rsid w:val="00C34395"/>
    <w:rsid w:val="00C34EA2"/>
    <w:rsid w:val="00C35DAC"/>
    <w:rsid w:val="00C36F5A"/>
    <w:rsid w:val="00C37F61"/>
    <w:rsid w:val="00C42494"/>
    <w:rsid w:val="00C453B6"/>
    <w:rsid w:val="00C45FBF"/>
    <w:rsid w:val="00C50D1C"/>
    <w:rsid w:val="00C54294"/>
    <w:rsid w:val="00C60A22"/>
    <w:rsid w:val="00C616F0"/>
    <w:rsid w:val="00C61B81"/>
    <w:rsid w:val="00C6260B"/>
    <w:rsid w:val="00C65EC6"/>
    <w:rsid w:val="00C671DD"/>
    <w:rsid w:val="00C71200"/>
    <w:rsid w:val="00C7166C"/>
    <w:rsid w:val="00C725C3"/>
    <w:rsid w:val="00C739C6"/>
    <w:rsid w:val="00C74513"/>
    <w:rsid w:val="00C77598"/>
    <w:rsid w:val="00C77D17"/>
    <w:rsid w:val="00C83428"/>
    <w:rsid w:val="00C83EF9"/>
    <w:rsid w:val="00C85EC5"/>
    <w:rsid w:val="00C862B7"/>
    <w:rsid w:val="00C92BE0"/>
    <w:rsid w:val="00C95667"/>
    <w:rsid w:val="00C967C5"/>
    <w:rsid w:val="00CA2960"/>
    <w:rsid w:val="00CA3552"/>
    <w:rsid w:val="00CA5571"/>
    <w:rsid w:val="00CA686E"/>
    <w:rsid w:val="00CB175B"/>
    <w:rsid w:val="00CB2C68"/>
    <w:rsid w:val="00CB3848"/>
    <w:rsid w:val="00CB3FD9"/>
    <w:rsid w:val="00CC06FF"/>
    <w:rsid w:val="00CC324F"/>
    <w:rsid w:val="00CC3508"/>
    <w:rsid w:val="00CD02C9"/>
    <w:rsid w:val="00CD154F"/>
    <w:rsid w:val="00CD4E8D"/>
    <w:rsid w:val="00CD5F71"/>
    <w:rsid w:val="00CD6169"/>
    <w:rsid w:val="00CD7392"/>
    <w:rsid w:val="00CD739E"/>
    <w:rsid w:val="00CE0142"/>
    <w:rsid w:val="00CE2AFF"/>
    <w:rsid w:val="00CE4BF4"/>
    <w:rsid w:val="00CE6C0D"/>
    <w:rsid w:val="00CE720E"/>
    <w:rsid w:val="00CF0A0E"/>
    <w:rsid w:val="00D00095"/>
    <w:rsid w:val="00D023A3"/>
    <w:rsid w:val="00D0289B"/>
    <w:rsid w:val="00D05C32"/>
    <w:rsid w:val="00D06153"/>
    <w:rsid w:val="00D1416B"/>
    <w:rsid w:val="00D212E6"/>
    <w:rsid w:val="00D24E2D"/>
    <w:rsid w:val="00D26095"/>
    <w:rsid w:val="00D27C21"/>
    <w:rsid w:val="00D35228"/>
    <w:rsid w:val="00D35F7D"/>
    <w:rsid w:val="00D36D60"/>
    <w:rsid w:val="00D37E85"/>
    <w:rsid w:val="00D41CA5"/>
    <w:rsid w:val="00D44A28"/>
    <w:rsid w:val="00D44DE8"/>
    <w:rsid w:val="00D45D35"/>
    <w:rsid w:val="00D462DB"/>
    <w:rsid w:val="00D47EA2"/>
    <w:rsid w:val="00D505D5"/>
    <w:rsid w:val="00D5159F"/>
    <w:rsid w:val="00D53BAF"/>
    <w:rsid w:val="00D61252"/>
    <w:rsid w:val="00D627A2"/>
    <w:rsid w:val="00D651FA"/>
    <w:rsid w:val="00D70165"/>
    <w:rsid w:val="00D702CF"/>
    <w:rsid w:val="00D71809"/>
    <w:rsid w:val="00D755EB"/>
    <w:rsid w:val="00D77981"/>
    <w:rsid w:val="00D8093F"/>
    <w:rsid w:val="00D86D85"/>
    <w:rsid w:val="00D873E7"/>
    <w:rsid w:val="00D910F0"/>
    <w:rsid w:val="00D91792"/>
    <w:rsid w:val="00D9216C"/>
    <w:rsid w:val="00D93C92"/>
    <w:rsid w:val="00D93D24"/>
    <w:rsid w:val="00D95704"/>
    <w:rsid w:val="00DA0FCD"/>
    <w:rsid w:val="00DA131B"/>
    <w:rsid w:val="00DA3902"/>
    <w:rsid w:val="00DA56B3"/>
    <w:rsid w:val="00DA573B"/>
    <w:rsid w:val="00DA6077"/>
    <w:rsid w:val="00DA679E"/>
    <w:rsid w:val="00DB062C"/>
    <w:rsid w:val="00DB08B4"/>
    <w:rsid w:val="00DB23A2"/>
    <w:rsid w:val="00DB28A7"/>
    <w:rsid w:val="00DB3A0E"/>
    <w:rsid w:val="00DB5677"/>
    <w:rsid w:val="00DC1819"/>
    <w:rsid w:val="00DC2C9A"/>
    <w:rsid w:val="00DC6E01"/>
    <w:rsid w:val="00DC7083"/>
    <w:rsid w:val="00DD277F"/>
    <w:rsid w:val="00DE54EE"/>
    <w:rsid w:val="00DE57FB"/>
    <w:rsid w:val="00DE76FA"/>
    <w:rsid w:val="00DE7AB7"/>
    <w:rsid w:val="00DF0A24"/>
    <w:rsid w:val="00DF1631"/>
    <w:rsid w:val="00DF1C93"/>
    <w:rsid w:val="00DF2768"/>
    <w:rsid w:val="00DF2BE2"/>
    <w:rsid w:val="00DF4E14"/>
    <w:rsid w:val="00DF622D"/>
    <w:rsid w:val="00DF683F"/>
    <w:rsid w:val="00DF729F"/>
    <w:rsid w:val="00DF7575"/>
    <w:rsid w:val="00E06A77"/>
    <w:rsid w:val="00E10F71"/>
    <w:rsid w:val="00E11D48"/>
    <w:rsid w:val="00E12686"/>
    <w:rsid w:val="00E215BA"/>
    <w:rsid w:val="00E233F0"/>
    <w:rsid w:val="00E308EE"/>
    <w:rsid w:val="00E30ECA"/>
    <w:rsid w:val="00E36856"/>
    <w:rsid w:val="00E42844"/>
    <w:rsid w:val="00E43FE1"/>
    <w:rsid w:val="00E51B99"/>
    <w:rsid w:val="00E53730"/>
    <w:rsid w:val="00E54DDC"/>
    <w:rsid w:val="00E55095"/>
    <w:rsid w:val="00E60319"/>
    <w:rsid w:val="00E624C3"/>
    <w:rsid w:val="00E62797"/>
    <w:rsid w:val="00E6780F"/>
    <w:rsid w:val="00E72F48"/>
    <w:rsid w:val="00E752F4"/>
    <w:rsid w:val="00E76767"/>
    <w:rsid w:val="00E77F48"/>
    <w:rsid w:val="00E859E3"/>
    <w:rsid w:val="00E92DC4"/>
    <w:rsid w:val="00E9481F"/>
    <w:rsid w:val="00E974B0"/>
    <w:rsid w:val="00E97E52"/>
    <w:rsid w:val="00EA15FA"/>
    <w:rsid w:val="00EA2583"/>
    <w:rsid w:val="00EA3B9D"/>
    <w:rsid w:val="00EA56DC"/>
    <w:rsid w:val="00EB0E73"/>
    <w:rsid w:val="00EB3A44"/>
    <w:rsid w:val="00EB4C20"/>
    <w:rsid w:val="00EB6CFE"/>
    <w:rsid w:val="00EC47BE"/>
    <w:rsid w:val="00EC7F85"/>
    <w:rsid w:val="00ED0E82"/>
    <w:rsid w:val="00ED63AD"/>
    <w:rsid w:val="00ED75B2"/>
    <w:rsid w:val="00EE165A"/>
    <w:rsid w:val="00EE173A"/>
    <w:rsid w:val="00EE4860"/>
    <w:rsid w:val="00EE7346"/>
    <w:rsid w:val="00EF214F"/>
    <w:rsid w:val="00EF2BB7"/>
    <w:rsid w:val="00EF40F4"/>
    <w:rsid w:val="00EF4A52"/>
    <w:rsid w:val="00F0060C"/>
    <w:rsid w:val="00F007A8"/>
    <w:rsid w:val="00F02A7B"/>
    <w:rsid w:val="00F12A07"/>
    <w:rsid w:val="00F12BEC"/>
    <w:rsid w:val="00F155DA"/>
    <w:rsid w:val="00F17808"/>
    <w:rsid w:val="00F20010"/>
    <w:rsid w:val="00F2107A"/>
    <w:rsid w:val="00F262C9"/>
    <w:rsid w:val="00F30405"/>
    <w:rsid w:val="00F313B6"/>
    <w:rsid w:val="00F339EA"/>
    <w:rsid w:val="00F33A92"/>
    <w:rsid w:val="00F36877"/>
    <w:rsid w:val="00F425E4"/>
    <w:rsid w:val="00F42903"/>
    <w:rsid w:val="00F42E6F"/>
    <w:rsid w:val="00F4440A"/>
    <w:rsid w:val="00F4754D"/>
    <w:rsid w:val="00F47D4B"/>
    <w:rsid w:val="00F51E0E"/>
    <w:rsid w:val="00F5268B"/>
    <w:rsid w:val="00F54AD4"/>
    <w:rsid w:val="00F627C9"/>
    <w:rsid w:val="00F65C93"/>
    <w:rsid w:val="00F664F3"/>
    <w:rsid w:val="00F67689"/>
    <w:rsid w:val="00F70D20"/>
    <w:rsid w:val="00F73F83"/>
    <w:rsid w:val="00F809AB"/>
    <w:rsid w:val="00F834F9"/>
    <w:rsid w:val="00F84B65"/>
    <w:rsid w:val="00F94DCA"/>
    <w:rsid w:val="00F963E7"/>
    <w:rsid w:val="00F966DD"/>
    <w:rsid w:val="00F96C3F"/>
    <w:rsid w:val="00FA1769"/>
    <w:rsid w:val="00FA5C25"/>
    <w:rsid w:val="00FB176D"/>
    <w:rsid w:val="00FB2602"/>
    <w:rsid w:val="00FB40EA"/>
    <w:rsid w:val="00FB5271"/>
    <w:rsid w:val="00FB7056"/>
    <w:rsid w:val="00FB708A"/>
    <w:rsid w:val="00FC3DBE"/>
    <w:rsid w:val="00FC43FA"/>
    <w:rsid w:val="00FC6CBC"/>
    <w:rsid w:val="00FD0EBC"/>
    <w:rsid w:val="00FD14E8"/>
    <w:rsid w:val="00FD29A6"/>
    <w:rsid w:val="00FD2DAD"/>
    <w:rsid w:val="00FD39AE"/>
    <w:rsid w:val="00FD40D4"/>
    <w:rsid w:val="00FE28BC"/>
    <w:rsid w:val="00FE296E"/>
    <w:rsid w:val="00FE78F8"/>
    <w:rsid w:val="00FE7DD7"/>
    <w:rsid w:val="00FF1515"/>
    <w:rsid w:val="00FF17B3"/>
    <w:rsid w:val="00FF4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5659B7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7D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1"/>
    <w:qFormat/>
    <w:rsid w:val="00263B7B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263B7B"/>
    <w:pPr>
      <w:keepNext/>
      <w:jc w:val="center"/>
      <w:outlineLvl w:val="2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BA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617B40"/>
  </w:style>
  <w:style w:type="paragraph" w:styleId="a8">
    <w:name w:val="footer"/>
    <w:basedOn w:val="a"/>
    <w:link w:val="a9"/>
    <w:uiPriority w:val="99"/>
    <w:unhideWhenUsed/>
    <w:rsid w:val="00617B4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617B40"/>
  </w:style>
  <w:style w:type="paragraph" w:styleId="31">
    <w:name w:val="Body Text Indent 3"/>
    <w:basedOn w:val="a"/>
    <w:link w:val="32"/>
    <w:uiPriority w:val="99"/>
    <w:rsid w:val="00F47D4B"/>
    <w:pPr>
      <w:spacing w:line="360" w:lineRule="auto"/>
      <w:ind w:firstLine="709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47D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rsid w:val="00F47D4B"/>
    <w:rPr>
      <w:rFonts w:cs="Times New Roman"/>
      <w:color w:val="0000FF"/>
      <w:u w:val="single"/>
    </w:rPr>
  </w:style>
  <w:style w:type="paragraph" w:styleId="ab">
    <w:name w:val="Body Text"/>
    <w:basedOn w:val="a"/>
    <w:link w:val="ac"/>
    <w:uiPriority w:val="1"/>
    <w:unhideWhenUsed/>
    <w:qFormat/>
    <w:rsid w:val="000C563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0C563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63B7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63B7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List Paragraph"/>
    <w:basedOn w:val="a"/>
    <w:uiPriority w:val="1"/>
    <w:qFormat/>
    <w:rsid w:val="00C20E1C"/>
    <w:pPr>
      <w:ind w:left="720"/>
      <w:contextualSpacing/>
    </w:pPr>
  </w:style>
  <w:style w:type="paragraph" w:customStyle="1" w:styleId="ae">
    <w:name w:val="Нормальный (таблица)"/>
    <w:basedOn w:val="a"/>
    <w:next w:val="a"/>
    <w:uiPriority w:val="99"/>
    <w:rsid w:val="00C20E1C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322BA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0"/>
      <w:lang w:eastAsia="ru-RU"/>
    </w:rPr>
  </w:style>
  <w:style w:type="character" w:customStyle="1" w:styleId="af">
    <w:name w:val="Гипертекстовая ссылка"/>
    <w:basedOn w:val="a0"/>
    <w:uiPriority w:val="99"/>
    <w:qFormat/>
    <w:rsid w:val="002B1326"/>
    <w:rPr>
      <w:rFonts w:cs="Times New Roman"/>
      <w:b w:val="0"/>
      <w:color w:val="106BBE"/>
    </w:rPr>
  </w:style>
  <w:style w:type="paragraph" w:styleId="af0">
    <w:name w:val="List"/>
    <w:basedOn w:val="ab"/>
    <w:rsid w:val="002B1326"/>
    <w:pPr>
      <w:suppressAutoHyphens/>
      <w:spacing w:after="140" w:line="276" w:lineRule="auto"/>
    </w:pPr>
    <w:rPr>
      <w:rFonts w:asciiTheme="minorHAnsi" w:eastAsiaTheme="minorHAnsi" w:hAnsiTheme="minorHAnsi" w:cs="Arial"/>
      <w:sz w:val="22"/>
      <w:szCs w:val="22"/>
      <w:lang w:eastAsia="en-US"/>
    </w:rPr>
  </w:style>
  <w:style w:type="paragraph" w:customStyle="1" w:styleId="ConsPlusTitle">
    <w:name w:val="ConsPlusTitle"/>
    <w:qFormat/>
    <w:rsid w:val="00C967C5"/>
    <w:pPr>
      <w:widowControl w:val="0"/>
      <w:suppressAutoHyphens/>
      <w:spacing w:after="0" w:line="240" w:lineRule="auto"/>
    </w:pPr>
    <w:rPr>
      <w:rFonts w:eastAsia="Times New Roman" w:cs="Calibri"/>
      <w:b/>
      <w:szCs w:val="20"/>
      <w:lang w:eastAsia="ru-RU"/>
    </w:rPr>
  </w:style>
  <w:style w:type="paragraph" w:customStyle="1" w:styleId="ConsPlusNormal">
    <w:name w:val="ConsPlusNormal"/>
    <w:qFormat/>
    <w:rsid w:val="00C967C5"/>
    <w:pPr>
      <w:widowControl w:val="0"/>
      <w:suppressAutoHyphens/>
      <w:spacing w:after="0" w:line="240" w:lineRule="auto"/>
    </w:pPr>
    <w:rPr>
      <w:rFonts w:eastAsia="Times New Roman" w:cs="Calibri"/>
      <w:szCs w:val="20"/>
      <w:lang w:eastAsia="ru-RU"/>
    </w:rPr>
  </w:style>
  <w:style w:type="paragraph" w:customStyle="1" w:styleId="af1">
    <w:name w:val="Содержимое таблицы"/>
    <w:basedOn w:val="a"/>
    <w:qFormat/>
    <w:rsid w:val="00C967C5"/>
    <w:pPr>
      <w:widowControl w:val="0"/>
      <w:suppressLineNumbers/>
      <w:suppressAutoHyphens/>
      <w:ind w:firstLine="709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2">
    <w:name w:val="Нормальный"/>
    <w:basedOn w:val="a"/>
    <w:qFormat/>
    <w:rsid w:val="00C967C5"/>
    <w:pPr>
      <w:suppressAutoHyphens/>
      <w:ind w:firstLine="709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OEM">
    <w:name w:val="Нормальный (OEM)"/>
    <w:basedOn w:val="a"/>
    <w:qFormat/>
    <w:rsid w:val="00C967C5"/>
    <w:pPr>
      <w:jc w:val="both"/>
    </w:pPr>
    <w:rPr>
      <w:rFonts w:ascii="Courier New" w:eastAsia="Symbol" w:hAnsi="Courier New" w:cs="Wingdings"/>
      <w:szCs w:val="24"/>
      <w:lang w:eastAsia="en-US"/>
    </w:rPr>
  </w:style>
  <w:style w:type="paragraph" w:customStyle="1" w:styleId="af3">
    <w:name w:val="Прижатый влево"/>
    <w:basedOn w:val="a"/>
    <w:qFormat/>
    <w:rsid w:val="00C967C5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qFormat/>
    <w:rsid w:val="00C967C5"/>
    <w:pPr>
      <w:suppressAutoHyphens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color w:val="000000"/>
      <w:kern w:val="2"/>
      <w:sz w:val="24"/>
      <w:szCs w:val="24"/>
      <w:lang w:eastAsia="zh-CN" w:bidi="hi-IN"/>
    </w:rPr>
  </w:style>
  <w:style w:type="paragraph" w:customStyle="1" w:styleId="af4">
    <w:name w:val="Текст в заданном формате"/>
    <w:basedOn w:val="a"/>
    <w:qFormat/>
    <w:rsid w:val="00C967C5"/>
    <w:pPr>
      <w:suppressAutoHyphens/>
      <w:ind w:firstLine="709"/>
      <w:jc w:val="both"/>
    </w:pPr>
    <w:rPr>
      <w:rFonts w:ascii="Liberation Mono" w:eastAsia="Liberation Mono" w:hAnsi="Liberation Mono" w:cs="Liberation Mono"/>
      <w:sz w:val="20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EC47B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C47BE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styleId="af5">
    <w:name w:val="FollowedHyperlink"/>
    <w:basedOn w:val="a0"/>
    <w:uiPriority w:val="99"/>
    <w:semiHidden/>
    <w:unhideWhenUsed/>
    <w:rsid w:val="007912E0"/>
    <w:rPr>
      <w:color w:val="800080" w:themeColor="followed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E6C0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CE6C0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837D6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8F1CA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6">
    <w:name w:val="Цветовое выделение"/>
    <w:qFormat/>
    <w:rsid w:val="002E0FA5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9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1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1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5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823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43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5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217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508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419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35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94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8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1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0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0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5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106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45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7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744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66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75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4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85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700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8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6367&amp;sub=0" TargetMode="External"/><Relationship Id="rId13" Type="http://schemas.openxmlformats.org/officeDocument/2006/relationships/hyperlink" Target="mailto:ardatov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rdatov-r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rdatov@ardatov.e-mordovia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Documents%20and%20Settings\&#1057;&#1090;&#1088;&#1077;&#1083;&#1100;&#1085;&#1080;&#1082;&#1086;&#1074;&#1072;\&#1056;&#1072;&#1073;&#1086;&#1095;&#1080;&#1081;%20&#1089;&#1090;&#1086;&#1083;\&#1056;&#1077;&#1075;&#1083;&#1072;&#1084;&#1077;&#1085;&#1090;&#1099;%20-&#1059;&#1089;&#1083;&#1091;&#1075;&#1080;%202012\&#1056;&#1045;&#1043;&#1051;&#1040;&#1052;&#1045;&#1053;&#1058;&#1067;%20&#1085;&#1086;&#1074;\&#1055;&#1086;&#1089;&#1090;&#1072;&#1085;&#1086;&#1074;&#1083;&#1077;&#1085;&#1080;&#1077;%20&#1086;&#1073;%20&#1091;&#1090;&#1074;&#1077;&#1088;&#1078;&#1076;&#1077;&#1085;&#1080;&#1080;%20&#1088;&#1077;&#1075;&#1083;&#1072;&#1084;&#1077;&#1085;&#1090;&#1086;&#1074;%20&#1053;&#1080;&#1096;&#1085;&#1102;&#1095;&#1082;&#1080;&#1085;&#1072;%2005.2012.doc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F6599-76FF-4A30-8DFA-E3BFA29F2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2737</Words>
  <Characters>15602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2024-01-12T14:36:00Z</dcterms:created>
  <dcterms:modified xsi:type="dcterms:W3CDTF">2024-06-25T07:20:00Z</dcterms:modified>
</cp:coreProperties>
</file>