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48623F" w:rsidRPr="002D7277" w:rsidTr="008F42EF">
        <w:trPr>
          <w:trHeight w:val="645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35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8F42EF">
        <w:trPr>
          <w:trHeight w:val="491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35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4A01E0" w:rsidRPr="004A01E0">
              <w:rPr>
                <w:rFonts w:ascii="Times New Roman" w:hAnsi="Times New Roman"/>
                <w:b/>
                <w:sz w:val="22"/>
                <w:szCs w:val="22"/>
              </w:rPr>
              <w:t>Газопровод низкого давления п.Лесозавод</w:t>
            </w:r>
            <w:r w:rsidR="00BE7D23" w:rsidRPr="00B57BB2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307A8">
        <w:trPr>
          <w:trHeight w:val="998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35" w:type="dxa"/>
          </w:tcPr>
          <w:tbl>
            <w:tblPr>
              <w:tblStyle w:val="a6"/>
              <w:tblW w:w="9001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805"/>
              <w:gridCol w:w="6196"/>
            </w:tblGrid>
            <w:tr w:rsidR="007810E4" w:rsidRPr="00DD5BC1" w:rsidTr="00B307A8">
              <w:trPr>
                <w:trHeight w:val="341"/>
              </w:trPr>
              <w:tc>
                <w:tcPr>
                  <w:tcW w:w="2805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6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4A01E0" w:rsidRPr="00DD5BC1" w:rsidTr="00FC7EF2">
              <w:trPr>
                <w:trHeight w:val="224"/>
              </w:trPr>
              <w:tc>
                <w:tcPr>
                  <w:tcW w:w="2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A01E0" w:rsidRPr="004A01E0" w:rsidRDefault="004A01E0" w:rsidP="004A01E0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A01E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13:01:0306006</w:t>
                  </w:r>
                </w:p>
              </w:tc>
              <w:tc>
                <w:tcPr>
                  <w:tcW w:w="61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A01E0" w:rsidRPr="004A01E0" w:rsidRDefault="004A01E0" w:rsidP="004A01E0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A01E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Редкодубское сельское поселение, п. Лесозавод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B57BB2">
        <w:trPr>
          <w:trHeight w:val="2841"/>
        </w:trPr>
        <w:tc>
          <w:tcPr>
            <w:tcW w:w="581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135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AD094B" w:rsidRDefault="008E20CA" w:rsidP="00B57BB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08367B" w:rsidRDefault="00A861D1" w:rsidP="00784C37">
            <w:pPr>
              <w:spacing w:line="312" w:lineRule="auto"/>
              <w:ind w:left="-25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0B1D7D" w:rsidRPr="000B1D7D">
              <w:rPr>
                <w:rFonts w:ascii="Times New Roman" w:hAnsi="Times New Roman"/>
                <w:sz w:val="22"/>
                <w:szCs w:val="22"/>
              </w:rPr>
              <w:t>Редкодубского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</w:t>
            </w:r>
            <w:r w:rsidR="00784C3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784C37">
              <w:rPr>
                <w:sz w:val="22"/>
                <w:szCs w:val="22"/>
              </w:rPr>
              <w:t>РМ</w:t>
            </w:r>
            <w:r w:rsidR="000B1D7D" w:rsidRPr="000B1D7D">
              <w:rPr>
                <w:sz w:val="22"/>
                <w:szCs w:val="22"/>
              </w:rPr>
              <w:t>, Ардатовский район, с.Редодубье,</w:t>
            </w:r>
            <w:r w:rsidR="002F7744">
              <w:rPr>
                <w:sz w:val="22"/>
                <w:szCs w:val="22"/>
              </w:rPr>
              <w:t xml:space="preserve"> </w:t>
            </w:r>
            <w:r w:rsidR="000B1D7D" w:rsidRPr="000B1D7D">
              <w:rPr>
                <w:sz w:val="22"/>
                <w:szCs w:val="22"/>
              </w:rPr>
              <w:t>ул.Ленинская,д.57/</w:t>
            </w:r>
            <w:r w:rsidR="000B1D7D">
              <w:rPr>
                <w:sz w:val="22"/>
                <w:szCs w:val="22"/>
              </w:rPr>
              <w:t>5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8F42EF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0B1D7D" w:rsidRPr="000B1D7D">
              <w:rPr>
                <w:sz w:val="22"/>
                <w:szCs w:val="22"/>
              </w:rPr>
              <w:t>8(834-31)2-62-39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0B1D7D" w:rsidRPr="008F42EF">
              <w:rPr>
                <w:color w:val="0000FF"/>
                <w:sz w:val="22"/>
                <w:szCs w:val="22"/>
              </w:rPr>
              <w:t>remaeva2016@yandex.ru</w:t>
            </w:r>
          </w:p>
          <w:p w:rsidR="00FE1D98" w:rsidRPr="0008367B" w:rsidRDefault="003D1F23" w:rsidP="00B57BB2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</w:t>
            </w:r>
            <w:bookmarkStart w:id="0" w:name="_GoBack"/>
            <w:bookmarkEnd w:id="0"/>
            <w:r w:rsidRPr="0008367B">
              <w:rPr>
                <w:rFonts w:ascii="Times New Roman" w:hAnsi="Times New Roman"/>
              </w:rPr>
              <w:t xml:space="preserve"> публичного сервитута)</w:t>
            </w:r>
          </w:p>
        </w:tc>
      </w:tr>
      <w:tr w:rsidR="00260C26" w:rsidRPr="001824D0" w:rsidTr="008F42EF">
        <w:trPr>
          <w:trHeight w:val="1877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35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B57BB2">
        <w:trPr>
          <w:trHeight w:val="1833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35" w:type="dxa"/>
          </w:tcPr>
          <w:p w:rsidR="006248BA" w:rsidRPr="009915B4" w:rsidRDefault="00CF06CF" w:rsidP="008F42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8F42EF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0B1D7D">
              <w:rPr>
                <w:rFonts w:ascii="Times New Roman" w:hAnsi="Times New Roman"/>
                <w:color w:val="000000" w:themeColor="text1"/>
              </w:rPr>
              <w:t>Редкодубского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0B1D7D">
              <w:rPr>
                <w:rFonts w:ascii="Times New Roman" w:hAnsi="Times New Roman"/>
                <w:color w:val="000000" w:themeColor="text1"/>
              </w:rPr>
              <w:t>5</w:t>
            </w:r>
            <w:r w:rsidR="00357B8D">
              <w:rPr>
                <w:rFonts w:ascii="Times New Roman" w:hAnsi="Times New Roman"/>
                <w:color w:val="000000" w:themeColor="text1"/>
              </w:rPr>
              <w:t>7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357B8D">
              <w:rPr>
                <w:rFonts w:ascii="Times New Roman" w:hAnsi="Times New Roman"/>
                <w:color w:val="000000" w:themeColor="text1"/>
              </w:rPr>
              <w:t>1</w:t>
            </w:r>
            <w:r w:rsidR="000B1D7D">
              <w:rPr>
                <w:rFonts w:ascii="Times New Roman" w:hAnsi="Times New Roman"/>
                <w:color w:val="000000" w:themeColor="text1"/>
              </w:rPr>
              <w:t>6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0B1D7D">
              <w:rPr>
                <w:rFonts w:ascii="Times New Roman" w:hAnsi="Times New Roman"/>
                <w:color w:val="000000" w:themeColor="text1"/>
              </w:rPr>
              <w:t>08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0B1D7D" w:rsidRPr="000B1D7D">
              <w:rPr>
                <w:rFonts w:ascii="Times New Roman" w:hAnsi="Times New Roman"/>
                <w:color w:val="000000" w:themeColor="text1"/>
              </w:rPr>
              <w:t>Об утверждении Генерального плана» правил землепользования и застройки Редкодубского сельского поселения Ардатовского муниципаль</w:t>
            </w:r>
            <w:r w:rsidR="000B1D7D">
              <w:rPr>
                <w:rFonts w:ascii="Times New Roman" w:hAnsi="Times New Roman"/>
                <w:color w:val="000000" w:themeColor="text1"/>
              </w:rPr>
              <w:t>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8F42E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B57BB2">
        <w:trPr>
          <w:trHeight w:val="551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35" w:type="dxa"/>
          </w:tcPr>
          <w:p w:rsidR="008E20CA" w:rsidRPr="008F42EF" w:rsidRDefault="004A01E0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8E20CA" w:rsidRPr="008F42EF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8F42EF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8F42EF">
              <w:rPr>
                <w:rFonts w:ascii="Times New Roman" w:hAnsi="Times New Roman"/>
              </w:rPr>
              <w:t xml:space="preserve"> </w:t>
            </w:r>
            <w:r w:rsidR="00260C26" w:rsidRPr="008F42E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8F42EF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8F42E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8F42EF">
        <w:trPr>
          <w:trHeight w:val="931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135" w:type="dxa"/>
          </w:tcPr>
          <w:p w:rsidR="007E607F" w:rsidRPr="008F42E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8F42E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8F42E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F42EF" w:rsidRDefault="004A01E0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0" w:history="1">
              <w:r w:rsidR="008E20CA" w:rsidRPr="008F42EF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8F42EF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1E0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4C37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42EF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B7D4E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7A8"/>
    <w:rsid w:val="00B30A99"/>
    <w:rsid w:val="00B311F6"/>
    <w:rsid w:val="00B32582"/>
    <w:rsid w:val="00B348AB"/>
    <w:rsid w:val="00B36BDD"/>
    <w:rsid w:val="00B54946"/>
    <w:rsid w:val="00B54E6E"/>
    <w:rsid w:val="00B57BB2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57B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433C6-47A1-48D5-83A2-AA2B5E911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Арина Черкасова</cp:lastModifiedBy>
  <cp:revision>33</cp:revision>
  <cp:lastPrinted>2024-03-27T05:21:00Z</cp:lastPrinted>
  <dcterms:created xsi:type="dcterms:W3CDTF">2023-11-15T06:14:00Z</dcterms:created>
  <dcterms:modified xsi:type="dcterms:W3CDTF">2024-07-29T05:14:00Z</dcterms:modified>
</cp:coreProperties>
</file>