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79A" w:rsidRDefault="00D4279A" w:rsidP="003460F6">
      <w:pPr>
        <w:pStyle w:val="a6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D4279A" w:rsidRDefault="00D4279A" w:rsidP="003460F6">
      <w:pPr>
        <w:pStyle w:val="a6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D4279A" w:rsidRDefault="00D4279A" w:rsidP="003460F6">
      <w:pPr>
        <w:pStyle w:val="a6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D4279A" w:rsidRDefault="00D4279A" w:rsidP="003460F6">
      <w:pPr>
        <w:pStyle w:val="a6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D4279A" w:rsidRPr="00D4279A" w:rsidRDefault="00D4279A" w:rsidP="00D4279A">
      <w:pPr>
        <w:keepNext/>
        <w:widowControl/>
        <w:tabs>
          <w:tab w:val="num" w:pos="432"/>
        </w:tabs>
        <w:suppressAutoHyphens/>
        <w:autoSpaceDE/>
        <w:autoSpaceDN/>
        <w:adjustRightInd/>
        <w:ind w:left="432" w:hanging="432"/>
        <w:jc w:val="center"/>
        <w:outlineLvl w:val="0"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D4279A">
        <w:rPr>
          <w:rFonts w:ascii="Times New Roman" w:hAnsi="Times New Roman"/>
          <w:b/>
          <w:bCs/>
          <w:sz w:val="28"/>
          <w:szCs w:val="24"/>
          <w:lang w:eastAsia="zh-CN"/>
        </w:rPr>
        <w:t>ИНФОРМАЦИОННЫЙ БЮЛЛЕТЕНЬ</w:t>
      </w:r>
    </w:p>
    <w:p w:rsidR="00D4279A" w:rsidRPr="00D4279A" w:rsidRDefault="00D4279A" w:rsidP="00D4279A">
      <w:pPr>
        <w:keepNext/>
        <w:widowControl/>
        <w:tabs>
          <w:tab w:val="num" w:pos="432"/>
        </w:tabs>
        <w:suppressAutoHyphens/>
        <w:autoSpaceDE/>
        <w:autoSpaceDN/>
        <w:adjustRightInd/>
        <w:ind w:left="432" w:hanging="432"/>
        <w:jc w:val="center"/>
        <w:outlineLvl w:val="0"/>
        <w:rPr>
          <w:rFonts w:ascii="Times New Roman" w:hAnsi="Times New Roman"/>
          <w:b/>
          <w:bCs/>
          <w:sz w:val="28"/>
          <w:szCs w:val="24"/>
          <w:lang w:eastAsia="zh-CN"/>
        </w:rPr>
      </w:pPr>
      <w:r w:rsidRPr="00D4279A">
        <w:rPr>
          <w:rFonts w:ascii="Times New Roman" w:hAnsi="Times New Roman"/>
          <w:b/>
          <w:bCs/>
          <w:sz w:val="28"/>
          <w:szCs w:val="24"/>
          <w:lang w:eastAsia="zh-CN"/>
        </w:rPr>
        <w:t>ТУРГЕНЕВСКОГО ГОРОДСКОГО ПОСЕЛЕНИЯ</w:t>
      </w:r>
    </w:p>
    <w:p w:rsidR="00D4279A" w:rsidRPr="00D4279A" w:rsidRDefault="00D4279A" w:rsidP="00D4279A">
      <w:pPr>
        <w:keepNext/>
        <w:widowControl/>
        <w:tabs>
          <w:tab w:val="num" w:pos="432"/>
        </w:tabs>
        <w:suppressAutoHyphens/>
        <w:autoSpaceDE/>
        <w:autoSpaceDN/>
        <w:adjustRightInd/>
        <w:ind w:left="432" w:hanging="432"/>
        <w:jc w:val="center"/>
        <w:outlineLvl w:val="0"/>
        <w:rPr>
          <w:rFonts w:ascii="Times New Roman" w:hAnsi="Times New Roman"/>
          <w:b/>
          <w:bCs/>
          <w:sz w:val="28"/>
          <w:szCs w:val="24"/>
          <w:lang w:eastAsia="zh-CN"/>
        </w:rPr>
      </w:pPr>
      <w:r w:rsidRPr="00D4279A">
        <w:rPr>
          <w:rFonts w:ascii="Times New Roman" w:hAnsi="Times New Roman"/>
          <w:b/>
          <w:bCs/>
          <w:sz w:val="28"/>
          <w:szCs w:val="24"/>
          <w:lang w:eastAsia="zh-CN"/>
        </w:rPr>
        <w:t>АРДАТОВСКОГО МУНИЦИПАЛЬНОГО РАЙОНА</w:t>
      </w:r>
    </w:p>
    <w:p w:rsidR="00D4279A" w:rsidRPr="00D4279A" w:rsidRDefault="00D4279A" w:rsidP="00D4279A">
      <w:pPr>
        <w:keepNext/>
        <w:widowControl/>
        <w:tabs>
          <w:tab w:val="num" w:pos="432"/>
        </w:tabs>
        <w:suppressAutoHyphens/>
        <w:autoSpaceDE/>
        <w:autoSpaceDN/>
        <w:adjustRightInd/>
        <w:ind w:left="432" w:hanging="432"/>
        <w:jc w:val="center"/>
        <w:outlineLvl w:val="0"/>
        <w:rPr>
          <w:rFonts w:ascii="Times New Roman" w:hAnsi="Times New Roman"/>
          <w:b/>
          <w:bCs/>
          <w:sz w:val="28"/>
          <w:szCs w:val="24"/>
          <w:lang w:eastAsia="zh-CN"/>
        </w:rPr>
      </w:pPr>
      <w:r w:rsidRPr="00D4279A">
        <w:rPr>
          <w:rFonts w:ascii="Times New Roman" w:hAnsi="Times New Roman"/>
          <w:b/>
          <w:bCs/>
          <w:sz w:val="28"/>
          <w:szCs w:val="24"/>
          <w:lang w:eastAsia="zh-CN"/>
        </w:rPr>
        <w:t>РЕСПУБЛИКИ МОРДОВИЯ</w:t>
      </w:r>
    </w:p>
    <w:p w:rsidR="00D4279A" w:rsidRPr="00D4279A" w:rsidRDefault="00D4279A" w:rsidP="00D4279A">
      <w:pPr>
        <w:keepNext/>
        <w:widowControl/>
        <w:tabs>
          <w:tab w:val="num" w:pos="432"/>
        </w:tabs>
        <w:suppressAutoHyphens/>
        <w:autoSpaceDE/>
        <w:autoSpaceDN/>
        <w:adjustRightInd/>
        <w:ind w:left="432" w:hanging="432"/>
        <w:jc w:val="center"/>
        <w:outlineLvl w:val="0"/>
        <w:rPr>
          <w:rFonts w:ascii="Times New Roman" w:hAnsi="Times New Roman"/>
          <w:b/>
          <w:bCs/>
          <w:sz w:val="28"/>
          <w:szCs w:val="24"/>
          <w:lang w:eastAsia="zh-CN"/>
        </w:rPr>
      </w:pPr>
    </w:p>
    <w:p w:rsidR="00D4279A" w:rsidRPr="00D4279A" w:rsidRDefault="00D4279A" w:rsidP="00D4279A">
      <w:pPr>
        <w:keepNext/>
        <w:widowControl/>
        <w:tabs>
          <w:tab w:val="num" w:pos="432"/>
        </w:tabs>
        <w:suppressAutoHyphens/>
        <w:autoSpaceDE/>
        <w:autoSpaceDN/>
        <w:adjustRightInd/>
        <w:ind w:left="432" w:hanging="432"/>
        <w:jc w:val="left"/>
        <w:outlineLvl w:val="0"/>
        <w:rPr>
          <w:rFonts w:ascii="Times New Roman" w:hAnsi="Times New Roman"/>
          <w:bCs/>
          <w:sz w:val="28"/>
          <w:szCs w:val="24"/>
          <w:lang w:eastAsia="zh-CN"/>
        </w:rPr>
      </w:pPr>
      <w:r w:rsidRPr="00D4279A">
        <w:rPr>
          <w:rFonts w:ascii="Times New Roman" w:hAnsi="Times New Roman"/>
          <w:bCs/>
          <w:sz w:val="28"/>
          <w:szCs w:val="24"/>
          <w:lang w:eastAsia="zh-CN"/>
        </w:rPr>
        <w:t>№ 19</w:t>
      </w:r>
      <w:r>
        <w:rPr>
          <w:rFonts w:ascii="Times New Roman" w:hAnsi="Times New Roman"/>
          <w:bCs/>
          <w:sz w:val="28"/>
          <w:szCs w:val="24"/>
          <w:lang w:eastAsia="zh-CN"/>
        </w:rPr>
        <w:t>а</w:t>
      </w:r>
      <w:r w:rsidRPr="00D4279A">
        <w:rPr>
          <w:rFonts w:ascii="Times New Roman" w:hAnsi="Times New Roman"/>
          <w:bCs/>
          <w:sz w:val="28"/>
          <w:szCs w:val="24"/>
          <w:lang w:eastAsia="zh-CN"/>
        </w:rPr>
        <w:t xml:space="preserve">                                                                                              </w:t>
      </w:r>
      <w:r>
        <w:rPr>
          <w:rFonts w:ascii="Times New Roman" w:hAnsi="Times New Roman"/>
          <w:bCs/>
          <w:sz w:val="28"/>
          <w:szCs w:val="24"/>
          <w:lang w:eastAsia="zh-CN"/>
        </w:rPr>
        <w:t>05</w:t>
      </w:r>
      <w:r w:rsidRPr="00D4279A">
        <w:rPr>
          <w:rFonts w:ascii="Times New Roman" w:hAnsi="Times New Roman"/>
          <w:bCs/>
          <w:sz w:val="28"/>
          <w:szCs w:val="24"/>
          <w:lang w:eastAsia="zh-CN"/>
        </w:rPr>
        <w:t xml:space="preserve"> июля 2024 года</w:t>
      </w:r>
    </w:p>
    <w:p w:rsidR="00D4279A" w:rsidRPr="00D4279A" w:rsidRDefault="00D4279A" w:rsidP="00D4279A">
      <w:pPr>
        <w:keepNext/>
        <w:widowControl/>
        <w:tabs>
          <w:tab w:val="num" w:pos="432"/>
        </w:tabs>
        <w:suppressAutoHyphens/>
        <w:autoSpaceDE/>
        <w:autoSpaceDN/>
        <w:adjustRightInd/>
        <w:ind w:left="432" w:hanging="432"/>
        <w:jc w:val="left"/>
        <w:outlineLvl w:val="0"/>
        <w:rPr>
          <w:rFonts w:ascii="Times New Roman" w:hAnsi="Times New Roman"/>
          <w:bCs/>
          <w:sz w:val="28"/>
          <w:szCs w:val="24"/>
          <w:lang w:eastAsia="zh-CN"/>
        </w:rPr>
      </w:pPr>
      <w:r w:rsidRPr="00D4279A">
        <w:rPr>
          <w:rFonts w:ascii="Times New Roman" w:hAnsi="Times New Roman"/>
          <w:bCs/>
          <w:sz w:val="28"/>
          <w:szCs w:val="24"/>
          <w:lang w:eastAsia="zh-CN"/>
        </w:rPr>
        <w:t>Является официальным печатным</w:t>
      </w:r>
    </w:p>
    <w:p w:rsidR="00D4279A" w:rsidRPr="00D4279A" w:rsidRDefault="00D4279A" w:rsidP="00D4279A">
      <w:pPr>
        <w:keepNext/>
        <w:widowControl/>
        <w:tabs>
          <w:tab w:val="num" w:pos="432"/>
        </w:tabs>
        <w:suppressAutoHyphens/>
        <w:autoSpaceDE/>
        <w:autoSpaceDN/>
        <w:adjustRightInd/>
        <w:ind w:left="432" w:hanging="432"/>
        <w:jc w:val="left"/>
        <w:outlineLvl w:val="0"/>
        <w:rPr>
          <w:rFonts w:ascii="Times New Roman" w:hAnsi="Times New Roman"/>
          <w:bCs/>
          <w:sz w:val="28"/>
          <w:szCs w:val="24"/>
          <w:lang w:eastAsia="zh-CN"/>
        </w:rPr>
      </w:pPr>
      <w:r w:rsidRPr="00D4279A">
        <w:rPr>
          <w:rFonts w:ascii="Times New Roman" w:hAnsi="Times New Roman"/>
          <w:bCs/>
          <w:sz w:val="28"/>
          <w:szCs w:val="24"/>
          <w:lang w:eastAsia="zh-CN"/>
        </w:rPr>
        <w:t>Изданием Тургеневского городского поселения</w:t>
      </w:r>
    </w:p>
    <w:p w:rsidR="00D4279A" w:rsidRPr="00D4279A" w:rsidRDefault="00D4279A" w:rsidP="00D4279A">
      <w:pPr>
        <w:keepNext/>
        <w:widowControl/>
        <w:tabs>
          <w:tab w:val="num" w:pos="432"/>
        </w:tabs>
        <w:suppressAutoHyphens/>
        <w:autoSpaceDE/>
        <w:autoSpaceDN/>
        <w:adjustRightInd/>
        <w:ind w:left="432" w:hanging="432"/>
        <w:jc w:val="left"/>
        <w:outlineLvl w:val="0"/>
        <w:rPr>
          <w:rFonts w:ascii="Times New Roman" w:hAnsi="Times New Roman"/>
          <w:bCs/>
          <w:sz w:val="28"/>
          <w:szCs w:val="24"/>
          <w:lang w:eastAsia="zh-CN"/>
        </w:rPr>
      </w:pPr>
      <w:r w:rsidRPr="00D4279A">
        <w:rPr>
          <w:rFonts w:ascii="Times New Roman" w:hAnsi="Times New Roman"/>
          <w:bCs/>
          <w:sz w:val="28"/>
          <w:szCs w:val="24"/>
          <w:lang w:eastAsia="zh-CN"/>
        </w:rPr>
        <w:t>Ардатовского муниципального района</w:t>
      </w:r>
    </w:p>
    <w:p w:rsidR="00D4279A" w:rsidRPr="00D4279A" w:rsidRDefault="00D4279A" w:rsidP="00D4279A">
      <w:pPr>
        <w:keepNext/>
        <w:widowControl/>
        <w:tabs>
          <w:tab w:val="num" w:pos="432"/>
        </w:tabs>
        <w:suppressAutoHyphens/>
        <w:autoSpaceDE/>
        <w:autoSpaceDN/>
        <w:adjustRightInd/>
        <w:ind w:left="432" w:hanging="432"/>
        <w:jc w:val="left"/>
        <w:outlineLvl w:val="0"/>
        <w:rPr>
          <w:rFonts w:ascii="Times New Roman" w:hAnsi="Times New Roman"/>
          <w:bCs/>
          <w:sz w:val="28"/>
          <w:szCs w:val="24"/>
          <w:lang w:eastAsia="zh-CN"/>
        </w:rPr>
      </w:pPr>
      <w:r w:rsidRPr="00D4279A">
        <w:rPr>
          <w:rFonts w:ascii="Times New Roman" w:hAnsi="Times New Roman"/>
          <w:bCs/>
          <w:sz w:val="28"/>
          <w:szCs w:val="24"/>
          <w:lang w:eastAsia="zh-CN"/>
        </w:rPr>
        <w:t xml:space="preserve">Республики Мордовия </w:t>
      </w:r>
    </w:p>
    <w:p w:rsidR="00D4279A" w:rsidRDefault="00D4279A" w:rsidP="003460F6">
      <w:pPr>
        <w:pStyle w:val="a6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D4279A" w:rsidRDefault="00D4279A" w:rsidP="00D4279A">
      <w:pPr>
        <w:pStyle w:val="a6"/>
        <w:rPr>
          <w:rFonts w:ascii="Times New Roman" w:hAnsi="Times New Roman"/>
          <w:b/>
          <w:sz w:val="28"/>
          <w:szCs w:val="28"/>
        </w:rPr>
      </w:pPr>
    </w:p>
    <w:p w:rsidR="00D4279A" w:rsidRDefault="00D4279A" w:rsidP="003460F6">
      <w:pPr>
        <w:pStyle w:val="a6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D4279A" w:rsidRDefault="00D4279A" w:rsidP="003460F6">
      <w:pPr>
        <w:pStyle w:val="a6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D4279A" w:rsidRDefault="00D4279A" w:rsidP="003460F6">
      <w:pPr>
        <w:pStyle w:val="a6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3460F6" w:rsidRDefault="00123D5C" w:rsidP="003460F6">
      <w:pPr>
        <w:pStyle w:val="a6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3460F6">
        <w:rPr>
          <w:rFonts w:ascii="Arial" w:hAnsi="Arial" w:cs="Arial"/>
          <w:b/>
          <w:sz w:val="32"/>
          <w:szCs w:val="32"/>
        </w:rPr>
        <w:t>АДМИНИСТРАЦИЯ</w:t>
      </w:r>
    </w:p>
    <w:p w:rsidR="003460F6" w:rsidRDefault="003460F6" w:rsidP="003460F6">
      <w:pPr>
        <w:pStyle w:val="a6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</w:t>
      </w:r>
    </w:p>
    <w:p w:rsidR="003460F6" w:rsidRDefault="003460F6" w:rsidP="003460F6">
      <w:pPr>
        <w:pStyle w:val="a6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3460F6" w:rsidRDefault="003460F6" w:rsidP="003460F6">
      <w:pPr>
        <w:pStyle w:val="a6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3460F6" w:rsidRDefault="003460F6" w:rsidP="00B856F1">
      <w:pPr>
        <w:pStyle w:val="a6"/>
        <w:rPr>
          <w:rFonts w:ascii="Arial" w:hAnsi="Arial" w:cs="Arial"/>
          <w:b/>
          <w:sz w:val="32"/>
          <w:szCs w:val="32"/>
        </w:rPr>
      </w:pPr>
    </w:p>
    <w:p w:rsidR="003460F6" w:rsidRDefault="003460F6" w:rsidP="003460F6">
      <w:pPr>
        <w:pStyle w:val="a6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3460F6" w:rsidRDefault="003460F6" w:rsidP="003460F6">
      <w:pPr>
        <w:pStyle w:val="a6"/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3460F6" w:rsidRDefault="003460F6" w:rsidP="003460F6">
      <w:pPr>
        <w:pStyle w:val="a6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B316C5">
        <w:rPr>
          <w:rFonts w:ascii="Arial" w:hAnsi="Arial" w:cs="Arial"/>
          <w:b/>
          <w:sz w:val="32"/>
          <w:szCs w:val="32"/>
        </w:rPr>
        <w:t xml:space="preserve">05 ИЮЛЯ </w:t>
      </w:r>
      <w:r>
        <w:rPr>
          <w:rFonts w:ascii="Arial" w:hAnsi="Arial" w:cs="Arial"/>
          <w:b/>
          <w:sz w:val="32"/>
          <w:szCs w:val="32"/>
        </w:rPr>
        <w:t xml:space="preserve">2024 ГОДА  № </w:t>
      </w:r>
      <w:r w:rsidR="00B316C5">
        <w:rPr>
          <w:rFonts w:ascii="Arial" w:hAnsi="Arial" w:cs="Arial"/>
          <w:b/>
          <w:sz w:val="32"/>
          <w:szCs w:val="32"/>
        </w:rPr>
        <w:t>51</w:t>
      </w:r>
    </w:p>
    <w:p w:rsidR="003460F6" w:rsidRDefault="003460F6" w:rsidP="003460F6">
      <w:pPr>
        <w:pStyle w:val="a6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3460F6" w:rsidRDefault="003460F6" w:rsidP="003460F6">
      <w:pPr>
        <w:pStyle w:val="a6"/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3460F6" w:rsidRDefault="003460F6" w:rsidP="003460F6">
      <w:pPr>
        <w:pStyle w:val="a6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 ВЫНЕСЕНИИ НА ПУБЛИЧНЫЕ СЛУШАНИЯ ПРОЕКТА СХЕМЫ ТЕПЛОСНАБЖЕНИЯ ТУРГЕНЕВСКОГО ГОРОДСКОГО ПОСЕЛЕНИЯ АРДАТОВСКОГО МУНИЦИПАЛЬНОГО РАЙОНА РЕСПУБЛИКИ МОРДОВИЯ</w:t>
      </w:r>
      <w:r w:rsidR="00B856F1">
        <w:rPr>
          <w:rFonts w:ascii="Arial" w:hAnsi="Arial" w:cs="Arial"/>
          <w:b/>
          <w:sz w:val="32"/>
          <w:szCs w:val="32"/>
        </w:rPr>
        <w:t xml:space="preserve"> ДО 2037 ГОДА</w:t>
      </w:r>
    </w:p>
    <w:p w:rsidR="00732F78" w:rsidRPr="00732F78" w:rsidRDefault="00732F78" w:rsidP="003460F6">
      <w:pPr>
        <w:ind w:firstLine="0"/>
        <w:rPr>
          <w:rFonts w:ascii="Times New Roman" w:hAnsi="Times New Roman"/>
          <w:b/>
          <w:sz w:val="26"/>
          <w:szCs w:val="26"/>
        </w:rPr>
      </w:pPr>
    </w:p>
    <w:p w:rsidR="00732F78" w:rsidRDefault="00732F78"/>
    <w:p w:rsidR="00732F78" w:rsidRPr="006630E1" w:rsidRDefault="00732F78" w:rsidP="00732F78">
      <w:pPr>
        <w:tabs>
          <w:tab w:val="left" w:pos="709"/>
          <w:tab w:val="left" w:pos="7513"/>
        </w:tabs>
        <w:ind w:firstLine="425"/>
        <w:rPr>
          <w:sz w:val="26"/>
          <w:szCs w:val="26"/>
        </w:rPr>
      </w:pPr>
    </w:p>
    <w:p w:rsidR="00732F78" w:rsidRPr="003460F6" w:rsidRDefault="00732F78" w:rsidP="00732F78">
      <w:pPr>
        <w:tabs>
          <w:tab w:val="left" w:pos="709"/>
        </w:tabs>
        <w:ind w:firstLine="425"/>
        <w:rPr>
          <w:rFonts w:cs="Arial"/>
          <w:sz w:val="24"/>
          <w:szCs w:val="24"/>
        </w:rPr>
      </w:pPr>
      <w:r w:rsidRPr="003460F6">
        <w:rPr>
          <w:rFonts w:cs="Arial"/>
          <w:sz w:val="24"/>
          <w:szCs w:val="24"/>
        </w:rPr>
        <w:t xml:space="preserve">В соответствии с Федеральным законом от 6 октября 2003 года №131-ФЗ «Об общих принципах организации местного самоуправления в Российской Федерации», Уставом </w:t>
      </w:r>
      <w:r w:rsidR="00123D5C" w:rsidRPr="003460F6">
        <w:rPr>
          <w:rFonts w:cs="Arial"/>
          <w:sz w:val="24"/>
          <w:szCs w:val="24"/>
        </w:rPr>
        <w:t xml:space="preserve">Тургеневского </w:t>
      </w:r>
      <w:r w:rsidRPr="003460F6">
        <w:rPr>
          <w:rFonts w:cs="Arial"/>
          <w:sz w:val="24"/>
          <w:szCs w:val="24"/>
        </w:rPr>
        <w:t xml:space="preserve">городского поселения Ардатовского муниципального района Республики Мордовия, администрация </w:t>
      </w:r>
      <w:r w:rsidR="00123D5C" w:rsidRPr="003460F6">
        <w:rPr>
          <w:rFonts w:cs="Arial"/>
          <w:sz w:val="24"/>
          <w:szCs w:val="24"/>
        </w:rPr>
        <w:t xml:space="preserve">Тургеневского </w:t>
      </w:r>
      <w:r w:rsidRPr="003460F6">
        <w:rPr>
          <w:rFonts w:cs="Arial"/>
          <w:sz w:val="24"/>
          <w:szCs w:val="24"/>
        </w:rPr>
        <w:t xml:space="preserve">городского </w:t>
      </w:r>
      <w:proofErr w:type="gramStart"/>
      <w:r w:rsidRPr="003460F6">
        <w:rPr>
          <w:rFonts w:cs="Arial"/>
          <w:sz w:val="24"/>
          <w:szCs w:val="24"/>
        </w:rPr>
        <w:t xml:space="preserve">поселения </w:t>
      </w:r>
      <w:r w:rsidR="00123D5C" w:rsidRPr="003460F6">
        <w:rPr>
          <w:rFonts w:cs="Arial"/>
          <w:sz w:val="24"/>
          <w:szCs w:val="24"/>
        </w:rPr>
        <w:t>,</w:t>
      </w:r>
      <w:r w:rsidRPr="003460F6">
        <w:rPr>
          <w:rFonts w:cs="Arial"/>
          <w:sz w:val="24"/>
          <w:szCs w:val="24"/>
        </w:rPr>
        <w:t>постановляет</w:t>
      </w:r>
      <w:proofErr w:type="gramEnd"/>
      <w:r w:rsidRPr="003460F6">
        <w:rPr>
          <w:rFonts w:cs="Arial"/>
          <w:sz w:val="24"/>
          <w:szCs w:val="24"/>
        </w:rPr>
        <w:t>:</w:t>
      </w:r>
    </w:p>
    <w:p w:rsidR="00123D5C" w:rsidRPr="003460F6" w:rsidRDefault="00123D5C" w:rsidP="00732F78">
      <w:pPr>
        <w:tabs>
          <w:tab w:val="left" w:pos="709"/>
        </w:tabs>
        <w:ind w:firstLine="425"/>
        <w:rPr>
          <w:rFonts w:cs="Arial"/>
          <w:sz w:val="24"/>
          <w:szCs w:val="24"/>
        </w:rPr>
      </w:pPr>
    </w:p>
    <w:p w:rsidR="00732F78" w:rsidRPr="003460F6" w:rsidRDefault="00732F78" w:rsidP="00732F78">
      <w:pPr>
        <w:pStyle w:val="a3"/>
        <w:numPr>
          <w:ilvl w:val="0"/>
          <w:numId w:val="2"/>
        </w:numPr>
        <w:ind w:left="0" w:firstLine="425"/>
        <w:rPr>
          <w:rFonts w:cs="Arial"/>
          <w:sz w:val="24"/>
          <w:szCs w:val="24"/>
        </w:rPr>
      </w:pPr>
      <w:r w:rsidRPr="003460F6">
        <w:rPr>
          <w:rFonts w:cs="Arial"/>
          <w:sz w:val="24"/>
          <w:szCs w:val="24"/>
        </w:rPr>
        <w:t xml:space="preserve">Опубликовать в Информационном бюллетене и вынести на публичные слушания в форме массового обсуждения населением </w:t>
      </w:r>
      <w:r w:rsidR="00123D5C" w:rsidRPr="003460F6">
        <w:rPr>
          <w:rFonts w:cs="Arial"/>
          <w:sz w:val="24"/>
          <w:szCs w:val="24"/>
        </w:rPr>
        <w:t>поселка</w:t>
      </w:r>
      <w:r w:rsidRPr="003460F6">
        <w:rPr>
          <w:rFonts w:cs="Arial"/>
          <w:sz w:val="24"/>
          <w:szCs w:val="24"/>
        </w:rPr>
        <w:t xml:space="preserve"> проект </w:t>
      </w:r>
      <w:r w:rsidRPr="003460F6">
        <w:rPr>
          <w:rFonts w:cs="Arial"/>
          <w:bCs/>
          <w:sz w:val="24"/>
          <w:szCs w:val="24"/>
        </w:rPr>
        <w:t xml:space="preserve">схемы теплоснабжения </w:t>
      </w:r>
      <w:r w:rsidR="00123D5C" w:rsidRPr="003460F6">
        <w:rPr>
          <w:rFonts w:cs="Arial"/>
          <w:bCs/>
          <w:sz w:val="24"/>
          <w:szCs w:val="24"/>
        </w:rPr>
        <w:t xml:space="preserve">Тургеневского городского поселения </w:t>
      </w:r>
      <w:r w:rsidRPr="003460F6">
        <w:rPr>
          <w:rFonts w:cs="Arial"/>
          <w:bCs/>
          <w:sz w:val="24"/>
          <w:szCs w:val="24"/>
        </w:rPr>
        <w:t xml:space="preserve">Ардатовского муниципального </w:t>
      </w:r>
      <w:r w:rsidRPr="003460F6">
        <w:rPr>
          <w:rFonts w:cs="Arial"/>
          <w:bCs/>
          <w:sz w:val="24"/>
          <w:szCs w:val="24"/>
        </w:rPr>
        <w:lastRenderedPageBreak/>
        <w:t>района Республики Мордовия до 2037 года</w:t>
      </w:r>
      <w:r w:rsidRPr="003460F6">
        <w:rPr>
          <w:rFonts w:cs="Arial"/>
          <w:sz w:val="24"/>
          <w:szCs w:val="24"/>
        </w:rPr>
        <w:t xml:space="preserve"> (приложение 1).</w:t>
      </w:r>
    </w:p>
    <w:p w:rsidR="00732F78" w:rsidRPr="003460F6" w:rsidRDefault="00732F78" w:rsidP="00732F78">
      <w:pPr>
        <w:pStyle w:val="a3"/>
        <w:widowControl/>
        <w:numPr>
          <w:ilvl w:val="0"/>
          <w:numId w:val="2"/>
        </w:numPr>
        <w:overflowPunct w:val="0"/>
        <w:ind w:left="0" w:firstLine="425"/>
        <w:rPr>
          <w:rFonts w:cs="Arial"/>
          <w:sz w:val="24"/>
          <w:szCs w:val="24"/>
        </w:rPr>
      </w:pPr>
      <w:r w:rsidRPr="003460F6">
        <w:rPr>
          <w:rFonts w:cs="Arial"/>
          <w:sz w:val="24"/>
          <w:szCs w:val="24"/>
        </w:rPr>
        <w:t>Установить, что организация и проведение публичных слушаний осуществляется рабочей группой (приложение 2). Рабочей группе:</w:t>
      </w:r>
    </w:p>
    <w:p w:rsidR="00732F78" w:rsidRPr="003460F6" w:rsidRDefault="00732F78" w:rsidP="00732F78">
      <w:pPr>
        <w:ind w:firstLine="425"/>
        <w:rPr>
          <w:rFonts w:cs="Arial"/>
          <w:sz w:val="24"/>
          <w:szCs w:val="24"/>
        </w:rPr>
      </w:pPr>
      <w:r w:rsidRPr="003460F6">
        <w:rPr>
          <w:rFonts w:cs="Arial"/>
          <w:sz w:val="24"/>
          <w:szCs w:val="24"/>
        </w:rPr>
        <w:t xml:space="preserve">1) подготовить оповещение о начале публичных слушаний, опубликовать его в Информационном бюллетене, разместить на официальном сайте администрации </w:t>
      </w:r>
      <w:r w:rsidR="00123D5C" w:rsidRPr="003460F6">
        <w:rPr>
          <w:rFonts w:cs="Arial"/>
          <w:sz w:val="24"/>
          <w:szCs w:val="24"/>
        </w:rPr>
        <w:t xml:space="preserve">Тургеневского </w:t>
      </w:r>
      <w:r w:rsidRPr="003460F6">
        <w:rPr>
          <w:rFonts w:cs="Arial"/>
          <w:sz w:val="24"/>
          <w:szCs w:val="24"/>
        </w:rPr>
        <w:t>городского поселения по адресу:</w:t>
      </w:r>
      <w:r w:rsidR="00123D5C" w:rsidRPr="003460F6">
        <w:rPr>
          <w:rFonts w:cs="Arial"/>
          <w:sz w:val="24"/>
          <w:szCs w:val="24"/>
        </w:rPr>
        <w:t xml:space="preserve"> https://turgenevskoe-r13.gosweb.gosuslugi.ru/, </w:t>
      </w:r>
      <w:r w:rsidRPr="003460F6">
        <w:rPr>
          <w:rFonts w:cs="Arial"/>
          <w:sz w:val="24"/>
          <w:szCs w:val="24"/>
        </w:rPr>
        <w:t xml:space="preserve">а также на информационном </w:t>
      </w:r>
      <w:proofErr w:type="gramStart"/>
      <w:r w:rsidRPr="003460F6">
        <w:rPr>
          <w:rFonts w:cs="Arial"/>
          <w:sz w:val="24"/>
          <w:szCs w:val="24"/>
        </w:rPr>
        <w:t>стенде  администрации</w:t>
      </w:r>
      <w:proofErr w:type="gramEnd"/>
      <w:r w:rsidRPr="003460F6">
        <w:rPr>
          <w:rFonts w:cs="Arial"/>
          <w:sz w:val="24"/>
          <w:szCs w:val="24"/>
        </w:rPr>
        <w:t xml:space="preserve"> </w:t>
      </w:r>
      <w:r w:rsidR="00123D5C" w:rsidRPr="003460F6">
        <w:rPr>
          <w:rFonts w:cs="Arial"/>
          <w:sz w:val="24"/>
          <w:szCs w:val="24"/>
        </w:rPr>
        <w:t>Тургеневского городского поселения</w:t>
      </w:r>
      <w:r w:rsidRPr="003460F6">
        <w:rPr>
          <w:rFonts w:cs="Arial"/>
          <w:sz w:val="24"/>
          <w:szCs w:val="24"/>
        </w:rPr>
        <w:t xml:space="preserve">, расположенной по адресу: Республика Мордовия, </w:t>
      </w:r>
      <w:r w:rsidRPr="003460F6">
        <w:rPr>
          <w:rFonts w:cs="Arial"/>
          <w:sz w:val="24"/>
          <w:szCs w:val="24"/>
          <w:lang w:eastAsia="ar-SA"/>
        </w:rPr>
        <w:t xml:space="preserve">Ардатовский район, </w:t>
      </w:r>
      <w:proofErr w:type="spellStart"/>
      <w:r w:rsidR="00123D5C" w:rsidRPr="003460F6">
        <w:rPr>
          <w:rFonts w:cs="Arial"/>
          <w:sz w:val="24"/>
          <w:szCs w:val="24"/>
          <w:lang w:eastAsia="ar-SA"/>
        </w:rPr>
        <w:t>рп.Тургенево</w:t>
      </w:r>
      <w:proofErr w:type="spellEnd"/>
      <w:r w:rsidRPr="003460F6">
        <w:rPr>
          <w:rFonts w:cs="Arial"/>
          <w:sz w:val="24"/>
          <w:szCs w:val="24"/>
          <w:lang w:eastAsia="ar-SA"/>
        </w:rPr>
        <w:t xml:space="preserve">, </w:t>
      </w:r>
      <w:proofErr w:type="spellStart"/>
      <w:r w:rsidR="00123D5C" w:rsidRPr="003460F6">
        <w:rPr>
          <w:rFonts w:cs="Arial"/>
          <w:sz w:val="24"/>
          <w:szCs w:val="24"/>
          <w:lang w:eastAsia="ar-SA"/>
        </w:rPr>
        <w:t>ул.Ленинская</w:t>
      </w:r>
      <w:proofErr w:type="spellEnd"/>
      <w:r w:rsidRPr="003460F6">
        <w:rPr>
          <w:rFonts w:cs="Arial"/>
          <w:sz w:val="24"/>
          <w:szCs w:val="24"/>
          <w:lang w:eastAsia="ar-SA"/>
        </w:rPr>
        <w:t>, д.</w:t>
      </w:r>
      <w:r w:rsidR="00123D5C" w:rsidRPr="003460F6">
        <w:rPr>
          <w:rFonts w:cs="Arial"/>
          <w:sz w:val="24"/>
          <w:szCs w:val="24"/>
          <w:lang w:eastAsia="ar-SA"/>
        </w:rPr>
        <w:t>8а</w:t>
      </w:r>
      <w:r w:rsidRPr="003460F6">
        <w:rPr>
          <w:rFonts w:cs="Arial"/>
          <w:sz w:val="24"/>
          <w:szCs w:val="24"/>
        </w:rPr>
        <w:t>;</w:t>
      </w:r>
    </w:p>
    <w:p w:rsidR="00732F78" w:rsidRPr="003460F6" w:rsidRDefault="00732F78" w:rsidP="00732F78">
      <w:pPr>
        <w:ind w:firstLine="425"/>
        <w:rPr>
          <w:rFonts w:cs="Arial"/>
          <w:sz w:val="24"/>
          <w:szCs w:val="24"/>
          <w:lang w:eastAsia="ar-SA"/>
        </w:rPr>
      </w:pPr>
      <w:r w:rsidRPr="003460F6">
        <w:rPr>
          <w:rFonts w:cs="Arial"/>
          <w:sz w:val="24"/>
          <w:szCs w:val="24"/>
        </w:rPr>
        <w:t xml:space="preserve">2)провести </w:t>
      </w:r>
      <w:r w:rsidRPr="003460F6">
        <w:rPr>
          <w:rFonts w:cs="Arial"/>
          <w:sz w:val="24"/>
          <w:szCs w:val="24"/>
          <w:shd w:val="clear" w:color="auto" w:fill="FFFFFF"/>
        </w:rPr>
        <w:t xml:space="preserve">публичные слушания в форме собрания участников публичных слушаний </w:t>
      </w:r>
      <w:r w:rsidRPr="003460F6">
        <w:rPr>
          <w:rFonts w:cs="Arial"/>
          <w:b/>
          <w:sz w:val="24"/>
          <w:szCs w:val="24"/>
          <w:shd w:val="clear" w:color="auto" w:fill="FFFFFF"/>
        </w:rPr>
        <w:t>0</w:t>
      </w:r>
      <w:r w:rsidR="00B316C5">
        <w:rPr>
          <w:rFonts w:cs="Arial"/>
          <w:b/>
          <w:sz w:val="24"/>
          <w:szCs w:val="24"/>
          <w:shd w:val="clear" w:color="auto" w:fill="FFFFFF"/>
        </w:rPr>
        <w:t>6</w:t>
      </w:r>
      <w:r w:rsidRPr="003460F6">
        <w:rPr>
          <w:rFonts w:cs="Arial"/>
          <w:b/>
          <w:sz w:val="24"/>
          <w:szCs w:val="24"/>
          <w:shd w:val="clear" w:color="auto" w:fill="FFFFFF"/>
        </w:rPr>
        <w:t>.0</w:t>
      </w:r>
      <w:r w:rsidR="00B316C5">
        <w:rPr>
          <w:rFonts w:cs="Arial"/>
          <w:b/>
          <w:sz w:val="24"/>
          <w:szCs w:val="24"/>
          <w:shd w:val="clear" w:color="auto" w:fill="FFFFFF"/>
        </w:rPr>
        <w:t>8</w:t>
      </w:r>
      <w:r w:rsidRPr="003460F6">
        <w:rPr>
          <w:rFonts w:cs="Arial"/>
          <w:b/>
          <w:sz w:val="24"/>
          <w:szCs w:val="24"/>
          <w:shd w:val="clear" w:color="auto" w:fill="FFFFFF"/>
        </w:rPr>
        <w:t>.2024 в 14.30</w:t>
      </w:r>
      <w:r w:rsidRPr="003460F6">
        <w:rPr>
          <w:rFonts w:cs="Arial"/>
          <w:sz w:val="24"/>
          <w:szCs w:val="24"/>
          <w:shd w:val="clear" w:color="auto" w:fill="FFFFFF"/>
        </w:rPr>
        <w:t xml:space="preserve"> ч. в здании </w:t>
      </w:r>
      <w:proofErr w:type="gramStart"/>
      <w:r w:rsidRPr="003460F6">
        <w:rPr>
          <w:rFonts w:cs="Arial"/>
          <w:sz w:val="24"/>
          <w:szCs w:val="24"/>
          <w:shd w:val="clear" w:color="auto" w:fill="FFFFFF"/>
        </w:rPr>
        <w:t xml:space="preserve">администрации  </w:t>
      </w:r>
      <w:r w:rsidR="00123D5C" w:rsidRPr="003460F6">
        <w:rPr>
          <w:rFonts w:cs="Arial"/>
          <w:sz w:val="24"/>
          <w:szCs w:val="24"/>
          <w:shd w:val="clear" w:color="auto" w:fill="FFFFFF"/>
        </w:rPr>
        <w:t>Тургеневского</w:t>
      </w:r>
      <w:proofErr w:type="gramEnd"/>
      <w:r w:rsidR="00123D5C" w:rsidRPr="003460F6">
        <w:rPr>
          <w:rFonts w:cs="Arial"/>
          <w:sz w:val="24"/>
          <w:szCs w:val="24"/>
          <w:shd w:val="clear" w:color="auto" w:fill="FFFFFF"/>
        </w:rPr>
        <w:t xml:space="preserve"> городского поселения </w:t>
      </w:r>
      <w:r w:rsidRPr="003460F6">
        <w:rPr>
          <w:rFonts w:cs="Arial"/>
          <w:sz w:val="24"/>
          <w:szCs w:val="24"/>
        </w:rPr>
        <w:t xml:space="preserve">, расположенной по адресу: Республика Мордовия, </w:t>
      </w:r>
      <w:r w:rsidRPr="003460F6">
        <w:rPr>
          <w:rFonts w:cs="Arial"/>
          <w:sz w:val="24"/>
          <w:szCs w:val="24"/>
          <w:lang w:eastAsia="ar-SA"/>
        </w:rPr>
        <w:t xml:space="preserve">Ардатовский район, </w:t>
      </w:r>
      <w:proofErr w:type="spellStart"/>
      <w:r w:rsidR="00123D5C" w:rsidRPr="003460F6">
        <w:rPr>
          <w:rFonts w:cs="Arial"/>
          <w:sz w:val="24"/>
          <w:szCs w:val="24"/>
          <w:lang w:eastAsia="ar-SA"/>
        </w:rPr>
        <w:t>рп.Тургенево</w:t>
      </w:r>
      <w:proofErr w:type="spellEnd"/>
      <w:r w:rsidRPr="003460F6">
        <w:rPr>
          <w:rFonts w:cs="Arial"/>
          <w:sz w:val="24"/>
          <w:szCs w:val="24"/>
          <w:lang w:eastAsia="ar-SA"/>
        </w:rPr>
        <w:t xml:space="preserve">, </w:t>
      </w:r>
      <w:proofErr w:type="spellStart"/>
      <w:r w:rsidR="00123D5C" w:rsidRPr="003460F6">
        <w:rPr>
          <w:rFonts w:cs="Arial"/>
          <w:sz w:val="24"/>
          <w:szCs w:val="24"/>
          <w:lang w:eastAsia="ar-SA"/>
        </w:rPr>
        <w:t>ул.Ленинская</w:t>
      </w:r>
      <w:proofErr w:type="spellEnd"/>
      <w:r w:rsidRPr="003460F6">
        <w:rPr>
          <w:rFonts w:cs="Arial"/>
          <w:sz w:val="24"/>
          <w:szCs w:val="24"/>
          <w:lang w:eastAsia="ar-SA"/>
        </w:rPr>
        <w:t>, д.</w:t>
      </w:r>
      <w:r w:rsidR="00123D5C" w:rsidRPr="003460F6">
        <w:rPr>
          <w:rFonts w:cs="Arial"/>
          <w:sz w:val="24"/>
          <w:szCs w:val="24"/>
          <w:lang w:eastAsia="ar-SA"/>
        </w:rPr>
        <w:t>8а</w:t>
      </w:r>
      <w:r w:rsidRPr="003460F6">
        <w:rPr>
          <w:rFonts w:cs="Arial"/>
          <w:sz w:val="24"/>
          <w:szCs w:val="24"/>
        </w:rPr>
        <w:t>;</w:t>
      </w:r>
    </w:p>
    <w:p w:rsidR="00732F78" w:rsidRPr="003460F6" w:rsidRDefault="00732F78" w:rsidP="00732F78">
      <w:pPr>
        <w:ind w:firstLine="425"/>
        <w:rPr>
          <w:rFonts w:cs="Arial"/>
          <w:sz w:val="24"/>
          <w:szCs w:val="24"/>
          <w:lang w:eastAsia="ar-SA"/>
        </w:rPr>
      </w:pPr>
      <w:r w:rsidRPr="003460F6">
        <w:rPr>
          <w:rFonts w:cs="Arial"/>
          <w:sz w:val="24"/>
          <w:szCs w:val="24"/>
          <w:lang w:eastAsia="ar-SA"/>
        </w:rPr>
        <w:t>3) принимать предложения и замечания участников публичных слушаний по проекту, указанному в пункте 1 настоящего постановления (приложение 3):</w:t>
      </w:r>
    </w:p>
    <w:p w:rsidR="00732F78" w:rsidRPr="003460F6" w:rsidRDefault="00732F78" w:rsidP="00732F78">
      <w:pPr>
        <w:ind w:firstLine="425"/>
        <w:rPr>
          <w:rFonts w:cs="Arial"/>
          <w:sz w:val="24"/>
          <w:szCs w:val="24"/>
        </w:rPr>
      </w:pPr>
      <w:r w:rsidRPr="003460F6">
        <w:rPr>
          <w:rFonts w:cs="Arial"/>
          <w:sz w:val="24"/>
          <w:szCs w:val="24"/>
        </w:rPr>
        <w:t xml:space="preserve">а) в электронном виде путем направления на электронную почту: </w:t>
      </w:r>
      <w:r w:rsidR="00F71593">
        <w:rPr>
          <w:rFonts w:cs="Arial"/>
          <w:sz w:val="24"/>
          <w:szCs w:val="24"/>
          <w:lang w:val="en-US"/>
        </w:rPr>
        <w:t>adm</w:t>
      </w:r>
      <w:r w:rsidR="00F71593" w:rsidRPr="00F71593">
        <w:rPr>
          <w:rFonts w:cs="Arial"/>
          <w:sz w:val="24"/>
          <w:szCs w:val="24"/>
        </w:rPr>
        <w:t>_</w:t>
      </w:r>
      <w:r w:rsidR="00123D5C" w:rsidRPr="003460F6">
        <w:rPr>
          <w:rFonts w:cs="Arial"/>
          <w:sz w:val="24"/>
          <w:szCs w:val="24"/>
          <w:lang w:val="en-US"/>
        </w:rPr>
        <w:t>turgenevo</w:t>
      </w:r>
      <w:r w:rsidRPr="003460F6">
        <w:rPr>
          <w:rFonts w:cs="Arial"/>
          <w:sz w:val="24"/>
          <w:szCs w:val="24"/>
        </w:rPr>
        <w:t>@</w:t>
      </w:r>
      <w:r w:rsidRPr="003460F6">
        <w:rPr>
          <w:rFonts w:cs="Arial"/>
          <w:sz w:val="24"/>
          <w:szCs w:val="24"/>
          <w:lang w:val="en-US"/>
        </w:rPr>
        <w:t>mail</w:t>
      </w:r>
      <w:r w:rsidRPr="003460F6">
        <w:rPr>
          <w:rFonts w:cs="Arial"/>
          <w:sz w:val="24"/>
          <w:szCs w:val="24"/>
        </w:rPr>
        <w:t>.</w:t>
      </w:r>
      <w:proofErr w:type="spellStart"/>
      <w:r w:rsidRPr="003460F6">
        <w:rPr>
          <w:rFonts w:cs="Arial"/>
          <w:sz w:val="24"/>
          <w:szCs w:val="24"/>
          <w:lang w:val="en-US"/>
        </w:rPr>
        <w:t>ru</w:t>
      </w:r>
      <w:proofErr w:type="spellEnd"/>
      <w:r w:rsidRPr="003460F6">
        <w:rPr>
          <w:rFonts w:cs="Arial"/>
          <w:sz w:val="24"/>
          <w:szCs w:val="24"/>
        </w:rPr>
        <w:t xml:space="preserve"> с пометкой «Предложение по проекту схемы теплоснабжения»;</w:t>
      </w:r>
    </w:p>
    <w:p w:rsidR="00732F78" w:rsidRPr="003460F6" w:rsidRDefault="00732F78" w:rsidP="00732F78">
      <w:pPr>
        <w:ind w:firstLine="425"/>
        <w:rPr>
          <w:rFonts w:cs="Arial"/>
          <w:sz w:val="24"/>
          <w:szCs w:val="24"/>
        </w:rPr>
      </w:pPr>
      <w:r w:rsidRPr="003460F6">
        <w:rPr>
          <w:rFonts w:cs="Arial"/>
          <w:sz w:val="24"/>
          <w:szCs w:val="24"/>
        </w:rPr>
        <w:t>б) в письменном виде по адресу: Республи</w:t>
      </w:r>
      <w:r w:rsidR="00123D5C" w:rsidRPr="003460F6">
        <w:rPr>
          <w:rFonts w:cs="Arial"/>
          <w:sz w:val="24"/>
          <w:szCs w:val="24"/>
        </w:rPr>
        <w:t xml:space="preserve">ка Мордовия, Ардатовский </w:t>
      </w:r>
      <w:proofErr w:type="spellStart"/>
      <w:proofErr w:type="gramStart"/>
      <w:r w:rsidR="00123D5C" w:rsidRPr="003460F6">
        <w:rPr>
          <w:rFonts w:cs="Arial"/>
          <w:sz w:val="24"/>
          <w:szCs w:val="24"/>
        </w:rPr>
        <w:t>район,рп.Тургенево</w:t>
      </w:r>
      <w:proofErr w:type="spellEnd"/>
      <w:proofErr w:type="gramEnd"/>
      <w:r w:rsidRPr="003460F6">
        <w:rPr>
          <w:rFonts w:cs="Arial"/>
          <w:sz w:val="24"/>
          <w:szCs w:val="24"/>
        </w:rPr>
        <w:t xml:space="preserve">, </w:t>
      </w:r>
      <w:proofErr w:type="spellStart"/>
      <w:r w:rsidR="00123D5C" w:rsidRPr="003460F6">
        <w:rPr>
          <w:rFonts w:cs="Arial"/>
          <w:sz w:val="24"/>
          <w:szCs w:val="24"/>
        </w:rPr>
        <w:t>ул.Ленинская</w:t>
      </w:r>
      <w:proofErr w:type="spellEnd"/>
      <w:r w:rsidRPr="003460F6">
        <w:rPr>
          <w:rFonts w:cs="Arial"/>
          <w:sz w:val="24"/>
          <w:szCs w:val="24"/>
        </w:rPr>
        <w:t>, д.</w:t>
      </w:r>
      <w:r w:rsidR="00123D5C" w:rsidRPr="003460F6">
        <w:rPr>
          <w:rFonts w:cs="Arial"/>
          <w:sz w:val="24"/>
          <w:szCs w:val="24"/>
        </w:rPr>
        <w:t>8а</w:t>
      </w:r>
      <w:r w:rsidRPr="003460F6">
        <w:rPr>
          <w:rFonts w:cs="Arial"/>
          <w:sz w:val="24"/>
          <w:szCs w:val="24"/>
        </w:rPr>
        <w:t xml:space="preserve"> (приемная, тел. 8 (834-31) </w:t>
      </w:r>
      <w:r w:rsidR="00123D5C" w:rsidRPr="003460F6">
        <w:rPr>
          <w:rFonts w:cs="Arial"/>
          <w:sz w:val="24"/>
          <w:szCs w:val="24"/>
        </w:rPr>
        <w:t>23</w:t>
      </w:r>
      <w:r w:rsidRPr="003460F6">
        <w:rPr>
          <w:rFonts w:cs="Arial"/>
          <w:sz w:val="24"/>
          <w:szCs w:val="24"/>
        </w:rPr>
        <w:t>-</w:t>
      </w:r>
      <w:r w:rsidR="00123D5C" w:rsidRPr="003460F6">
        <w:rPr>
          <w:rFonts w:cs="Arial"/>
          <w:sz w:val="24"/>
          <w:szCs w:val="24"/>
        </w:rPr>
        <w:t>625</w:t>
      </w:r>
      <w:r w:rsidRPr="003460F6">
        <w:rPr>
          <w:rFonts w:cs="Arial"/>
          <w:sz w:val="24"/>
          <w:szCs w:val="24"/>
        </w:rPr>
        <w:t>);</w:t>
      </w:r>
    </w:p>
    <w:p w:rsidR="00F71593" w:rsidRDefault="00732F78" w:rsidP="00732F78">
      <w:pPr>
        <w:ind w:firstLine="425"/>
        <w:rPr>
          <w:rFonts w:eastAsia="Calibri" w:cs="Arial"/>
          <w:sz w:val="24"/>
          <w:szCs w:val="24"/>
        </w:rPr>
      </w:pPr>
      <w:proofErr w:type="gramStart"/>
      <w:r w:rsidRPr="003460F6">
        <w:rPr>
          <w:rFonts w:cs="Arial"/>
          <w:sz w:val="24"/>
          <w:szCs w:val="24"/>
        </w:rPr>
        <w:t>в)</w:t>
      </w:r>
      <w:r w:rsidRPr="003460F6">
        <w:rPr>
          <w:rFonts w:eastAsia="Calibri" w:cs="Arial"/>
          <w:sz w:val="24"/>
          <w:szCs w:val="24"/>
        </w:rPr>
        <w:t>на</w:t>
      </w:r>
      <w:proofErr w:type="gramEnd"/>
      <w:r w:rsidRPr="003460F6">
        <w:rPr>
          <w:rFonts w:eastAsia="Calibri" w:cs="Arial"/>
          <w:sz w:val="24"/>
          <w:szCs w:val="24"/>
        </w:rPr>
        <w:t xml:space="preserve"> платформе обратной связи по адресу: </w:t>
      </w:r>
      <w:r w:rsidR="00F71593" w:rsidRPr="00F71593">
        <w:rPr>
          <w:color w:val="0000FF"/>
          <w:sz w:val="24"/>
          <w:szCs w:val="24"/>
          <w:u w:val="single"/>
          <w:lang w:val="en-US"/>
        </w:rPr>
        <w:t>https</w:t>
      </w:r>
      <w:r w:rsidR="00F71593" w:rsidRPr="00F71593">
        <w:rPr>
          <w:color w:val="0000FF"/>
          <w:sz w:val="24"/>
          <w:szCs w:val="24"/>
          <w:u w:val="single"/>
        </w:rPr>
        <w:t>://</w:t>
      </w:r>
      <w:proofErr w:type="spellStart"/>
      <w:r w:rsidR="00F71593" w:rsidRPr="00F71593">
        <w:rPr>
          <w:color w:val="0000FF"/>
          <w:sz w:val="24"/>
          <w:szCs w:val="24"/>
          <w:u w:val="single"/>
          <w:lang w:val="en-US"/>
        </w:rPr>
        <w:t>pos</w:t>
      </w:r>
      <w:proofErr w:type="spellEnd"/>
      <w:r w:rsidR="00F71593" w:rsidRPr="00F71593">
        <w:rPr>
          <w:color w:val="0000FF"/>
          <w:sz w:val="24"/>
          <w:szCs w:val="24"/>
          <w:u w:val="single"/>
        </w:rPr>
        <w:t>.</w:t>
      </w:r>
      <w:proofErr w:type="spellStart"/>
      <w:r w:rsidR="00F71593" w:rsidRPr="00F71593">
        <w:rPr>
          <w:color w:val="0000FF"/>
          <w:sz w:val="24"/>
          <w:szCs w:val="24"/>
          <w:u w:val="single"/>
          <w:lang w:val="en-US"/>
        </w:rPr>
        <w:t>gosuslugi</w:t>
      </w:r>
      <w:proofErr w:type="spellEnd"/>
      <w:r w:rsidR="00F71593" w:rsidRPr="00F71593">
        <w:rPr>
          <w:color w:val="0000FF"/>
          <w:sz w:val="24"/>
          <w:szCs w:val="24"/>
          <w:u w:val="single"/>
        </w:rPr>
        <w:t>.</w:t>
      </w:r>
      <w:proofErr w:type="spellStart"/>
      <w:r w:rsidR="00F71593" w:rsidRPr="00F71593">
        <w:rPr>
          <w:color w:val="0000FF"/>
          <w:sz w:val="24"/>
          <w:szCs w:val="24"/>
          <w:u w:val="single"/>
          <w:lang w:val="en-US"/>
        </w:rPr>
        <w:t>ru</w:t>
      </w:r>
      <w:proofErr w:type="spellEnd"/>
      <w:r w:rsidR="00F71593" w:rsidRPr="00F71593">
        <w:rPr>
          <w:color w:val="0000FF"/>
          <w:sz w:val="24"/>
          <w:szCs w:val="24"/>
          <w:u w:val="single"/>
        </w:rPr>
        <w:t>/</w:t>
      </w:r>
      <w:proofErr w:type="spellStart"/>
      <w:r w:rsidR="00F71593" w:rsidRPr="00F71593">
        <w:rPr>
          <w:color w:val="0000FF"/>
          <w:sz w:val="24"/>
          <w:szCs w:val="24"/>
          <w:u w:val="single"/>
          <w:lang w:val="en-US"/>
        </w:rPr>
        <w:t>backoffice</w:t>
      </w:r>
      <w:proofErr w:type="spellEnd"/>
      <w:r w:rsidR="00F71593" w:rsidRPr="00F71593">
        <w:rPr>
          <w:color w:val="0000FF"/>
          <w:sz w:val="24"/>
          <w:szCs w:val="24"/>
          <w:u w:val="single"/>
        </w:rPr>
        <w:t>/</w:t>
      </w:r>
    </w:p>
    <w:p w:rsidR="00732F78" w:rsidRPr="003460F6" w:rsidRDefault="00732F78" w:rsidP="00732F78">
      <w:pPr>
        <w:ind w:firstLine="425"/>
        <w:rPr>
          <w:rFonts w:cs="Arial"/>
          <w:sz w:val="24"/>
          <w:szCs w:val="24"/>
        </w:rPr>
      </w:pPr>
      <w:r w:rsidRPr="003460F6">
        <w:rPr>
          <w:rFonts w:eastAsia="Calibri" w:cs="Arial"/>
          <w:sz w:val="24"/>
          <w:szCs w:val="24"/>
        </w:rPr>
        <w:t xml:space="preserve">4) подготовить протокол о результатах публичных слушаний, опубликовать его </w:t>
      </w:r>
      <w:r w:rsidRPr="003460F6">
        <w:rPr>
          <w:rFonts w:cs="Arial"/>
          <w:sz w:val="24"/>
          <w:szCs w:val="24"/>
        </w:rPr>
        <w:t xml:space="preserve">на официальном сайте администрации </w:t>
      </w:r>
      <w:r w:rsidR="00123D5C" w:rsidRPr="003460F6">
        <w:rPr>
          <w:rFonts w:cs="Arial"/>
          <w:sz w:val="24"/>
          <w:szCs w:val="24"/>
        </w:rPr>
        <w:t xml:space="preserve">Тургеневского </w:t>
      </w:r>
      <w:r w:rsidRPr="003460F6">
        <w:rPr>
          <w:rFonts w:cs="Arial"/>
          <w:sz w:val="24"/>
          <w:szCs w:val="24"/>
        </w:rPr>
        <w:t xml:space="preserve">городского </w:t>
      </w:r>
      <w:proofErr w:type="gramStart"/>
      <w:r w:rsidRPr="003460F6">
        <w:rPr>
          <w:rFonts w:cs="Arial"/>
          <w:sz w:val="24"/>
          <w:szCs w:val="24"/>
        </w:rPr>
        <w:t xml:space="preserve">поселения </w:t>
      </w:r>
      <w:r w:rsidR="00123D5C" w:rsidRPr="003460F6">
        <w:rPr>
          <w:rFonts w:cs="Arial"/>
          <w:sz w:val="24"/>
          <w:szCs w:val="24"/>
        </w:rPr>
        <w:t xml:space="preserve"> </w:t>
      </w:r>
      <w:r w:rsidRPr="003460F6">
        <w:rPr>
          <w:rFonts w:cs="Arial"/>
          <w:sz w:val="24"/>
          <w:szCs w:val="24"/>
        </w:rPr>
        <w:t>по</w:t>
      </w:r>
      <w:proofErr w:type="gramEnd"/>
      <w:r w:rsidRPr="003460F6">
        <w:rPr>
          <w:rFonts w:cs="Arial"/>
          <w:sz w:val="24"/>
          <w:szCs w:val="24"/>
        </w:rPr>
        <w:t xml:space="preserve"> адресу:</w:t>
      </w:r>
      <w:r w:rsidR="00123D5C" w:rsidRPr="003460F6">
        <w:rPr>
          <w:rFonts w:cs="Arial"/>
          <w:sz w:val="24"/>
          <w:szCs w:val="24"/>
        </w:rPr>
        <w:t xml:space="preserve"> https://turgenevskoe-r13.gosweb.gosuslugi.ru/ </w:t>
      </w:r>
      <w:r w:rsidRPr="003460F6">
        <w:rPr>
          <w:rFonts w:cs="Arial"/>
          <w:sz w:val="24"/>
          <w:szCs w:val="24"/>
        </w:rPr>
        <w:t>.</w:t>
      </w:r>
    </w:p>
    <w:p w:rsidR="00732F78" w:rsidRPr="003460F6" w:rsidRDefault="00732F78" w:rsidP="00732F78">
      <w:pPr>
        <w:ind w:firstLine="425"/>
        <w:rPr>
          <w:rFonts w:cs="Arial"/>
          <w:sz w:val="24"/>
          <w:szCs w:val="24"/>
        </w:rPr>
      </w:pPr>
      <w:r w:rsidRPr="003460F6">
        <w:rPr>
          <w:rFonts w:cs="Arial"/>
          <w:sz w:val="24"/>
          <w:szCs w:val="24"/>
        </w:rPr>
        <w:t>3. Настоящее постановление вступает в силу со дня е</w:t>
      </w:r>
      <w:r w:rsidR="00B316C5">
        <w:rPr>
          <w:rFonts w:cs="Arial"/>
          <w:sz w:val="24"/>
          <w:szCs w:val="24"/>
        </w:rPr>
        <w:t>го опубликования в И</w:t>
      </w:r>
      <w:r w:rsidRPr="003460F6">
        <w:rPr>
          <w:rFonts w:cs="Arial"/>
          <w:sz w:val="24"/>
          <w:szCs w:val="24"/>
        </w:rPr>
        <w:t>нформационном бюллетене.</w:t>
      </w:r>
    </w:p>
    <w:p w:rsidR="00732F78" w:rsidRPr="003460F6" w:rsidRDefault="00732F78" w:rsidP="00732F78">
      <w:pPr>
        <w:ind w:firstLine="425"/>
        <w:rPr>
          <w:rFonts w:cs="Arial"/>
          <w:sz w:val="24"/>
          <w:szCs w:val="24"/>
        </w:rPr>
      </w:pPr>
    </w:p>
    <w:p w:rsidR="00732F78" w:rsidRPr="003460F6" w:rsidRDefault="00732F78" w:rsidP="00732F78">
      <w:pPr>
        <w:ind w:firstLine="425"/>
        <w:rPr>
          <w:rFonts w:cs="Arial"/>
          <w:sz w:val="24"/>
          <w:szCs w:val="24"/>
        </w:rPr>
      </w:pPr>
    </w:p>
    <w:p w:rsidR="00732F78" w:rsidRPr="003460F6" w:rsidRDefault="00732F78" w:rsidP="00732F78">
      <w:pPr>
        <w:ind w:firstLine="0"/>
        <w:rPr>
          <w:rFonts w:cs="Arial"/>
          <w:sz w:val="24"/>
          <w:szCs w:val="24"/>
        </w:rPr>
      </w:pPr>
    </w:p>
    <w:p w:rsidR="00732F78" w:rsidRPr="003460F6" w:rsidRDefault="00732F78" w:rsidP="00732F78">
      <w:pPr>
        <w:tabs>
          <w:tab w:val="left" w:pos="4074"/>
        </w:tabs>
        <w:ind w:firstLine="0"/>
        <w:rPr>
          <w:rFonts w:cs="Arial"/>
          <w:sz w:val="24"/>
          <w:szCs w:val="24"/>
        </w:rPr>
      </w:pPr>
    </w:p>
    <w:p w:rsidR="00732F78" w:rsidRPr="003460F6" w:rsidRDefault="00732F78" w:rsidP="00732F78">
      <w:pPr>
        <w:tabs>
          <w:tab w:val="left" w:pos="4074"/>
        </w:tabs>
        <w:ind w:firstLine="0"/>
        <w:rPr>
          <w:rFonts w:cs="Arial"/>
          <w:sz w:val="24"/>
          <w:szCs w:val="24"/>
        </w:rPr>
      </w:pPr>
    </w:p>
    <w:p w:rsidR="00732F78" w:rsidRPr="003460F6" w:rsidRDefault="00732F78" w:rsidP="00732F78">
      <w:pPr>
        <w:tabs>
          <w:tab w:val="left" w:pos="4074"/>
        </w:tabs>
        <w:ind w:firstLine="0"/>
        <w:rPr>
          <w:rFonts w:cs="Arial"/>
          <w:sz w:val="24"/>
          <w:szCs w:val="24"/>
        </w:rPr>
      </w:pPr>
      <w:r w:rsidRPr="003460F6">
        <w:rPr>
          <w:rFonts w:cs="Arial"/>
          <w:sz w:val="24"/>
          <w:szCs w:val="24"/>
        </w:rPr>
        <w:t xml:space="preserve">Глава  администрации </w:t>
      </w:r>
    </w:p>
    <w:p w:rsidR="00732F78" w:rsidRPr="003460F6" w:rsidRDefault="00123D5C" w:rsidP="00732F78">
      <w:pPr>
        <w:tabs>
          <w:tab w:val="left" w:pos="4074"/>
        </w:tabs>
        <w:ind w:firstLine="0"/>
        <w:rPr>
          <w:rFonts w:cs="Arial"/>
          <w:b/>
          <w:sz w:val="24"/>
          <w:szCs w:val="24"/>
        </w:rPr>
      </w:pPr>
      <w:r w:rsidRPr="003460F6">
        <w:rPr>
          <w:rFonts w:cs="Arial"/>
          <w:sz w:val="24"/>
          <w:szCs w:val="24"/>
        </w:rPr>
        <w:t xml:space="preserve">Тургеневского </w:t>
      </w:r>
      <w:r w:rsidR="00732F78" w:rsidRPr="003460F6">
        <w:rPr>
          <w:rFonts w:cs="Arial"/>
          <w:sz w:val="24"/>
          <w:szCs w:val="24"/>
        </w:rPr>
        <w:t xml:space="preserve">городского поселения </w:t>
      </w:r>
      <w:r w:rsidRPr="003460F6">
        <w:rPr>
          <w:rFonts w:cs="Arial"/>
          <w:sz w:val="24"/>
          <w:szCs w:val="24"/>
        </w:rPr>
        <w:t xml:space="preserve"> </w:t>
      </w:r>
      <w:r w:rsidR="00732F78" w:rsidRPr="003460F6">
        <w:rPr>
          <w:rFonts w:cs="Arial"/>
          <w:sz w:val="24"/>
          <w:szCs w:val="24"/>
        </w:rPr>
        <w:t xml:space="preserve">                 </w:t>
      </w:r>
      <w:r w:rsidRPr="003460F6">
        <w:rPr>
          <w:rFonts w:cs="Arial"/>
          <w:sz w:val="24"/>
          <w:szCs w:val="24"/>
        </w:rPr>
        <w:t xml:space="preserve">             </w:t>
      </w:r>
      <w:proofErr w:type="spellStart"/>
      <w:r w:rsidRPr="003460F6">
        <w:rPr>
          <w:rFonts w:cs="Arial"/>
          <w:sz w:val="24"/>
          <w:szCs w:val="24"/>
        </w:rPr>
        <w:t>И.В.Аверьянов</w:t>
      </w:r>
      <w:proofErr w:type="spellEnd"/>
      <w:r w:rsidR="00732F78" w:rsidRPr="003460F6">
        <w:rPr>
          <w:rFonts w:cs="Arial"/>
          <w:sz w:val="24"/>
          <w:szCs w:val="24"/>
        </w:rPr>
        <w:t xml:space="preserve"> </w:t>
      </w:r>
      <w:r w:rsidR="00732F78" w:rsidRPr="003460F6">
        <w:rPr>
          <w:rFonts w:cs="Arial"/>
          <w:b/>
          <w:sz w:val="24"/>
          <w:szCs w:val="24"/>
        </w:rPr>
        <w:t xml:space="preserve"> </w:t>
      </w:r>
    </w:p>
    <w:p w:rsidR="00732F78" w:rsidRPr="00732F78" w:rsidRDefault="00732F78" w:rsidP="00732F78">
      <w:pPr>
        <w:tabs>
          <w:tab w:val="left" w:pos="4074"/>
        </w:tabs>
        <w:ind w:firstLine="0"/>
        <w:rPr>
          <w:rFonts w:ascii="Times New Roman" w:hAnsi="Times New Roman"/>
          <w:b/>
          <w:sz w:val="28"/>
          <w:szCs w:val="28"/>
        </w:rPr>
      </w:pPr>
    </w:p>
    <w:p w:rsidR="00732F78" w:rsidRPr="00732F78" w:rsidRDefault="00732F78" w:rsidP="00732F78">
      <w:pPr>
        <w:tabs>
          <w:tab w:val="left" w:pos="4074"/>
        </w:tabs>
        <w:ind w:firstLine="425"/>
        <w:rPr>
          <w:rFonts w:ascii="Times New Roman" w:hAnsi="Times New Roman"/>
          <w:b/>
          <w:sz w:val="28"/>
          <w:szCs w:val="28"/>
        </w:rPr>
      </w:pPr>
    </w:p>
    <w:p w:rsidR="00732F78" w:rsidRPr="00732F78" w:rsidRDefault="00732F78" w:rsidP="00732F78">
      <w:pPr>
        <w:tabs>
          <w:tab w:val="left" w:pos="709"/>
        </w:tabs>
        <w:ind w:firstLine="425"/>
        <w:rPr>
          <w:rFonts w:ascii="Times New Roman" w:hAnsi="Times New Roman"/>
          <w:sz w:val="28"/>
          <w:szCs w:val="28"/>
        </w:rPr>
      </w:pPr>
    </w:p>
    <w:p w:rsidR="00732F78" w:rsidRDefault="00732F78"/>
    <w:p w:rsidR="00AE383B" w:rsidRDefault="00AE383B"/>
    <w:p w:rsidR="00AE383B" w:rsidRDefault="00AE383B"/>
    <w:p w:rsidR="003A767A" w:rsidRDefault="003A767A" w:rsidP="003A767A">
      <w:pPr>
        <w:widowControl/>
        <w:autoSpaceDE/>
        <w:autoSpaceDN/>
        <w:adjustRightInd/>
        <w:spacing w:after="160" w:line="259" w:lineRule="auto"/>
        <w:ind w:firstLine="0"/>
        <w:jc w:val="left"/>
        <w:rPr>
          <w:rFonts w:ascii="Times New Roman" w:hAnsi="Times New Roman"/>
          <w:b/>
          <w:bCs/>
          <w:sz w:val="24"/>
          <w:szCs w:val="24"/>
          <w:lang w:eastAsia="en-US"/>
        </w:rPr>
      </w:pPr>
    </w:p>
    <w:p w:rsidR="003A767A" w:rsidRPr="000E7E89" w:rsidRDefault="003A767A" w:rsidP="003A767A">
      <w:pPr>
        <w:ind w:left="-60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1</w:t>
      </w:r>
    </w:p>
    <w:p w:rsidR="003A767A" w:rsidRPr="000E7E89" w:rsidRDefault="003A767A" w:rsidP="003A767A">
      <w:pPr>
        <w:ind w:left="-600"/>
        <w:jc w:val="right"/>
        <w:rPr>
          <w:rFonts w:ascii="Times New Roman" w:hAnsi="Times New Roman"/>
          <w:sz w:val="24"/>
          <w:szCs w:val="24"/>
        </w:rPr>
      </w:pPr>
      <w:r w:rsidRPr="000E7E8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к постановлению администрации </w:t>
      </w:r>
    </w:p>
    <w:p w:rsidR="003A767A" w:rsidRPr="000E7E89" w:rsidRDefault="003A767A" w:rsidP="003A767A">
      <w:pPr>
        <w:ind w:left="-60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Тургеневского городского поселения </w:t>
      </w:r>
    </w:p>
    <w:p w:rsidR="003A767A" w:rsidRPr="000E7E89" w:rsidRDefault="003A767A" w:rsidP="003A767A">
      <w:pPr>
        <w:ind w:left="-600"/>
        <w:jc w:val="right"/>
        <w:rPr>
          <w:rFonts w:ascii="Times New Roman" w:hAnsi="Times New Roman"/>
          <w:sz w:val="24"/>
          <w:szCs w:val="24"/>
        </w:rPr>
      </w:pPr>
      <w:r w:rsidRPr="000E7E89">
        <w:rPr>
          <w:rFonts w:ascii="Times New Roman" w:hAnsi="Times New Roman"/>
          <w:sz w:val="24"/>
          <w:szCs w:val="24"/>
        </w:rPr>
        <w:t>от 0</w:t>
      </w:r>
      <w:r>
        <w:rPr>
          <w:rFonts w:ascii="Times New Roman" w:hAnsi="Times New Roman"/>
          <w:sz w:val="24"/>
          <w:szCs w:val="24"/>
        </w:rPr>
        <w:t>5</w:t>
      </w:r>
      <w:r w:rsidRPr="000E7E89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7</w:t>
      </w:r>
      <w:r w:rsidRPr="000E7E89">
        <w:rPr>
          <w:rFonts w:ascii="Times New Roman" w:hAnsi="Times New Roman"/>
          <w:sz w:val="24"/>
          <w:szCs w:val="24"/>
        </w:rPr>
        <w:t xml:space="preserve">.2024 № </w:t>
      </w:r>
      <w:r>
        <w:rPr>
          <w:rFonts w:ascii="Times New Roman" w:hAnsi="Times New Roman"/>
          <w:sz w:val="24"/>
          <w:szCs w:val="24"/>
        </w:rPr>
        <w:t>51</w:t>
      </w:r>
    </w:p>
    <w:p w:rsidR="003A767A" w:rsidRDefault="003A767A" w:rsidP="003A767A">
      <w:pPr>
        <w:widowControl/>
        <w:autoSpaceDE/>
        <w:autoSpaceDN/>
        <w:adjustRightInd/>
        <w:spacing w:after="160" w:line="259" w:lineRule="auto"/>
        <w:ind w:firstLine="0"/>
        <w:jc w:val="left"/>
        <w:rPr>
          <w:rFonts w:ascii="Times New Roman" w:hAnsi="Times New Roman"/>
          <w:b/>
          <w:bCs/>
          <w:sz w:val="24"/>
          <w:szCs w:val="24"/>
          <w:lang w:eastAsia="en-US"/>
        </w:rPr>
      </w:pPr>
    </w:p>
    <w:p w:rsidR="003A767A" w:rsidRDefault="003A767A" w:rsidP="003A767A">
      <w:pPr>
        <w:widowControl/>
        <w:autoSpaceDE/>
        <w:autoSpaceDN/>
        <w:adjustRightInd/>
        <w:spacing w:after="160" w:line="259" w:lineRule="auto"/>
        <w:ind w:firstLine="0"/>
        <w:jc w:val="left"/>
        <w:rPr>
          <w:rFonts w:ascii="Times New Roman" w:hAnsi="Times New Roman"/>
          <w:b/>
          <w:bCs/>
          <w:sz w:val="24"/>
          <w:szCs w:val="24"/>
          <w:lang w:eastAsia="en-US"/>
        </w:rPr>
      </w:pPr>
    </w:p>
    <w:p w:rsidR="003A767A" w:rsidRDefault="003A767A" w:rsidP="003A767A">
      <w:pPr>
        <w:widowControl/>
        <w:autoSpaceDE/>
        <w:autoSpaceDN/>
        <w:adjustRightInd/>
        <w:spacing w:after="160" w:line="259" w:lineRule="auto"/>
        <w:ind w:firstLine="0"/>
        <w:jc w:val="left"/>
        <w:rPr>
          <w:rFonts w:ascii="Times New Roman" w:hAnsi="Times New Roman"/>
          <w:b/>
          <w:bCs/>
          <w:sz w:val="24"/>
          <w:szCs w:val="24"/>
          <w:lang w:eastAsia="en-US"/>
        </w:rPr>
      </w:pPr>
    </w:p>
    <w:p w:rsidR="003A767A" w:rsidRPr="003A767A" w:rsidRDefault="003A767A" w:rsidP="003A767A">
      <w:pPr>
        <w:widowControl/>
        <w:autoSpaceDE/>
        <w:autoSpaceDN/>
        <w:adjustRightInd/>
        <w:spacing w:after="160" w:line="259" w:lineRule="auto"/>
        <w:ind w:firstLine="0"/>
        <w:jc w:val="left"/>
        <w:rPr>
          <w:rFonts w:ascii="Times New Roman" w:hAnsi="Times New Roman"/>
          <w:b/>
          <w:bCs/>
          <w:sz w:val="24"/>
          <w:szCs w:val="24"/>
          <w:lang w:eastAsia="en-US"/>
        </w:rPr>
      </w:pPr>
    </w:p>
    <w:p w:rsidR="003A767A" w:rsidRPr="003A767A" w:rsidRDefault="003A767A" w:rsidP="003A767A">
      <w:pPr>
        <w:tabs>
          <w:tab w:val="left" w:pos="6315"/>
        </w:tabs>
        <w:spacing w:line="256" w:lineRule="auto"/>
        <w:ind w:firstLine="0"/>
        <w:jc w:val="center"/>
        <w:rPr>
          <w:rFonts w:ascii="Times New Roman" w:hAnsi="Times New Roman"/>
          <w:sz w:val="40"/>
          <w:szCs w:val="40"/>
        </w:rPr>
      </w:pPr>
      <w:r w:rsidRPr="003A767A">
        <w:rPr>
          <w:rFonts w:ascii="Times New Roman" w:hAnsi="Times New Roman"/>
          <w:sz w:val="40"/>
          <w:szCs w:val="40"/>
        </w:rPr>
        <w:t xml:space="preserve">«Актуализация Схемы теплоснабжения </w:t>
      </w:r>
      <w:r w:rsidRPr="003A767A">
        <w:rPr>
          <w:rFonts w:ascii="Times New Roman" w:hAnsi="Times New Roman"/>
          <w:sz w:val="40"/>
          <w:szCs w:val="40"/>
        </w:rPr>
        <w:br/>
      </w:r>
      <w:r w:rsidRPr="003A767A">
        <w:rPr>
          <w:rFonts w:ascii="Times New Roman" w:hAnsi="Times New Roman"/>
          <w:sz w:val="40"/>
          <w:szCs w:val="40"/>
        </w:rPr>
        <w:lastRenderedPageBreak/>
        <w:t xml:space="preserve">Тургеневского городского поселения </w:t>
      </w:r>
    </w:p>
    <w:p w:rsidR="003A767A" w:rsidRPr="003A767A" w:rsidRDefault="003A767A" w:rsidP="003A767A">
      <w:pPr>
        <w:tabs>
          <w:tab w:val="left" w:pos="6315"/>
        </w:tabs>
        <w:spacing w:line="256" w:lineRule="auto"/>
        <w:ind w:firstLine="0"/>
        <w:jc w:val="center"/>
        <w:rPr>
          <w:rFonts w:ascii="Times New Roman" w:hAnsi="Times New Roman"/>
          <w:sz w:val="40"/>
          <w:szCs w:val="40"/>
        </w:rPr>
      </w:pPr>
      <w:r w:rsidRPr="003A767A">
        <w:rPr>
          <w:rFonts w:ascii="Times New Roman" w:hAnsi="Times New Roman"/>
          <w:sz w:val="40"/>
          <w:szCs w:val="40"/>
        </w:rPr>
        <w:t xml:space="preserve">Ардатовского муниципального района </w:t>
      </w:r>
    </w:p>
    <w:p w:rsidR="003A767A" w:rsidRPr="003A767A" w:rsidRDefault="003A767A" w:rsidP="003A767A">
      <w:pPr>
        <w:tabs>
          <w:tab w:val="left" w:pos="6315"/>
        </w:tabs>
        <w:spacing w:line="256" w:lineRule="auto"/>
        <w:ind w:firstLine="0"/>
        <w:jc w:val="center"/>
        <w:rPr>
          <w:rFonts w:ascii="Times New Roman" w:hAnsi="Times New Roman"/>
          <w:sz w:val="40"/>
          <w:szCs w:val="40"/>
        </w:rPr>
      </w:pPr>
      <w:r w:rsidRPr="003A767A">
        <w:rPr>
          <w:rFonts w:ascii="Times New Roman" w:hAnsi="Times New Roman"/>
          <w:sz w:val="40"/>
          <w:szCs w:val="40"/>
        </w:rPr>
        <w:t>Республики Мордовия</w:t>
      </w:r>
    </w:p>
    <w:p w:rsidR="003A767A" w:rsidRPr="003A767A" w:rsidRDefault="003A767A" w:rsidP="003A767A">
      <w:pPr>
        <w:widowControl/>
        <w:autoSpaceDE/>
        <w:autoSpaceDN/>
        <w:adjustRightInd/>
        <w:spacing w:after="160" w:line="259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3A767A">
        <w:rPr>
          <w:rFonts w:ascii="Times New Roman" w:hAnsi="Times New Roman"/>
          <w:sz w:val="40"/>
          <w:szCs w:val="40"/>
        </w:rPr>
        <w:t>на период до 2037 года</w:t>
      </w:r>
      <w:r w:rsidRPr="003A767A">
        <w:rPr>
          <w:rFonts w:ascii="Times New Roman" w:hAnsi="Times New Roman"/>
          <w:b/>
          <w:bCs/>
          <w:sz w:val="24"/>
          <w:szCs w:val="24"/>
          <w:lang w:eastAsia="en-US"/>
        </w:rPr>
        <w:t xml:space="preserve"> Оглавление</w:t>
      </w:r>
    </w:p>
    <w:p w:rsidR="003A767A" w:rsidRPr="003A767A" w:rsidRDefault="003A767A" w:rsidP="003A767A">
      <w:pPr>
        <w:keepNext/>
        <w:keepLines/>
        <w:widowControl/>
        <w:tabs>
          <w:tab w:val="center" w:pos="4819"/>
          <w:tab w:val="left" w:pos="5328"/>
          <w:tab w:val="left" w:pos="5886"/>
        </w:tabs>
        <w:suppressAutoHyphens/>
        <w:autoSpaceDE/>
        <w:autoSpaceDN/>
        <w:adjustRightInd/>
        <w:spacing w:line="276" w:lineRule="auto"/>
        <w:ind w:firstLine="0"/>
        <w:jc w:val="left"/>
        <w:rPr>
          <w:rFonts w:ascii="Times New Roman" w:hAnsi="Times New Roman"/>
          <w:b/>
          <w:noProof/>
          <w:sz w:val="24"/>
          <w:szCs w:val="24"/>
        </w:rPr>
      </w:pPr>
      <w:r w:rsidRPr="003A767A">
        <w:rPr>
          <w:rFonts w:ascii="Times New Roman" w:hAnsi="Times New Roman"/>
          <w:sz w:val="24"/>
          <w:szCs w:val="24"/>
        </w:rPr>
        <w:fldChar w:fldCharType="begin"/>
      </w:r>
      <w:r w:rsidRPr="003A767A">
        <w:rPr>
          <w:rFonts w:ascii="Times New Roman" w:hAnsi="Times New Roman"/>
          <w:sz w:val="24"/>
          <w:szCs w:val="24"/>
        </w:rPr>
        <w:instrText xml:space="preserve"> TOC \o "1-3" \h \z \u </w:instrText>
      </w:r>
      <w:r w:rsidRPr="003A767A">
        <w:rPr>
          <w:rFonts w:ascii="Times New Roman" w:hAnsi="Times New Roman"/>
          <w:sz w:val="24"/>
          <w:szCs w:val="24"/>
        </w:rPr>
        <w:fldChar w:fldCharType="separate"/>
      </w:r>
      <w:hyperlink w:anchor="_Toc130390227" w:history="1">
        <w:r w:rsidRPr="003A767A">
          <w:rPr>
            <w:rFonts w:ascii="Times New Roman" w:eastAsia="Calibri" w:hAnsi="Times New Roman"/>
            <w:b/>
            <w:noProof/>
            <w:sz w:val="24"/>
            <w:szCs w:val="24"/>
            <w:lang w:eastAsia="en-US"/>
          </w:rPr>
          <w:t>Раздел 1 «Существующие и перспективные балансы тепловой мощности источников тепловой энергии и тепловой нагрузки потребителей»</w:t>
        </w:r>
      </w:hyperlink>
    </w:p>
    <w:p w:rsidR="003A767A" w:rsidRPr="003A767A" w:rsidRDefault="008D6A58" w:rsidP="003A767A">
      <w:pPr>
        <w:tabs>
          <w:tab w:val="left" w:pos="880"/>
          <w:tab w:val="right" w:leader="dot" w:pos="9870"/>
        </w:tabs>
        <w:autoSpaceDE/>
        <w:autoSpaceDN/>
        <w:adjustRightInd/>
        <w:ind w:left="220" w:firstLine="0"/>
        <w:rPr>
          <w:rFonts w:ascii="Times New Roman" w:hAnsi="Times New Roman"/>
          <w:noProof/>
          <w:sz w:val="24"/>
          <w:szCs w:val="24"/>
        </w:rPr>
      </w:pPr>
      <w:hyperlink w:anchor="_Toc130390228" w:history="1">
        <w:r w:rsidR="003A767A" w:rsidRPr="003A767A">
          <w:rPr>
            <w:rFonts w:ascii="Times New Roman" w:hAnsi="Times New Roman"/>
            <w:noProof/>
            <w:sz w:val="24"/>
            <w:szCs w:val="24"/>
            <w:lang w:val="en-US"/>
          </w:rPr>
          <w:t>1.1.</w:t>
        </w:r>
        <w:r w:rsidR="003A767A" w:rsidRPr="003A767A">
          <w:rPr>
            <w:rFonts w:ascii="Times New Roman" w:hAnsi="Times New Roman"/>
            <w:noProof/>
            <w:sz w:val="24"/>
            <w:szCs w:val="24"/>
          </w:rPr>
          <w:tab/>
        </w:r>
        <w:r w:rsidR="003A767A" w:rsidRPr="003A767A">
          <w:rPr>
            <w:rFonts w:ascii="Times New Roman" w:hAnsi="Times New Roman"/>
            <w:noProof/>
            <w:sz w:val="24"/>
            <w:szCs w:val="24"/>
            <w:lang w:val="en-US"/>
          </w:rPr>
          <w:t>Описание существующих и перспективных зон действия систем теплоснабжения и источников тепловой энергии</w:t>
        </w:r>
      </w:hyperlink>
      <w:r w:rsidR="003A767A" w:rsidRPr="003A767A">
        <w:rPr>
          <w:rFonts w:ascii="Times New Roman" w:eastAsia="Calibri" w:hAnsi="Times New Roman"/>
          <w:noProof/>
          <w:sz w:val="24"/>
          <w:szCs w:val="24"/>
          <w:lang w:eastAsia="en-US"/>
        </w:rPr>
        <w:t>.</w:t>
      </w:r>
    </w:p>
    <w:p w:rsidR="003A767A" w:rsidRPr="003A767A" w:rsidRDefault="008D6A58" w:rsidP="003A767A">
      <w:pPr>
        <w:tabs>
          <w:tab w:val="left" w:pos="880"/>
          <w:tab w:val="right" w:leader="dot" w:pos="9870"/>
        </w:tabs>
        <w:autoSpaceDE/>
        <w:autoSpaceDN/>
        <w:adjustRightInd/>
        <w:ind w:left="220" w:firstLine="0"/>
        <w:rPr>
          <w:rFonts w:ascii="Times New Roman" w:hAnsi="Times New Roman"/>
          <w:noProof/>
          <w:sz w:val="24"/>
          <w:szCs w:val="24"/>
        </w:rPr>
      </w:pPr>
      <w:hyperlink w:anchor="_Toc130390229" w:history="1">
        <w:r w:rsidR="003A767A" w:rsidRPr="003A767A">
          <w:rPr>
            <w:rFonts w:ascii="Times New Roman" w:hAnsi="Times New Roman"/>
            <w:noProof/>
            <w:sz w:val="24"/>
            <w:szCs w:val="24"/>
            <w:lang w:val="en-US"/>
          </w:rPr>
          <w:t>1.2.</w:t>
        </w:r>
        <w:r w:rsidR="003A767A" w:rsidRPr="003A767A">
          <w:rPr>
            <w:rFonts w:ascii="Times New Roman" w:hAnsi="Times New Roman"/>
            <w:noProof/>
            <w:sz w:val="24"/>
            <w:szCs w:val="24"/>
          </w:rPr>
          <w:tab/>
        </w:r>
        <w:r w:rsidR="003A767A" w:rsidRPr="003A767A">
          <w:rPr>
            <w:rFonts w:ascii="Times New Roman" w:hAnsi="Times New Roman"/>
            <w:noProof/>
            <w:sz w:val="24"/>
            <w:szCs w:val="24"/>
            <w:lang w:val="en-US"/>
          </w:rPr>
  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  </w:r>
      </w:hyperlink>
      <w:r w:rsidR="003A767A" w:rsidRPr="003A767A">
        <w:rPr>
          <w:rFonts w:ascii="Times New Roman" w:eastAsia="Calibri" w:hAnsi="Times New Roman"/>
          <w:noProof/>
          <w:sz w:val="24"/>
          <w:szCs w:val="24"/>
          <w:lang w:eastAsia="en-US"/>
        </w:rPr>
        <w:t>.</w:t>
      </w:r>
    </w:p>
    <w:p w:rsidR="003A767A" w:rsidRPr="003A767A" w:rsidRDefault="008D6A58" w:rsidP="003A767A">
      <w:pPr>
        <w:tabs>
          <w:tab w:val="left" w:pos="880"/>
          <w:tab w:val="right" w:leader="dot" w:pos="9870"/>
        </w:tabs>
        <w:autoSpaceDE/>
        <w:autoSpaceDN/>
        <w:adjustRightInd/>
        <w:ind w:left="220" w:firstLine="0"/>
        <w:rPr>
          <w:rFonts w:ascii="Times New Roman" w:hAnsi="Times New Roman"/>
          <w:noProof/>
          <w:sz w:val="24"/>
          <w:szCs w:val="24"/>
        </w:rPr>
      </w:pPr>
      <w:hyperlink w:anchor="_Toc130390230" w:history="1">
        <w:r w:rsidR="003A767A" w:rsidRPr="003A767A">
          <w:rPr>
            <w:rFonts w:ascii="Times New Roman" w:hAnsi="Times New Roman"/>
            <w:noProof/>
            <w:sz w:val="24"/>
            <w:szCs w:val="24"/>
            <w:lang w:val="en-US"/>
          </w:rPr>
          <w:t>1.3.</w:t>
        </w:r>
        <w:r w:rsidR="003A767A" w:rsidRPr="003A767A">
          <w:rPr>
            <w:rFonts w:ascii="Times New Roman" w:hAnsi="Times New Roman"/>
            <w:noProof/>
            <w:sz w:val="24"/>
            <w:szCs w:val="24"/>
          </w:rPr>
          <w:tab/>
        </w:r>
        <w:r w:rsidR="003A767A" w:rsidRPr="003A767A">
          <w:rPr>
            <w:rFonts w:ascii="Times New Roman" w:hAnsi="Times New Roman"/>
            <w:noProof/>
            <w:sz w:val="24"/>
            <w:szCs w:val="24"/>
            <w:lang w:val="en-US"/>
          </w:rPr>
  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  </w:r>
      </w:hyperlink>
      <w:r w:rsidR="003A767A" w:rsidRPr="003A767A">
        <w:rPr>
          <w:rFonts w:ascii="Times New Roman" w:eastAsia="Calibri" w:hAnsi="Times New Roman"/>
          <w:noProof/>
          <w:sz w:val="24"/>
          <w:szCs w:val="24"/>
          <w:lang w:eastAsia="en-US"/>
        </w:rPr>
        <w:t>.</w:t>
      </w:r>
    </w:p>
    <w:p w:rsidR="003A767A" w:rsidRPr="003A767A" w:rsidRDefault="008D6A58" w:rsidP="003A767A">
      <w:pPr>
        <w:widowControl/>
        <w:tabs>
          <w:tab w:val="right" w:leader="dot" w:pos="9770"/>
        </w:tabs>
        <w:autoSpaceDE/>
        <w:autoSpaceDN/>
        <w:adjustRightInd/>
        <w:spacing w:line="259" w:lineRule="auto"/>
        <w:ind w:firstLine="0"/>
        <w:jc w:val="left"/>
        <w:rPr>
          <w:rFonts w:ascii="Times New Roman" w:hAnsi="Times New Roman"/>
          <w:b/>
          <w:noProof/>
          <w:sz w:val="24"/>
          <w:szCs w:val="24"/>
        </w:rPr>
      </w:pPr>
      <w:hyperlink w:anchor="_Toc130390231" w:history="1">
        <w:r w:rsidR="003A767A" w:rsidRPr="003A767A">
          <w:rPr>
            <w:rFonts w:ascii="Times New Roman" w:eastAsia="Calibri" w:hAnsi="Times New Roman"/>
            <w:b/>
            <w:noProof/>
            <w:sz w:val="24"/>
            <w:szCs w:val="24"/>
            <w:lang w:eastAsia="en-US"/>
          </w:rPr>
          <w:t>Раздел 2 «Существующие и перспективные балансы теплоносителя»</w:t>
        </w:r>
      </w:hyperlink>
    </w:p>
    <w:p w:rsidR="003A767A" w:rsidRPr="003A767A" w:rsidRDefault="008D6A58" w:rsidP="003A767A">
      <w:pPr>
        <w:tabs>
          <w:tab w:val="left" w:pos="880"/>
          <w:tab w:val="right" w:leader="dot" w:pos="9870"/>
        </w:tabs>
        <w:autoSpaceDE/>
        <w:autoSpaceDN/>
        <w:adjustRightInd/>
        <w:ind w:left="220" w:firstLine="0"/>
        <w:rPr>
          <w:rFonts w:ascii="Times New Roman" w:hAnsi="Times New Roman"/>
          <w:noProof/>
          <w:sz w:val="24"/>
          <w:szCs w:val="24"/>
        </w:rPr>
      </w:pPr>
      <w:hyperlink w:anchor="_Toc130390232" w:history="1">
        <w:r w:rsidR="003A767A" w:rsidRPr="003A767A">
          <w:rPr>
            <w:rFonts w:ascii="Times New Roman" w:hAnsi="Times New Roman"/>
            <w:noProof/>
            <w:sz w:val="24"/>
            <w:szCs w:val="24"/>
            <w:lang w:val="en-US"/>
          </w:rPr>
          <w:t>2.1.</w:t>
        </w:r>
        <w:r w:rsidR="003A767A" w:rsidRPr="003A767A">
          <w:rPr>
            <w:rFonts w:ascii="Times New Roman" w:hAnsi="Times New Roman"/>
            <w:noProof/>
            <w:sz w:val="24"/>
            <w:szCs w:val="24"/>
          </w:rPr>
          <w:tab/>
        </w:r>
        <w:r w:rsidR="003A767A" w:rsidRPr="003A767A">
          <w:rPr>
            <w:rFonts w:ascii="Times New Roman" w:hAnsi="Times New Roman"/>
            <w:noProof/>
            <w:sz w:val="24"/>
            <w:szCs w:val="24"/>
            <w:lang w:val="en-US"/>
          </w:rPr>
          <w:t>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  </w:r>
      </w:hyperlink>
      <w:r w:rsidR="003A767A" w:rsidRPr="003A767A">
        <w:rPr>
          <w:rFonts w:ascii="Times New Roman" w:eastAsia="Calibri" w:hAnsi="Times New Roman"/>
          <w:noProof/>
          <w:sz w:val="24"/>
          <w:szCs w:val="24"/>
          <w:lang w:eastAsia="en-US"/>
        </w:rPr>
        <w:t>.</w:t>
      </w:r>
    </w:p>
    <w:p w:rsidR="003A767A" w:rsidRPr="003A767A" w:rsidRDefault="008D6A58" w:rsidP="003A767A">
      <w:pPr>
        <w:tabs>
          <w:tab w:val="left" w:pos="880"/>
          <w:tab w:val="right" w:leader="dot" w:pos="9870"/>
        </w:tabs>
        <w:autoSpaceDE/>
        <w:autoSpaceDN/>
        <w:adjustRightInd/>
        <w:ind w:left="220" w:firstLine="0"/>
        <w:rPr>
          <w:rFonts w:ascii="Times New Roman" w:hAnsi="Times New Roman"/>
          <w:noProof/>
          <w:sz w:val="24"/>
          <w:szCs w:val="24"/>
        </w:rPr>
      </w:pPr>
      <w:hyperlink w:anchor="_Toc130390233" w:history="1">
        <w:r w:rsidR="003A767A" w:rsidRPr="003A767A">
          <w:rPr>
            <w:rFonts w:ascii="Times New Roman" w:hAnsi="Times New Roman"/>
            <w:noProof/>
            <w:sz w:val="24"/>
            <w:szCs w:val="24"/>
            <w:lang w:val="en-US"/>
          </w:rPr>
          <w:t>2.2. Аварийные режимы подпитки тепловой сети</w:t>
        </w:r>
      </w:hyperlink>
      <w:r w:rsidR="003A767A" w:rsidRPr="003A767A">
        <w:rPr>
          <w:rFonts w:ascii="Times New Roman" w:eastAsia="Calibri" w:hAnsi="Times New Roman"/>
          <w:noProof/>
          <w:sz w:val="24"/>
          <w:szCs w:val="24"/>
          <w:lang w:eastAsia="en-US"/>
        </w:rPr>
        <w:t>.</w:t>
      </w:r>
    </w:p>
    <w:p w:rsidR="003A767A" w:rsidRPr="003A767A" w:rsidRDefault="008D6A58" w:rsidP="003A767A">
      <w:pPr>
        <w:tabs>
          <w:tab w:val="left" w:pos="880"/>
          <w:tab w:val="right" w:leader="dot" w:pos="9870"/>
        </w:tabs>
        <w:autoSpaceDE/>
        <w:autoSpaceDN/>
        <w:adjustRightInd/>
        <w:ind w:left="220" w:firstLine="0"/>
        <w:rPr>
          <w:rFonts w:ascii="Times New Roman" w:hAnsi="Times New Roman"/>
          <w:noProof/>
          <w:sz w:val="24"/>
          <w:szCs w:val="24"/>
        </w:rPr>
      </w:pPr>
      <w:hyperlink w:anchor="_Toc130390234" w:history="1">
        <w:r w:rsidR="003A767A" w:rsidRPr="003A767A">
          <w:rPr>
            <w:rFonts w:ascii="Times New Roman" w:hAnsi="Times New Roman"/>
            <w:noProof/>
            <w:sz w:val="24"/>
            <w:szCs w:val="24"/>
            <w:lang w:val="en-US"/>
          </w:rPr>
          <w:t>2.3 Сценарии развития аварий в системе теплоснабжения с моделированием гидравлических режимов, в том числе при отказе элементов тепловых сетей и при аварийных режимах работы систем теплоснабжения, связанных с прекращением подачи тепловой энергии</w:t>
        </w:r>
      </w:hyperlink>
      <w:r w:rsidR="003A767A" w:rsidRPr="003A767A">
        <w:rPr>
          <w:rFonts w:ascii="Times New Roman" w:eastAsia="Calibri" w:hAnsi="Times New Roman"/>
          <w:noProof/>
          <w:sz w:val="24"/>
          <w:szCs w:val="24"/>
          <w:lang w:eastAsia="en-US"/>
        </w:rPr>
        <w:t>.</w:t>
      </w:r>
    </w:p>
    <w:p w:rsidR="003A767A" w:rsidRPr="003A767A" w:rsidRDefault="008D6A58" w:rsidP="003A767A">
      <w:pPr>
        <w:widowControl/>
        <w:tabs>
          <w:tab w:val="right" w:leader="dot" w:pos="9770"/>
        </w:tabs>
        <w:autoSpaceDE/>
        <w:autoSpaceDN/>
        <w:adjustRightInd/>
        <w:spacing w:line="259" w:lineRule="auto"/>
        <w:ind w:firstLine="0"/>
        <w:rPr>
          <w:rFonts w:ascii="Times New Roman" w:hAnsi="Times New Roman"/>
          <w:b/>
          <w:noProof/>
          <w:sz w:val="24"/>
          <w:szCs w:val="24"/>
        </w:rPr>
      </w:pPr>
      <w:hyperlink w:anchor="_Toc130390235" w:history="1">
        <w:r w:rsidR="003A767A" w:rsidRPr="003A767A">
          <w:rPr>
            <w:rFonts w:ascii="Times New Roman" w:eastAsia="Calibri" w:hAnsi="Times New Roman"/>
            <w:b/>
            <w:noProof/>
            <w:sz w:val="24"/>
            <w:szCs w:val="24"/>
            <w:lang w:eastAsia="en-US"/>
          </w:rPr>
          <w:t>Раздел 3 «Технико-экономические показатели теплоснабжающих и теплосетевых организаций»</w:t>
        </w:r>
      </w:hyperlink>
    </w:p>
    <w:p w:rsidR="003A767A" w:rsidRPr="003A767A" w:rsidRDefault="008D6A58" w:rsidP="003A767A">
      <w:pPr>
        <w:widowControl/>
        <w:tabs>
          <w:tab w:val="right" w:leader="dot" w:pos="9770"/>
        </w:tabs>
        <w:autoSpaceDE/>
        <w:autoSpaceDN/>
        <w:adjustRightInd/>
        <w:spacing w:line="259" w:lineRule="auto"/>
        <w:ind w:firstLine="0"/>
        <w:rPr>
          <w:rFonts w:ascii="Times New Roman" w:hAnsi="Times New Roman"/>
          <w:b/>
          <w:noProof/>
          <w:sz w:val="24"/>
          <w:szCs w:val="24"/>
        </w:rPr>
      </w:pPr>
      <w:hyperlink w:anchor="_Toc130390236" w:history="1">
        <w:r w:rsidR="003A767A" w:rsidRPr="003A767A">
          <w:rPr>
            <w:rFonts w:ascii="Times New Roman" w:eastAsia="Calibri" w:hAnsi="Times New Roman"/>
            <w:b/>
            <w:noProof/>
            <w:sz w:val="24"/>
            <w:szCs w:val="24"/>
            <w:lang w:eastAsia="en-US"/>
          </w:rPr>
          <w:t>Раздел 4 «Предложения по строительству, реконструкции и техническому перевооружению источников тепловой энергии и тепловых сетей»</w:t>
        </w:r>
      </w:hyperlink>
    </w:p>
    <w:p w:rsidR="003A767A" w:rsidRPr="003A767A" w:rsidRDefault="008D6A58" w:rsidP="003A767A">
      <w:pPr>
        <w:tabs>
          <w:tab w:val="left" w:pos="880"/>
          <w:tab w:val="right" w:leader="dot" w:pos="9870"/>
        </w:tabs>
        <w:autoSpaceDE/>
        <w:autoSpaceDN/>
        <w:adjustRightInd/>
        <w:ind w:left="220" w:firstLine="0"/>
        <w:rPr>
          <w:rFonts w:ascii="Times New Roman" w:hAnsi="Times New Roman"/>
          <w:noProof/>
          <w:sz w:val="24"/>
          <w:szCs w:val="24"/>
        </w:rPr>
      </w:pPr>
      <w:hyperlink w:anchor="_Toc130390237" w:history="1">
        <w:r w:rsidR="003A767A" w:rsidRPr="003A767A">
          <w:rPr>
            <w:rFonts w:ascii="Times New Roman" w:hAnsi="Times New Roman"/>
            <w:noProof/>
            <w:sz w:val="24"/>
            <w:szCs w:val="24"/>
            <w:lang w:val="en-US"/>
          </w:rPr>
          <w:t>4.1.</w:t>
        </w:r>
        <w:r w:rsidR="003A767A" w:rsidRPr="003A767A">
          <w:rPr>
            <w:rFonts w:ascii="Times New Roman" w:hAnsi="Times New Roman"/>
            <w:noProof/>
            <w:sz w:val="24"/>
            <w:szCs w:val="24"/>
          </w:rPr>
          <w:tab/>
        </w:r>
        <w:r w:rsidR="003A767A" w:rsidRPr="003A767A">
          <w:rPr>
            <w:rFonts w:ascii="Times New Roman" w:hAnsi="Times New Roman"/>
            <w:noProof/>
            <w:sz w:val="24"/>
            <w:szCs w:val="24"/>
            <w:lang w:val="en-US"/>
          </w:rPr>
  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  </w:r>
      </w:hyperlink>
      <w:r w:rsidR="003A767A" w:rsidRPr="003A767A">
        <w:rPr>
          <w:rFonts w:ascii="Times New Roman" w:eastAsia="Calibri" w:hAnsi="Times New Roman"/>
          <w:noProof/>
          <w:sz w:val="24"/>
          <w:szCs w:val="24"/>
          <w:lang w:eastAsia="en-US"/>
        </w:rPr>
        <w:t>.</w:t>
      </w:r>
    </w:p>
    <w:p w:rsidR="003A767A" w:rsidRPr="003A767A" w:rsidRDefault="008D6A58" w:rsidP="003A767A">
      <w:pPr>
        <w:tabs>
          <w:tab w:val="left" w:pos="880"/>
          <w:tab w:val="right" w:leader="dot" w:pos="9870"/>
        </w:tabs>
        <w:autoSpaceDE/>
        <w:autoSpaceDN/>
        <w:adjustRightInd/>
        <w:ind w:left="220" w:firstLine="0"/>
        <w:rPr>
          <w:rFonts w:ascii="Times New Roman" w:hAnsi="Times New Roman"/>
          <w:noProof/>
          <w:sz w:val="24"/>
          <w:szCs w:val="24"/>
        </w:rPr>
      </w:pPr>
      <w:hyperlink w:anchor="_Toc130390238" w:history="1">
        <w:r w:rsidR="003A767A" w:rsidRPr="003A767A">
          <w:rPr>
            <w:rFonts w:ascii="Times New Roman" w:hAnsi="Times New Roman"/>
            <w:noProof/>
            <w:sz w:val="24"/>
            <w:szCs w:val="24"/>
            <w:lang w:val="en-US"/>
          </w:rPr>
          <w:t>4.2.</w:t>
        </w:r>
        <w:r w:rsidR="003A767A" w:rsidRPr="003A767A">
          <w:rPr>
            <w:rFonts w:ascii="Times New Roman" w:hAnsi="Times New Roman"/>
            <w:noProof/>
            <w:sz w:val="24"/>
            <w:szCs w:val="24"/>
          </w:rPr>
          <w:tab/>
        </w:r>
        <w:r w:rsidR="003A767A" w:rsidRPr="003A767A">
          <w:rPr>
            <w:rFonts w:ascii="Times New Roman" w:hAnsi="Times New Roman"/>
            <w:noProof/>
            <w:sz w:val="24"/>
            <w:szCs w:val="24"/>
            <w:lang w:val="en-US"/>
          </w:rPr>
  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  </w:r>
      </w:hyperlink>
      <w:r w:rsidR="003A767A" w:rsidRPr="003A767A">
        <w:rPr>
          <w:rFonts w:ascii="Times New Roman" w:eastAsia="Calibri" w:hAnsi="Times New Roman"/>
          <w:noProof/>
          <w:sz w:val="24"/>
          <w:szCs w:val="24"/>
          <w:lang w:eastAsia="en-US"/>
        </w:rPr>
        <w:t>.</w:t>
      </w:r>
    </w:p>
    <w:p w:rsidR="003A767A" w:rsidRPr="003A767A" w:rsidRDefault="008D6A58" w:rsidP="003A767A">
      <w:pPr>
        <w:tabs>
          <w:tab w:val="left" w:pos="880"/>
          <w:tab w:val="right" w:leader="dot" w:pos="9870"/>
        </w:tabs>
        <w:autoSpaceDE/>
        <w:autoSpaceDN/>
        <w:adjustRightInd/>
        <w:ind w:left="220" w:firstLine="0"/>
        <w:rPr>
          <w:rFonts w:ascii="Times New Roman" w:hAnsi="Times New Roman"/>
          <w:noProof/>
          <w:sz w:val="24"/>
          <w:szCs w:val="24"/>
        </w:rPr>
      </w:pPr>
      <w:hyperlink w:anchor="_Toc130390239" w:history="1">
        <w:r w:rsidR="003A767A" w:rsidRPr="003A767A">
          <w:rPr>
            <w:rFonts w:ascii="Times New Roman" w:hAnsi="Times New Roman"/>
            <w:noProof/>
            <w:sz w:val="24"/>
            <w:szCs w:val="24"/>
            <w:lang w:val="en-US"/>
          </w:rPr>
          <w:t>4.3.</w:t>
        </w:r>
        <w:r w:rsidR="003A767A" w:rsidRPr="003A767A">
          <w:rPr>
            <w:rFonts w:ascii="Times New Roman" w:hAnsi="Times New Roman"/>
            <w:noProof/>
            <w:sz w:val="24"/>
            <w:szCs w:val="24"/>
          </w:rPr>
          <w:tab/>
        </w:r>
        <w:r w:rsidR="003A767A" w:rsidRPr="003A767A">
          <w:rPr>
            <w:rFonts w:ascii="Times New Roman" w:hAnsi="Times New Roman"/>
            <w:noProof/>
            <w:sz w:val="24"/>
            <w:szCs w:val="24"/>
            <w:lang w:val="en-US"/>
          </w:rPr>
          <w:t>Обоснование выбора приоритетного сценария развития системы теплоснабжения поселения, городского округа, города федерального значения</w:t>
        </w:r>
      </w:hyperlink>
      <w:r w:rsidR="003A767A" w:rsidRPr="003A767A">
        <w:rPr>
          <w:rFonts w:ascii="Times New Roman" w:eastAsia="Calibri" w:hAnsi="Times New Roman"/>
          <w:noProof/>
          <w:sz w:val="24"/>
          <w:szCs w:val="24"/>
          <w:lang w:eastAsia="en-US"/>
        </w:rPr>
        <w:t>.</w:t>
      </w:r>
    </w:p>
    <w:p w:rsidR="003A767A" w:rsidRPr="003A767A" w:rsidRDefault="008D6A58" w:rsidP="003A767A">
      <w:pPr>
        <w:tabs>
          <w:tab w:val="left" w:pos="880"/>
          <w:tab w:val="right" w:leader="dot" w:pos="9870"/>
        </w:tabs>
        <w:autoSpaceDE/>
        <w:autoSpaceDN/>
        <w:adjustRightInd/>
        <w:ind w:left="220" w:firstLine="0"/>
        <w:rPr>
          <w:rFonts w:ascii="Times New Roman" w:hAnsi="Times New Roman"/>
          <w:noProof/>
          <w:sz w:val="24"/>
          <w:szCs w:val="24"/>
        </w:rPr>
      </w:pPr>
      <w:hyperlink w:anchor="_Toc130390240" w:history="1">
        <w:r w:rsidR="003A767A" w:rsidRPr="003A767A">
          <w:rPr>
            <w:rFonts w:ascii="Times New Roman" w:hAnsi="Times New Roman"/>
            <w:noProof/>
            <w:sz w:val="24"/>
            <w:szCs w:val="24"/>
            <w:lang w:val="en-US"/>
          </w:rPr>
          <w:t>4.4 Предложения по строительству, реконструкции и (или) модернизации резервированию источников тепловой энергии, оборудования на источниках тепловой энергии и тепловых сетей в целях резервирования систем теплоснабжения</w:t>
        </w:r>
      </w:hyperlink>
      <w:r w:rsidR="003A767A" w:rsidRPr="003A767A">
        <w:rPr>
          <w:rFonts w:ascii="Times New Roman" w:eastAsia="Calibri" w:hAnsi="Times New Roman"/>
          <w:noProof/>
          <w:sz w:val="24"/>
          <w:szCs w:val="24"/>
          <w:lang w:eastAsia="en-US"/>
        </w:rPr>
        <w:t>.</w:t>
      </w:r>
    </w:p>
    <w:p w:rsidR="003A767A" w:rsidRPr="003A767A" w:rsidRDefault="008D6A58" w:rsidP="003A767A">
      <w:pPr>
        <w:widowControl/>
        <w:tabs>
          <w:tab w:val="right" w:leader="dot" w:pos="9770"/>
        </w:tabs>
        <w:autoSpaceDE/>
        <w:autoSpaceDN/>
        <w:adjustRightInd/>
        <w:spacing w:line="259" w:lineRule="auto"/>
        <w:ind w:firstLine="0"/>
        <w:jc w:val="left"/>
        <w:rPr>
          <w:rFonts w:ascii="Times New Roman" w:hAnsi="Times New Roman"/>
          <w:b/>
          <w:noProof/>
          <w:sz w:val="24"/>
          <w:szCs w:val="24"/>
        </w:rPr>
      </w:pPr>
      <w:hyperlink w:anchor="_Toc130390241" w:history="1">
        <w:r w:rsidR="003A767A" w:rsidRPr="003A767A">
          <w:rPr>
            <w:rFonts w:ascii="Times New Roman" w:eastAsia="Calibri" w:hAnsi="Times New Roman"/>
            <w:b/>
            <w:noProof/>
            <w:sz w:val="24"/>
            <w:szCs w:val="24"/>
            <w:lang w:eastAsia="en-US"/>
          </w:rPr>
          <w:t>Раздел 5 «Перспективные топливные балансы»</w:t>
        </w:r>
      </w:hyperlink>
    </w:p>
    <w:p w:rsidR="003A767A" w:rsidRPr="003A767A" w:rsidRDefault="008D6A58" w:rsidP="003A767A">
      <w:pPr>
        <w:tabs>
          <w:tab w:val="left" w:pos="880"/>
          <w:tab w:val="right" w:leader="dot" w:pos="9870"/>
        </w:tabs>
        <w:autoSpaceDE/>
        <w:autoSpaceDN/>
        <w:adjustRightInd/>
        <w:ind w:left="220" w:firstLine="0"/>
        <w:rPr>
          <w:rFonts w:ascii="Times New Roman" w:hAnsi="Times New Roman"/>
          <w:noProof/>
          <w:sz w:val="24"/>
          <w:szCs w:val="24"/>
        </w:rPr>
      </w:pPr>
      <w:hyperlink w:anchor="_Toc130390242" w:history="1">
        <w:r w:rsidR="003A767A" w:rsidRPr="003A767A">
          <w:rPr>
            <w:rFonts w:ascii="Times New Roman" w:hAnsi="Times New Roman"/>
            <w:noProof/>
            <w:sz w:val="24"/>
            <w:szCs w:val="24"/>
            <w:lang w:val="en-US"/>
          </w:rPr>
          <w:t>5.1.</w:t>
        </w:r>
        <w:r w:rsidR="003A767A" w:rsidRPr="003A767A">
          <w:rPr>
            <w:rFonts w:ascii="Times New Roman" w:hAnsi="Times New Roman"/>
            <w:noProof/>
            <w:sz w:val="24"/>
            <w:szCs w:val="24"/>
          </w:rPr>
          <w:tab/>
        </w:r>
        <w:r w:rsidR="003A767A" w:rsidRPr="003A767A">
          <w:rPr>
            <w:rFonts w:ascii="Times New Roman" w:hAnsi="Times New Roman"/>
            <w:noProof/>
            <w:sz w:val="24"/>
            <w:szCs w:val="24"/>
            <w:lang w:val="en-US"/>
          </w:rPr>
  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  </w:r>
      </w:hyperlink>
      <w:r w:rsidR="003A767A" w:rsidRPr="003A767A">
        <w:rPr>
          <w:rFonts w:ascii="Times New Roman" w:eastAsia="Calibri" w:hAnsi="Times New Roman"/>
          <w:noProof/>
          <w:sz w:val="24"/>
          <w:szCs w:val="24"/>
          <w:lang w:eastAsia="en-US"/>
        </w:rPr>
        <w:t>.</w:t>
      </w:r>
    </w:p>
    <w:p w:rsidR="003A767A" w:rsidRPr="003A767A" w:rsidRDefault="008D6A58" w:rsidP="003A767A">
      <w:pPr>
        <w:tabs>
          <w:tab w:val="left" w:pos="880"/>
          <w:tab w:val="right" w:leader="dot" w:pos="9870"/>
        </w:tabs>
        <w:autoSpaceDE/>
        <w:autoSpaceDN/>
        <w:adjustRightInd/>
        <w:ind w:left="220" w:firstLine="0"/>
        <w:rPr>
          <w:rFonts w:ascii="Times New Roman" w:hAnsi="Times New Roman"/>
          <w:noProof/>
          <w:sz w:val="24"/>
          <w:szCs w:val="24"/>
        </w:rPr>
      </w:pPr>
      <w:hyperlink w:anchor="_Toc130390243" w:history="1">
        <w:r w:rsidR="003A767A" w:rsidRPr="003A767A">
          <w:rPr>
            <w:rFonts w:ascii="Times New Roman" w:hAnsi="Times New Roman"/>
            <w:noProof/>
            <w:sz w:val="24"/>
            <w:szCs w:val="24"/>
            <w:lang w:val="en-US"/>
          </w:rPr>
          <w:t>5.2.</w:t>
        </w:r>
        <w:r w:rsidR="003A767A" w:rsidRPr="003A767A">
          <w:rPr>
            <w:rFonts w:ascii="Times New Roman" w:hAnsi="Times New Roman"/>
            <w:noProof/>
            <w:sz w:val="24"/>
            <w:szCs w:val="24"/>
          </w:rPr>
          <w:tab/>
        </w:r>
        <w:r w:rsidR="003A767A" w:rsidRPr="003A767A">
          <w:rPr>
            <w:rFonts w:ascii="Times New Roman" w:hAnsi="Times New Roman"/>
            <w:noProof/>
            <w:sz w:val="24"/>
            <w:szCs w:val="24"/>
            <w:lang w:val="en-US"/>
          </w:rPr>
  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  </w:r>
      </w:hyperlink>
      <w:r w:rsidR="003A767A" w:rsidRPr="003A767A">
        <w:rPr>
          <w:rFonts w:ascii="Times New Roman" w:eastAsia="Calibri" w:hAnsi="Times New Roman"/>
          <w:noProof/>
          <w:sz w:val="24"/>
          <w:szCs w:val="24"/>
          <w:lang w:eastAsia="en-US"/>
        </w:rPr>
        <w:t>.</w:t>
      </w:r>
    </w:p>
    <w:p w:rsidR="003A767A" w:rsidRPr="003A767A" w:rsidRDefault="008D6A58" w:rsidP="003A767A">
      <w:pPr>
        <w:widowControl/>
        <w:tabs>
          <w:tab w:val="right" w:leader="dot" w:pos="9770"/>
        </w:tabs>
        <w:autoSpaceDE/>
        <w:autoSpaceDN/>
        <w:adjustRightInd/>
        <w:spacing w:line="259" w:lineRule="auto"/>
        <w:ind w:firstLine="0"/>
        <w:rPr>
          <w:rFonts w:ascii="Times New Roman" w:hAnsi="Times New Roman"/>
          <w:b/>
          <w:noProof/>
          <w:sz w:val="24"/>
          <w:szCs w:val="24"/>
        </w:rPr>
      </w:pPr>
      <w:hyperlink w:anchor="_Toc130390244" w:history="1">
        <w:r w:rsidR="003A767A" w:rsidRPr="003A767A">
          <w:rPr>
            <w:rFonts w:ascii="Times New Roman" w:eastAsia="Calibri" w:hAnsi="Times New Roman"/>
            <w:b/>
            <w:noProof/>
            <w:sz w:val="24"/>
            <w:szCs w:val="24"/>
            <w:lang w:eastAsia="en-US"/>
          </w:rPr>
          <w:t>Раздел 6 «Решение об определении единой теплоснабжающей организации (организаций)»</w:t>
        </w:r>
      </w:hyperlink>
    </w:p>
    <w:p w:rsidR="003A767A" w:rsidRPr="003A767A" w:rsidRDefault="008D6A58" w:rsidP="003A767A">
      <w:pPr>
        <w:tabs>
          <w:tab w:val="left" w:pos="880"/>
          <w:tab w:val="right" w:leader="dot" w:pos="9870"/>
        </w:tabs>
        <w:autoSpaceDE/>
        <w:autoSpaceDN/>
        <w:adjustRightInd/>
        <w:ind w:left="220" w:firstLine="0"/>
        <w:rPr>
          <w:rFonts w:ascii="Times New Roman" w:hAnsi="Times New Roman"/>
          <w:noProof/>
          <w:sz w:val="24"/>
          <w:szCs w:val="24"/>
        </w:rPr>
      </w:pPr>
      <w:hyperlink w:anchor="_Toc130390245" w:history="1">
        <w:r w:rsidR="003A767A" w:rsidRPr="003A767A">
          <w:rPr>
            <w:rFonts w:ascii="Times New Roman" w:hAnsi="Times New Roman"/>
            <w:noProof/>
            <w:sz w:val="24"/>
            <w:szCs w:val="24"/>
            <w:lang w:val="en-US"/>
          </w:rPr>
          <w:t>6.1.</w:t>
        </w:r>
        <w:r w:rsidR="003A767A" w:rsidRPr="003A767A">
          <w:rPr>
            <w:rFonts w:ascii="Times New Roman" w:hAnsi="Times New Roman"/>
            <w:noProof/>
            <w:sz w:val="24"/>
            <w:szCs w:val="24"/>
          </w:rPr>
          <w:tab/>
        </w:r>
        <w:r w:rsidR="003A767A" w:rsidRPr="003A767A">
          <w:rPr>
            <w:rFonts w:ascii="Times New Roman" w:hAnsi="Times New Roman"/>
            <w:noProof/>
            <w:sz w:val="24"/>
            <w:szCs w:val="24"/>
            <w:lang w:val="en-US"/>
          </w:rPr>
          <w:t>Решение об определении единой теплоснабжающей организации (организаций)</w:t>
        </w:r>
      </w:hyperlink>
      <w:r w:rsidR="003A767A" w:rsidRPr="003A767A">
        <w:rPr>
          <w:rFonts w:ascii="Times New Roman" w:eastAsia="Calibri" w:hAnsi="Times New Roman"/>
          <w:noProof/>
          <w:sz w:val="24"/>
          <w:szCs w:val="24"/>
          <w:lang w:eastAsia="en-US"/>
        </w:rPr>
        <w:t>.</w:t>
      </w:r>
    </w:p>
    <w:p w:rsidR="003A767A" w:rsidRPr="003A767A" w:rsidRDefault="008D6A58" w:rsidP="003A767A">
      <w:pPr>
        <w:tabs>
          <w:tab w:val="left" w:pos="880"/>
          <w:tab w:val="right" w:leader="dot" w:pos="9870"/>
        </w:tabs>
        <w:autoSpaceDE/>
        <w:autoSpaceDN/>
        <w:adjustRightInd/>
        <w:ind w:left="220" w:firstLine="0"/>
        <w:rPr>
          <w:rFonts w:ascii="Times New Roman" w:hAnsi="Times New Roman"/>
          <w:noProof/>
          <w:sz w:val="24"/>
          <w:szCs w:val="24"/>
        </w:rPr>
      </w:pPr>
      <w:hyperlink w:anchor="_Toc130390246" w:history="1">
        <w:r w:rsidR="003A767A" w:rsidRPr="003A767A">
          <w:rPr>
            <w:rFonts w:ascii="Times New Roman" w:hAnsi="Times New Roman"/>
            <w:noProof/>
            <w:sz w:val="24"/>
            <w:szCs w:val="24"/>
            <w:lang w:val="en-US"/>
          </w:rPr>
          <w:t>6.2.</w:t>
        </w:r>
        <w:r w:rsidR="003A767A" w:rsidRPr="003A767A">
          <w:rPr>
            <w:rFonts w:ascii="Times New Roman" w:hAnsi="Times New Roman"/>
            <w:noProof/>
            <w:sz w:val="24"/>
            <w:szCs w:val="24"/>
          </w:rPr>
          <w:tab/>
        </w:r>
        <w:r w:rsidR="003A767A" w:rsidRPr="003A767A">
          <w:rPr>
            <w:rFonts w:ascii="Times New Roman" w:hAnsi="Times New Roman"/>
            <w:noProof/>
            <w:sz w:val="24"/>
            <w:szCs w:val="24"/>
            <w:lang w:val="en-US"/>
          </w:rPr>
          <w:t>Реестр зон деятельности единой теплоснабжающей организации (организаций</w:t>
        </w:r>
        <w:r w:rsidR="003A767A" w:rsidRPr="003A767A">
          <w:rPr>
            <w:rFonts w:ascii="Times New Roman" w:hAnsi="Times New Roman"/>
            <w:noProof/>
            <w:sz w:val="24"/>
            <w:szCs w:val="24"/>
          </w:rPr>
          <w:t>.</w:t>
        </w:r>
        <w:r w:rsidR="003A767A" w:rsidRPr="003A767A">
          <w:rPr>
            <w:rFonts w:ascii="Times New Roman" w:hAnsi="Times New Roman"/>
            <w:noProof/>
            <w:sz w:val="24"/>
            <w:szCs w:val="24"/>
            <w:lang w:val="en-US"/>
          </w:rPr>
          <w:t>)</w:t>
        </w:r>
      </w:hyperlink>
    </w:p>
    <w:p w:rsidR="003A767A" w:rsidRPr="003A767A" w:rsidRDefault="008D6A58" w:rsidP="003A767A">
      <w:pPr>
        <w:tabs>
          <w:tab w:val="left" w:pos="880"/>
          <w:tab w:val="right" w:leader="dot" w:pos="9870"/>
        </w:tabs>
        <w:autoSpaceDE/>
        <w:autoSpaceDN/>
        <w:adjustRightInd/>
        <w:ind w:left="220" w:firstLine="0"/>
        <w:rPr>
          <w:rFonts w:ascii="Times New Roman" w:hAnsi="Times New Roman"/>
          <w:noProof/>
          <w:sz w:val="24"/>
          <w:szCs w:val="24"/>
        </w:rPr>
      </w:pPr>
      <w:hyperlink w:anchor="_Toc130390247" w:history="1">
        <w:r w:rsidR="003A767A" w:rsidRPr="00D4279A">
          <w:rPr>
            <w:rFonts w:ascii="Times New Roman" w:hAnsi="Times New Roman"/>
            <w:noProof/>
            <w:sz w:val="24"/>
            <w:szCs w:val="24"/>
          </w:rPr>
          <w:t>6.3.</w:t>
        </w:r>
        <w:r w:rsidR="003A767A" w:rsidRPr="003A767A">
          <w:rPr>
            <w:rFonts w:ascii="Times New Roman" w:hAnsi="Times New Roman"/>
            <w:noProof/>
            <w:sz w:val="24"/>
            <w:szCs w:val="24"/>
          </w:rPr>
          <w:tab/>
        </w:r>
        <w:r w:rsidR="003A767A" w:rsidRPr="00D4279A">
          <w:rPr>
            <w:rFonts w:ascii="Times New Roman" w:hAnsi="Times New Roman"/>
            <w:noProof/>
            <w:sz w:val="24"/>
            <w:szCs w:val="24"/>
          </w:rPr>
          <w:t xml:space="preserve">Основания, в том числе критерии, в соответствии с которыми теплоснабжающая </w:t>
        </w:r>
        <w:r w:rsidR="003A767A" w:rsidRPr="00D4279A">
          <w:rPr>
            <w:rFonts w:ascii="Times New Roman" w:hAnsi="Times New Roman"/>
            <w:noProof/>
            <w:sz w:val="24"/>
            <w:szCs w:val="24"/>
          </w:rPr>
          <w:lastRenderedPageBreak/>
          <w:t>организация определена единой теплоснабжающей организацией</w:t>
        </w:r>
      </w:hyperlink>
      <w:r w:rsidR="003A767A" w:rsidRPr="003A767A">
        <w:rPr>
          <w:rFonts w:ascii="Times New Roman" w:eastAsia="Calibri" w:hAnsi="Times New Roman"/>
          <w:noProof/>
          <w:sz w:val="24"/>
          <w:szCs w:val="24"/>
          <w:lang w:eastAsia="en-US"/>
        </w:rPr>
        <w:t>.</w:t>
      </w:r>
    </w:p>
    <w:p w:rsidR="003A767A" w:rsidRPr="003A767A" w:rsidRDefault="008D6A58" w:rsidP="003A767A">
      <w:pPr>
        <w:tabs>
          <w:tab w:val="left" w:pos="880"/>
          <w:tab w:val="right" w:leader="dot" w:pos="9870"/>
        </w:tabs>
        <w:autoSpaceDE/>
        <w:autoSpaceDN/>
        <w:adjustRightInd/>
        <w:ind w:left="220" w:firstLine="0"/>
        <w:rPr>
          <w:rFonts w:ascii="Times New Roman" w:hAnsi="Times New Roman"/>
          <w:noProof/>
          <w:sz w:val="24"/>
          <w:szCs w:val="24"/>
        </w:rPr>
      </w:pPr>
      <w:hyperlink w:anchor="_Toc130390248" w:history="1">
        <w:r w:rsidR="003A767A" w:rsidRPr="003A767A">
          <w:rPr>
            <w:rFonts w:ascii="Times New Roman" w:hAnsi="Times New Roman"/>
            <w:noProof/>
            <w:sz w:val="24"/>
            <w:szCs w:val="24"/>
          </w:rPr>
          <w:t>6.4.</w:t>
        </w:r>
        <w:r w:rsidR="003A767A" w:rsidRPr="003A767A">
          <w:rPr>
            <w:rFonts w:ascii="Times New Roman" w:hAnsi="Times New Roman"/>
            <w:noProof/>
            <w:sz w:val="24"/>
            <w:szCs w:val="24"/>
          </w:rPr>
          <w:tab/>
          <w:t>Информация о поданных теплоснабжающими организациями заявках на присвоение статуса единой теплоснабжающей организации</w:t>
        </w:r>
      </w:hyperlink>
      <w:r w:rsidR="003A767A" w:rsidRPr="003A767A">
        <w:rPr>
          <w:rFonts w:ascii="Times New Roman" w:eastAsia="Calibri" w:hAnsi="Times New Roman"/>
          <w:noProof/>
          <w:sz w:val="24"/>
          <w:szCs w:val="24"/>
          <w:lang w:eastAsia="en-US"/>
        </w:rPr>
        <w:t>.</w:t>
      </w:r>
    </w:p>
    <w:p w:rsidR="003A767A" w:rsidRPr="003A767A" w:rsidRDefault="008D6A58" w:rsidP="003A767A">
      <w:pPr>
        <w:tabs>
          <w:tab w:val="left" w:pos="880"/>
          <w:tab w:val="right" w:leader="dot" w:pos="9870"/>
        </w:tabs>
        <w:autoSpaceDE/>
        <w:autoSpaceDN/>
        <w:adjustRightInd/>
        <w:ind w:left="220" w:firstLine="0"/>
        <w:rPr>
          <w:rFonts w:ascii="Calibri" w:hAnsi="Calibri"/>
          <w:noProof/>
          <w:sz w:val="22"/>
          <w:szCs w:val="22"/>
        </w:rPr>
      </w:pPr>
      <w:hyperlink w:anchor="_Toc130390249" w:history="1">
        <w:r w:rsidR="003A767A" w:rsidRPr="003A767A">
          <w:rPr>
            <w:rFonts w:ascii="Times New Roman" w:hAnsi="Times New Roman"/>
            <w:noProof/>
            <w:sz w:val="24"/>
            <w:szCs w:val="24"/>
          </w:rPr>
          <w:t>6.5.</w:t>
        </w:r>
        <w:r w:rsidR="003A767A" w:rsidRPr="003A767A">
          <w:rPr>
            <w:rFonts w:ascii="Times New Roman" w:hAnsi="Times New Roman"/>
            <w:noProof/>
            <w:sz w:val="24"/>
            <w:szCs w:val="24"/>
          </w:rPr>
          <w:tab/>
  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округа, города федерального значения</w:t>
        </w:r>
      </w:hyperlink>
      <w:r w:rsidR="003A767A" w:rsidRPr="003A767A">
        <w:rPr>
          <w:rFonts w:ascii="Times New Roman" w:eastAsia="Calibri" w:hAnsi="Times New Roman"/>
          <w:noProof/>
          <w:sz w:val="24"/>
          <w:szCs w:val="24"/>
          <w:lang w:eastAsia="en-US"/>
        </w:rPr>
        <w:t>.</w:t>
      </w:r>
    </w:p>
    <w:p w:rsidR="003A767A" w:rsidRPr="003A767A" w:rsidRDefault="003A767A" w:rsidP="003A767A">
      <w:pPr>
        <w:keepNext/>
        <w:keepLines/>
        <w:widowControl/>
        <w:tabs>
          <w:tab w:val="center" w:pos="4819"/>
          <w:tab w:val="left" w:pos="5328"/>
          <w:tab w:val="left" w:pos="5886"/>
        </w:tabs>
        <w:suppressAutoHyphens/>
        <w:autoSpaceDE/>
        <w:autoSpaceDN/>
        <w:adjustRightInd/>
        <w:spacing w:line="276" w:lineRule="auto"/>
        <w:ind w:firstLine="0"/>
        <w:rPr>
          <w:rFonts w:ascii="Times New Roman" w:hAnsi="Times New Roman"/>
          <w:b/>
          <w:bCs/>
          <w:sz w:val="26"/>
          <w:szCs w:val="26"/>
          <w:lang w:eastAsia="en-US"/>
        </w:rPr>
      </w:pPr>
      <w:r w:rsidRPr="003A767A">
        <w:rPr>
          <w:rFonts w:ascii="Times New Roman" w:hAnsi="Times New Roman"/>
          <w:sz w:val="24"/>
          <w:szCs w:val="24"/>
          <w:lang w:val="en-US"/>
        </w:rPr>
        <w:fldChar w:fldCharType="end"/>
      </w:r>
      <w:bookmarkStart w:id="0" w:name="_Toc130390227"/>
      <w:r w:rsidRPr="003A767A">
        <w:rPr>
          <w:rFonts w:ascii="Times New Roman" w:hAnsi="Times New Roman"/>
          <w:b/>
          <w:bCs/>
          <w:sz w:val="26"/>
          <w:szCs w:val="26"/>
          <w:lang w:eastAsia="en-US"/>
        </w:rPr>
        <w:t>Раздел 1 «Существующие и перспективные балансы тепловой мощности источников тепловой энергии и тепловой нагрузки потребителей»</w:t>
      </w:r>
      <w:bookmarkEnd w:id="0"/>
    </w:p>
    <w:p w:rsidR="003A767A" w:rsidRPr="003A767A" w:rsidRDefault="003A767A" w:rsidP="003A767A">
      <w:pPr>
        <w:keepNext/>
        <w:keepLines/>
        <w:widowControl/>
        <w:tabs>
          <w:tab w:val="center" w:pos="4819"/>
          <w:tab w:val="left" w:pos="5328"/>
          <w:tab w:val="left" w:pos="5886"/>
        </w:tabs>
        <w:suppressAutoHyphens/>
        <w:autoSpaceDE/>
        <w:autoSpaceDN/>
        <w:adjustRightInd/>
        <w:spacing w:line="276" w:lineRule="auto"/>
        <w:ind w:firstLine="0"/>
        <w:rPr>
          <w:rFonts w:ascii="Times New Roman" w:hAnsi="Times New Roman"/>
          <w:b/>
          <w:bCs/>
          <w:sz w:val="24"/>
          <w:szCs w:val="24"/>
          <w:lang w:eastAsia="en-US"/>
        </w:rPr>
      </w:pPr>
    </w:p>
    <w:p w:rsidR="003A767A" w:rsidRPr="003A767A" w:rsidRDefault="003A767A" w:rsidP="003A767A">
      <w:pPr>
        <w:keepNext/>
        <w:keepLines/>
        <w:widowControl/>
        <w:autoSpaceDE/>
        <w:autoSpaceDN/>
        <w:adjustRightInd/>
        <w:spacing w:line="360" w:lineRule="auto"/>
        <w:ind w:firstLine="0"/>
        <w:outlineLvl w:val="1"/>
        <w:rPr>
          <w:rFonts w:ascii="Times New Roman" w:hAnsi="Times New Roman"/>
          <w:b/>
          <w:i/>
          <w:sz w:val="24"/>
          <w:szCs w:val="24"/>
        </w:rPr>
      </w:pPr>
      <w:bookmarkStart w:id="1" w:name="_Toc525894691"/>
      <w:bookmarkStart w:id="2" w:name="_Toc535417854"/>
      <w:bookmarkStart w:id="3" w:name="_Toc130390228"/>
      <w:r w:rsidRPr="003A767A">
        <w:rPr>
          <w:rFonts w:ascii="Times New Roman" w:hAnsi="Times New Roman"/>
          <w:b/>
          <w:i/>
          <w:sz w:val="24"/>
          <w:szCs w:val="24"/>
        </w:rPr>
        <w:t>1.1.</w:t>
      </w:r>
      <w:r w:rsidRPr="003A767A">
        <w:rPr>
          <w:rFonts w:ascii="Times New Roman" w:hAnsi="Times New Roman"/>
          <w:b/>
          <w:i/>
          <w:sz w:val="24"/>
          <w:szCs w:val="24"/>
        </w:rPr>
        <w:tab/>
      </w:r>
      <w:bookmarkEnd w:id="1"/>
      <w:r w:rsidRPr="003A767A">
        <w:rPr>
          <w:rFonts w:ascii="Times New Roman" w:hAnsi="Times New Roman"/>
          <w:b/>
          <w:i/>
          <w:sz w:val="24"/>
          <w:szCs w:val="24"/>
        </w:rPr>
        <w:t>Описание существующих и перспективных зон действия систем теплоснабжения и источников тепловой энергии</w:t>
      </w:r>
      <w:bookmarkEnd w:id="2"/>
      <w:bookmarkEnd w:id="3"/>
    </w:p>
    <w:p w:rsidR="003A767A" w:rsidRPr="003A767A" w:rsidRDefault="003A767A" w:rsidP="003A767A">
      <w:pPr>
        <w:widowControl/>
        <w:autoSpaceDE/>
        <w:autoSpaceDN/>
        <w:adjustRightInd/>
        <w:ind w:firstLine="709"/>
        <w:contextualSpacing/>
        <w:rPr>
          <w:rFonts w:ascii="Times New Roman" w:hAnsi="Times New Roman"/>
          <w:sz w:val="24"/>
          <w:szCs w:val="24"/>
          <w:lang w:val="x-none" w:eastAsia="x-none"/>
        </w:rPr>
      </w:pPr>
      <w:bookmarkStart w:id="4" w:name="sub_166"/>
      <w:r w:rsidRPr="003A767A">
        <w:rPr>
          <w:rFonts w:ascii="Times New Roman" w:hAnsi="Times New Roman"/>
          <w:sz w:val="24"/>
          <w:szCs w:val="24"/>
          <w:lang w:val="x-none" w:eastAsia="x-none"/>
        </w:rPr>
        <w:t xml:space="preserve">На начало периода 2023 г. на территории Тургеневского </w:t>
      </w:r>
      <w:proofErr w:type="spellStart"/>
      <w:r w:rsidRPr="003A767A">
        <w:rPr>
          <w:rFonts w:ascii="Times New Roman" w:hAnsi="Times New Roman"/>
          <w:sz w:val="24"/>
          <w:szCs w:val="24"/>
          <w:lang w:val="x-none" w:eastAsia="x-none"/>
        </w:rPr>
        <w:t>гп</w:t>
      </w:r>
      <w:proofErr w:type="spellEnd"/>
      <w:r w:rsidRPr="003A767A">
        <w:rPr>
          <w:rFonts w:ascii="Times New Roman" w:hAnsi="Times New Roman"/>
          <w:sz w:val="24"/>
          <w:szCs w:val="24"/>
          <w:lang w:val="x-none" w:eastAsia="x-none"/>
        </w:rPr>
        <w:t xml:space="preserve"> Ардатовского муниципального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района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в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сфере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теплоснабжения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осуществляет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производство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тепловой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энергии,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обеспечивая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теплоснабжение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жилых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и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административных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зданий,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ООО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«Теплосети»,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а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передачу тепловой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энергии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МП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«Тургеневожилкомхоз».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На балансе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ООО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«Теплосети» находится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две котельные: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котельная по</w:t>
      </w:r>
      <w:r w:rsidRPr="003A767A">
        <w:rPr>
          <w:rFonts w:ascii="Times New Roman" w:hAnsi="Times New Roman"/>
          <w:spacing w:val="2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ул.</w:t>
      </w:r>
      <w:r w:rsidRPr="003A767A">
        <w:rPr>
          <w:rFonts w:ascii="Times New Roman" w:hAnsi="Times New Roman"/>
          <w:spacing w:val="-2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Школьная, 7а и</w:t>
      </w:r>
      <w:r w:rsidRPr="003A767A">
        <w:rPr>
          <w:rFonts w:ascii="Times New Roman" w:hAnsi="Times New Roman"/>
          <w:spacing w:val="-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котельная по</w:t>
      </w:r>
      <w:r w:rsidRPr="003A767A">
        <w:rPr>
          <w:rFonts w:ascii="Times New Roman" w:hAnsi="Times New Roman"/>
          <w:spacing w:val="-3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ул.</w:t>
      </w:r>
      <w:r w:rsidRPr="003A767A">
        <w:rPr>
          <w:rFonts w:ascii="Times New Roman" w:hAnsi="Times New Roman"/>
          <w:spacing w:val="2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Воробьевка,</w:t>
      </w:r>
      <w:r w:rsidRPr="003A767A">
        <w:rPr>
          <w:rFonts w:ascii="Times New Roman" w:hAnsi="Times New Roman"/>
          <w:spacing w:val="-2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40в.</w:t>
      </w:r>
    </w:p>
    <w:p w:rsidR="003A767A" w:rsidRPr="003A767A" w:rsidRDefault="003A767A" w:rsidP="003A767A">
      <w:pPr>
        <w:widowControl/>
        <w:autoSpaceDE/>
        <w:autoSpaceDN/>
        <w:adjustRightInd/>
        <w:ind w:firstLine="709"/>
        <w:contextualSpacing/>
        <w:rPr>
          <w:rFonts w:ascii="Times New Roman" w:hAnsi="Times New Roman"/>
          <w:sz w:val="24"/>
          <w:szCs w:val="24"/>
          <w:lang w:val="x-none" w:eastAsia="x-none"/>
        </w:rPr>
      </w:pPr>
      <w:r w:rsidRPr="003A767A">
        <w:rPr>
          <w:rFonts w:ascii="Times New Roman" w:hAnsi="Times New Roman"/>
          <w:sz w:val="24"/>
          <w:szCs w:val="24"/>
          <w:lang w:val="x-none" w:eastAsia="x-none"/>
        </w:rPr>
        <w:t>Котельная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по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ул.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Школьная,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7а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введена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в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эксплуатацию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в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2018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году.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В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котельной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установлены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три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котла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КВа-1,5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proofErr w:type="spellStart"/>
      <w:r w:rsidRPr="003A767A">
        <w:rPr>
          <w:rFonts w:ascii="Times New Roman" w:hAnsi="Times New Roman"/>
          <w:sz w:val="24"/>
          <w:szCs w:val="24"/>
          <w:lang w:val="x-none" w:eastAsia="x-none"/>
        </w:rPr>
        <w:t>теплопроизводительностью</w:t>
      </w:r>
      <w:proofErr w:type="spellEnd"/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1,29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Гкал/ч.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В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состав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котельной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входит: ГРП с надземными газопроводами, дымовые труба, инженерные сети и коммуникации.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Производительность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котельной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3,87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Гкал/ч.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По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состоянию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на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четвертый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квартал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2022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года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котельная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по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ул.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Школьная,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7а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обеспечивает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тепловой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энергией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на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цели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отопления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и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ГВС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жилищного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фонда,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объектов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социально-культурного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и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административного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назначения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расположенных по ул. Заводская, а именно дома (№30, 32, 30а), дома расположенные по адресу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Молодежная (2, 4, 6, 8, 12,14, 16а, 24, 26, 28, 20, 22), а также дома по ул. Школьная, дома (№1,</w:t>
      </w:r>
      <w:r w:rsidRPr="003A767A">
        <w:rPr>
          <w:rFonts w:ascii="Times New Roman" w:hAnsi="Times New Roman"/>
          <w:spacing w:val="-57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3, 5, 7), МБОУ «Тургеневская СОШ», Баня.</w:t>
      </w:r>
    </w:p>
    <w:p w:rsidR="003A767A" w:rsidRPr="003A767A" w:rsidRDefault="003A767A" w:rsidP="003A767A">
      <w:pPr>
        <w:widowControl/>
        <w:autoSpaceDE/>
        <w:autoSpaceDN/>
        <w:adjustRightInd/>
        <w:ind w:firstLine="709"/>
        <w:contextualSpacing/>
        <w:rPr>
          <w:rFonts w:ascii="Times New Roman" w:hAnsi="Times New Roman"/>
          <w:sz w:val="24"/>
          <w:szCs w:val="24"/>
          <w:lang w:val="x-none" w:eastAsia="x-none"/>
        </w:rPr>
      </w:pPr>
      <w:r w:rsidRPr="003A767A">
        <w:rPr>
          <w:rFonts w:ascii="Times New Roman" w:hAnsi="Times New Roman"/>
          <w:sz w:val="24"/>
          <w:szCs w:val="24"/>
          <w:lang w:val="x-none" w:eastAsia="x-none"/>
        </w:rPr>
        <w:t>Для покрытия тепловых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нагрузок котельная работает по температурному графику 95-70°С. Система отопления зданий подсоединена к тепловым сетям по зависимой схеме.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Тепловые сети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выполнена из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стальных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труб с тепловой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изоляцией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из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proofErr w:type="spellStart"/>
      <w:r w:rsidRPr="003A767A">
        <w:rPr>
          <w:rFonts w:ascii="Times New Roman" w:hAnsi="Times New Roman"/>
          <w:sz w:val="24"/>
          <w:szCs w:val="24"/>
          <w:lang w:val="x-none" w:eastAsia="x-none"/>
        </w:rPr>
        <w:t>минваты</w:t>
      </w:r>
      <w:proofErr w:type="spellEnd"/>
      <w:r w:rsidRPr="003A767A">
        <w:rPr>
          <w:rFonts w:ascii="Times New Roman" w:hAnsi="Times New Roman"/>
          <w:sz w:val="24"/>
          <w:szCs w:val="24"/>
          <w:lang w:val="x-none" w:eastAsia="x-none"/>
        </w:rPr>
        <w:t>, проложены в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надземном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и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подземном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исполнении.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Циркуляция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и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подпитка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теплоносителя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осуществляется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насосами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следующих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марок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(DAB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СМ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G125-1560т).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Общая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протяженность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тепловых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сетей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в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однотрубном</w:t>
      </w:r>
      <w:r w:rsidRPr="003A767A">
        <w:rPr>
          <w:rFonts w:ascii="Times New Roman" w:hAnsi="Times New Roman"/>
          <w:spacing w:val="9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исчислении</w:t>
      </w:r>
      <w:r w:rsidRPr="003A767A">
        <w:rPr>
          <w:rFonts w:ascii="Times New Roman" w:hAnsi="Times New Roman"/>
          <w:spacing w:val="10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от</w:t>
      </w:r>
      <w:r w:rsidRPr="003A767A">
        <w:rPr>
          <w:rFonts w:ascii="Times New Roman" w:hAnsi="Times New Roman"/>
          <w:spacing w:val="10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котельной</w:t>
      </w:r>
      <w:r w:rsidRPr="003A767A">
        <w:rPr>
          <w:rFonts w:ascii="Times New Roman" w:hAnsi="Times New Roman"/>
          <w:spacing w:val="15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по</w:t>
      </w:r>
      <w:r w:rsidRPr="003A767A">
        <w:rPr>
          <w:rFonts w:ascii="Times New Roman" w:hAnsi="Times New Roman"/>
          <w:spacing w:val="12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ул.</w:t>
      </w:r>
      <w:r w:rsidRPr="003A767A">
        <w:rPr>
          <w:rFonts w:ascii="Times New Roman" w:hAnsi="Times New Roman"/>
          <w:spacing w:val="12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Школьная,</w:t>
      </w:r>
      <w:r w:rsidRPr="003A767A">
        <w:rPr>
          <w:rFonts w:ascii="Times New Roman" w:hAnsi="Times New Roman"/>
          <w:spacing w:val="9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7а</w:t>
      </w:r>
      <w:r w:rsidRPr="003A767A">
        <w:rPr>
          <w:rFonts w:ascii="Times New Roman" w:hAnsi="Times New Roman"/>
          <w:spacing w:val="1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составляет</w:t>
      </w:r>
      <w:r w:rsidRPr="003A767A">
        <w:rPr>
          <w:rFonts w:ascii="Times New Roman" w:hAnsi="Times New Roman"/>
          <w:spacing w:val="1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4904,0</w:t>
      </w:r>
      <w:r w:rsidRPr="003A767A">
        <w:rPr>
          <w:rFonts w:ascii="Times New Roman" w:hAnsi="Times New Roman"/>
          <w:spacing w:val="9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м,</w:t>
      </w:r>
      <w:r w:rsidRPr="003A767A">
        <w:rPr>
          <w:rFonts w:ascii="Times New Roman" w:hAnsi="Times New Roman"/>
          <w:spacing w:val="9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из</w:t>
      </w:r>
      <w:r w:rsidRPr="003A767A">
        <w:rPr>
          <w:rFonts w:ascii="Times New Roman" w:hAnsi="Times New Roman"/>
          <w:spacing w:val="10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которых</w:t>
      </w:r>
      <w:r w:rsidRPr="003A767A">
        <w:rPr>
          <w:rFonts w:ascii="Times New Roman" w:hAnsi="Times New Roman"/>
          <w:spacing w:val="14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3212</w:t>
      </w:r>
      <w:r w:rsidRPr="003A767A">
        <w:rPr>
          <w:rFonts w:ascii="Times New Roman" w:hAnsi="Times New Roman"/>
          <w:spacing w:val="-57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м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подземка,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1692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м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надземная.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Компенсация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тепловых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удлинений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осуществляется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proofErr w:type="spellStart"/>
      <w:r w:rsidRPr="003A767A">
        <w:rPr>
          <w:rFonts w:ascii="Times New Roman" w:hAnsi="Times New Roman"/>
          <w:sz w:val="24"/>
          <w:szCs w:val="24"/>
          <w:lang w:val="x-none" w:eastAsia="x-none"/>
        </w:rPr>
        <w:t>самокомпенсацией</w:t>
      </w:r>
      <w:proofErr w:type="spellEnd"/>
      <w:r w:rsidRPr="003A767A">
        <w:rPr>
          <w:rFonts w:ascii="Times New Roman" w:hAnsi="Times New Roman"/>
          <w:spacing w:val="-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за</w:t>
      </w:r>
      <w:r w:rsidRPr="003A767A">
        <w:rPr>
          <w:rFonts w:ascii="Times New Roman" w:hAnsi="Times New Roman"/>
          <w:spacing w:val="-2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счёт</w:t>
      </w:r>
      <w:r w:rsidRPr="003A767A">
        <w:rPr>
          <w:rFonts w:ascii="Times New Roman" w:hAnsi="Times New Roman"/>
          <w:spacing w:val="2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углов</w:t>
      </w:r>
      <w:r w:rsidRPr="003A767A">
        <w:rPr>
          <w:rFonts w:ascii="Times New Roman" w:hAnsi="Times New Roman"/>
          <w:spacing w:val="-2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поворота</w:t>
      </w:r>
      <w:r w:rsidRPr="003A767A">
        <w:rPr>
          <w:rFonts w:ascii="Times New Roman" w:hAnsi="Times New Roman"/>
          <w:spacing w:val="-2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трассы и</w:t>
      </w:r>
      <w:r w:rsidRPr="003A767A">
        <w:rPr>
          <w:rFonts w:ascii="Times New Roman" w:hAnsi="Times New Roman"/>
          <w:spacing w:val="-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П-образными компенсаторами.</w:t>
      </w:r>
    </w:p>
    <w:p w:rsidR="003A767A" w:rsidRPr="003A767A" w:rsidRDefault="003A767A" w:rsidP="003A767A">
      <w:pPr>
        <w:widowControl/>
        <w:autoSpaceDE/>
        <w:autoSpaceDN/>
        <w:adjustRightInd/>
        <w:ind w:firstLine="709"/>
        <w:contextualSpacing/>
        <w:rPr>
          <w:rFonts w:ascii="Times New Roman" w:hAnsi="Times New Roman"/>
          <w:sz w:val="24"/>
          <w:szCs w:val="24"/>
          <w:lang w:val="x-none" w:eastAsia="x-none"/>
        </w:rPr>
      </w:pPr>
      <w:r w:rsidRPr="003A767A">
        <w:rPr>
          <w:rFonts w:ascii="Times New Roman" w:hAnsi="Times New Roman"/>
          <w:sz w:val="24"/>
          <w:szCs w:val="24"/>
          <w:lang w:val="x-none" w:eastAsia="x-none"/>
        </w:rPr>
        <w:t>Котельная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по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ул.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Воробьевка,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40в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введена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в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эксплуатацию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в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2018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году.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В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котельной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установлены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три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котла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марки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КВа-0,5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proofErr w:type="spellStart"/>
      <w:r w:rsidRPr="003A767A">
        <w:rPr>
          <w:rFonts w:ascii="Times New Roman" w:hAnsi="Times New Roman"/>
          <w:sz w:val="24"/>
          <w:szCs w:val="24"/>
          <w:lang w:val="x-none" w:eastAsia="x-none"/>
        </w:rPr>
        <w:t>теплопроизводительностью</w:t>
      </w:r>
      <w:proofErr w:type="spellEnd"/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0,43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Гкал/ч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каждый,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работающие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в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водогрейном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режиме.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В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состав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котельной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входит: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ГРП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с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надземными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газопроводами,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дымовая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труба,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инженерные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сети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и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коммуникации.</w:t>
      </w:r>
      <w:r w:rsidRPr="003A767A">
        <w:rPr>
          <w:rFonts w:ascii="Times New Roman" w:hAnsi="Times New Roman"/>
          <w:spacing w:val="6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Производительность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котельной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1,28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Гкал/ч.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По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состоянию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на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четвертый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квартал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2022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года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котельная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по</w:t>
      </w:r>
      <w:r w:rsidRPr="003A767A">
        <w:rPr>
          <w:rFonts w:ascii="Times New Roman" w:hAnsi="Times New Roman"/>
          <w:spacing w:val="60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ул.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Воробьевка, 40в Тургеневского городского поселения обеспечивает тепловой энергией на цели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отопления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и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ГВС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жилищного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фонда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на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ул.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Воробьевка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дом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(№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40,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40а,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40б)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Для</w:t>
      </w:r>
      <w:r w:rsidRPr="003A767A">
        <w:rPr>
          <w:rFonts w:ascii="Times New Roman" w:hAnsi="Times New Roman"/>
          <w:spacing w:val="60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покрытия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внешних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тепловых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нагрузок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котельная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по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ул.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Воробьевка,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40в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работает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по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температурному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графику 95-70°С. Тепловые сети от котельной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выполнены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в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двухтрубном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исполнении.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Система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отопления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зданий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подсоединена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к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тепловым</w:t>
      </w:r>
      <w:r w:rsidRPr="003A767A">
        <w:rPr>
          <w:rFonts w:ascii="Times New Roman" w:hAnsi="Times New Roman"/>
          <w:spacing w:val="-57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сетям по зависимой схеме. Тепловые сети выполнена из стальных труб с тепловой изоляцией из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proofErr w:type="spellStart"/>
      <w:r w:rsidRPr="003A767A">
        <w:rPr>
          <w:rFonts w:ascii="Times New Roman" w:hAnsi="Times New Roman"/>
          <w:sz w:val="24"/>
          <w:szCs w:val="24"/>
          <w:lang w:val="x-none" w:eastAsia="x-none"/>
        </w:rPr>
        <w:t>минваты</w:t>
      </w:r>
      <w:proofErr w:type="spellEnd"/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подземного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исполнения.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Циркуляция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теплоносителя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осуществляется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насосами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следующих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марок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(DAB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G65-2460Т).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Общая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протяженность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тепловых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сетей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в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однотрубном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исчислении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составляет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376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м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в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подземном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исполнении.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Компенсация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тепловых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удлинений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осуществляется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proofErr w:type="spellStart"/>
      <w:r w:rsidRPr="003A767A">
        <w:rPr>
          <w:rFonts w:ascii="Times New Roman" w:hAnsi="Times New Roman"/>
          <w:sz w:val="24"/>
          <w:szCs w:val="24"/>
          <w:lang w:val="x-none" w:eastAsia="x-none"/>
        </w:rPr>
        <w:t>самокомпенсацией</w:t>
      </w:r>
      <w:proofErr w:type="spellEnd"/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за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счёт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углов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поворота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трассы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и</w:t>
      </w:r>
      <w:r w:rsidRPr="003A767A">
        <w:rPr>
          <w:rFonts w:ascii="Times New Roman" w:hAnsi="Times New Roman"/>
          <w:spacing w:val="6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П-образными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компенсаторами.</w:t>
      </w:r>
    </w:p>
    <w:p w:rsidR="003A767A" w:rsidRPr="003A767A" w:rsidRDefault="003A767A" w:rsidP="003A767A">
      <w:pPr>
        <w:widowControl/>
        <w:autoSpaceDE/>
        <w:autoSpaceDN/>
        <w:adjustRightInd/>
        <w:spacing w:after="120"/>
        <w:ind w:left="212" w:right="247"/>
        <w:rPr>
          <w:rFonts w:ascii="Times New Roman" w:hAnsi="Times New Roman"/>
          <w:sz w:val="24"/>
          <w:szCs w:val="24"/>
          <w:lang w:val="x-none" w:eastAsia="x-none"/>
        </w:rPr>
      </w:pPr>
      <w:r w:rsidRPr="003A767A">
        <w:rPr>
          <w:rFonts w:ascii="Times New Roman" w:hAnsi="Times New Roman"/>
          <w:sz w:val="24"/>
          <w:szCs w:val="24"/>
          <w:lang w:val="x-none" w:eastAsia="x-none"/>
        </w:rPr>
        <w:t>Также в Тургеневском городском поселении имеется собственные котельные в следующих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организациях: д/с «Рябинка», д/с «Колобок», физкультурно-оздоровительный комплекс (ФОК),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МБОУ</w:t>
      </w:r>
      <w:r w:rsidRPr="003A767A">
        <w:rPr>
          <w:rFonts w:ascii="Times New Roman" w:hAnsi="Times New Roman"/>
          <w:spacing w:val="3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«Тургеневская</w:t>
      </w:r>
      <w:r w:rsidRPr="003A767A">
        <w:rPr>
          <w:rFonts w:ascii="Times New Roman" w:hAnsi="Times New Roman"/>
          <w:spacing w:val="2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ООШ»,</w:t>
      </w:r>
      <w:r w:rsidRPr="003A767A">
        <w:rPr>
          <w:rFonts w:ascii="Times New Roman" w:hAnsi="Times New Roman"/>
          <w:spacing w:val="-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д/с</w:t>
      </w:r>
      <w:r w:rsidRPr="003A767A">
        <w:rPr>
          <w:rFonts w:ascii="Times New Roman" w:hAnsi="Times New Roman"/>
          <w:spacing w:val="4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«Рябинка»,</w:t>
      </w:r>
      <w:r w:rsidRPr="003A767A">
        <w:rPr>
          <w:rFonts w:ascii="Times New Roman" w:hAnsi="Times New Roman"/>
          <w:spacing w:val="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поликлиника</w:t>
      </w:r>
      <w:r w:rsidRPr="003A767A">
        <w:rPr>
          <w:rFonts w:ascii="Times New Roman" w:hAnsi="Times New Roman"/>
          <w:spacing w:val="-1"/>
          <w:sz w:val="24"/>
          <w:szCs w:val="24"/>
          <w:lang w:val="x-none" w:eastAsia="x-none"/>
        </w:rPr>
        <w:t xml:space="preserve"> </w:t>
      </w:r>
      <w:r w:rsidRPr="003A767A">
        <w:rPr>
          <w:rFonts w:ascii="Times New Roman" w:hAnsi="Times New Roman"/>
          <w:sz w:val="24"/>
          <w:szCs w:val="24"/>
          <w:lang w:val="x-none" w:eastAsia="x-none"/>
        </w:rPr>
        <w:t>ЦРБ.</w:t>
      </w: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firstLine="709"/>
        <w:rPr>
          <w:rFonts w:ascii="Times New Roman" w:eastAsia="Calibri" w:hAnsi="Times New Roman"/>
          <w:sz w:val="24"/>
          <w:szCs w:val="24"/>
          <w:lang w:eastAsia="en-US"/>
        </w:rPr>
      </w:pP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firstLine="709"/>
        <w:rPr>
          <w:rFonts w:ascii="Times New Roman" w:eastAsia="Calibri" w:hAnsi="Times New Roman"/>
          <w:sz w:val="24"/>
          <w:szCs w:val="24"/>
          <w:lang w:eastAsia="en-US"/>
        </w:rPr>
      </w:pP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firstLine="709"/>
        <w:rPr>
          <w:rFonts w:ascii="Times New Roman" w:eastAsia="Calibri" w:hAnsi="Times New Roman"/>
          <w:sz w:val="24"/>
          <w:szCs w:val="24"/>
          <w:lang w:eastAsia="en-US"/>
        </w:rPr>
      </w:pP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firstLine="709"/>
        <w:rPr>
          <w:rFonts w:ascii="Times New Roman" w:eastAsia="Calibri" w:hAnsi="Times New Roman"/>
          <w:sz w:val="24"/>
          <w:szCs w:val="24"/>
          <w:lang w:eastAsia="en-US"/>
        </w:rPr>
      </w:pPr>
    </w:p>
    <w:p w:rsidR="003A767A" w:rsidRPr="003A767A" w:rsidRDefault="003A767A" w:rsidP="003A767A">
      <w:pPr>
        <w:overflowPunct w:val="0"/>
        <w:spacing w:line="224" w:lineRule="auto"/>
        <w:ind w:left="20" w:right="-1" w:firstLine="0"/>
        <w:rPr>
          <w:rFonts w:ascii="Times New Roman" w:eastAsia="Calibri" w:hAnsi="Times New Roman"/>
          <w:sz w:val="24"/>
          <w:szCs w:val="24"/>
          <w:lang w:eastAsia="en-US"/>
        </w:rPr>
      </w:pPr>
      <w:r w:rsidRPr="003A767A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Таблица 1 </w:t>
      </w:r>
      <w:r w:rsidRPr="003A767A">
        <w:rPr>
          <w:rFonts w:ascii="Times New Roman" w:eastAsia="Calibri" w:hAnsi="Times New Roman"/>
          <w:sz w:val="24"/>
          <w:szCs w:val="24"/>
          <w:lang w:eastAsia="en-US"/>
        </w:rPr>
        <w:t xml:space="preserve">– Характеристики </w:t>
      </w:r>
      <w:proofErr w:type="spellStart"/>
      <w:r w:rsidRPr="003A767A">
        <w:rPr>
          <w:rFonts w:ascii="Times New Roman" w:eastAsia="Calibri" w:hAnsi="Times New Roman"/>
          <w:sz w:val="24"/>
          <w:szCs w:val="24"/>
          <w:lang w:eastAsia="en-US"/>
        </w:rPr>
        <w:t>котлоагрегатов</w:t>
      </w:r>
      <w:proofErr w:type="spellEnd"/>
      <w:r w:rsidRPr="003A767A">
        <w:rPr>
          <w:rFonts w:ascii="Times New Roman" w:eastAsia="Calibri" w:hAnsi="Times New Roman"/>
          <w:sz w:val="24"/>
          <w:szCs w:val="24"/>
          <w:lang w:eastAsia="en-US"/>
        </w:rPr>
        <w:t xml:space="preserve"> котельных</w:t>
      </w:r>
    </w:p>
    <w:tbl>
      <w:tblPr>
        <w:tblW w:w="1027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0"/>
        <w:gridCol w:w="1440"/>
        <w:gridCol w:w="2880"/>
        <w:gridCol w:w="800"/>
        <w:gridCol w:w="1900"/>
        <w:gridCol w:w="1741"/>
        <w:gridCol w:w="489"/>
      </w:tblGrid>
      <w:tr w:rsidR="003A767A" w:rsidRPr="003A767A" w:rsidTr="00BD1C86">
        <w:trPr>
          <w:trHeight w:val="278"/>
        </w:trPr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3A767A" w:rsidRPr="003A767A" w:rsidRDefault="003A767A" w:rsidP="003A767A">
            <w:pPr>
              <w:spacing w:line="255" w:lineRule="exact"/>
              <w:ind w:firstLine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№,</w:t>
            </w:r>
          </w:p>
        </w:tc>
        <w:tc>
          <w:tcPr>
            <w:tcW w:w="144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3A767A" w:rsidRPr="003A767A" w:rsidRDefault="003A767A" w:rsidP="003A767A">
            <w:pPr>
              <w:spacing w:line="255" w:lineRule="exact"/>
              <w:ind w:firstLine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Тип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3A767A" w:rsidRPr="003A767A" w:rsidRDefault="003A767A" w:rsidP="003A767A">
            <w:pPr>
              <w:spacing w:line="255" w:lineRule="exact"/>
              <w:ind w:firstLine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Установленная мощность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3A767A" w:rsidRPr="003A767A" w:rsidRDefault="003A767A" w:rsidP="003A767A">
            <w:pPr>
              <w:spacing w:line="255" w:lineRule="exact"/>
              <w:ind w:firstLine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Год</w:t>
            </w:r>
          </w:p>
        </w:tc>
        <w:tc>
          <w:tcPr>
            <w:tcW w:w="19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3A767A" w:rsidRPr="003A767A" w:rsidRDefault="003A767A" w:rsidP="003A767A">
            <w:pPr>
              <w:spacing w:line="255" w:lineRule="exact"/>
              <w:ind w:firstLine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Температурный</w:t>
            </w:r>
          </w:p>
        </w:tc>
        <w:tc>
          <w:tcPr>
            <w:tcW w:w="174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3A767A" w:rsidRPr="003A767A" w:rsidRDefault="003A767A" w:rsidP="003A767A">
            <w:pPr>
              <w:spacing w:line="255" w:lineRule="exact"/>
              <w:ind w:firstLine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КПД по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2"/>
                <w:szCs w:val="2"/>
                <w:lang w:eastAsia="en-US"/>
              </w:rPr>
            </w:pPr>
          </w:p>
        </w:tc>
      </w:tr>
      <w:tr w:rsidR="003A767A" w:rsidRPr="003A767A" w:rsidTr="00BD1C86">
        <w:trPr>
          <w:trHeight w:val="139"/>
        </w:trPr>
        <w:tc>
          <w:tcPr>
            <w:tcW w:w="10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3A767A" w:rsidRPr="003A767A" w:rsidRDefault="003A767A" w:rsidP="003A767A">
            <w:pPr>
              <w:spacing w:line="255" w:lineRule="exact"/>
              <w:ind w:firstLine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котла</w:t>
            </w:r>
          </w:p>
        </w:tc>
        <w:tc>
          <w:tcPr>
            <w:tcW w:w="14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A767A" w:rsidRPr="003A767A" w:rsidRDefault="003A767A" w:rsidP="003A767A">
            <w:pPr>
              <w:spacing w:line="255" w:lineRule="exact"/>
              <w:ind w:firstLine="0"/>
              <w:jc w:val="left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A767A" w:rsidRPr="003A767A" w:rsidRDefault="003A767A" w:rsidP="003A767A">
            <w:pPr>
              <w:spacing w:line="255" w:lineRule="exact"/>
              <w:ind w:firstLine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котла Гкал/час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A767A" w:rsidRPr="003A767A" w:rsidRDefault="003A767A" w:rsidP="003A767A">
            <w:pPr>
              <w:spacing w:line="255" w:lineRule="exact"/>
              <w:ind w:firstLine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ввода</w:t>
            </w:r>
          </w:p>
        </w:tc>
        <w:tc>
          <w:tcPr>
            <w:tcW w:w="19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A767A" w:rsidRPr="003A767A" w:rsidRDefault="003A767A" w:rsidP="003A767A">
            <w:pPr>
              <w:spacing w:line="255" w:lineRule="exact"/>
              <w:ind w:left="600" w:firstLine="0"/>
              <w:jc w:val="left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график</w:t>
            </w:r>
          </w:p>
        </w:tc>
        <w:tc>
          <w:tcPr>
            <w:tcW w:w="1741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A767A" w:rsidRPr="003A767A" w:rsidRDefault="003A767A" w:rsidP="003A767A">
            <w:pPr>
              <w:spacing w:line="255" w:lineRule="exact"/>
              <w:ind w:firstLine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режимной карте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2"/>
                <w:szCs w:val="2"/>
                <w:lang w:eastAsia="en-US"/>
              </w:rPr>
            </w:pPr>
          </w:p>
        </w:tc>
      </w:tr>
      <w:tr w:rsidR="003A767A" w:rsidRPr="003A767A" w:rsidTr="00BD1C86">
        <w:trPr>
          <w:trHeight w:val="137"/>
        </w:trPr>
        <w:tc>
          <w:tcPr>
            <w:tcW w:w="10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28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19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1741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2"/>
                <w:szCs w:val="2"/>
                <w:lang w:eastAsia="en-US"/>
              </w:rPr>
            </w:pPr>
          </w:p>
        </w:tc>
      </w:tr>
      <w:tr w:rsidR="003A767A" w:rsidRPr="003A767A" w:rsidTr="00BD1C86">
        <w:trPr>
          <w:trHeight w:val="2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2"/>
                <w:szCs w:val="2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2"/>
                <w:szCs w:val="2"/>
                <w:lang w:eastAsia="en-US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2"/>
                <w:szCs w:val="2"/>
                <w:lang w:eastAsia="en-US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2"/>
                <w:szCs w:val="2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2"/>
                <w:szCs w:val="2"/>
                <w:lang w:eastAsia="en-US"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2"/>
                <w:szCs w:val="2"/>
                <w:lang w:eastAsia="en-US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2"/>
                <w:szCs w:val="2"/>
                <w:lang w:eastAsia="en-US"/>
              </w:rPr>
            </w:pPr>
          </w:p>
        </w:tc>
      </w:tr>
      <w:tr w:rsidR="003A767A" w:rsidRPr="003A767A" w:rsidTr="00BD1C86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67A" w:rsidRPr="003A767A" w:rsidRDefault="003A767A" w:rsidP="003A767A">
            <w:pPr>
              <w:spacing w:line="255" w:lineRule="exact"/>
              <w:ind w:firstLine="0"/>
              <w:jc w:val="center"/>
              <w:rPr>
                <w:rFonts w:ascii="Times New Roman" w:eastAsia="Calibri" w:hAnsi="Times New Roman"/>
                <w:b/>
                <w:lang w:eastAsia="en-US"/>
              </w:rPr>
            </w:pPr>
            <w:r w:rsidRPr="003A767A">
              <w:rPr>
                <w:rFonts w:ascii="Times New Roman" w:eastAsia="Calibri" w:hAnsi="Times New Roman"/>
                <w:b/>
                <w:lang w:eastAsia="en-US"/>
              </w:rPr>
              <w:t xml:space="preserve">Котельная </w:t>
            </w:r>
            <w:r w:rsidRPr="003A767A">
              <w:rPr>
                <w:rFonts w:ascii="Times New Roman" w:hAnsi="Times New Roman"/>
                <w:b/>
              </w:rPr>
              <w:t>по ул.</w:t>
            </w:r>
            <w:r w:rsidRPr="003A767A">
              <w:rPr>
                <w:rFonts w:ascii="Times New Roman" w:hAnsi="Times New Roman"/>
                <w:b/>
                <w:spacing w:val="-1"/>
              </w:rPr>
              <w:t xml:space="preserve"> </w:t>
            </w:r>
            <w:r w:rsidRPr="003A767A">
              <w:rPr>
                <w:rFonts w:ascii="Times New Roman" w:hAnsi="Times New Roman"/>
                <w:b/>
              </w:rPr>
              <w:t>Воробьевка,</w:t>
            </w:r>
            <w:r w:rsidRPr="003A767A">
              <w:rPr>
                <w:rFonts w:ascii="Times New Roman" w:hAnsi="Times New Roman"/>
                <w:b/>
                <w:spacing w:val="-2"/>
              </w:rPr>
              <w:t xml:space="preserve"> </w:t>
            </w:r>
            <w:r w:rsidRPr="003A767A">
              <w:rPr>
                <w:rFonts w:ascii="Times New Roman" w:hAnsi="Times New Roman"/>
                <w:b/>
              </w:rPr>
              <w:t>40в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2"/>
                <w:szCs w:val="2"/>
                <w:lang w:eastAsia="en-US"/>
              </w:rPr>
            </w:pPr>
          </w:p>
        </w:tc>
      </w:tr>
      <w:tr w:rsidR="003A767A" w:rsidRPr="003A767A" w:rsidTr="00BD1C86">
        <w:trPr>
          <w:trHeight w:val="28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67A" w:rsidRPr="003A767A" w:rsidRDefault="003A767A" w:rsidP="003A767A">
            <w:pPr>
              <w:spacing w:line="255" w:lineRule="exact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A767A">
              <w:rPr>
                <w:rFonts w:ascii="Times New Roman" w:eastAsia="Calibri" w:hAnsi="Times New Roman"/>
                <w:w w:val="99"/>
                <w:lang w:eastAsia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3A767A" w:rsidRPr="003A767A" w:rsidRDefault="003A767A" w:rsidP="003A767A">
            <w:pPr>
              <w:adjustRightInd/>
              <w:spacing w:before="1" w:line="273" w:lineRule="exact"/>
              <w:ind w:left="107" w:firstLine="0"/>
              <w:jc w:val="left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КВа-0,5</w:t>
            </w:r>
            <w:r w:rsidRPr="003A767A">
              <w:rPr>
                <w:rFonts w:ascii="Times New Roman" w:hAnsi="Times New Roman"/>
                <w:spacing w:val="-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(раб.)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before="1" w:line="273" w:lineRule="exact"/>
              <w:ind w:left="1010" w:right="999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0,43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before="1" w:line="273" w:lineRule="exact"/>
              <w:ind w:left="17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2018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before="1" w:line="273" w:lineRule="exact"/>
              <w:ind w:left="697" w:right="684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95/70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before="1" w:line="273" w:lineRule="exact"/>
              <w:ind w:left="734" w:right="719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92,0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2"/>
                <w:szCs w:val="2"/>
                <w:lang w:eastAsia="en-US"/>
              </w:rPr>
            </w:pPr>
          </w:p>
        </w:tc>
      </w:tr>
      <w:tr w:rsidR="003A767A" w:rsidRPr="003A767A" w:rsidTr="00BD1C86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67A" w:rsidRPr="003A767A" w:rsidRDefault="003A767A" w:rsidP="003A767A">
            <w:pPr>
              <w:spacing w:line="255" w:lineRule="exact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A767A">
              <w:rPr>
                <w:rFonts w:ascii="Times New Roman" w:eastAsia="Calibri" w:hAnsi="Times New Roman"/>
                <w:w w:val="99"/>
                <w:lang w:eastAsia="en-US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3A767A" w:rsidRPr="003A767A" w:rsidRDefault="003A767A" w:rsidP="003A767A">
            <w:pPr>
              <w:adjustRightInd/>
              <w:spacing w:before="1" w:line="273" w:lineRule="exact"/>
              <w:ind w:left="107" w:firstLine="0"/>
              <w:jc w:val="left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КВа-0,5</w:t>
            </w:r>
            <w:r w:rsidRPr="003A767A">
              <w:rPr>
                <w:rFonts w:ascii="Times New Roman" w:hAnsi="Times New Roman"/>
                <w:spacing w:val="-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(раб.)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before="1" w:line="273" w:lineRule="exact"/>
              <w:ind w:left="1010" w:right="999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0,43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before="1" w:line="273" w:lineRule="exact"/>
              <w:ind w:left="17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2018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before="1" w:line="273" w:lineRule="exact"/>
              <w:ind w:left="697" w:right="684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95/70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before="1" w:line="273" w:lineRule="exact"/>
              <w:ind w:left="734" w:right="719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92,0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2"/>
                <w:szCs w:val="2"/>
                <w:lang w:eastAsia="en-US"/>
              </w:rPr>
            </w:pPr>
          </w:p>
        </w:tc>
      </w:tr>
      <w:tr w:rsidR="003A767A" w:rsidRPr="003A767A" w:rsidTr="00BD1C86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67A" w:rsidRPr="003A767A" w:rsidRDefault="003A767A" w:rsidP="003A767A">
            <w:pPr>
              <w:spacing w:line="255" w:lineRule="exact"/>
              <w:ind w:firstLine="0"/>
              <w:jc w:val="center"/>
              <w:rPr>
                <w:rFonts w:ascii="Times New Roman" w:eastAsia="Calibri" w:hAnsi="Times New Roman"/>
                <w:w w:val="99"/>
                <w:lang w:eastAsia="en-US"/>
              </w:rPr>
            </w:pPr>
            <w:r w:rsidRPr="003A767A">
              <w:rPr>
                <w:rFonts w:ascii="Times New Roman" w:eastAsia="Calibri" w:hAnsi="Times New Roman"/>
                <w:w w:val="99"/>
                <w:lang w:eastAsia="en-US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3A767A" w:rsidRPr="003A767A" w:rsidRDefault="003A767A" w:rsidP="003A767A">
            <w:pPr>
              <w:adjustRightInd/>
              <w:spacing w:before="1" w:line="273" w:lineRule="exact"/>
              <w:ind w:left="107" w:firstLine="0"/>
              <w:jc w:val="left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КВа-0,5</w:t>
            </w:r>
            <w:r w:rsidRPr="003A767A">
              <w:rPr>
                <w:rFonts w:ascii="Times New Roman" w:hAnsi="Times New Roman"/>
                <w:spacing w:val="-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(раб.)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before="1" w:line="273" w:lineRule="exact"/>
              <w:ind w:left="1010" w:right="999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0,43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before="1" w:line="273" w:lineRule="exact"/>
              <w:ind w:left="17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2018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before="1" w:line="273" w:lineRule="exact"/>
              <w:ind w:left="697" w:right="684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95/70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before="1" w:line="273" w:lineRule="exact"/>
              <w:ind w:left="734" w:right="719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92,0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2"/>
                <w:szCs w:val="2"/>
                <w:lang w:eastAsia="en-US"/>
              </w:rPr>
            </w:pPr>
          </w:p>
        </w:tc>
      </w:tr>
      <w:tr w:rsidR="003A767A" w:rsidRPr="003A767A" w:rsidTr="00BD1C86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67A" w:rsidRPr="003A767A" w:rsidRDefault="003A767A" w:rsidP="003A767A">
            <w:pPr>
              <w:spacing w:line="255" w:lineRule="exact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A767A">
              <w:rPr>
                <w:rFonts w:ascii="Times New Roman" w:eastAsia="Calibri" w:hAnsi="Times New Roman"/>
                <w:b/>
                <w:lang w:eastAsia="en-US"/>
              </w:rPr>
              <w:t xml:space="preserve">Котельная </w:t>
            </w:r>
            <w:r w:rsidRPr="003A767A">
              <w:rPr>
                <w:rFonts w:ascii="Times New Roman" w:hAnsi="Times New Roman"/>
                <w:b/>
              </w:rPr>
              <w:t>ул.</w:t>
            </w:r>
            <w:r w:rsidRPr="003A767A">
              <w:rPr>
                <w:rFonts w:ascii="Times New Roman" w:hAnsi="Times New Roman"/>
                <w:b/>
                <w:spacing w:val="-2"/>
              </w:rPr>
              <w:t xml:space="preserve"> </w:t>
            </w:r>
            <w:r w:rsidRPr="003A767A">
              <w:rPr>
                <w:rFonts w:ascii="Times New Roman" w:hAnsi="Times New Roman"/>
                <w:b/>
              </w:rPr>
              <w:t>Школьная,</w:t>
            </w:r>
            <w:r w:rsidRPr="003A767A">
              <w:rPr>
                <w:rFonts w:ascii="Times New Roman" w:hAnsi="Times New Roman"/>
                <w:b/>
                <w:spacing w:val="-2"/>
              </w:rPr>
              <w:t xml:space="preserve"> </w:t>
            </w:r>
            <w:r w:rsidRPr="003A767A">
              <w:rPr>
                <w:rFonts w:ascii="Times New Roman" w:hAnsi="Times New Roman"/>
                <w:b/>
              </w:rPr>
              <w:t>д.</w:t>
            </w:r>
            <w:r w:rsidRPr="003A767A">
              <w:rPr>
                <w:rFonts w:ascii="Times New Roman" w:hAnsi="Times New Roman"/>
                <w:b/>
                <w:spacing w:val="-1"/>
              </w:rPr>
              <w:t xml:space="preserve"> </w:t>
            </w:r>
            <w:r w:rsidRPr="003A767A">
              <w:rPr>
                <w:rFonts w:ascii="Times New Roman" w:hAnsi="Times New Roman"/>
                <w:b/>
              </w:rPr>
              <w:t>7а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2"/>
                <w:szCs w:val="2"/>
                <w:lang w:eastAsia="en-US"/>
              </w:rPr>
            </w:pPr>
          </w:p>
        </w:tc>
      </w:tr>
      <w:tr w:rsidR="003A767A" w:rsidRPr="003A767A" w:rsidTr="00BD1C86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67A" w:rsidRPr="003A767A" w:rsidRDefault="003A767A" w:rsidP="003A767A">
            <w:pPr>
              <w:spacing w:line="255" w:lineRule="exact"/>
              <w:ind w:firstLine="0"/>
              <w:jc w:val="center"/>
              <w:rPr>
                <w:rFonts w:ascii="Times New Roman" w:eastAsia="Calibri" w:hAnsi="Times New Roman"/>
                <w:w w:val="99"/>
                <w:lang w:eastAsia="en-US"/>
              </w:rPr>
            </w:pPr>
            <w:r w:rsidRPr="003A767A">
              <w:rPr>
                <w:rFonts w:ascii="Times New Roman" w:eastAsia="Calibri" w:hAnsi="Times New Roman"/>
                <w:w w:val="99"/>
                <w:lang w:eastAsia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3A767A" w:rsidRPr="003A767A" w:rsidRDefault="003A767A" w:rsidP="003A767A">
            <w:pPr>
              <w:adjustRightInd/>
              <w:spacing w:line="258" w:lineRule="exact"/>
              <w:ind w:left="107" w:firstLine="0"/>
              <w:jc w:val="left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КВа-1,5</w:t>
            </w:r>
            <w:r w:rsidRPr="003A767A">
              <w:rPr>
                <w:rFonts w:ascii="Times New Roman" w:hAnsi="Times New Roman"/>
                <w:spacing w:val="-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(раб.)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8" w:lineRule="exact"/>
              <w:ind w:left="64" w:right="55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1,29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8" w:lineRule="exact"/>
              <w:ind w:left="10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2018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8" w:lineRule="exact"/>
              <w:ind w:left="154" w:right="144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95/70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8" w:lineRule="exact"/>
              <w:ind w:left="732" w:right="72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92,0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2"/>
                <w:szCs w:val="2"/>
                <w:lang w:eastAsia="en-US"/>
              </w:rPr>
            </w:pPr>
          </w:p>
        </w:tc>
      </w:tr>
      <w:tr w:rsidR="003A767A" w:rsidRPr="003A767A" w:rsidTr="00BD1C86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67A" w:rsidRPr="003A767A" w:rsidRDefault="003A767A" w:rsidP="003A767A">
            <w:pPr>
              <w:spacing w:line="255" w:lineRule="exact"/>
              <w:ind w:firstLine="0"/>
              <w:jc w:val="center"/>
              <w:rPr>
                <w:rFonts w:ascii="Times New Roman" w:eastAsia="Calibri" w:hAnsi="Times New Roman"/>
                <w:w w:val="99"/>
                <w:lang w:eastAsia="en-US"/>
              </w:rPr>
            </w:pPr>
            <w:r w:rsidRPr="003A767A">
              <w:rPr>
                <w:rFonts w:ascii="Times New Roman" w:eastAsia="Calibri" w:hAnsi="Times New Roman"/>
                <w:w w:val="99"/>
                <w:lang w:eastAsia="en-US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3A767A" w:rsidRPr="003A767A" w:rsidRDefault="003A767A" w:rsidP="003A767A">
            <w:pPr>
              <w:adjustRightInd/>
              <w:spacing w:line="258" w:lineRule="exact"/>
              <w:ind w:left="107" w:firstLine="0"/>
              <w:jc w:val="left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КВа-1,5</w:t>
            </w:r>
            <w:r w:rsidRPr="003A767A">
              <w:rPr>
                <w:rFonts w:ascii="Times New Roman" w:hAnsi="Times New Roman"/>
                <w:spacing w:val="-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(раб.)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8" w:lineRule="exact"/>
              <w:ind w:left="64" w:right="55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1,29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8" w:lineRule="exact"/>
              <w:ind w:left="10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2018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8" w:lineRule="exact"/>
              <w:ind w:left="154" w:right="144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95/70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8" w:lineRule="exact"/>
              <w:ind w:left="732" w:right="72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92,0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2"/>
                <w:szCs w:val="2"/>
                <w:lang w:eastAsia="en-US"/>
              </w:rPr>
            </w:pPr>
          </w:p>
        </w:tc>
      </w:tr>
      <w:tr w:rsidR="003A767A" w:rsidRPr="003A767A" w:rsidTr="00BD1C86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67A" w:rsidRPr="003A767A" w:rsidRDefault="003A767A" w:rsidP="003A767A">
            <w:pPr>
              <w:spacing w:line="255" w:lineRule="exact"/>
              <w:ind w:firstLine="0"/>
              <w:jc w:val="center"/>
              <w:rPr>
                <w:rFonts w:ascii="Times New Roman" w:eastAsia="Calibri" w:hAnsi="Times New Roman"/>
                <w:w w:val="99"/>
                <w:lang w:eastAsia="en-US"/>
              </w:rPr>
            </w:pPr>
            <w:r w:rsidRPr="003A767A">
              <w:rPr>
                <w:rFonts w:ascii="Times New Roman" w:eastAsia="Calibri" w:hAnsi="Times New Roman"/>
                <w:w w:val="99"/>
                <w:lang w:eastAsia="en-US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3A767A" w:rsidRPr="003A767A" w:rsidRDefault="003A767A" w:rsidP="003A767A">
            <w:pPr>
              <w:adjustRightInd/>
              <w:spacing w:line="258" w:lineRule="exact"/>
              <w:ind w:left="107" w:firstLine="0"/>
              <w:jc w:val="left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КВа-1,5</w:t>
            </w:r>
            <w:r w:rsidRPr="003A767A">
              <w:rPr>
                <w:rFonts w:ascii="Times New Roman" w:hAnsi="Times New Roman"/>
                <w:spacing w:val="-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(раб.)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8" w:lineRule="exact"/>
              <w:ind w:left="64" w:right="55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1,29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8" w:lineRule="exact"/>
              <w:ind w:left="10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2018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8" w:lineRule="exact"/>
              <w:ind w:left="154" w:right="144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95/70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8" w:lineRule="exact"/>
              <w:ind w:left="732" w:right="72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92,0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2"/>
                <w:szCs w:val="2"/>
                <w:lang w:eastAsia="en-US"/>
              </w:rPr>
            </w:pPr>
          </w:p>
        </w:tc>
      </w:tr>
      <w:tr w:rsidR="003A767A" w:rsidRPr="003A767A" w:rsidTr="00BD1C86">
        <w:trPr>
          <w:trHeight w:val="266"/>
        </w:trPr>
        <w:tc>
          <w:tcPr>
            <w:tcW w:w="978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A767A" w:rsidRPr="003A767A" w:rsidRDefault="003A767A" w:rsidP="003A767A">
            <w:pPr>
              <w:spacing w:line="255" w:lineRule="exact"/>
              <w:ind w:firstLine="0"/>
              <w:jc w:val="center"/>
              <w:rPr>
                <w:rFonts w:ascii="Times New Roman" w:eastAsia="Calibri" w:hAnsi="Times New Roman"/>
                <w:b/>
                <w:lang w:eastAsia="en-US"/>
              </w:rPr>
            </w:pPr>
            <w:r w:rsidRPr="003A767A">
              <w:rPr>
                <w:rFonts w:ascii="Times New Roman" w:hAnsi="Times New Roman"/>
                <w:b/>
              </w:rPr>
              <w:t>Котельная</w:t>
            </w:r>
            <w:r w:rsidRPr="003A767A">
              <w:rPr>
                <w:rFonts w:ascii="Times New Roman" w:hAnsi="Times New Roman"/>
                <w:b/>
                <w:spacing w:val="35"/>
              </w:rPr>
              <w:t xml:space="preserve"> </w:t>
            </w:r>
            <w:r w:rsidRPr="003A767A">
              <w:rPr>
                <w:rFonts w:ascii="Times New Roman" w:hAnsi="Times New Roman"/>
                <w:b/>
              </w:rPr>
              <w:t>д/с</w:t>
            </w:r>
            <w:r w:rsidRPr="003A767A">
              <w:rPr>
                <w:rFonts w:ascii="Times New Roman" w:hAnsi="Times New Roman"/>
                <w:b/>
                <w:spacing w:val="36"/>
              </w:rPr>
              <w:t xml:space="preserve"> </w:t>
            </w:r>
            <w:r w:rsidRPr="003A767A">
              <w:rPr>
                <w:rFonts w:ascii="Times New Roman" w:hAnsi="Times New Roman"/>
                <w:b/>
              </w:rPr>
              <w:t>«Рябинка»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2"/>
                <w:szCs w:val="2"/>
                <w:lang w:eastAsia="en-US"/>
              </w:rPr>
            </w:pPr>
          </w:p>
        </w:tc>
      </w:tr>
      <w:tr w:rsidR="003A767A" w:rsidRPr="003A767A" w:rsidTr="00BD1C86">
        <w:trPr>
          <w:trHeight w:val="80"/>
        </w:trPr>
        <w:tc>
          <w:tcPr>
            <w:tcW w:w="9781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67A" w:rsidRPr="003A767A" w:rsidRDefault="003A767A" w:rsidP="003A767A">
            <w:pPr>
              <w:spacing w:line="255" w:lineRule="exact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2"/>
                <w:szCs w:val="2"/>
                <w:lang w:eastAsia="en-US"/>
              </w:rPr>
            </w:pPr>
          </w:p>
        </w:tc>
      </w:tr>
      <w:tr w:rsidR="003A767A" w:rsidRPr="003A767A" w:rsidTr="00BD1C86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67A" w:rsidRPr="003A767A" w:rsidRDefault="003A767A" w:rsidP="003A767A">
            <w:pPr>
              <w:spacing w:line="255" w:lineRule="exact"/>
              <w:ind w:firstLine="0"/>
              <w:jc w:val="center"/>
              <w:rPr>
                <w:rFonts w:ascii="Times New Roman" w:eastAsia="Calibri" w:hAnsi="Times New Roman"/>
                <w:w w:val="99"/>
                <w:lang w:eastAsia="en-US"/>
              </w:rPr>
            </w:pPr>
            <w:r w:rsidRPr="003A767A">
              <w:rPr>
                <w:rFonts w:ascii="Times New Roman" w:eastAsia="Calibri" w:hAnsi="Times New Roman"/>
                <w:w w:val="99"/>
                <w:lang w:eastAsia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3A767A" w:rsidRPr="003A767A" w:rsidRDefault="003A767A" w:rsidP="003A767A">
            <w:pPr>
              <w:adjustRightInd/>
              <w:spacing w:line="256" w:lineRule="exact"/>
              <w:ind w:left="107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Климат</w:t>
            </w:r>
            <w:r w:rsidRPr="003A767A">
              <w:rPr>
                <w:rFonts w:ascii="Times New Roman" w:hAnsi="Times New Roman"/>
                <w:spacing w:val="-1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99кВт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6" w:lineRule="exact"/>
              <w:ind w:left="676" w:right="668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0,08514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6" w:lineRule="exact"/>
              <w:ind w:left="10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2017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6" w:lineRule="exact"/>
              <w:ind w:left="470" w:right="461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90,0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6" w:lineRule="exact"/>
              <w:ind w:left="107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Климат</w:t>
            </w:r>
            <w:r w:rsidRPr="003A767A">
              <w:rPr>
                <w:rFonts w:ascii="Times New Roman" w:hAnsi="Times New Roman"/>
                <w:spacing w:val="-1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99кВт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2"/>
                <w:szCs w:val="2"/>
                <w:lang w:eastAsia="en-US"/>
              </w:rPr>
            </w:pPr>
          </w:p>
        </w:tc>
      </w:tr>
      <w:tr w:rsidR="003A767A" w:rsidRPr="003A767A" w:rsidTr="00BD1C86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67A" w:rsidRPr="003A767A" w:rsidRDefault="003A767A" w:rsidP="003A767A">
            <w:pPr>
              <w:spacing w:line="255" w:lineRule="exact"/>
              <w:ind w:firstLine="0"/>
              <w:jc w:val="center"/>
              <w:rPr>
                <w:rFonts w:ascii="Times New Roman" w:eastAsia="Calibri" w:hAnsi="Times New Roman"/>
                <w:w w:val="99"/>
                <w:lang w:eastAsia="en-US"/>
              </w:rPr>
            </w:pPr>
            <w:r w:rsidRPr="003A767A">
              <w:rPr>
                <w:rFonts w:ascii="Times New Roman" w:eastAsia="Calibri" w:hAnsi="Times New Roman"/>
                <w:w w:val="99"/>
                <w:lang w:eastAsia="en-US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3A767A" w:rsidRPr="003A767A" w:rsidRDefault="003A767A" w:rsidP="003A767A">
            <w:pPr>
              <w:adjustRightInd/>
              <w:spacing w:line="256" w:lineRule="exact"/>
              <w:ind w:left="107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Климат</w:t>
            </w:r>
            <w:r w:rsidRPr="003A767A">
              <w:rPr>
                <w:rFonts w:ascii="Times New Roman" w:hAnsi="Times New Roman"/>
                <w:spacing w:val="-1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99кВт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spacing w:line="256" w:lineRule="exact"/>
              <w:ind w:left="676" w:right="668"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0,08514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spacing w:line="256" w:lineRule="exact"/>
              <w:ind w:left="10"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2017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spacing w:line="256" w:lineRule="exact"/>
              <w:ind w:left="470" w:right="461"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90,0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6" w:lineRule="exact"/>
              <w:ind w:left="107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Климат</w:t>
            </w:r>
            <w:r w:rsidRPr="003A767A">
              <w:rPr>
                <w:rFonts w:ascii="Times New Roman" w:hAnsi="Times New Roman"/>
                <w:spacing w:val="-1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99кВт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2"/>
                <w:szCs w:val="2"/>
                <w:lang w:eastAsia="en-US"/>
              </w:rPr>
            </w:pPr>
          </w:p>
        </w:tc>
      </w:tr>
      <w:tr w:rsidR="003A767A" w:rsidRPr="003A767A" w:rsidTr="00BD1C86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67A" w:rsidRPr="003A767A" w:rsidRDefault="003A767A" w:rsidP="003A767A">
            <w:pPr>
              <w:spacing w:line="255" w:lineRule="exact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A767A">
              <w:rPr>
                <w:rFonts w:ascii="Times New Roman" w:hAnsi="Times New Roman"/>
                <w:b/>
              </w:rPr>
              <w:t>Котельная</w:t>
            </w:r>
            <w:r w:rsidRPr="003A767A">
              <w:rPr>
                <w:rFonts w:ascii="Times New Roman" w:hAnsi="Times New Roman"/>
              </w:rPr>
              <w:t xml:space="preserve"> </w:t>
            </w:r>
            <w:r w:rsidRPr="003A767A">
              <w:rPr>
                <w:rFonts w:ascii="Times New Roman" w:hAnsi="Times New Roman"/>
                <w:b/>
              </w:rPr>
              <w:t>Тургеневская</w:t>
            </w:r>
            <w:r w:rsidRPr="003A767A">
              <w:rPr>
                <w:rFonts w:ascii="Times New Roman" w:hAnsi="Times New Roman"/>
                <w:b/>
                <w:spacing w:val="14"/>
              </w:rPr>
              <w:t xml:space="preserve"> </w:t>
            </w:r>
            <w:r w:rsidRPr="003A767A">
              <w:rPr>
                <w:rFonts w:ascii="Times New Roman" w:hAnsi="Times New Roman"/>
                <w:b/>
              </w:rPr>
              <w:t>ООШ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2"/>
                <w:szCs w:val="2"/>
                <w:lang w:eastAsia="en-US"/>
              </w:rPr>
            </w:pPr>
          </w:p>
        </w:tc>
      </w:tr>
      <w:tr w:rsidR="003A767A" w:rsidRPr="003A767A" w:rsidTr="00BD1C86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67A" w:rsidRPr="003A767A" w:rsidRDefault="003A767A" w:rsidP="003A767A">
            <w:pPr>
              <w:spacing w:line="255" w:lineRule="exact"/>
              <w:ind w:firstLine="0"/>
              <w:jc w:val="center"/>
              <w:rPr>
                <w:rFonts w:ascii="Times New Roman" w:eastAsia="Calibri" w:hAnsi="Times New Roman"/>
                <w:w w:val="99"/>
                <w:lang w:eastAsia="en-US"/>
              </w:rPr>
            </w:pPr>
            <w:r w:rsidRPr="003A767A">
              <w:rPr>
                <w:rFonts w:ascii="Times New Roman" w:eastAsia="Calibri" w:hAnsi="Times New Roman"/>
                <w:w w:val="99"/>
                <w:lang w:eastAsia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3A767A" w:rsidRPr="003A767A" w:rsidRDefault="003A767A" w:rsidP="003A767A">
            <w:pPr>
              <w:adjustRightInd/>
              <w:spacing w:line="256" w:lineRule="exact"/>
              <w:ind w:left="107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КЧМ-5-73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6" w:lineRule="exact"/>
              <w:ind w:left="676" w:right="668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0,062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6" w:lineRule="exact"/>
              <w:ind w:left="10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6" w:lineRule="exact"/>
              <w:ind w:left="470" w:right="461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86,0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6" w:lineRule="exact"/>
              <w:ind w:left="107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КЧМ-5-73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2"/>
                <w:szCs w:val="2"/>
                <w:lang w:eastAsia="en-US"/>
              </w:rPr>
            </w:pPr>
          </w:p>
        </w:tc>
      </w:tr>
      <w:tr w:rsidR="003A767A" w:rsidRPr="003A767A" w:rsidTr="00BD1C86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67A" w:rsidRPr="003A767A" w:rsidRDefault="003A767A" w:rsidP="003A767A">
            <w:pPr>
              <w:spacing w:line="255" w:lineRule="exact"/>
              <w:ind w:firstLine="0"/>
              <w:jc w:val="center"/>
              <w:rPr>
                <w:rFonts w:ascii="Times New Roman" w:eastAsia="Calibri" w:hAnsi="Times New Roman"/>
                <w:w w:val="99"/>
                <w:lang w:eastAsia="en-US"/>
              </w:rPr>
            </w:pPr>
            <w:r w:rsidRPr="003A767A">
              <w:rPr>
                <w:rFonts w:ascii="Times New Roman" w:eastAsia="Calibri" w:hAnsi="Times New Roman"/>
                <w:w w:val="99"/>
                <w:lang w:eastAsia="en-US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3A767A" w:rsidRPr="003A767A" w:rsidRDefault="003A767A" w:rsidP="003A767A">
            <w:pPr>
              <w:adjustRightInd/>
              <w:spacing w:line="256" w:lineRule="exact"/>
              <w:ind w:left="107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КЧМ-5-73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spacing w:line="256" w:lineRule="exact"/>
              <w:ind w:left="676" w:right="668"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0,062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spacing w:line="256" w:lineRule="exact"/>
              <w:ind w:left="10"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6" w:lineRule="exact"/>
              <w:ind w:left="470" w:right="461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86,0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6" w:lineRule="exact"/>
              <w:ind w:left="107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КЧМ-5-73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2"/>
                <w:szCs w:val="2"/>
                <w:lang w:eastAsia="en-US"/>
              </w:rPr>
            </w:pPr>
          </w:p>
        </w:tc>
      </w:tr>
      <w:tr w:rsidR="003A767A" w:rsidRPr="003A767A" w:rsidTr="00BD1C86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67A" w:rsidRPr="003A767A" w:rsidRDefault="003A767A" w:rsidP="003A767A">
            <w:pPr>
              <w:spacing w:line="255" w:lineRule="exact"/>
              <w:ind w:firstLine="0"/>
              <w:jc w:val="center"/>
              <w:rPr>
                <w:rFonts w:ascii="Times New Roman" w:eastAsia="Calibri" w:hAnsi="Times New Roman"/>
                <w:w w:val="99"/>
                <w:lang w:eastAsia="en-US"/>
              </w:rPr>
            </w:pPr>
            <w:r w:rsidRPr="003A767A">
              <w:rPr>
                <w:rFonts w:ascii="Times New Roman" w:eastAsia="Calibri" w:hAnsi="Times New Roman"/>
                <w:w w:val="99"/>
                <w:lang w:eastAsia="en-US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3A767A" w:rsidRPr="003A767A" w:rsidRDefault="003A767A" w:rsidP="003A767A">
            <w:pPr>
              <w:spacing w:line="256" w:lineRule="exact"/>
              <w:ind w:left="107"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Климат</w:t>
            </w:r>
            <w:r w:rsidRPr="003A767A">
              <w:rPr>
                <w:rFonts w:ascii="Times New Roman" w:hAnsi="Times New Roman"/>
                <w:spacing w:val="-2"/>
              </w:rPr>
              <w:t xml:space="preserve"> </w:t>
            </w:r>
            <w:r w:rsidRPr="003A767A">
              <w:rPr>
                <w:rFonts w:ascii="Times New Roman" w:hAnsi="Times New Roman"/>
              </w:rPr>
              <w:t>(0,99кВт)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6" w:lineRule="exact"/>
              <w:ind w:left="676" w:right="668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0,085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6" w:lineRule="exact"/>
              <w:ind w:left="10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6" w:lineRule="exact"/>
              <w:ind w:left="470" w:right="461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90,0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6" w:lineRule="exact"/>
              <w:ind w:left="107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Климат</w:t>
            </w:r>
            <w:r w:rsidRPr="003A767A">
              <w:rPr>
                <w:rFonts w:ascii="Times New Roman" w:hAnsi="Times New Roman"/>
                <w:spacing w:val="-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(0,99кВт)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2"/>
                <w:szCs w:val="2"/>
                <w:lang w:eastAsia="en-US"/>
              </w:rPr>
            </w:pPr>
          </w:p>
        </w:tc>
      </w:tr>
      <w:tr w:rsidR="003A767A" w:rsidRPr="003A767A" w:rsidTr="00BD1C86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67A" w:rsidRPr="003A767A" w:rsidRDefault="003A767A" w:rsidP="003A767A">
            <w:pPr>
              <w:spacing w:line="255" w:lineRule="exact"/>
              <w:ind w:firstLine="0"/>
              <w:jc w:val="center"/>
              <w:rPr>
                <w:rFonts w:ascii="Times New Roman" w:eastAsia="Calibri" w:hAnsi="Times New Roman"/>
                <w:w w:val="99"/>
                <w:lang w:eastAsia="en-US"/>
              </w:rPr>
            </w:pPr>
            <w:r w:rsidRPr="003A767A">
              <w:rPr>
                <w:rFonts w:ascii="Times New Roman" w:eastAsia="Calibri" w:hAnsi="Times New Roman"/>
                <w:w w:val="99"/>
                <w:lang w:eastAsia="en-US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3A767A" w:rsidRPr="003A767A" w:rsidRDefault="003A767A" w:rsidP="003A767A">
            <w:pPr>
              <w:spacing w:line="258" w:lineRule="exact"/>
              <w:ind w:left="107"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Климат</w:t>
            </w:r>
            <w:r w:rsidRPr="003A767A">
              <w:rPr>
                <w:rFonts w:ascii="Times New Roman" w:hAnsi="Times New Roman"/>
                <w:spacing w:val="-2"/>
              </w:rPr>
              <w:t xml:space="preserve"> </w:t>
            </w:r>
            <w:r w:rsidRPr="003A767A">
              <w:rPr>
                <w:rFonts w:ascii="Times New Roman" w:hAnsi="Times New Roman"/>
              </w:rPr>
              <w:t>(0,99кВт)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spacing w:line="258" w:lineRule="exact"/>
              <w:ind w:left="676" w:right="668"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0,085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spacing w:line="258" w:lineRule="exact"/>
              <w:ind w:left="10"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spacing w:line="258" w:lineRule="exact"/>
              <w:ind w:left="470" w:right="461"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90,0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8" w:lineRule="exact"/>
              <w:ind w:left="107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Климат</w:t>
            </w:r>
            <w:r w:rsidRPr="003A767A">
              <w:rPr>
                <w:rFonts w:ascii="Times New Roman" w:hAnsi="Times New Roman"/>
                <w:spacing w:val="-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(0,99кВт)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2"/>
                <w:szCs w:val="2"/>
                <w:lang w:eastAsia="en-US"/>
              </w:rPr>
            </w:pPr>
          </w:p>
        </w:tc>
      </w:tr>
      <w:tr w:rsidR="003A767A" w:rsidRPr="003A767A" w:rsidTr="00BD1C86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67A" w:rsidRPr="003A767A" w:rsidRDefault="003A767A" w:rsidP="003A767A">
            <w:pPr>
              <w:spacing w:line="255" w:lineRule="exact"/>
              <w:ind w:firstLine="0"/>
              <w:jc w:val="center"/>
              <w:rPr>
                <w:rFonts w:ascii="Times New Roman" w:eastAsia="Calibri" w:hAnsi="Times New Roman"/>
                <w:b/>
                <w:lang w:eastAsia="en-US"/>
              </w:rPr>
            </w:pPr>
            <w:r w:rsidRPr="003A767A">
              <w:rPr>
                <w:rFonts w:ascii="Times New Roman" w:hAnsi="Times New Roman"/>
                <w:b/>
              </w:rPr>
              <w:t>Котельная</w:t>
            </w:r>
            <w:r w:rsidRPr="003A767A">
              <w:rPr>
                <w:rFonts w:ascii="Times New Roman" w:hAnsi="Times New Roman"/>
                <w:b/>
                <w:spacing w:val="1"/>
              </w:rPr>
              <w:t xml:space="preserve"> </w:t>
            </w:r>
            <w:r w:rsidRPr="003A767A">
              <w:rPr>
                <w:rFonts w:ascii="Times New Roman" w:hAnsi="Times New Roman"/>
                <w:b/>
              </w:rPr>
              <w:t>д/с</w:t>
            </w:r>
            <w:r w:rsidRPr="003A767A">
              <w:rPr>
                <w:rFonts w:ascii="Times New Roman" w:hAnsi="Times New Roman"/>
                <w:b/>
                <w:spacing w:val="1"/>
              </w:rPr>
              <w:t xml:space="preserve"> </w:t>
            </w:r>
            <w:r w:rsidRPr="003A767A">
              <w:rPr>
                <w:rFonts w:ascii="Times New Roman" w:hAnsi="Times New Roman"/>
                <w:b/>
              </w:rPr>
              <w:t>«Колобок»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2"/>
                <w:szCs w:val="2"/>
                <w:lang w:eastAsia="en-US"/>
              </w:rPr>
            </w:pPr>
          </w:p>
        </w:tc>
      </w:tr>
      <w:tr w:rsidR="003A767A" w:rsidRPr="003A767A" w:rsidTr="00BD1C86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67A" w:rsidRPr="003A767A" w:rsidRDefault="003A767A" w:rsidP="003A767A">
            <w:pPr>
              <w:spacing w:line="255" w:lineRule="exact"/>
              <w:ind w:firstLine="0"/>
              <w:jc w:val="center"/>
              <w:rPr>
                <w:rFonts w:ascii="Times New Roman" w:eastAsia="Calibri" w:hAnsi="Times New Roman"/>
                <w:w w:val="99"/>
                <w:lang w:eastAsia="en-US"/>
              </w:rPr>
            </w:pPr>
            <w:r w:rsidRPr="003A767A">
              <w:rPr>
                <w:rFonts w:ascii="Times New Roman" w:eastAsia="Calibri" w:hAnsi="Times New Roman"/>
                <w:w w:val="99"/>
                <w:lang w:eastAsia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3A767A" w:rsidRPr="003A767A" w:rsidRDefault="003A767A" w:rsidP="003A767A">
            <w:pPr>
              <w:adjustRightInd/>
              <w:spacing w:line="256" w:lineRule="exact"/>
              <w:ind w:left="107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КС-ТГ-16Н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6" w:lineRule="exact"/>
              <w:ind w:left="676" w:right="668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0,014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6" w:lineRule="exact"/>
              <w:ind w:left="10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6" w:lineRule="exact"/>
              <w:ind w:left="628" w:right="617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86,0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6" w:lineRule="exact"/>
              <w:ind w:left="107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КС-ТГ-16Н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2"/>
                <w:szCs w:val="2"/>
                <w:lang w:eastAsia="en-US"/>
              </w:rPr>
            </w:pPr>
          </w:p>
        </w:tc>
      </w:tr>
      <w:tr w:rsidR="003A767A" w:rsidRPr="003A767A" w:rsidTr="00BD1C86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67A" w:rsidRPr="003A767A" w:rsidRDefault="003A767A" w:rsidP="003A767A">
            <w:pPr>
              <w:spacing w:line="255" w:lineRule="exact"/>
              <w:ind w:firstLine="0"/>
              <w:jc w:val="center"/>
              <w:rPr>
                <w:rFonts w:ascii="Times New Roman" w:eastAsia="Calibri" w:hAnsi="Times New Roman"/>
                <w:w w:val="99"/>
                <w:lang w:eastAsia="en-US"/>
              </w:rPr>
            </w:pPr>
            <w:r w:rsidRPr="003A767A">
              <w:rPr>
                <w:rFonts w:ascii="Times New Roman" w:eastAsia="Calibri" w:hAnsi="Times New Roman"/>
                <w:w w:val="99"/>
                <w:lang w:eastAsia="en-US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3A767A" w:rsidRPr="003A767A" w:rsidRDefault="003A767A" w:rsidP="003A767A">
            <w:pPr>
              <w:adjustRightInd/>
              <w:spacing w:line="256" w:lineRule="exact"/>
              <w:ind w:left="107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КС-ТГ-25Н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spacing w:line="256" w:lineRule="exact"/>
              <w:ind w:left="676" w:right="668"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0,021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spacing w:line="256" w:lineRule="exact"/>
              <w:ind w:left="10"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1999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spacing w:line="256" w:lineRule="exact"/>
              <w:ind w:left="628" w:right="617"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86,0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6" w:lineRule="exact"/>
              <w:ind w:left="107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КС-ТГ-25Н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2"/>
                <w:szCs w:val="2"/>
                <w:lang w:eastAsia="en-US"/>
              </w:rPr>
            </w:pPr>
          </w:p>
        </w:tc>
      </w:tr>
      <w:tr w:rsidR="003A767A" w:rsidRPr="003A767A" w:rsidTr="00BD1C86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67A" w:rsidRPr="003A767A" w:rsidRDefault="003A767A" w:rsidP="003A767A">
            <w:pPr>
              <w:spacing w:line="255" w:lineRule="exact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A767A">
              <w:rPr>
                <w:rFonts w:ascii="Times New Roman" w:hAnsi="Times New Roman"/>
                <w:b/>
              </w:rPr>
              <w:t>Котельная</w:t>
            </w:r>
            <w:r w:rsidRPr="003A767A">
              <w:rPr>
                <w:rFonts w:ascii="Times New Roman" w:hAnsi="Times New Roman"/>
                <w:b/>
                <w:spacing w:val="1"/>
              </w:rPr>
              <w:t xml:space="preserve"> </w:t>
            </w:r>
            <w:r w:rsidRPr="003A767A">
              <w:rPr>
                <w:rFonts w:ascii="Times New Roman" w:hAnsi="Times New Roman"/>
                <w:b/>
              </w:rPr>
              <w:t>ФОК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2"/>
                <w:szCs w:val="2"/>
                <w:lang w:eastAsia="en-US"/>
              </w:rPr>
            </w:pPr>
          </w:p>
        </w:tc>
      </w:tr>
      <w:tr w:rsidR="003A767A" w:rsidRPr="003A767A" w:rsidTr="00BD1C86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67A" w:rsidRPr="003A767A" w:rsidRDefault="003A767A" w:rsidP="003A767A">
            <w:pPr>
              <w:spacing w:line="255" w:lineRule="exact"/>
              <w:ind w:firstLine="0"/>
              <w:jc w:val="center"/>
              <w:rPr>
                <w:rFonts w:ascii="Times New Roman" w:eastAsia="Calibri" w:hAnsi="Times New Roman"/>
                <w:w w:val="99"/>
                <w:lang w:eastAsia="en-US"/>
              </w:rPr>
            </w:pPr>
            <w:r w:rsidRPr="003A767A">
              <w:rPr>
                <w:rFonts w:ascii="Times New Roman" w:eastAsia="Calibri" w:hAnsi="Times New Roman"/>
                <w:w w:val="99"/>
                <w:lang w:eastAsia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3A767A" w:rsidRPr="003A767A" w:rsidRDefault="003A767A" w:rsidP="003A767A">
            <w:pPr>
              <w:adjustRightInd/>
              <w:spacing w:line="256" w:lineRule="exact"/>
              <w:ind w:right="768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КОВ- 100С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6" w:lineRule="exact"/>
              <w:ind w:left="676" w:right="668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0,086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6" w:lineRule="exact"/>
              <w:ind w:left="10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2006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6" w:lineRule="exact"/>
              <w:ind w:left="470" w:right="461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88,0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6" w:lineRule="exact"/>
              <w:ind w:right="768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КОВ-100С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2"/>
                <w:szCs w:val="2"/>
                <w:lang w:eastAsia="en-US"/>
              </w:rPr>
            </w:pPr>
          </w:p>
        </w:tc>
      </w:tr>
      <w:tr w:rsidR="003A767A" w:rsidRPr="003A767A" w:rsidTr="00BD1C86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67A" w:rsidRPr="003A767A" w:rsidRDefault="003A767A" w:rsidP="003A767A">
            <w:pPr>
              <w:spacing w:line="255" w:lineRule="exact"/>
              <w:ind w:firstLine="0"/>
              <w:jc w:val="center"/>
              <w:rPr>
                <w:rFonts w:ascii="Times New Roman" w:eastAsia="Calibri" w:hAnsi="Times New Roman"/>
                <w:w w:val="99"/>
                <w:lang w:eastAsia="en-US"/>
              </w:rPr>
            </w:pPr>
            <w:r w:rsidRPr="003A767A">
              <w:rPr>
                <w:rFonts w:ascii="Times New Roman" w:eastAsia="Calibri" w:hAnsi="Times New Roman"/>
                <w:w w:val="99"/>
                <w:lang w:eastAsia="en-US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3A767A" w:rsidRPr="003A767A" w:rsidRDefault="003A767A" w:rsidP="003A767A">
            <w:pPr>
              <w:adjustRightInd/>
              <w:spacing w:line="258" w:lineRule="exact"/>
              <w:ind w:right="768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КОВ-100С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spacing w:line="258" w:lineRule="exact"/>
              <w:ind w:left="676" w:right="668"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0,086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spacing w:line="258" w:lineRule="exact"/>
              <w:ind w:left="10"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2006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spacing w:line="258" w:lineRule="exact"/>
              <w:ind w:left="470" w:right="461"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88,0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8" w:lineRule="exact"/>
              <w:ind w:right="768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КОВ-100С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2"/>
                <w:szCs w:val="2"/>
                <w:lang w:eastAsia="en-US"/>
              </w:rPr>
            </w:pPr>
          </w:p>
        </w:tc>
      </w:tr>
    </w:tbl>
    <w:p w:rsidR="003A767A" w:rsidRPr="003A767A" w:rsidRDefault="003A767A" w:rsidP="003A767A">
      <w:pPr>
        <w:ind w:firstLine="0"/>
        <w:contextualSpacing/>
        <w:rPr>
          <w:rFonts w:ascii="Times New Roman" w:eastAsia="Calibri" w:hAnsi="Times New Roman"/>
          <w:sz w:val="24"/>
          <w:szCs w:val="24"/>
          <w:lang w:eastAsia="en-US"/>
        </w:rPr>
      </w:pPr>
    </w:p>
    <w:p w:rsidR="003A767A" w:rsidRPr="003A767A" w:rsidRDefault="003A767A" w:rsidP="003A767A">
      <w:pPr>
        <w:ind w:firstLine="0"/>
        <w:contextualSpacing/>
        <w:rPr>
          <w:rFonts w:ascii="Times New Roman" w:eastAsia="Calibri" w:hAnsi="Times New Roman"/>
          <w:sz w:val="24"/>
          <w:szCs w:val="24"/>
          <w:lang w:eastAsia="en-US"/>
        </w:rPr>
      </w:pPr>
      <w:r w:rsidRPr="003A767A">
        <w:rPr>
          <w:rFonts w:ascii="Times New Roman" w:eastAsia="Calibri" w:hAnsi="Times New Roman"/>
          <w:b/>
          <w:sz w:val="24"/>
          <w:szCs w:val="24"/>
          <w:lang w:eastAsia="en-US"/>
        </w:rPr>
        <w:t>Таблица 2</w:t>
      </w:r>
      <w:r w:rsidRPr="003A767A">
        <w:rPr>
          <w:rFonts w:ascii="Times New Roman" w:eastAsia="Calibri" w:hAnsi="Times New Roman"/>
          <w:sz w:val="24"/>
          <w:szCs w:val="24"/>
          <w:lang w:eastAsia="en-US"/>
        </w:rPr>
        <w:t xml:space="preserve"> – Характеристика насосов котельных</w:t>
      </w:r>
    </w:p>
    <w:p w:rsidR="003A767A" w:rsidRPr="003A767A" w:rsidRDefault="003A767A" w:rsidP="003A767A">
      <w:pPr>
        <w:ind w:firstLine="0"/>
        <w:contextualSpacing/>
        <w:rPr>
          <w:rFonts w:ascii="Times New Roman" w:eastAsia="Calibri" w:hAnsi="Times New Roman"/>
          <w:sz w:val="23"/>
          <w:szCs w:val="23"/>
          <w:lang w:eastAsia="en-US"/>
        </w:rPr>
      </w:pPr>
    </w:p>
    <w:tbl>
      <w:tblPr>
        <w:tblW w:w="988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0"/>
        <w:gridCol w:w="1420"/>
        <w:gridCol w:w="2663"/>
        <w:gridCol w:w="1737"/>
        <w:gridCol w:w="1665"/>
        <w:gridCol w:w="141"/>
      </w:tblGrid>
      <w:tr w:rsidR="003A767A" w:rsidRPr="003A767A" w:rsidTr="00BD1C86">
        <w:trPr>
          <w:trHeight w:val="266"/>
          <w:jc w:val="center"/>
        </w:trPr>
        <w:tc>
          <w:tcPr>
            <w:tcW w:w="226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3A767A" w:rsidRPr="003A767A" w:rsidRDefault="003A767A" w:rsidP="003A767A">
            <w:pPr>
              <w:spacing w:line="255" w:lineRule="exact"/>
              <w:ind w:firstLine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Тип насоса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3A767A" w:rsidRPr="003A767A" w:rsidRDefault="003A767A" w:rsidP="003A767A">
            <w:pPr>
              <w:spacing w:line="255" w:lineRule="exact"/>
              <w:ind w:firstLine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Кол-во, шт.</w:t>
            </w:r>
          </w:p>
        </w:tc>
        <w:tc>
          <w:tcPr>
            <w:tcW w:w="266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3A767A" w:rsidRPr="003A767A" w:rsidRDefault="003A767A" w:rsidP="003A767A">
            <w:pPr>
              <w:spacing w:line="255" w:lineRule="exact"/>
              <w:ind w:firstLine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Производительность, V,</w:t>
            </w:r>
          </w:p>
        </w:tc>
        <w:tc>
          <w:tcPr>
            <w:tcW w:w="1737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3A767A" w:rsidRPr="003A767A" w:rsidRDefault="003A767A" w:rsidP="003A767A">
            <w:pPr>
              <w:spacing w:line="255" w:lineRule="exact"/>
              <w:ind w:firstLine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Напор, Н, м</w:t>
            </w:r>
          </w:p>
        </w:tc>
        <w:tc>
          <w:tcPr>
            <w:tcW w:w="1665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3A767A" w:rsidRPr="003A767A" w:rsidRDefault="003A767A" w:rsidP="003A767A">
            <w:pPr>
              <w:spacing w:line="255" w:lineRule="exact"/>
              <w:ind w:firstLine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Мощность, кВт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2"/>
                <w:szCs w:val="2"/>
                <w:lang w:eastAsia="en-US"/>
              </w:rPr>
            </w:pPr>
          </w:p>
        </w:tc>
      </w:tr>
      <w:tr w:rsidR="003A767A" w:rsidRPr="003A767A" w:rsidTr="00BD1C86">
        <w:trPr>
          <w:trHeight w:val="137"/>
          <w:jc w:val="center"/>
        </w:trPr>
        <w:tc>
          <w:tcPr>
            <w:tcW w:w="22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3A767A" w:rsidRPr="003A767A" w:rsidRDefault="003A767A" w:rsidP="003A767A">
            <w:pPr>
              <w:spacing w:line="255" w:lineRule="exact"/>
              <w:ind w:firstLine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A767A" w:rsidRPr="003A767A" w:rsidRDefault="003A767A" w:rsidP="003A767A">
            <w:pPr>
              <w:spacing w:line="255" w:lineRule="exact"/>
              <w:ind w:firstLine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663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A767A" w:rsidRPr="003A767A" w:rsidRDefault="003A767A" w:rsidP="003A767A">
            <w:pPr>
              <w:spacing w:line="255" w:lineRule="exact"/>
              <w:ind w:firstLine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м3/ч</w:t>
            </w:r>
          </w:p>
        </w:tc>
        <w:tc>
          <w:tcPr>
            <w:tcW w:w="1737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A767A" w:rsidRPr="003A767A" w:rsidRDefault="003A767A" w:rsidP="003A767A">
            <w:pPr>
              <w:spacing w:line="255" w:lineRule="exact"/>
              <w:ind w:firstLine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665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A767A" w:rsidRPr="003A767A" w:rsidRDefault="003A767A" w:rsidP="003A767A">
            <w:pPr>
              <w:spacing w:line="255" w:lineRule="exact"/>
              <w:ind w:firstLine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2"/>
                <w:szCs w:val="2"/>
                <w:lang w:eastAsia="en-US"/>
              </w:rPr>
            </w:pPr>
          </w:p>
        </w:tc>
      </w:tr>
      <w:tr w:rsidR="003A767A" w:rsidRPr="003A767A" w:rsidTr="00BD1C86">
        <w:trPr>
          <w:trHeight w:val="149"/>
          <w:jc w:val="center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A767A" w:rsidRPr="003A767A" w:rsidRDefault="003A767A" w:rsidP="003A767A">
            <w:pPr>
              <w:spacing w:line="255" w:lineRule="exact"/>
              <w:ind w:firstLine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A767A" w:rsidRPr="003A767A" w:rsidRDefault="003A767A" w:rsidP="003A767A">
            <w:pPr>
              <w:spacing w:line="255" w:lineRule="exact"/>
              <w:ind w:firstLine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663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A767A" w:rsidRPr="003A767A" w:rsidRDefault="003A767A" w:rsidP="003A767A">
            <w:pPr>
              <w:spacing w:line="255" w:lineRule="exact"/>
              <w:ind w:firstLine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A767A" w:rsidRPr="003A767A" w:rsidRDefault="003A767A" w:rsidP="003A767A">
            <w:pPr>
              <w:spacing w:line="255" w:lineRule="exact"/>
              <w:ind w:firstLine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A767A" w:rsidRPr="003A767A" w:rsidRDefault="003A767A" w:rsidP="003A767A">
            <w:pPr>
              <w:spacing w:line="255" w:lineRule="exact"/>
              <w:ind w:firstLine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2"/>
                <w:szCs w:val="2"/>
                <w:lang w:eastAsia="en-US"/>
              </w:rPr>
            </w:pPr>
          </w:p>
        </w:tc>
      </w:tr>
      <w:tr w:rsidR="003A767A" w:rsidRPr="003A767A" w:rsidTr="00BD1C86">
        <w:trPr>
          <w:trHeight w:val="261"/>
          <w:jc w:val="center"/>
        </w:trPr>
        <w:tc>
          <w:tcPr>
            <w:tcW w:w="97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67A" w:rsidRPr="003A767A" w:rsidRDefault="003A767A" w:rsidP="003A767A">
            <w:pPr>
              <w:spacing w:line="255" w:lineRule="exact"/>
              <w:ind w:firstLine="0"/>
              <w:jc w:val="center"/>
              <w:rPr>
                <w:rFonts w:ascii="Times New Roman" w:eastAsia="Calibri" w:hAnsi="Times New Roman"/>
                <w:b/>
                <w:lang w:eastAsia="en-US"/>
              </w:rPr>
            </w:pPr>
            <w:r w:rsidRPr="003A767A">
              <w:rPr>
                <w:rFonts w:ascii="Times New Roman" w:eastAsia="Calibri" w:hAnsi="Times New Roman"/>
                <w:b/>
                <w:lang w:eastAsia="en-US"/>
              </w:rPr>
              <w:t xml:space="preserve">Котельная </w:t>
            </w:r>
            <w:r w:rsidRPr="003A767A">
              <w:rPr>
                <w:rFonts w:ascii="Times New Roman" w:hAnsi="Times New Roman"/>
                <w:b/>
              </w:rPr>
              <w:t>по ул.</w:t>
            </w:r>
            <w:r w:rsidRPr="003A767A">
              <w:rPr>
                <w:rFonts w:ascii="Times New Roman" w:hAnsi="Times New Roman"/>
                <w:b/>
                <w:spacing w:val="-1"/>
              </w:rPr>
              <w:t xml:space="preserve"> </w:t>
            </w:r>
            <w:r w:rsidRPr="003A767A">
              <w:rPr>
                <w:rFonts w:ascii="Times New Roman" w:hAnsi="Times New Roman"/>
                <w:b/>
              </w:rPr>
              <w:t>Воробьевка,</w:t>
            </w:r>
            <w:r w:rsidRPr="003A767A">
              <w:rPr>
                <w:rFonts w:ascii="Times New Roman" w:hAnsi="Times New Roman"/>
                <w:b/>
                <w:spacing w:val="-2"/>
              </w:rPr>
              <w:t xml:space="preserve"> </w:t>
            </w:r>
            <w:r w:rsidRPr="003A767A">
              <w:rPr>
                <w:rFonts w:ascii="Times New Roman" w:hAnsi="Times New Roman"/>
                <w:b/>
              </w:rPr>
              <w:t>40в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2"/>
                <w:szCs w:val="2"/>
                <w:lang w:eastAsia="en-US"/>
              </w:rPr>
            </w:pPr>
          </w:p>
        </w:tc>
      </w:tr>
      <w:tr w:rsidR="003A767A" w:rsidRPr="003A767A" w:rsidTr="00BD1C86">
        <w:trPr>
          <w:trHeight w:val="261"/>
          <w:jc w:val="center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8" w:lineRule="exact"/>
              <w:ind w:left="107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СМ</w:t>
            </w:r>
            <w:r w:rsidRPr="003A767A">
              <w:rPr>
                <w:rFonts w:ascii="Times New Roman" w:hAnsi="Times New Roman"/>
                <w:spacing w:val="-1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G65-2460т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8" w:lineRule="exact"/>
              <w:ind w:left="284" w:right="27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8" w:lineRule="exact"/>
              <w:ind w:left="284" w:right="27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65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8" w:lineRule="exact"/>
              <w:ind w:left="274" w:right="265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25,0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8" w:lineRule="exact"/>
              <w:ind w:left="280" w:right="273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4,9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2"/>
                <w:szCs w:val="2"/>
                <w:lang w:eastAsia="en-US"/>
              </w:rPr>
            </w:pPr>
          </w:p>
        </w:tc>
      </w:tr>
      <w:tr w:rsidR="003A767A" w:rsidRPr="003A767A" w:rsidTr="00BD1C86">
        <w:trPr>
          <w:trHeight w:val="261"/>
          <w:jc w:val="center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6" w:lineRule="exact"/>
              <w:ind w:left="107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ВРН</w:t>
            </w:r>
            <w:r w:rsidRPr="003A767A">
              <w:rPr>
                <w:rFonts w:ascii="Times New Roman" w:hAnsi="Times New Roman"/>
                <w:spacing w:val="-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60/280.50Т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6" w:lineRule="exact"/>
              <w:ind w:left="282" w:right="27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3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6" w:lineRule="exact"/>
              <w:ind w:left="282" w:right="27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26,0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6" w:lineRule="exact"/>
              <w:ind w:left="274" w:right="265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8,0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6" w:lineRule="exact"/>
              <w:ind w:left="280" w:right="273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0,589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2"/>
                <w:szCs w:val="2"/>
                <w:lang w:eastAsia="en-US"/>
              </w:rPr>
            </w:pPr>
          </w:p>
        </w:tc>
      </w:tr>
      <w:tr w:rsidR="003A767A" w:rsidRPr="003A767A" w:rsidTr="00BD1C86">
        <w:trPr>
          <w:trHeight w:val="261"/>
          <w:jc w:val="center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6" w:lineRule="exact"/>
              <w:ind w:left="107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КР 38/18м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6" w:lineRule="exact"/>
              <w:ind w:left="282" w:right="27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6" w:lineRule="exact"/>
              <w:ind w:left="282" w:right="27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0,6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6" w:lineRule="exact"/>
              <w:ind w:left="274" w:right="265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20 -</w:t>
            </w:r>
            <w:r w:rsidRPr="003A767A">
              <w:rPr>
                <w:rFonts w:ascii="Times New Roman" w:hAnsi="Times New Roman"/>
                <w:spacing w:val="-1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40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6" w:lineRule="exact"/>
              <w:ind w:left="280" w:right="273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0,89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2"/>
                <w:szCs w:val="2"/>
                <w:lang w:eastAsia="en-US"/>
              </w:rPr>
            </w:pPr>
          </w:p>
        </w:tc>
      </w:tr>
      <w:tr w:rsidR="003A767A" w:rsidRPr="003A767A" w:rsidTr="00BD1C86">
        <w:trPr>
          <w:trHeight w:val="261"/>
          <w:jc w:val="center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8" w:lineRule="exact"/>
              <w:ind w:left="107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К30/70Т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8" w:lineRule="exact"/>
              <w:ind w:left="282" w:right="27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8" w:lineRule="exact"/>
              <w:ind w:left="282" w:right="27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7,2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8" w:lineRule="exact"/>
              <w:ind w:left="274" w:right="265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31,8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8" w:lineRule="exact"/>
              <w:ind w:left="280" w:right="273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0,75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2"/>
                <w:szCs w:val="2"/>
                <w:lang w:eastAsia="en-US"/>
              </w:rPr>
            </w:pPr>
          </w:p>
        </w:tc>
      </w:tr>
      <w:tr w:rsidR="003A767A" w:rsidRPr="003A767A" w:rsidTr="00BD1C86">
        <w:trPr>
          <w:trHeight w:val="261"/>
          <w:jc w:val="center"/>
        </w:trPr>
        <w:tc>
          <w:tcPr>
            <w:tcW w:w="97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67A" w:rsidRPr="003A767A" w:rsidRDefault="003A767A" w:rsidP="003A767A">
            <w:pPr>
              <w:spacing w:line="255" w:lineRule="exact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A767A">
              <w:rPr>
                <w:rFonts w:ascii="Times New Roman" w:eastAsia="Calibri" w:hAnsi="Times New Roman"/>
                <w:b/>
                <w:lang w:eastAsia="en-US"/>
              </w:rPr>
              <w:t xml:space="preserve">Котельная </w:t>
            </w:r>
            <w:r w:rsidRPr="003A767A">
              <w:rPr>
                <w:rFonts w:ascii="Times New Roman" w:hAnsi="Times New Roman"/>
                <w:b/>
              </w:rPr>
              <w:t>ул.</w:t>
            </w:r>
            <w:r w:rsidRPr="003A767A">
              <w:rPr>
                <w:rFonts w:ascii="Times New Roman" w:hAnsi="Times New Roman"/>
                <w:b/>
                <w:spacing w:val="-2"/>
              </w:rPr>
              <w:t xml:space="preserve"> </w:t>
            </w:r>
            <w:r w:rsidRPr="003A767A">
              <w:rPr>
                <w:rFonts w:ascii="Times New Roman" w:hAnsi="Times New Roman"/>
                <w:b/>
              </w:rPr>
              <w:t>Школьная,</w:t>
            </w:r>
            <w:r w:rsidRPr="003A767A">
              <w:rPr>
                <w:rFonts w:ascii="Times New Roman" w:hAnsi="Times New Roman"/>
                <w:b/>
                <w:spacing w:val="-2"/>
              </w:rPr>
              <w:t xml:space="preserve"> </w:t>
            </w:r>
            <w:r w:rsidRPr="003A767A">
              <w:rPr>
                <w:rFonts w:ascii="Times New Roman" w:hAnsi="Times New Roman"/>
                <w:b/>
              </w:rPr>
              <w:t>д.</w:t>
            </w:r>
            <w:r w:rsidRPr="003A767A">
              <w:rPr>
                <w:rFonts w:ascii="Times New Roman" w:hAnsi="Times New Roman"/>
                <w:b/>
                <w:spacing w:val="-1"/>
              </w:rPr>
              <w:t xml:space="preserve"> </w:t>
            </w:r>
            <w:r w:rsidRPr="003A767A">
              <w:rPr>
                <w:rFonts w:ascii="Times New Roman" w:hAnsi="Times New Roman"/>
                <w:b/>
              </w:rPr>
              <w:t>7а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2"/>
                <w:szCs w:val="2"/>
                <w:lang w:eastAsia="en-US"/>
              </w:rPr>
            </w:pPr>
          </w:p>
        </w:tc>
      </w:tr>
      <w:tr w:rsidR="003A767A" w:rsidRPr="003A767A" w:rsidTr="00BD1C86">
        <w:trPr>
          <w:trHeight w:val="261"/>
          <w:jc w:val="center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8" w:lineRule="exact"/>
              <w:ind w:left="107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СМ</w:t>
            </w:r>
            <w:r w:rsidRPr="003A767A">
              <w:rPr>
                <w:rFonts w:ascii="Times New Roman" w:hAnsi="Times New Roman"/>
                <w:spacing w:val="-1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G100-860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8" w:lineRule="exact"/>
              <w:ind w:left="284" w:right="27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3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6" w:lineRule="exact"/>
              <w:ind w:left="284" w:right="27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130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6" w:lineRule="exact"/>
              <w:ind w:left="274" w:right="265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8,0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6" w:lineRule="exact"/>
              <w:ind w:left="280" w:right="273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2,2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2"/>
                <w:szCs w:val="2"/>
                <w:lang w:eastAsia="en-US"/>
              </w:rPr>
            </w:pPr>
          </w:p>
        </w:tc>
      </w:tr>
      <w:tr w:rsidR="003A767A" w:rsidRPr="003A767A" w:rsidTr="00BD1C86">
        <w:trPr>
          <w:trHeight w:val="261"/>
          <w:jc w:val="center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6" w:lineRule="exact"/>
              <w:ind w:left="107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lastRenderedPageBreak/>
              <w:t>СМ</w:t>
            </w:r>
            <w:r w:rsidRPr="003A767A">
              <w:rPr>
                <w:rFonts w:ascii="Times New Roman" w:hAnsi="Times New Roman"/>
                <w:spacing w:val="-1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G125-1560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6" w:lineRule="exact"/>
              <w:ind w:left="282" w:right="27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8" w:lineRule="exact"/>
              <w:ind w:left="284" w:right="27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220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8" w:lineRule="exact"/>
              <w:ind w:left="274" w:right="265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16,0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8" w:lineRule="exact"/>
              <w:ind w:left="280" w:right="273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7,5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2"/>
                <w:szCs w:val="2"/>
                <w:lang w:eastAsia="en-US"/>
              </w:rPr>
            </w:pPr>
          </w:p>
        </w:tc>
      </w:tr>
      <w:tr w:rsidR="003A767A" w:rsidRPr="003A767A" w:rsidTr="00BD1C86">
        <w:trPr>
          <w:trHeight w:val="261"/>
          <w:jc w:val="center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6" w:lineRule="exact"/>
              <w:ind w:left="107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КР 38/18м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6" w:lineRule="exact"/>
              <w:ind w:left="282" w:right="27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6" w:lineRule="exact"/>
              <w:ind w:left="282" w:right="27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0,6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6" w:lineRule="exact"/>
              <w:ind w:left="274" w:right="265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20 -</w:t>
            </w:r>
            <w:r w:rsidRPr="003A767A">
              <w:rPr>
                <w:rFonts w:ascii="Times New Roman" w:hAnsi="Times New Roman"/>
                <w:spacing w:val="-1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40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6" w:lineRule="exact"/>
              <w:ind w:left="280" w:right="273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0,89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2"/>
                <w:szCs w:val="2"/>
                <w:lang w:eastAsia="en-US"/>
              </w:rPr>
            </w:pPr>
          </w:p>
        </w:tc>
      </w:tr>
      <w:tr w:rsidR="003A767A" w:rsidRPr="003A767A" w:rsidTr="00BD1C86">
        <w:trPr>
          <w:trHeight w:val="261"/>
          <w:jc w:val="center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8" w:lineRule="exact"/>
              <w:ind w:left="107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К12/200Т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8" w:lineRule="exact"/>
              <w:ind w:left="282" w:right="27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6" w:lineRule="exact"/>
              <w:ind w:left="282" w:right="27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18,0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6" w:lineRule="exact"/>
              <w:ind w:left="274" w:right="265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27,4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6" w:lineRule="exact"/>
              <w:ind w:left="280" w:right="273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5,5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2"/>
                <w:szCs w:val="2"/>
                <w:lang w:eastAsia="en-US"/>
              </w:rPr>
            </w:pPr>
          </w:p>
        </w:tc>
      </w:tr>
      <w:tr w:rsidR="003A767A" w:rsidRPr="003A767A" w:rsidTr="00BD1C86">
        <w:trPr>
          <w:trHeight w:val="261"/>
          <w:jc w:val="center"/>
        </w:trPr>
        <w:tc>
          <w:tcPr>
            <w:tcW w:w="97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67A" w:rsidRPr="003A767A" w:rsidRDefault="003A767A" w:rsidP="003A767A">
            <w:pPr>
              <w:spacing w:line="255" w:lineRule="exact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A767A">
              <w:rPr>
                <w:rFonts w:ascii="Times New Roman" w:hAnsi="Times New Roman"/>
                <w:b/>
              </w:rPr>
              <w:t>Котельная</w:t>
            </w:r>
            <w:r w:rsidRPr="003A767A">
              <w:rPr>
                <w:rFonts w:ascii="Times New Roman" w:hAnsi="Times New Roman"/>
                <w:b/>
                <w:spacing w:val="1"/>
              </w:rPr>
              <w:t xml:space="preserve"> </w:t>
            </w:r>
            <w:r w:rsidRPr="003A767A">
              <w:rPr>
                <w:rFonts w:ascii="Times New Roman" w:hAnsi="Times New Roman"/>
                <w:b/>
              </w:rPr>
              <w:t>ФОК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2"/>
                <w:szCs w:val="2"/>
                <w:lang w:eastAsia="en-US"/>
              </w:rPr>
            </w:pPr>
          </w:p>
        </w:tc>
      </w:tr>
      <w:tr w:rsidR="003A767A" w:rsidRPr="003A767A" w:rsidTr="00BD1C86">
        <w:trPr>
          <w:trHeight w:val="261"/>
          <w:jc w:val="center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8" w:lineRule="exact"/>
              <w:ind w:left="107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DAB BPH</w:t>
            </w:r>
            <w:r w:rsidRPr="003A767A">
              <w:rPr>
                <w:rFonts w:ascii="Times New Roman" w:hAnsi="Times New Roman"/>
                <w:spacing w:val="-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60/280.50M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8" w:lineRule="exact"/>
              <w:ind w:left="138" w:right="129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8" w:lineRule="exact"/>
              <w:ind w:left="138" w:right="129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1,0-30,0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8" w:lineRule="exact"/>
              <w:ind w:left="273" w:right="265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8,0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adjustRightInd/>
              <w:spacing w:line="258" w:lineRule="exact"/>
              <w:ind w:left="329" w:right="319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0,595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2"/>
                <w:szCs w:val="2"/>
                <w:lang w:eastAsia="en-US"/>
              </w:rPr>
            </w:pPr>
          </w:p>
        </w:tc>
      </w:tr>
      <w:tr w:rsidR="003A767A" w:rsidRPr="003A767A" w:rsidTr="00BD1C86">
        <w:trPr>
          <w:trHeight w:val="261"/>
          <w:jc w:val="center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spacing w:line="256" w:lineRule="exact"/>
              <w:ind w:left="107"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DAB</w:t>
            </w:r>
            <w:r w:rsidRPr="003A767A">
              <w:rPr>
                <w:rFonts w:ascii="Times New Roman" w:hAnsi="Times New Roman"/>
                <w:spacing w:val="-4"/>
              </w:rPr>
              <w:t xml:space="preserve"> </w:t>
            </w:r>
            <w:r w:rsidRPr="003A767A">
              <w:rPr>
                <w:rFonts w:ascii="Times New Roman" w:hAnsi="Times New Roman"/>
              </w:rPr>
              <w:t>ALP 800T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spacing w:line="256" w:lineRule="exact"/>
              <w:ind w:left="138" w:right="129"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spacing w:line="256" w:lineRule="exact"/>
              <w:ind w:left="138" w:right="129"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6,5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spacing w:line="256" w:lineRule="exact"/>
              <w:ind w:left="273" w:right="265"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8,0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spacing w:line="256" w:lineRule="exact"/>
              <w:ind w:left="329" w:right="319"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0,200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sz w:val="2"/>
                <w:szCs w:val="2"/>
                <w:lang w:eastAsia="en-US"/>
              </w:rPr>
            </w:pPr>
          </w:p>
        </w:tc>
      </w:tr>
      <w:bookmarkEnd w:id="4"/>
    </w:tbl>
    <w:p w:rsidR="003A767A" w:rsidRPr="003A767A" w:rsidRDefault="003A767A" w:rsidP="003A767A">
      <w:pPr>
        <w:ind w:left="20" w:firstLine="0"/>
        <w:jc w:val="left"/>
        <w:rPr>
          <w:rFonts w:ascii="Times New Roman" w:eastAsia="Calibri" w:hAnsi="Times New Roman"/>
          <w:sz w:val="24"/>
          <w:szCs w:val="24"/>
          <w:lang w:eastAsia="en-US"/>
        </w:rPr>
        <w:sectPr w:rsidR="003A767A" w:rsidRPr="003A767A" w:rsidSect="00F859CC">
          <w:footerReference w:type="default" r:id="rId7"/>
          <w:pgSz w:w="11906" w:h="16838"/>
          <w:pgMar w:top="993" w:right="850" w:bottom="1134" w:left="1276" w:header="708" w:footer="708" w:gutter="0"/>
          <w:cols w:space="708"/>
          <w:titlePg/>
          <w:docGrid w:linePitch="360"/>
        </w:sectPr>
      </w:pPr>
    </w:p>
    <w:p w:rsidR="003A767A" w:rsidRPr="003A767A" w:rsidRDefault="003A767A" w:rsidP="003A767A">
      <w:pPr>
        <w:ind w:left="20" w:firstLine="0"/>
        <w:jc w:val="left"/>
        <w:rPr>
          <w:rFonts w:ascii="Times New Roman" w:eastAsia="Calibri" w:hAnsi="Times New Roman"/>
          <w:sz w:val="24"/>
          <w:szCs w:val="24"/>
          <w:lang w:eastAsia="en-US"/>
        </w:rPr>
      </w:pPr>
      <w:r w:rsidRPr="003A767A">
        <w:rPr>
          <w:rFonts w:ascii="Times New Roman" w:eastAsia="Calibri" w:hAnsi="Times New Roman"/>
          <w:b/>
          <w:sz w:val="24"/>
          <w:szCs w:val="24"/>
          <w:lang w:eastAsia="en-US"/>
        </w:rPr>
        <w:lastRenderedPageBreak/>
        <w:t>Таблица 3</w:t>
      </w:r>
      <w:r w:rsidRPr="003A767A">
        <w:rPr>
          <w:rFonts w:ascii="Times New Roman" w:eastAsia="Calibri" w:hAnsi="Times New Roman"/>
          <w:sz w:val="24"/>
          <w:szCs w:val="24"/>
          <w:lang w:eastAsia="en-US"/>
        </w:rPr>
        <w:t xml:space="preserve"> – Характеристика потребителей котельных Тургеневского городского поселения</w:t>
      </w:r>
    </w:p>
    <w:p w:rsidR="003A767A" w:rsidRPr="003A767A" w:rsidRDefault="003A767A" w:rsidP="003A767A">
      <w:pPr>
        <w:ind w:left="20" w:firstLine="0"/>
        <w:jc w:val="left"/>
        <w:rPr>
          <w:rFonts w:ascii="Times New Roman" w:eastAsia="Calibri" w:hAnsi="Times New Roman"/>
          <w:sz w:val="24"/>
          <w:szCs w:val="24"/>
          <w:lang w:eastAsia="en-US"/>
        </w:rPr>
      </w:pPr>
    </w:p>
    <w:tbl>
      <w:tblPr>
        <w:tblW w:w="151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5"/>
        <w:gridCol w:w="2875"/>
        <w:gridCol w:w="5429"/>
        <w:gridCol w:w="1473"/>
        <w:gridCol w:w="1717"/>
        <w:gridCol w:w="1410"/>
        <w:gridCol w:w="1559"/>
      </w:tblGrid>
      <w:tr w:rsidR="003A767A" w:rsidRPr="003A767A" w:rsidTr="00BD1C86">
        <w:trPr>
          <w:trHeight w:val="1001"/>
          <w:jc w:val="center"/>
        </w:trPr>
        <w:tc>
          <w:tcPr>
            <w:tcW w:w="665" w:type="dxa"/>
            <w:shd w:val="clear" w:color="auto" w:fill="auto"/>
            <w:vAlign w:val="center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 w:rsidRPr="003A767A">
              <w:rPr>
                <w:rFonts w:ascii="Times New Roman" w:hAnsi="Times New Roman"/>
                <w:b/>
                <w:bCs/>
                <w:color w:val="000000"/>
              </w:rPr>
              <w:t>№</w:t>
            </w:r>
          </w:p>
        </w:tc>
        <w:tc>
          <w:tcPr>
            <w:tcW w:w="2875" w:type="dxa"/>
            <w:shd w:val="clear" w:color="auto" w:fill="auto"/>
            <w:vAlign w:val="center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 w:rsidRPr="003A767A">
              <w:rPr>
                <w:rFonts w:ascii="Times New Roman" w:hAnsi="Times New Roman"/>
                <w:b/>
                <w:bCs/>
                <w:color w:val="000000"/>
              </w:rPr>
              <w:t>Наименование потребителя</w:t>
            </w:r>
          </w:p>
        </w:tc>
        <w:tc>
          <w:tcPr>
            <w:tcW w:w="5429" w:type="dxa"/>
            <w:shd w:val="clear" w:color="auto" w:fill="auto"/>
            <w:vAlign w:val="center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 w:rsidRPr="003A767A">
              <w:rPr>
                <w:rFonts w:ascii="Times New Roman" w:hAnsi="Times New Roman"/>
                <w:b/>
                <w:bCs/>
                <w:color w:val="000000"/>
              </w:rPr>
              <w:t>Адрес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  <w:b/>
              </w:rPr>
            </w:pPr>
            <w:r w:rsidRPr="003A767A">
              <w:rPr>
                <w:rFonts w:ascii="Times New Roman" w:hAnsi="Times New Roman"/>
                <w:b/>
                <w:bCs/>
                <w:color w:val="000000"/>
              </w:rPr>
              <w:t>Расчетная нагрузка на отопление, Гкал/ч</w:t>
            </w:r>
          </w:p>
        </w:tc>
        <w:tc>
          <w:tcPr>
            <w:tcW w:w="1717" w:type="dxa"/>
            <w:shd w:val="clear" w:color="auto" w:fill="auto"/>
            <w:vAlign w:val="center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 w:rsidRPr="003A767A">
              <w:rPr>
                <w:rFonts w:ascii="Times New Roman" w:hAnsi="Times New Roman"/>
                <w:b/>
                <w:bCs/>
                <w:color w:val="000000"/>
              </w:rPr>
              <w:t>Расчетная нагрузка на вентиляцию, Гкал/ч</w:t>
            </w:r>
          </w:p>
        </w:tc>
        <w:tc>
          <w:tcPr>
            <w:tcW w:w="1410" w:type="dxa"/>
            <w:shd w:val="clear" w:color="auto" w:fill="auto"/>
            <w:vAlign w:val="center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 w:rsidRPr="003A767A">
              <w:rPr>
                <w:rFonts w:ascii="Times New Roman" w:hAnsi="Times New Roman"/>
                <w:b/>
                <w:bCs/>
                <w:color w:val="000000"/>
              </w:rPr>
              <w:t>Расчетная нагрузка на ГВС, Гкал/ч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 w:rsidRPr="003A767A">
              <w:rPr>
                <w:rFonts w:ascii="Times New Roman" w:hAnsi="Times New Roman"/>
                <w:b/>
                <w:bCs/>
                <w:color w:val="000000"/>
              </w:rPr>
              <w:t>Суммарная нагрузка, Гкал/ч</w:t>
            </w:r>
          </w:p>
        </w:tc>
      </w:tr>
      <w:tr w:rsidR="003A767A" w:rsidRPr="003A767A" w:rsidTr="00BD1C86">
        <w:trPr>
          <w:trHeight w:val="277"/>
          <w:jc w:val="center"/>
        </w:trPr>
        <w:tc>
          <w:tcPr>
            <w:tcW w:w="15128" w:type="dxa"/>
            <w:gridSpan w:val="7"/>
            <w:shd w:val="clear" w:color="auto" w:fill="auto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</w:rPr>
            </w:pPr>
          </w:p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</w:rPr>
            </w:pPr>
            <w:r w:rsidRPr="003A767A">
              <w:rPr>
                <w:rFonts w:ascii="Times New Roman" w:hAnsi="Times New Roman"/>
                <w:b/>
              </w:rPr>
              <w:t>Котельная по</w:t>
            </w:r>
            <w:r w:rsidRPr="003A767A">
              <w:rPr>
                <w:rFonts w:ascii="Times New Roman" w:hAnsi="Times New Roman"/>
                <w:b/>
                <w:spacing w:val="-4"/>
              </w:rPr>
              <w:t xml:space="preserve"> </w:t>
            </w:r>
            <w:r w:rsidRPr="003A767A">
              <w:rPr>
                <w:rFonts w:ascii="Times New Roman" w:hAnsi="Times New Roman"/>
                <w:b/>
              </w:rPr>
              <w:t>ул.</w:t>
            </w:r>
            <w:r w:rsidRPr="003A767A">
              <w:rPr>
                <w:rFonts w:ascii="Times New Roman" w:hAnsi="Times New Roman"/>
                <w:b/>
                <w:spacing w:val="-1"/>
              </w:rPr>
              <w:t xml:space="preserve"> </w:t>
            </w:r>
            <w:r w:rsidRPr="003A767A">
              <w:rPr>
                <w:rFonts w:ascii="Times New Roman" w:hAnsi="Times New Roman"/>
                <w:b/>
              </w:rPr>
              <w:t>Школьная,</w:t>
            </w:r>
            <w:r w:rsidRPr="003A767A">
              <w:rPr>
                <w:rFonts w:ascii="Times New Roman" w:hAnsi="Times New Roman"/>
                <w:b/>
                <w:spacing w:val="-1"/>
              </w:rPr>
              <w:t xml:space="preserve"> </w:t>
            </w:r>
            <w:r w:rsidRPr="003A767A">
              <w:rPr>
                <w:rFonts w:ascii="Times New Roman" w:hAnsi="Times New Roman"/>
                <w:b/>
              </w:rPr>
              <w:t>7а</w:t>
            </w:r>
          </w:p>
        </w:tc>
      </w:tr>
      <w:tr w:rsidR="003A767A" w:rsidRPr="003A767A" w:rsidTr="00BD1C86">
        <w:trPr>
          <w:trHeight w:val="479"/>
          <w:jc w:val="center"/>
        </w:trPr>
        <w:tc>
          <w:tcPr>
            <w:tcW w:w="665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875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30" w:line="264" w:lineRule="exact"/>
              <w:ind w:left="107" w:firstLine="0"/>
              <w:jc w:val="left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Ж/Дом</w:t>
            </w:r>
            <w:r w:rsidRPr="003A767A">
              <w:rPr>
                <w:rFonts w:ascii="Times New Roman" w:hAnsi="Times New Roman"/>
                <w:spacing w:val="-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ул.</w:t>
            </w:r>
            <w:r w:rsidRPr="003A767A">
              <w:rPr>
                <w:rFonts w:ascii="Times New Roman" w:hAnsi="Times New Roman"/>
                <w:spacing w:val="-3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Заводская,</w:t>
            </w:r>
            <w:r w:rsidRPr="003A767A">
              <w:rPr>
                <w:rFonts w:ascii="Times New Roman" w:hAnsi="Times New Roman"/>
                <w:spacing w:val="-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30</w:t>
            </w:r>
          </w:p>
        </w:tc>
        <w:tc>
          <w:tcPr>
            <w:tcW w:w="5429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proofErr w:type="spellStart"/>
            <w:r w:rsidRPr="003A767A">
              <w:rPr>
                <w:rFonts w:ascii="Times New Roman" w:hAnsi="Times New Roman"/>
              </w:rPr>
              <w:t>П.Тургенево</w:t>
            </w:r>
            <w:proofErr w:type="spellEnd"/>
            <w:r w:rsidRPr="003A767A">
              <w:rPr>
                <w:rFonts w:ascii="Times New Roman" w:hAnsi="Times New Roman"/>
              </w:rPr>
              <w:t xml:space="preserve">, </w:t>
            </w:r>
            <w:proofErr w:type="spellStart"/>
            <w:r w:rsidRPr="003A767A">
              <w:rPr>
                <w:rFonts w:ascii="Times New Roman" w:hAnsi="Times New Roman"/>
              </w:rPr>
              <w:t>ул.Заводская</w:t>
            </w:r>
            <w:proofErr w:type="spellEnd"/>
            <w:r w:rsidRPr="003A767A">
              <w:rPr>
                <w:rFonts w:ascii="Times New Roman" w:hAnsi="Times New Roman"/>
              </w:rPr>
              <w:t>, д.30</w:t>
            </w:r>
          </w:p>
        </w:tc>
        <w:tc>
          <w:tcPr>
            <w:tcW w:w="1473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11"/>
              <w:ind w:left="102" w:right="10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0,2242</w:t>
            </w:r>
          </w:p>
        </w:tc>
        <w:tc>
          <w:tcPr>
            <w:tcW w:w="1717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1410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11"/>
              <w:ind w:left="102" w:right="10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0,2242</w:t>
            </w:r>
          </w:p>
        </w:tc>
      </w:tr>
      <w:tr w:rsidR="003A767A" w:rsidRPr="003A767A" w:rsidTr="00BD1C86">
        <w:trPr>
          <w:trHeight w:val="479"/>
          <w:jc w:val="center"/>
        </w:trPr>
        <w:tc>
          <w:tcPr>
            <w:tcW w:w="665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875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32" w:line="264" w:lineRule="exact"/>
              <w:ind w:left="107" w:firstLine="0"/>
              <w:jc w:val="left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Ж/Дом</w:t>
            </w:r>
            <w:r w:rsidRPr="003A767A">
              <w:rPr>
                <w:rFonts w:ascii="Times New Roman" w:hAnsi="Times New Roman"/>
                <w:spacing w:val="-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ул.</w:t>
            </w:r>
            <w:r w:rsidRPr="003A767A">
              <w:rPr>
                <w:rFonts w:ascii="Times New Roman" w:hAnsi="Times New Roman"/>
                <w:spacing w:val="-3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Заводская,</w:t>
            </w:r>
            <w:r w:rsidRPr="003A767A">
              <w:rPr>
                <w:rFonts w:ascii="Times New Roman" w:hAnsi="Times New Roman"/>
                <w:spacing w:val="-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32</w:t>
            </w:r>
          </w:p>
        </w:tc>
        <w:tc>
          <w:tcPr>
            <w:tcW w:w="5429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proofErr w:type="spellStart"/>
            <w:r w:rsidRPr="003A767A">
              <w:rPr>
                <w:rFonts w:ascii="Times New Roman" w:hAnsi="Times New Roman"/>
              </w:rPr>
              <w:t>П.Тургенево</w:t>
            </w:r>
            <w:proofErr w:type="spellEnd"/>
            <w:r w:rsidRPr="003A767A">
              <w:rPr>
                <w:rFonts w:ascii="Times New Roman" w:hAnsi="Times New Roman"/>
              </w:rPr>
              <w:t xml:space="preserve">, </w:t>
            </w:r>
            <w:proofErr w:type="spellStart"/>
            <w:r w:rsidRPr="003A767A">
              <w:rPr>
                <w:rFonts w:ascii="Times New Roman" w:hAnsi="Times New Roman"/>
              </w:rPr>
              <w:t>ул.Заводская</w:t>
            </w:r>
            <w:proofErr w:type="spellEnd"/>
            <w:r w:rsidRPr="003A767A">
              <w:rPr>
                <w:rFonts w:ascii="Times New Roman" w:hAnsi="Times New Roman"/>
              </w:rPr>
              <w:t>, д.2</w:t>
            </w:r>
          </w:p>
        </w:tc>
        <w:tc>
          <w:tcPr>
            <w:tcW w:w="1473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13"/>
              <w:ind w:left="102" w:right="10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0,2174</w:t>
            </w:r>
          </w:p>
        </w:tc>
        <w:tc>
          <w:tcPr>
            <w:tcW w:w="1717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1410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13"/>
              <w:ind w:left="102" w:right="10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0,2174</w:t>
            </w:r>
          </w:p>
        </w:tc>
      </w:tr>
      <w:tr w:rsidR="003A767A" w:rsidRPr="003A767A" w:rsidTr="00BD1C86">
        <w:trPr>
          <w:trHeight w:val="479"/>
          <w:jc w:val="center"/>
        </w:trPr>
        <w:tc>
          <w:tcPr>
            <w:tcW w:w="665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875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30" w:line="264" w:lineRule="exact"/>
              <w:ind w:left="107" w:firstLine="0"/>
              <w:jc w:val="left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Ж/Дом</w:t>
            </w:r>
            <w:r w:rsidRPr="003A767A">
              <w:rPr>
                <w:rFonts w:ascii="Times New Roman" w:hAnsi="Times New Roman"/>
                <w:spacing w:val="-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ул.</w:t>
            </w:r>
            <w:r w:rsidRPr="003A767A">
              <w:rPr>
                <w:rFonts w:ascii="Times New Roman" w:hAnsi="Times New Roman"/>
                <w:spacing w:val="-3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Заводская,</w:t>
            </w:r>
            <w:r w:rsidRPr="003A767A">
              <w:rPr>
                <w:rFonts w:ascii="Times New Roman" w:hAnsi="Times New Roman"/>
                <w:spacing w:val="-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30а</w:t>
            </w:r>
          </w:p>
        </w:tc>
        <w:tc>
          <w:tcPr>
            <w:tcW w:w="5429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proofErr w:type="spellStart"/>
            <w:r w:rsidRPr="003A767A">
              <w:rPr>
                <w:rFonts w:ascii="Times New Roman" w:hAnsi="Times New Roman"/>
              </w:rPr>
              <w:t>П.Тургенево</w:t>
            </w:r>
            <w:proofErr w:type="spellEnd"/>
            <w:r w:rsidRPr="003A767A">
              <w:rPr>
                <w:rFonts w:ascii="Times New Roman" w:hAnsi="Times New Roman"/>
              </w:rPr>
              <w:t xml:space="preserve">, </w:t>
            </w:r>
            <w:proofErr w:type="spellStart"/>
            <w:r w:rsidRPr="003A767A">
              <w:rPr>
                <w:rFonts w:ascii="Times New Roman" w:hAnsi="Times New Roman"/>
              </w:rPr>
              <w:t>ул.Заводская</w:t>
            </w:r>
            <w:proofErr w:type="spellEnd"/>
            <w:r w:rsidRPr="003A767A">
              <w:rPr>
                <w:rFonts w:ascii="Times New Roman" w:hAnsi="Times New Roman"/>
              </w:rPr>
              <w:t>, д.30а</w:t>
            </w:r>
          </w:p>
        </w:tc>
        <w:tc>
          <w:tcPr>
            <w:tcW w:w="1473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11"/>
              <w:ind w:left="102" w:right="10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0,0544</w:t>
            </w:r>
          </w:p>
        </w:tc>
        <w:tc>
          <w:tcPr>
            <w:tcW w:w="1717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410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11"/>
              <w:ind w:left="102" w:right="10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0,0544</w:t>
            </w:r>
          </w:p>
        </w:tc>
      </w:tr>
      <w:tr w:rsidR="003A767A" w:rsidRPr="003A767A" w:rsidTr="00BD1C86">
        <w:trPr>
          <w:trHeight w:val="479"/>
          <w:jc w:val="center"/>
        </w:trPr>
        <w:tc>
          <w:tcPr>
            <w:tcW w:w="665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875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32" w:line="264" w:lineRule="exact"/>
              <w:ind w:left="107" w:firstLine="0"/>
              <w:jc w:val="left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Ж/Дом</w:t>
            </w:r>
            <w:r w:rsidRPr="003A767A">
              <w:rPr>
                <w:rFonts w:ascii="Times New Roman" w:hAnsi="Times New Roman"/>
                <w:spacing w:val="-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ул.</w:t>
            </w:r>
            <w:r w:rsidRPr="003A767A">
              <w:rPr>
                <w:rFonts w:ascii="Times New Roman" w:hAnsi="Times New Roman"/>
                <w:spacing w:val="-3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Молодежная,</w:t>
            </w:r>
            <w:r w:rsidRPr="003A767A">
              <w:rPr>
                <w:rFonts w:ascii="Times New Roman" w:hAnsi="Times New Roman"/>
                <w:spacing w:val="-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5429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proofErr w:type="spellStart"/>
            <w:r w:rsidRPr="003A767A">
              <w:rPr>
                <w:rFonts w:ascii="Times New Roman" w:hAnsi="Times New Roman"/>
              </w:rPr>
              <w:t>П.Тургенево</w:t>
            </w:r>
            <w:proofErr w:type="spellEnd"/>
            <w:r w:rsidRPr="003A767A">
              <w:rPr>
                <w:rFonts w:ascii="Times New Roman" w:hAnsi="Times New Roman"/>
              </w:rPr>
              <w:t>, ул. Молодежная, д.2</w:t>
            </w:r>
          </w:p>
        </w:tc>
        <w:tc>
          <w:tcPr>
            <w:tcW w:w="1473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11"/>
              <w:ind w:left="102" w:right="10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0,2236</w:t>
            </w:r>
          </w:p>
        </w:tc>
        <w:tc>
          <w:tcPr>
            <w:tcW w:w="1717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410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11"/>
              <w:ind w:left="102" w:right="10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0,2236</w:t>
            </w:r>
          </w:p>
        </w:tc>
      </w:tr>
      <w:tr w:rsidR="003A767A" w:rsidRPr="003A767A" w:rsidTr="00BD1C86">
        <w:trPr>
          <w:trHeight w:val="479"/>
          <w:jc w:val="center"/>
        </w:trPr>
        <w:tc>
          <w:tcPr>
            <w:tcW w:w="665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875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30" w:line="264" w:lineRule="exact"/>
              <w:ind w:left="107" w:firstLine="0"/>
              <w:jc w:val="left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Ж/Дом</w:t>
            </w:r>
            <w:r w:rsidRPr="003A767A">
              <w:rPr>
                <w:rFonts w:ascii="Times New Roman" w:hAnsi="Times New Roman"/>
                <w:spacing w:val="-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ул.</w:t>
            </w:r>
            <w:r w:rsidRPr="003A767A">
              <w:rPr>
                <w:rFonts w:ascii="Times New Roman" w:hAnsi="Times New Roman"/>
                <w:spacing w:val="-3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Молодежная,</w:t>
            </w:r>
            <w:r w:rsidRPr="003A767A">
              <w:rPr>
                <w:rFonts w:ascii="Times New Roman" w:hAnsi="Times New Roman"/>
                <w:spacing w:val="-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4</w:t>
            </w:r>
          </w:p>
        </w:tc>
        <w:tc>
          <w:tcPr>
            <w:tcW w:w="5429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proofErr w:type="spellStart"/>
            <w:r w:rsidRPr="003A767A">
              <w:rPr>
                <w:rFonts w:ascii="Times New Roman" w:hAnsi="Times New Roman"/>
              </w:rPr>
              <w:t>П.Тургенево</w:t>
            </w:r>
            <w:proofErr w:type="spellEnd"/>
            <w:r w:rsidRPr="003A767A">
              <w:rPr>
                <w:rFonts w:ascii="Times New Roman" w:hAnsi="Times New Roman"/>
              </w:rPr>
              <w:t>, ул. Молодежная, д.4</w:t>
            </w:r>
          </w:p>
        </w:tc>
        <w:tc>
          <w:tcPr>
            <w:tcW w:w="1473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11"/>
              <w:ind w:left="102" w:right="10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0,0567</w:t>
            </w:r>
          </w:p>
        </w:tc>
        <w:tc>
          <w:tcPr>
            <w:tcW w:w="1717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410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11"/>
              <w:ind w:left="102" w:right="10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0,0567</w:t>
            </w:r>
          </w:p>
        </w:tc>
      </w:tr>
      <w:tr w:rsidR="003A767A" w:rsidRPr="003A767A" w:rsidTr="00BD1C86">
        <w:trPr>
          <w:trHeight w:val="479"/>
          <w:jc w:val="center"/>
        </w:trPr>
        <w:tc>
          <w:tcPr>
            <w:tcW w:w="665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875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30" w:line="264" w:lineRule="exact"/>
              <w:ind w:left="107" w:firstLine="0"/>
              <w:jc w:val="left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Ж/Дом</w:t>
            </w:r>
            <w:r w:rsidRPr="003A767A">
              <w:rPr>
                <w:rFonts w:ascii="Times New Roman" w:hAnsi="Times New Roman"/>
                <w:spacing w:val="-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ул.</w:t>
            </w:r>
            <w:r w:rsidRPr="003A767A">
              <w:rPr>
                <w:rFonts w:ascii="Times New Roman" w:hAnsi="Times New Roman"/>
                <w:spacing w:val="-3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Молодежная,</w:t>
            </w:r>
            <w:r w:rsidRPr="003A767A">
              <w:rPr>
                <w:rFonts w:ascii="Times New Roman" w:hAnsi="Times New Roman"/>
                <w:spacing w:val="-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6</w:t>
            </w:r>
          </w:p>
        </w:tc>
        <w:tc>
          <w:tcPr>
            <w:tcW w:w="5429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proofErr w:type="spellStart"/>
            <w:r w:rsidRPr="003A767A">
              <w:rPr>
                <w:rFonts w:ascii="Times New Roman" w:hAnsi="Times New Roman"/>
              </w:rPr>
              <w:t>П.Тургенево</w:t>
            </w:r>
            <w:proofErr w:type="spellEnd"/>
            <w:r w:rsidRPr="003A767A">
              <w:rPr>
                <w:rFonts w:ascii="Times New Roman" w:hAnsi="Times New Roman"/>
              </w:rPr>
              <w:t>, ул. Молодежная, д.6</w:t>
            </w:r>
          </w:p>
        </w:tc>
        <w:tc>
          <w:tcPr>
            <w:tcW w:w="1473" w:type="dxa"/>
            <w:shd w:val="clear" w:color="auto" w:fill="auto"/>
          </w:tcPr>
          <w:p w:rsidR="003A767A" w:rsidRPr="003A767A" w:rsidRDefault="003A767A" w:rsidP="003A767A">
            <w:pPr>
              <w:adjustRightInd/>
              <w:ind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0,2336</w:t>
            </w:r>
          </w:p>
        </w:tc>
        <w:tc>
          <w:tcPr>
            <w:tcW w:w="1717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410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3A767A" w:rsidRPr="003A767A" w:rsidRDefault="003A767A" w:rsidP="003A767A">
            <w:pPr>
              <w:adjustRightInd/>
              <w:ind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0,2336</w:t>
            </w:r>
          </w:p>
        </w:tc>
      </w:tr>
      <w:tr w:rsidR="003A767A" w:rsidRPr="003A767A" w:rsidTr="00BD1C86">
        <w:trPr>
          <w:trHeight w:val="479"/>
          <w:jc w:val="center"/>
        </w:trPr>
        <w:tc>
          <w:tcPr>
            <w:tcW w:w="665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875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33" w:line="264" w:lineRule="exact"/>
              <w:ind w:left="107" w:firstLine="0"/>
              <w:jc w:val="left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Ж/Дом</w:t>
            </w:r>
            <w:r w:rsidRPr="003A767A">
              <w:rPr>
                <w:rFonts w:ascii="Times New Roman" w:hAnsi="Times New Roman"/>
                <w:spacing w:val="-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ул.</w:t>
            </w:r>
            <w:r w:rsidRPr="003A767A">
              <w:rPr>
                <w:rFonts w:ascii="Times New Roman" w:hAnsi="Times New Roman"/>
                <w:spacing w:val="-3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Молодежная,</w:t>
            </w:r>
            <w:r w:rsidRPr="003A767A">
              <w:rPr>
                <w:rFonts w:ascii="Times New Roman" w:hAnsi="Times New Roman"/>
                <w:spacing w:val="-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8</w:t>
            </w:r>
          </w:p>
        </w:tc>
        <w:tc>
          <w:tcPr>
            <w:tcW w:w="5429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proofErr w:type="spellStart"/>
            <w:r w:rsidRPr="003A767A">
              <w:rPr>
                <w:rFonts w:ascii="Times New Roman" w:hAnsi="Times New Roman"/>
              </w:rPr>
              <w:t>П.Тургенево</w:t>
            </w:r>
            <w:proofErr w:type="spellEnd"/>
            <w:r w:rsidRPr="003A767A">
              <w:rPr>
                <w:rFonts w:ascii="Times New Roman" w:hAnsi="Times New Roman"/>
              </w:rPr>
              <w:t>, ул. Молодежная, д.8</w:t>
            </w:r>
          </w:p>
        </w:tc>
        <w:tc>
          <w:tcPr>
            <w:tcW w:w="1473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13"/>
              <w:ind w:left="102" w:right="10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0,0526</w:t>
            </w:r>
          </w:p>
        </w:tc>
        <w:tc>
          <w:tcPr>
            <w:tcW w:w="1717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410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13"/>
              <w:ind w:left="102" w:right="10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0,0526</w:t>
            </w:r>
          </w:p>
        </w:tc>
      </w:tr>
      <w:tr w:rsidR="003A767A" w:rsidRPr="003A767A" w:rsidTr="00BD1C86">
        <w:trPr>
          <w:trHeight w:val="479"/>
          <w:jc w:val="center"/>
        </w:trPr>
        <w:tc>
          <w:tcPr>
            <w:tcW w:w="665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875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32" w:line="264" w:lineRule="exact"/>
              <w:ind w:left="107" w:firstLine="0"/>
              <w:jc w:val="left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Ж/Дом</w:t>
            </w:r>
            <w:r w:rsidRPr="003A767A">
              <w:rPr>
                <w:rFonts w:ascii="Times New Roman" w:hAnsi="Times New Roman"/>
                <w:spacing w:val="-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ул.</w:t>
            </w:r>
            <w:r w:rsidRPr="003A767A">
              <w:rPr>
                <w:rFonts w:ascii="Times New Roman" w:hAnsi="Times New Roman"/>
                <w:spacing w:val="-3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Молодежная,</w:t>
            </w:r>
            <w:r w:rsidRPr="003A767A">
              <w:rPr>
                <w:rFonts w:ascii="Times New Roman" w:hAnsi="Times New Roman"/>
                <w:spacing w:val="-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12</w:t>
            </w:r>
          </w:p>
        </w:tc>
        <w:tc>
          <w:tcPr>
            <w:tcW w:w="5429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proofErr w:type="spellStart"/>
            <w:r w:rsidRPr="003A767A">
              <w:rPr>
                <w:rFonts w:ascii="Times New Roman" w:hAnsi="Times New Roman"/>
              </w:rPr>
              <w:t>П.Тургенево</w:t>
            </w:r>
            <w:proofErr w:type="spellEnd"/>
            <w:r w:rsidRPr="003A767A">
              <w:rPr>
                <w:rFonts w:ascii="Times New Roman" w:hAnsi="Times New Roman"/>
              </w:rPr>
              <w:t>, ул. Молодежная, д.12</w:t>
            </w:r>
          </w:p>
        </w:tc>
        <w:tc>
          <w:tcPr>
            <w:tcW w:w="1473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11"/>
              <w:ind w:left="102" w:right="10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0,0505</w:t>
            </w:r>
          </w:p>
        </w:tc>
        <w:tc>
          <w:tcPr>
            <w:tcW w:w="1717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410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11"/>
              <w:ind w:left="102" w:right="10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0,0505</w:t>
            </w:r>
          </w:p>
        </w:tc>
      </w:tr>
      <w:tr w:rsidR="003A767A" w:rsidRPr="003A767A" w:rsidTr="00BD1C86">
        <w:trPr>
          <w:trHeight w:val="479"/>
          <w:jc w:val="center"/>
        </w:trPr>
        <w:tc>
          <w:tcPr>
            <w:tcW w:w="665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875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30" w:line="264" w:lineRule="exact"/>
              <w:ind w:left="107" w:firstLine="0"/>
              <w:jc w:val="left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Ж/Дом</w:t>
            </w:r>
            <w:r w:rsidRPr="003A767A">
              <w:rPr>
                <w:rFonts w:ascii="Times New Roman" w:hAnsi="Times New Roman"/>
                <w:spacing w:val="-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ул.</w:t>
            </w:r>
            <w:r w:rsidRPr="003A767A">
              <w:rPr>
                <w:rFonts w:ascii="Times New Roman" w:hAnsi="Times New Roman"/>
                <w:spacing w:val="-3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Молодежная,</w:t>
            </w:r>
            <w:r w:rsidRPr="003A767A">
              <w:rPr>
                <w:rFonts w:ascii="Times New Roman" w:hAnsi="Times New Roman"/>
                <w:spacing w:val="-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14</w:t>
            </w:r>
          </w:p>
        </w:tc>
        <w:tc>
          <w:tcPr>
            <w:tcW w:w="5429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proofErr w:type="spellStart"/>
            <w:r w:rsidRPr="003A767A">
              <w:rPr>
                <w:rFonts w:ascii="Times New Roman" w:hAnsi="Times New Roman"/>
              </w:rPr>
              <w:t>П.Тургенево</w:t>
            </w:r>
            <w:proofErr w:type="spellEnd"/>
            <w:r w:rsidRPr="003A767A">
              <w:rPr>
                <w:rFonts w:ascii="Times New Roman" w:hAnsi="Times New Roman"/>
              </w:rPr>
              <w:t>, ул. Молодежная, д.14</w:t>
            </w:r>
          </w:p>
        </w:tc>
        <w:tc>
          <w:tcPr>
            <w:tcW w:w="1473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11"/>
              <w:ind w:left="102" w:right="10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0,0481</w:t>
            </w:r>
          </w:p>
        </w:tc>
        <w:tc>
          <w:tcPr>
            <w:tcW w:w="1717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410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11"/>
              <w:ind w:left="102" w:right="10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0,0481</w:t>
            </w:r>
          </w:p>
        </w:tc>
      </w:tr>
      <w:tr w:rsidR="003A767A" w:rsidRPr="003A767A" w:rsidTr="00BD1C86">
        <w:trPr>
          <w:trHeight w:val="479"/>
          <w:jc w:val="center"/>
        </w:trPr>
        <w:tc>
          <w:tcPr>
            <w:tcW w:w="665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875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13"/>
              <w:ind w:left="107" w:firstLine="0"/>
              <w:jc w:val="left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Ж/Дом</w:t>
            </w:r>
            <w:r w:rsidRPr="003A767A">
              <w:rPr>
                <w:rFonts w:ascii="Times New Roman" w:hAnsi="Times New Roman"/>
                <w:spacing w:val="-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ул.</w:t>
            </w:r>
            <w:r w:rsidRPr="003A767A">
              <w:rPr>
                <w:rFonts w:ascii="Times New Roman" w:hAnsi="Times New Roman"/>
                <w:spacing w:val="-3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Молодежная,</w:t>
            </w:r>
            <w:r w:rsidRPr="003A767A">
              <w:rPr>
                <w:rFonts w:ascii="Times New Roman" w:hAnsi="Times New Roman"/>
                <w:spacing w:val="-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16а</w:t>
            </w:r>
          </w:p>
        </w:tc>
        <w:tc>
          <w:tcPr>
            <w:tcW w:w="5429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proofErr w:type="spellStart"/>
            <w:r w:rsidRPr="003A767A">
              <w:rPr>
                <w:rFonts w:ascii="Times New Roman" w:hAnsi="Times New Roman"/>
              </w:rPr>
              <w:t>П.Тургенево</w:t>
            </w:r>
            <w:proofErr w:type="spellEnd"/>
            <w:r w:rsidRPr="003A767A">
              <w:rPr>
                <w:rFonts w:ascii="Times New Roman" w:hAnsi="Times New Roman"/>
              </w:rPr>
              <w:t>, ул. Молодежная, д.16а</w:t>
            </w:r>
          </w:p>
        </w:tc>
        <w:tc>
          <w:tcPr>
            <w:tcW w:w="1473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13"/>
              <w:ind w:left="102" w:right="10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0,0621</w:t>
            </w:r>
          </w:p>
        </w:tc>
        <w:tc>
          <w:tcPr>
            <w:tcW w:w="1717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410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13"/>
              <w:ind w:left="102" w:right="10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0,0621</w:t>
            </w:r>
          </w:p>
        </w:tc>
      </w:tr>
      <w:tr w:rsidR="003A767A" w:rsidRPr="003A767A" w:rsidTr="00BD1C86">
        <w:trPr>
          <w:trHeight w:val="479"/>
          <w:jc w:val="center"/>
        </w:trPr>
        <w:tc>
          <w:tcPr>
            <w:tcW w:w="665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875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30" w:line="264" w:lineRule="exact"/>
              <w:ind w:left="107" w:firstLine="0"/>
              <w:jc w:val="left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Ж/Дом</w:t>
            </w:r>
            <w:r w:rsidRPr="003A767A">
              <w:rPr>
                <w:rFonts w:ascii="Times New Roman" w:hAnsi="Times New Roman"/>
                <w:spacing w:val="-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ул.</w:t>
            </w:r>
            <w:r w:rsidRPr="003A767A">
              <w:rPr>
                <w:rFonts w:ascii="Times New Roman" w:hAnsi="Times New Roman"/>
                <w:spacing w:val="-3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Молодежная,</w:t>
            </w:r>
            <w:r w:rsidRPr="003A767A">
              <w:rPr>
                <w:rFonts w:ascii="Times New Roman" w:hAnsi="Times New Roman"/>
                <w:spacing w:val="-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24</w:t>
            </w:r>
          </w:p>
        </w:tc>
        <w:tc>
          <w:tcPr>
            <w:tcW w:w="5429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proofErr w:type="spellStart"/>
            <w:r w:rsidRPr="003A767A">
              <w:rPr>
                <w:rFonts w:ascii="Times New Roman" w:hAnsi="Times New Roman"/>
              </w:rPr>
              <w:t>П.Тургенево</w:t>
            </w:r>
            <w:proofErr w:type="spellEnd"/>
            <w:r w:rsidRPr="003A767A">
              <w:rPr>
                <w:rFonts w:ascii="Times New Roman" w:hAnsi="Times New Roman"/>
              </w:rPr>
              <w:t>, ул. Молодежная, д.24</w:t>
            </w:r>
          </w:p>
        </w:tc>
        <w:tc>
          <w:tcPr>
            <w:tcW w:w="1473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11"/>
              <w:ind w:left="102" w:right="10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0,0539</w:t>
            </w:r>
          </w:p>
        </w:tc>
        <w:tc>
          <w:tcPr>
            <w:tcW w:w="1717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410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11"/>
              <w:ind w:left="102" w:right="10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0,0539</w:t>
            </w:r>
          </w:p>
        </w:tc>
      </w:tr>
      <w:tr w:rsidR="003A767A" w:rsidRPr="003A767A" w:rsidTr="00BD1C86">
        <w:trPr>
          <w:trHeight w:val="479"/>
          <w:jc w:val="center"/>
        </w:trPr>
        <w:tc>
          <w:tcPr>
            <w:tcW w:w="665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875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32" w:line="264" w:lineRule="exact"/>
              <w:ind w:left="107" w:firstLine="0"/>
              <w:jc w:val="left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Ж/Дом</w:t>
            </w:r>
            <w:r w:rsidRPr="003A767A">
              <w:rPr>
                <w:rFonts w:ascii="Times New Roman" w:hAnsi="Times New Roman"/>
                <w:spacing w:val="-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ул.</w:t>
            </w:r>
            <w:r w:rsidRPr="003A767A">
              <w:rPr>
                <w:rFonts w:ascii="Times New Roman" w:hAnsi="Times New Roman"/>
                <w:spacing w:val="-3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Молодежная,</w:t>
            </w:r>
            <w:r w:rsidRPr="003A767A">
              <w:rPr>
                <w:rFonts w:ascii="Times New Roman" w:hAnsi="Times New Roman"/>
                <w:spacing w:val="-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26</w:t>
            </w:r>
          </w:p>
        </w:tc>
        <w:tc>
          <w:tcPr>
            <w:tcW w:w="5429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proofErr w:type="spellStart"/>
            <w:r w:rsidRPr="003A767A">
              <w:rPr>
                <w:rFonts w:ascii="Times New Roman" w:hAnsi="Times New Roman"/>
              </w:rPr>
              <w:t>П.Тургенево</w:t>
            </w:r>
            <w:proofErr w:type="spellEnd"/>
            <w:r w:rsidRPr="003A767A">
              <w:rPr>
                <w:rFonts w:ascii="Times New Roman" w:hAnsi="Times New Roman"/>
              </w:rPr>
              <w:t>, ул. Молодежная, д.26</w:t>
            </w:r>
          </w:p>
        </w:tc>
        <w:tc>
          <w:tcPr>
            <w:tcW w:w="1473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13"/>
              <w:ind w:left="102" w:right="10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0,0587</w:t>
            </w:r>
          </w:p>
        </w:tc>
        <w:tc>
          <w:tcPr>
            <w:tcW w:w="1717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410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13"/>
              <w:ind w:left="102" w:right="10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0,0587</w:t>
            </w:r>
          </w:p>
        </w:tc>
      </w:tr>
      <w:tr w:rsidR="003A767A" w:rsidRPr="003A767A" w:rsidTr="00BD1C86">
        <w:trPr>
          <w:trHeight w:val="479"/>
          <w:jc w:val="center"/>
        </w:trPr>
        <w:tc>
          <w:tcPr>
            <w:tcW w:w="665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875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30" w:line="264" w:lineRule="exact"/>
              <w:ind w:left="107" w:firstLine="0"/>
              <w:jc w:val="left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Ж/Дом</w:t>
            </w:r>
            <w:r w:rsidRPr="003A767A">
              <w:rPr>
                <w:rFonts w:ascii="Times New Roman" w:hAnsi="Times New Roman"/>
                <w:spacing w:val="-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ул.</w:t>
            </w:r>
            <w:r w:rsidRPr="003A767A">
              <w:rPr>
                <w:rFonts w:ascii="Times New Roman" w:hAnsi="Times New Roman"/>
                <w:spacing w:val="-3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Молодежная,</w:t>
            </w:r>
            <w:r w:rsidRPr="003A767A">
              <w:rPr>
                <w:rFonts w:ascii="Times New Roman" w:hAnsi="Times New Roman"/>
                <w:spacing w:val="-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28</w:t>
            </w:r>
          </w:p>
        </w:tc>
        <w:tc>
          <w:tcPr>
            <w:tcW w:w="5429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proofErr w:type="spellStart"/>
            <w:r w:rsidRPr="003A767A">
              <w:rPr>
                <w:rFonts w:ascii="Times New Roman" w:hAnsi="Times New Roman"/>
              </w:rPr>
              <w:t>П.Тургенево</w:t>
            </w:r>
            <w:proofErr w:type="spellEnd"/>
            <w:r w:rsidRPr="003A767A">
              <w:rPr>
                <w:rFonts w:ascii="Times New Roman" w:hAnsi="Times New Roman"/>
              </w:rPr>
              <w:t>, ул. Молодежная, д.28</w:t>
            </w:r>
          </w:p>
        </w:tc>
        <w:tc>
          <w:tcPr>
            <w:tcW w:w="1473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11"/>
              <w:ind w:left="102" w:right="10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0,0578</w:t>
            </w:r>
          </w:p>
        </w:tc>
        <w:tc>
          <w:tcPr>
            <w:tcW w:w="1717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410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11"/>
              <w:ind w:left="102" w:right="10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0,0578</w:t>
            </w:r>
          </w:p>
        </w:tc>
      </w:tr>
      <w:tr w:rsidR="003A767A" w:rsidRPr="003A767A" w:rsidTr="00BD1C86">
        <w:trPr>
          <w:trHeight w:val="479"/>
          <w:jc w:val="center"/>
        </w:trPr>
        <w:tc>
          <w:tcPr>
            <w:tcW w:w="665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875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32" w:line="264" w:lineRule="exact"/>
              <w:ind w:left="107" w:firstLine="0"/>
              <w:jc w:val="left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Ж/Дом</w:t>
            </w:r>
            <w:r w:rsidRPr="003A767A">
              <w:rPr>
                <w:rFonts w:ascii="Times New Roman" w:hAnsi="Times New Roman"/>
                <w:spacing w:val="-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ул.</w:t>
            </w:r>
            <w:r w:rsidRPr="003A767A">
              <w:rPr>
                <w:rFonts w:ascii="Times New Roman" w:hAnsi="Times New Roman"/>
                <w:spacing w:val="-3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Молодежная,</w:t>
            </w:r>
            <w:r w:rsidRPr="003A767A">
              <w:rPr>
                <w:rFonts w:ascii="Times New Roman" w:hAnsi="Times New Roman"/>
                <w:spacing w:val="-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20</w:t>
            </w:r>
          </w:p>
        </w:tc>
        <w:tc>
          <w:tcPr>
            <w:tcW w:w="5429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proofErr w:type="spellStart"/>
            <w:r w:rsidRPr="003A767A">
              <w:rPr>
                <w:rFonts w:ascii="Times New Roman" w:hAnsi="Times New Roman"/>
              </w:rPr>
              <w:t>П.Тургенево</w:t>
            </w:r>
            <w:proofErr w:type="spellEnd"/>
            <w:r w:rsidRPr="003A767A">
              <w:rPr>
                <w:rFonts w:ascii="Times New Roman" w:hAnsi="Times New Roman"/>
              </w:rPr>
              <w:t>, ул. Молодежная, д.20</w:t>
            </w:r>
          </w:p>
        </w:tc>
        <w:tc>
          <w:tcPr>
            <w:tcW w:w="1473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11"/>
              <w:ind w:left="102" w:right="10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0,0772</w:t>
            </w:r>
          </w:p>
        </w:tc>
        <w:tc>
          <w:tcPr>
            <w:tcW w:w="1717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410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11"/>
              <w:ind w:left="102" w:right="10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0,0772</w:t>
            </w:r>
          </w:p>
        </w:tc>
      </w:tr>
      <w:tr w:rsidR="003A767A" w:rsidRPr="003A767A" w:rsidTr="00BD1C86">
        <w:trPr>
          <w:trHeight w:val="479"/>
          <w:jc w:val="center"/>
        </w:trPr>
        <w:tc>
          <w:tcPr>
            <w:tcW w:w="665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875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30" w:line="264" w:lineRule="exact"/>
              <w:ind w:left="107" w:firstLine="0"/>
              <w:jc w:val="left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Ж/Дом</w:t>
            </w:r>
            <w:r w:rsidRPr="003A767A">
              <w:rPr>
                <w:rFonts w:ascii="Times New Roman" w:hAnsi="Times New Roman"/>
                <w:spacing w:val="-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ул.</w:t>
            </w:r>
            <w:r w:rsidRPr="003A767A">
              <w:rPr>
                <w:rFonts w:ascii="Times New Roman" w:hAnsi="Times New Roman"/>
                <w:spacing w:val="-3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Молодежная,</w:t>
            </w:r>
            <w:r w:rsidRPr="003A767A">
              <w:rPr>
                <w:rFonts w:ascii="Times New Roman" w:hAnsi="Times New Roman"/>
                <w:spacing w:val="-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22</w:t>
            </w:r>
          </w:p>
        </w:tc>
        <w:tc>
          <w:tcPr>
            <w:tcW w:w="5429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proofErr w:type="spellStart"/>
            <w:r w:rsidRPr="003A767A">
              <w:rPr>
                <w:rFonts w:ascii="Times New Roman" w:hAnsi="Times New Roman"/>
              </w:rPr>
              <w:t>П.Тургенево</w:t>
            </w:r>
            <w:proofErr w:type="spellEnd"/>
            <w:r w:rsidRPr="003A767A">
              <w:rPr>
                <w:rFonts w:ascii="Times New Roman" w:hAnsi="Times New Roman"/>
              </w:rPr>
              <w:t>, ул. Молодежная, д.22</w:t>
            </w:r>
          </w:p>
        </w:tc>
        <w:tc>
          <w:tcPr>
            <w:tcW w:w="1473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11"/>
              <w:ind w:left="102" w:right="10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0,1076</w:t>
            </w:r>
          </w:p>
        </w:tc>
        <w:tc>
          <w:tcPr>
            <w:tcW w:w="1717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410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11"/>
              <w:ind w:left="102" w:right="10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0,1076</w:t>
            </w:r>
          </w:p>
        </w:tc>
      </w:tr>
      <w:tr w:rsidR="003A767A" w:rsidRPr="003A767A" w:rsidTr="00BD1C86">
        <w:trPr>
          <w:trHeight w:val="479"/>
          <w:jc w:val="center"/>
        </w:trPr>
        <w:tc>
          <w:tcPr>
            <w:tcW w:w="665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lastRenderedPageBreak/>
              <w:t>16</w:t>
            </w:r>
          </w:p>
        </w:tc>
        <w:tc>
          <w:tcPr>
            <w:tcW w:w="2875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30" w:line="266" w:lineRule="exact"/>
              <w:ind w:left="107" w:firstLine="0"/>
              <w:jc w:val="left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Ж/Дом</w:t>
            </w:r>
            <w:r w:rsidRPr="003A767A">
              <w:rPr>
                <w:rFonts w:ascii="Times New Roman" w:hAnsi="Times New Roman"/>
                <w:spacing w:val="-1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ул.</w:t>
            </w:r>
            <w:r w:rsidRPr="003A767A">
              <w:rPr>
                <w:rFonts w:ascii="Times New Roman" w:hAnsi="Times New Roman"/>
                <w:spacing w:val="-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Школьная,</w:t>
            </w:r>
            <w:r w:rsidRPr="003A767A">
              <w:rPr>
                <w:rFonts w:ascii="Times New Roman" w:hAnsi="Times New Roman"/>
                <w:spacing w:val="-1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5429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proofErr w:type="spellStart"/>
            <w:r w:rsidRPr="003A767A">
              <w:rPr>
                <w:rFonts w:ascii="Times New Roman" w:hAnsi="Times New Roman"/>
              </w:rPr>
              <w:t>П.Тургенево</w:t>
            </w:r>
            <w:proofErr w:type="spellEnd"/>
            <w:r w:rsidRPr="003A767A">
              <w:rPr>
                <w:rFonts w:ascii="Times New Roman" w:hAnsi="Times New Roman"/>
              </w:rPr>
              <w:t>, ул. Школьная,</w:t>
            </w:r>
            <w:r w:rsidRPr="003A767A">
              <w:rPr>
                <w:rFonts w:ascii="Times New Roman" w:hAnsi="Times New Roman"/>
                <w:spacing w:val="-1"/>
              </w:rPr>
              <w:t xml:space="preserve"> </w:t>
            </w:r>
            <w:r w:rsidRPr="003A767A">
              <w:rPr>
                <w:rFonts w:ascii="Times New Roman" w:hAnsi="Times New Roman"/>
              </w:rPr>
              <w:t>д.1</w:t>
            </w:r>
          </w:p>
        </w:tc>
        <w:tc>
          <w:tcPr>
            <w:tcW w:w="1473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1717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410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</w:tr>
      <w:tr w:rsidR="003A767A" w:rsidRPr="003A767A" w:rsidTr="00BD1C86">
        <w:trPr>
          <w:trHeight w:val="479"/>
          <w:jc w:val="center"/>
        </w:trPr>
        <w:tc>
          <w:tcPr>
            <w:tcW w:w="665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875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30" w:line="264" w:lineRule="exact"/>
              <w:ind w:left="107" w:firstLine="0"/>
              <w:jc w:val="left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Ж/Дом</w:t>
            </w:r>
            <w:r w:rsidRPr="003A767A">
              <w:rPr>
                <w:rFonts w:ascii="Times New Roman" w:hAnsi="Times New Roman"/>
                <w:spacing w:val="-1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ул.</w:t>
            </w:r>
            <w:r w:rsidRPr="003A767A">
              <w:rPr>
                <w:rFonts w:ascii="Times New Roman" w:hAnsi="Times New Roman"/>
                <w:spacing w:val="-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Школьная,</w:t>
            </w:r>
            <w:r w:rsidRPr="003A767A">
              <w:rPr>
                <w:rFonts w:ascii="Times New Roman" w:hAnsi="Times New Roman"/>
                <w:spacing w:val="-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3</w:t>
            </w:r>
          </w:p>
        </w:tc>
        <w:tc>
          <w:tcPr>
            <w:tcW w:w="5429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proofErr w:type="spellStart"/>
            <w:r w:rsidRPr="003A767A">
              <w:rPr>
                <w:rFonts w:ascii="Times New Roman" w:hAnsi="Times New Roman"/>
              </w:rPr>
              <w:t>П.Тургенево</w:t>
            </w:r>
            <w:proofErr w:type="spellEnd"/>
            <w:r w:rsidRPr="003A767A">
              <w:rPr>
                <w:rFonts w:ascii="Times New Roman" w:hAnsi="Times New Roman"/>
              </w:rPr>
              <w:t>, ул. Школьная,</w:t>
            </w:r>
            <w:r w:rsidRPr="003A767A">
              <w:rPr>
                <w:rFonts w:ascii="Times New Roman" w:hAnsi="Times New Roman"/>
                <w:spacing w:val="-1"/>
              </w:rPr>
              <w:t xml:space="preserve"> </w:t>
            </w:r>
            <w:r w:rsidRPr="003A767A">
              <w:rPr>
                <w:rFonts w:ascii="Times New Roman" w:hAnsi="Times New Roman"/>
              </w:rPr>
              <w:t>д.3</w:t>
            </w:r>
          </w:p>
        </w:tc>
        <w:tc>
          <w:tcPr>
            <w:tcW w:w="1473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11"/>
              <w:ind w:left="102" w:right="10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0,2276</w:t>
            </w:r>
          </w:p>
        </w:tc>
        <w:tc>
          <w:tcPr>
            <w:tcW w:w="1717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410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11"/>
              <w:ind w:left="102" w:right="10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0,2276</w:t>
            </w:r>
          </w:p>
        </w:tc>
      </w:tr>
      <w:tr w:rsidR="003A767A" w:rsidRPr="003A767A" w:rsidTr="00BD1C86">
        <w:trPr>
          <w:trHeight w:val="479"/>
          <w:jc w:val="center"/>
        </w:trPr>
        <w:tc>
          <w:tcPr>
            <w:tcW w:w="665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875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30" w:line="264" w:lineRule="exact"/>
              <w:ind w:left="107" w:firstLine="0"/>
              <w:jc w:val="left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Ж/Дом</w:t>
            </w:r>
            <w:r w:rsidRPr="003A767A">
              <w:rPr>
                <w:rFonts w:ascii="Times New Roman" w:hAnsi="Times New Roman"/>
                <w:spacing w:val="-1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ул.</w:t>
            </w:r>
            <w:r w:rsidRPr="003A767A">
              <w:rPr>
                <w:rFonts w:ascii="Times New Roman" w:hAnsi="Times New Roman"/>
                <w:spacing w:val="-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Школьная,</w:t>
            </w:r>
            <w:r w:rsidRPr="003A767A">
              <w:rPr>
                <w:rFonts w:ascii="Times New Roman" w:hAnsi="Times New Roman"/>
                <w:spacing w:val="-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5</w:t>
            </w:r>
          </w:p>
        </w:tc>
        <w:tc>
          <w:tcPr>
            <w:tcW w:w="5429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proofErr w:type="spellStart"/>
            <w:r w:rsidRPr="003A767A">
              <w:rPr>
                <w:rFonts w:ascii="Times New Roman" w:hAnsi="Times New Roman"/>
              </w:rPr>
              <w:t>П.Тургенево</w:t>
            </w:r>
            <w:proofErr w:type="spellEnd"/>
            <w:r w:rsidRPr="003A767A">
              <w:rPr>
                <w:rFonts w:ascii="Times New Roman" w:hAnsi="Times New Roman"/>
              </w:rPr>
              <w:t>, ул. Школьная,</w:t>
            </w:r>
            <w:r w:rsidRPr="003A767A">
              <w:rPr>
                <w:rFonts w:ascii="Times New Roman" w:hAnsi="Times New Roman"/>
                <w:spacing w:val="-1"/>
              </w:rPr>
              <w:t xml:space="preserve"> </w:t>
            </w:r>
            <w:r w:rsidRPr="003A767A">
              <w:rPr>
                <w:rFonts w:ascii="Times New Roman" w:hAnsi="Times New Roman"/>
              </w:rPr>
              <w:t>д.5</w:t>
            </w:r>
          </w:p>
        </w:tc>
        <w:tc>
          <w:tcPr>
            <w:tcW w:w="1473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11"/>
              <w:ind w:left="102" w:right="10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0,2467</w:t>
            </w:r>
          </w:p>
        </w:tc>
        <w:tc>
          <w:tcPr>
            <w:tcW w:w="1717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410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11"/>
              <w:ind w:left="102" w:right="10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0,2467</w:t>
            </w:r>
          </w:p>
        </w:tc>
      </w:tr>
      <w:tr w:rsidR="003A767A" w:rsidRPr="003A767A" w:rsidTr="00BD1C86">
        <w:trPr>
          <w:trHeight w:val="479"/>
          <w:jc w:val="center"/>
        </w:trPr>
        <w:tc>
          <w:tcPr>
            <w:tcW w:w="665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875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32" w:line="264" w:lineRule="exact"/>
              <w:ind w:left="107" w:firstLine="0"/>
              <w:jc w:val="left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Ж/Дом</w:t>
            </w:r>
            <w:r w:rsidRPr="003A767A">
              <w:rPr>
                <w:rFonts w:ascii="Times New Roman" w:hAnsi="Times New Roman"/>
                <w:spacing w:val="-1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ул.</w:t>
            </w:r>
            <w:r w:rsidRPr="003A767A">
              <w:rPr>
                <w:rFonts w:ascii="Times New Roman" w:hAnsi="Times New Roman"/>
                <w:spacing w:val="-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Школьная,</w:t>
            </w:r>
            <w:r w:rsidRPr="003A767A">
              <w:rPr>
                <w:rFonts w:ascii="Times New Roman" w:hAnsi="Times New Roman"/>
                <w:spacing w:val="-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7</w:t>
            </w:r>
          </w:p>
        </w:tc>
        <w:tc>
          <w:tcPr>
            <w:tcW w:w="5429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proofErr w:type="spellStart"/>
            <w:r w:rsidRPr="003A767A">
              <w:rPr>
                <w:rFonts w:ascii="Times New Roman" w:hAnsi="Times New Roman"/>
              </w:rPr>
              <w:t>П.Тургенево</w:t>
            </w:r>
            <w:proofErr w:type="spellEnd"/>
            <w:r w:rsidRPr="003A767A">
              <w:rPr>
                <w:rFonts w:ascii="Times New Roman" w:hAnsi="Times New Roman"/>
              </w:rPr>
              <w:t>, ул. Школьная,</w:t>
            </w:r>
            <w:r w:rsidRPr="003A767A">
              <w:rPr>
                <w:rFonts w:ascii="Times New Roman" w:hAnsi="Times New Roman"/>
                <w:spacing w:val="-1"/>
              </w:rPr>
              <w:t xml:space="preserve"> </w:t>
            </w:r>
            <w:r w:rsidRPr="003A767A">
              <w:rPr>
                <w:rFonts w:ascii="Times New Roman" w:hAnsi="Times New Roman"/>
              </w:rPr>
              <w:t>д.7</w:t>
            </w:r>
          </w:p>
        </w:tc>
        <w:tc>
          <w:tcPr>
            <w:tcW w:w="1473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13"/>
              <w:ind w:left="102" w:right="10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0,1789</w:t>
            </w:r>
          </w:p>
        </w:tc>
        <w:tc>
          <w:tcPr>
            <w:tcW w:w="1717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410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13"/>
              <w:ind w:left="102" w:right="10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0,1789</w:t>
            </w:r>
          </w:p>
        </w:tc>
      </w:tr>
      <w:tr w:rsidR="003A767A" w:rsidRPr="003A767A" w:rsidTr="00BD1C86">
        <w:trPr>
          <w:trHeight w:val="479"/>
          <w:jc w:val="center"/>
        </w:trPr>
        <w:tc>
          <w:tcPr>
            <w:tcW w:w="665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875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line="268" w:lineRule="exact"/>
              <w:ind w:left="107" w:firstLine="0"/>
              <w:jc w:val="left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МБОУ</w:t>
            </w:r>
            <w:r w:rsidRPr="003A767A">
              <w:rPr>
                <w:rFonts w:ascii="Times New Roman" w:hAnsi="Times New Roman"/>
                <w:spacing w:val="-4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«Тургеневская</w:t>
            </w:r>
          </w:p>
          <w:p w:rsidR="003A767A" w:rsidRPr="003A767A" w:rsidRDefault="003A767A" w:rsidP="003A767A">
            <w:pPr>
              <w:adjustRightInd/>
              <w:spacing w:line="264" w:lineRule="exact"/>
              <w:ind w:left="107" w:firstLine="0"/>
              <w:jc w:val="left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СОШ»</w:t>
            </w:r>
          </w:p>
        </w:tc>
        <w:tc>
          <w:tcPr>
            <w:tcW w:w="5429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proofErr w:type="spellStart"/>
            <w:r w:rsidRPr="003A767A">
              <w:rPr>
                <w:rFonts w:ascii="Times New Roman" w:hAnsi="Times New Roman"/>
              </w:rPr>
              <w:t>П.Тургенево</w:t>
            </w:r>
            <w:proofErr w:type="spellEnd"/>
            <w:r w:rsidRPr="003A767A">
              <w:rPr>
                <w:rFonts w:ascii="Times New Roman" w:hAnsi="Times New Roman"/>
              </w:rPr>
              <w:t>, ул. Заводская,</w:t>
            </w:r>
            <w:r w:rsidRPr="003A767A">
              <w:rPr>
                <w:rFonts w:ascii="Times New Roman" w:hAnsi="Times New Roman"/>
                <w:spacing w:val="-1"/>
              </w:rPr>
              <w:t xml:space="preserve"> </w:t>
            </w:r>
            <w:r w:rsidRPr="003A767A">
              <w:rPr>
                <w:rFonts w:ascii="Times New Roman" w:hAnsi="Times New Roman"/>
              </w:rPr>
              <w:t>д.36</w:t>
            </w:r>
          </w:p>
        </w:tc>
        <w:tc>
          <w:tcPr>
            <w:tcW w:w="1473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131"/>
              <w:ind w:left="102" w:right="10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0,2214</w:t>
            </w:r>
          </w:p>
        </w:tc>
        <w:tc>
          <w:tcPr>
            <w:tcW w:w="1717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410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131"/>
              <w:ind w:left="102" w:right="10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0,2214</w:t>
            </w:r>
          </w:p>
        </w:tc>
      </w:tr>
      <w:tr w:rsidR="003A767A" w:rsidRPr="003A767A" w:rsidTr="00BD1C86">
        <w:trPr>
          <w:trHeight w:val="479"/>
          <w:jc w:val="center"/>
        </w:trPr>
        <w:tc>
          <w:tcPr>
            <w:tcW w:w="665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875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30" w:line="264" w:lineRule="exact"/>
              <w:ind w:left="107" w:firstLine="0"/>
              <w:jc w:val="left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Баня</w:t>
            </w:r>
          </w:p>
        </w:tc>
        <w:tc>
          <w:tcPr>
            <w:tcW w:w="5429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proofErr w:type="spellStart"/>
            <w:r w:rsidRPr="003A767A">
              <w:rPr>
                <w:rFonts w:ascii="Times New Roman" w:hAnsi="Times New Roman"/>
              </w:rPr>
              <w:t>П.Тургенево</w:t>
            </w:r>
            <w:proofErr w:type="spellEnd"/>
            <w:r w:rsidRPr="003A767A">
              <w:rPr>
                <w:rFonts w:ascii="Times New Roman" w:hAnsi="Times New Roman"/>
              </w:rPr>
              <w:t>, ул. Школьная,</w:t>
            </w:r>
            <w:r w:rsidRPr="003A767A">
              <w:rPr>
                <w:rFonts w:ascii="Times New Roman" w:hAnsi="Times New Roman"/>
                <w:spacing w:val="-1"/>
              </w:rPr>
              <w:t xml:space="preserve"> </w:t>
            </w:r>
            <w:r w:rsidRPr="003A767A">
              <w:rPr>
                <w:rFonts w:ascii="Times New Roman" w:hAnsi="Times New Roman"/>
              </w:rPr>
              <w:t>д.5а</w:t>
            </w:r>
          </w:p>
        </w:tc>
        <w:tc>
          <w:tcPr>
            <w:tcW w:w="1473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11"/>
              <w:ind w:left="102" w:right="10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0,0581</w:t>
            </w:r>
          </w:p>
        </w:tc>
        <w:tc>
          <w:tcPr>
            <w:tcW w:w="1717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410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11"/>
              <w:ind w:left="102" w:right="10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0,0581</w:t>
            </w:r>
          </w:p>
        </w:tc>
      </w:tr>
      <w:tr w:rsidR="003A767A" w:rsidRPr="003A767A" w:rsidTr="00BD1C86">
        <w:trPr>
          <w:trHeight w:val="479"/>
          <w:jc w:val="center"/>
        </w:trPr>
        <w:tc>
          <w:tcPr>
            <w:tcW w:w="665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875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33" w:line="264" w:lineRule="exact"/>
              <w:ind w:left="107" w:firstLine="0"/>
              <w:jc w:val="left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ИП</w:t>
            </w:r>
          </w:p>
        </w:tc>
        <w:tc>
          <w:tcPr>
            <w:tcW w:w="5429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proofErr w:type="spellStart"/>
            <w:r w:rsidRPr="003A767A">
              <w:rPr>
                <w:rFonts w:ascii="Times New Roman" w:hAnsi="Times New Roman"/>
              </w:rPr>
              <w:t>П.Тургенево</w:t>
            </w:r>
            <w:proofErr w:type="spellEnd"/>
          </w:p>
        </w:tc>
        <w:tc>
          <w:tcPr>
            <w:tcW w:w="1473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14"/>
              <w:ind w:left="102" w:right="10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0,0194</w:t>
            </w:r>
          </w:p>
        </w:tc>
        <w:tc>
          <w:tcPr>
            <w:tcW w:w="1717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410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14"/>
              <w:ind w:left="102" w:right="10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0,0194</w:t>
            </w:r>
          </w:p>
        </w:tc>
      </w:tr>
      <w:tr w:rsidR="003A767A" w:rsidRPr="003A767A" w:rsidTr="00BD1C86">
        <w:trPr>
          <w:trHeight w:val="333"/>
          <w:jc w:val="center"/>
        </w:trPr>
        <w:tc>
          <w:tcPr>
            <w:tcW w:w="15128" w:type="dxa"/>
            <w:gridSpan w:val="7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</w:rPr>
              <w:t>Котельная</w:t>
            </w:r>
            <w:r w:rsidRPr="003A767A">
              <w:rPr>
                <w:rFonts w:ascii="Times New Roman" w:hAnsi="Times New Roman"/>
                <w:b/>
                <w:spacing w:val="-1"/>
              </w:rPr>
              <w:t xml:space="preserve"> </w:t>
            </w:r>
            <w:r w:rsidRPr="003A767A">
              <w:rPr>
                <w:rFonts w:ascii="Times New Roman" w:hAnsi="Times New Roman"/>
                <w:b/>
              </w:rPr>
              <w:t>по</w:t>
            </w:r>
            <w:r w:rsidRPr="003A767A">
              <w:rPr>
                <w:rFonts w:ascii="Times New Roman" w:hAnsi="Times New Roman"/>
                <w:b/>
                <w:spacing w:val="-4"/>
              </w:rPr>
              <w:t xml:space="preserve"> </w:t>
            </w:r>
            <w:r w:rsidRPr="003A767A">
              <w:rPr>
                <w:rFonts w:ascii="Times New Roman" w:hAnsi="Times New Roman"/>
                <w:b/>
              </w:rPr>
              <w:t>ул.</w:t>
            </w:r>
            <w:r w:rsidRPr="003A767A">
              <w:rPr>
                <w:rFonts w:ascii="Times New Roman" w:hAnsi="Times New Roman"/>
                <w:b/>
                <w:spacing w:val="-1"/>
              </w:rPr>
              <w:t xml:space="preserve"> </w:t>
            </w:r>
            <w:r w:rsidRPr="003A767A">
              <w:rPr>
                <w:rFonts w:ascii="Times New Roman" w:hAnsi="Times New Roman"/>
                <w:b/>
              </w:rPr>
              <w:t>Воробьевка,</w:t>
            </w:r>
            <w:r w:rsidRPr="003A767A">
              <w:rPr>
                <w:rFonts w:ascii="Times New Roman" w:hAnsi="Times New Roman"/>
                <w:b/>
                <w:spacing w:val="-2"/>
              </w:rPr>
              <w:t xml:space="preserve"> </w:t>
            </w:r>
            <w:r w:rsidRPr="003A767A">
              <w:rPr>
                <w:rFonts w:ascii="Times New Roman" w:hAnsi="Times New Roman"/>
                <w:b/>
              </w:rPr>
              <w:t>40в</w:t>
            </w:r>
          </w:p>
        </w:tc>
      </w:tr>
      <w:tr w:rsidR="003A767A" w:rsidRPr="003A767A" w:rsidTr="00BD1C86">
        <w:trPr>
          <w:trHeight w:val="479"/>
          <w:jc w:val="center"/>
        </w:trPr>
        <w:tc>
          <w:tcPr>
            <w:tcW w:w="665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875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30" w:line="264" w:lineRule="exact"/>
              <w:ind w:left="107" w:firstLine="0"/>
              <w:jc w:val="left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Ж/Дом</w:t>
            </w:r>
            <w:r w:rsidRPr="003A767A">
              <w:rPr>
                <w:rFonts w:ascii="Times New Roman" w:hAnsi="Times New Roman"/>
                <w:spacing w:val="-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ул.</w:t>
            </w:r>
            <w:r w:rsidRPr="003A767A">
              <w:rPr>
                <w:rFonts w:ascii="Times New Roman" w:hAnsi="Times New Roman"/>
                <w:spacing w:val="-1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Воробьевка,</w:t>
            </w:r>
            <w:r w:rsidRPr="003A767A">
              <w:rPr>
                <w:rFonts w:ascii="Times New Roman" w:hAnsi="Times New Roman"/>
                <w:spacing w:val="-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40А</w:t>
            </w:r>
          </w:p>
        </w:tc>
        <w:tc>
          <w:tcPr>
            <w:tcW w:w="5429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proofErr w:type="spellStart"/>
            <w:r w:rsidRPr="003A767A">
              <w:rPr>
                <w:rFonts w:ascii="Times New Roman" w:hAnsi="Times New Roman"/>
              </w:rPr>
              <w:t>П.Тургенево</w:t>
            </w:r>
            <w:proofErr w:type="spellEnd"/>
            <w:r w:rsidRPr="003A767A">
              <w:rPr>
                <w:rFonts w:ascii="Times New Roman" w:hAnsi="Times New Roman"/>
              </w:rPr>
              <w:t>, ул. Воробьевка, д.40а</w:t>
            </w:r>
          </w:p>
        </w:tc>
        <w:tc>
          <w:tcPr>
            <w:tcW w:w="1473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11"/>
              <w:ind w:left="102" w:right="10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0,1666</w:t>
            </w:r>
          </w:p>
        </w:tc>
        <w:tc>
          <w:tcPr>
            <w:tcW w:w="1717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410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11"/>
              <w:ind w:left="102" w:right="10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0,1666</w:t>
            </w:r>
          </w:p>
        </w:tc>
      </w:tr>
      <w:tr w:rsidR="003A767A" w:rsidRPr="003A767A" w:rsidTr="00BD1C86">
        <w:trPr>
          <w:trHeight w:val="479"/>
          <w:jc w:val="center"/>
        </w:trPr>
        <w:tc>
          <w:tcPr>
            <w:tcW w:w="665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875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30" w:line="264" w:lineRule="exact"/>
              <w:ind w:left="107" w:firstLine="0"/>
              <w:jc w:val="left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Ж/Дом</w:t>
            </w:r>
            <w:r w:rsidRPr="003A767A">
              <w:rPr>
                <w:rFonts w:ascii="Times New Roman" w:hAnsi="Times New Roman"/>
                <w:spacing w:val="-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ул.</w:t>
            </w:r>
            <w:r w:rsidRPr="003A767A">
              <w:rPr>
                <w:rFonts w:ascii="Times New Roman" w:hAnsi="Times New Roman"/>
                <w:spacing w:val="-1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Воробьевка,</w:t>
            </w:r>
            <w:r w:rsidRPr="003A767A">
              <w:rPr>
                <w:rFonts w:ascii="Times New Roman" w:hAnsi="Times New Roman"/>
                <w:spacing w:val="-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40</w:t>
            </w:r>
          </w:p>
        </w:tc>
        <w:tc>
          <w:tcPr>
            <w:tcW w:w="5429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proofErr w:type="spellStart"/>
            <w:r w:rsidRPr="003A767A">
              <w:rPr>
                <w:rFonts w:ascii="Times New Roman" w:hAnsi="Times New Roman"/>
              </w:rPr>
              <w:t>П.Тургенево</w:t>
            </w:r>
            <w:proofErr w:type="spellEnd"/>
            <w:r w:rsidRPr="003A767A">
              <w:rPr>
                <w:rFonts w:ascii="Times New Roman" w:hAnsi="Times New Roman"/>
              </w:rPr>
              <w:t>, ул. Воробьевка, д.40</w:t>
            </w:r>
          </w:p>
        </w:tc>
        <w:tc>
          <w:tcPr>
            <w:tcW w:w="1473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11"/>
              <w:ind w:left="102" w:right="10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0,2520</w:t>
            </w:r>
          </w:p>
        </w:tc>
        <w:tc>
          <w:tcPr>
            <w:tcW w:w="1717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410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11"/>
              <w:ind w:left="102" w:right="10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0,2520</w:t>
            </w:r>
          </w:p>
        </w:tc>
      </w:tr>
      <w:tr w:rsidR="003A767A" w:rsidRPr="003A767A" w:rsidTr="00BD1C86">
        <w:trPr>
          <w:trHeight w:val="479"/>
          <w:jc w:val="center"/>
        </w:trPr>
        <w:tc>
          <w:tcPr>
            <w:tcW w:w="665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875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32" w:line="264" w:lineRule="exact"/>
              <w:ind w:left="107" w:firstLine="0"/>
              <w:jc w:val="left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Ж/Дом</w:t>
            </w:r>
            <w:r w:rsidRPr="003A767A">
              <w:rPr>
                <w:rFonts w:ascii="Times New Roman" w:hAnsi="Times New Roman"/>
                <w:spacing w:val="-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ул.</w:t>
            </w:r>
            <w:r w:rsidRPr="003A767A">
              <w:rPr>
                <w:rFonts w:ascii="Times New Roman" w:hAnsi="Times New Roman"/>
                <w:spacing w:val="-1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Воробьевка,</w:t>
            </w:r>
            <w:r w:rsidRPr="003A767A">
              <w:rPr>
                <w:rFonts w:ascii="Times New Roman" w:hAnsi="Times New Roman"/>
                <w:spacing w:val="-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lang w:eastAsia="en-US"/>
              </w:rPr>
              <w:t>40Б</w:t>
            </w:r>
          </w:p>
        </w:tc>
        <w:tc>
          <w:tcPr>
            <w:tcW w:w="5429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proofErr w:type="spellStart"/>
            <w:r w:rsidRPr="003A767A">
              <w:rPr>
                <w:rFonts w:ascii="Times New Roman" w:hAnsi="Times New Roman"/>
              </w:rPr>
              <w:t>П.Тургенево</w:t>
            </w:r>
            <w:proofErr w:type="spellEnd"/>
            <w:r w:rsidRPr="003A767A">
              <w:rPr>
                <w:rFonts w:ascii="Times New Roman" w:hAnsi="Times New Roman"/>
              </w:rPr>
              <w:t>, ул. Воробьевка, д.40б</w:t>
            </w:r>
          </w:p>
        </w:tc>
        <w:tc>
          <w:tcPr>
            <w:tcW w:w="1473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13"/>
              <w:ind w:left="102" w:right="10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0,0646</w:t>
            </w:r>
          </w:p>
        </w:tc>
        <w:tc>
          <w:tcPr>
            <w:tcW w:w="1717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410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before="13"/>
              <w:ind w:left="102" w:right="102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0,0646</w:t>
            </w:r>
          </w:p>
        </w:tc>
      </w:tr>
      <w:tr w:rsidR="003A767A" w:rsidRPr="003A767A" w:rsidTr="00BD1C86">
        <w:trPr>
          <w:trHeight w:val="246"/>
          <w:jc w:val="center"/>
        </w:trPr>
        <w:tc>
          <w:tcPr>
            <w:tcW w:w="15128" w:type="dxa"/>
            <w:gridSpan w:val="7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</w:rPr>
              <w:t>Котельная</w:t>
            </w:r>
            <w:r w:rsidRPr="003A767A">
              <w:rPr>
                <w:rFonts w:ascii="Times New Roman" w:hAnsi="Times New Roman"/>
              </w:rPr>
              <w:t xml:space="preserve"> </w:t>
            </w:r>
            <w:r w:rsidRPr="003A767A">
              <w:rPr>
                <w:rFonts w:ascii="Times New Roman" w:hAnsi="Times New Roman"/>
                <w:b/>
              </w:rPr>
              <w:t>ДС «Рябинка»</w:t>
            </w:r>
          </w:p>
        </w:tc>
      </w:tr>
      <w:tr w:rsidR="003A767A" w:rsidRPr="003A767A" w:rsidTr="00BD1C86">
        <w:trPr>
          <w:trHeight w:val="479"/>
          <w:jc w:val="center"/>
        </w:trPr>
        <w:tc>
          <w:tcPr>
            <w:tcW w:w="665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875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</w:rPr>
              <w:t>ДС «Рябинка»</w:t>
            </w:r>
          </w:p>
        </w:tc>
        <w:tc>
          <w:tcPr>
            <w:tcW w:w="5429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proofErr w:type="spellStart"/>
            <w:r w:rsidRPr="003A767A">
              <w:rPr>
                <w:rFonts w:ascii="Times New Roman" w:hAnsi="Times New Roman"/>
              </w:rPr>
              <w:t>П.Тургенево</w:t>
            </w:r>
            <w:proofErr w:type="spellEnd"/>
            <w:r w:rsidRPr="003A767A">
              <w:rPr>
                <w:rFonts w:ascii="Times New Roman" w:hAnsi="Times New Roman"/>
              </w:rPr>
              <w:t>, ул. Молодежная, д.18</w:t>
            </w:r>
          </w:p>
        </w:tc>
        <w:tc>
          <w:tcPr>
            <w:tcW w:w="1473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</w:rPr>
              <w:t>0,0700</w:t>
            </w:r>
          </w:p>
        </w:tc>
        <w:tc>
          <w:tcPr>
            <w:tcW w:w="1717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410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</w:rPr>
              <w:t>0,0700</w:t>
            </w:r>
          </w:p>
        </w:tc>
      </w:tr>
      <w:tr w:rsidR="003A767A" w:rsidRPr="003A767A" w:rsidTr="00BD1C86">
        <w:trPr>
          <w:trHeight w:val="341"/>
          <w:jc w:val="center"/>
        </w:trPr>
        <w:tc>
          <w:tcPr>
            <w:tcW w:w="15128" w:type="dxa"/>
            <w:gridSpan w:val="7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</w:rPr>
              <w:t>Котельная</w:t>
            </w:r>
            <w:r w:rsidRPr="003A767A">
              <w:rPr>
                <w:rFonts w:ascii="Times New Roman" w:hAnsi="Times New Roman"/>
                <w:b/>
                <w:spacing w:val="-2"/>
              </w:rPr>
              <w:t xml:space="preserve"> </w:t>
            </w:r>
            <w:r w:rsidRPr="003A767A">
              <w:rPr>
                <w:rFonts w:ascii="Times New Roman" w:hAnsi="Times New Roman"/>
                <w:b/>
              </w:rPr>
              <w:t>ФОК</w:t>
            </w:r>
          </w:p>
        </w:tc>
      </w:tr>
      <w:tr w:rsidR="003A767A" w:rsidRPr="003A767A" w:rsidTr="00BD1C86">
        <w:trPr>
          <w:trHeight w:val="479"/>
          <w:jc w:val="center"/>
        </w:trPr>
        <w:tc>
          <w:tcPr>
            <w:tcW w:w="665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875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</w:rPr>
              <w:t>ФОК</w:t>
            </w:r>
          </w:p>
        </w:tc>
        <w:tc>
          <w:tcPr>
            <w:tcW w:w="5429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proofErr w:type="spellStart"/>
            <w:r w:rsidRPr="003A767A">
              <w:rPr>
                <w:rFonts w:ascii="Times New Roman" w:hAnsi="Times New Roman"/>
              </w:rPr>
              <w:t>П.Тургенево</w:t>
            </w:r>
            <w:proofErr w:type="spellEnd"/>
            <w:r w:rsidRPr="003A767A">
              <w:rPr>
                <w:rFonts w:ascii="Times New Roman" w:hAnsi="Times New Roman"/>
              </w:rPr>
              <w:t>, ул. Ленинская, д.8а</w:t>
            </w:r>
          </w:p>
        </w:tc>
        <w:tc>
          <w:tcPr>
            <w:tcW w:w="1473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</w:rPr>
              <w:t>0,1460</w:t>
            </w:r>
          </w:p>
        </w:tc>
        <w:tc>
          <w:tcPr>
            <w:tcW w:w="1717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410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</w:rPr>
              <w:t>0,1460</w:t>
            </w:r>
          </w:p>
        </w:tc>
      </w:tr>
      <w:tr w:rsidR="003A767A" w:rsidRPr="003A767A" w:rsidTr="00BD1C86">
        <w:trPr>
          <w:trHeight w:val="353"/>
          <w:jc w:val="center"/>
        </w:trPr>
        <w:tc>
          <w:tcPr>
            <w:tcW w:w="15128" w:type="dxa"/>
            <w:gridSpan w:val="7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 xml:space="preserve">Котельная </w:t>
            </w:r>
            <w:r w:rsidRPr="003A767A">
              <w:rPr>
                <w:rFonts w:ascii="Times New Roman" w:hAnsi="Times New Roman"/>
                <w:b/>
              </w:rPr>
              <w:t>Тургеневская</w:t>
            </w:r>
            <w:r w:rsidRPr="003A767A">
              <w:rPr>
                <w:rFonts w:ascii="Times New Roman" w:hAnsi="Times New Roman"/>
                <w:b/>
                <w:spacing w:val="-2"/>
              </w:rPr>
              <w:t xml:space="preserve"> </w:t>
            </w:r>
            <w:r w:rsidRPr="003A767A">
              <w:rPr>
                <w:rFonts w:ascii="Times New Roman" w:hAnsi="Times New Roman"/>
                <w:b/>
              </w:rPr>
              <w:t>ООШ</w:t>
            </w:r>
          </w:p>
        </w:tc>
      </w:tr>
      <w:tr w:rsidR="003A767A" w:rsidRPr="003A767A" w:rsidTr="00BD1C86">
        <w:trPr>
          <w:trHeight w:val="479"/>
          <w:jc w:val="center"/>
        </w:trPr>
        <w:tc>
          <w:tcPr>
            <w:tcW w:w="665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875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</w:rPr>
              <w:t>Тургеневская</w:t>
            </w:r>
            <w:r w:rsidRPr="003A767A">
              <w:rPr>
                <w:rFonts w:ascii="Times New Roman" w:hAnsi="Times New Roman"/>
                <w:spacing w:val="-2"/>
              </w:rPr>
              <w:t xml:space="preserve"> </w:t>
            </w:r>
            <w:r w:rsidRPr="003A767A">
              <w:rPr>
                <w:rFonts w:ascii="Times New Roman" w:hAnsi="Times New Roman"/>
              </w:rPr>
              <w:t>ООШ</w:t>
            </w:r>
          </w:p>
        </w:tc>
        <w:tc>
          <w:tcPr>
            <w:tcW w:w="5429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proofErr w:type="spellStart"/>
            <w:r w:rsidRPr="003A767A">
              <w:rPr>
                <w:rFonts w:ascii="Times New Roman" w:hAnsi="Times New Roman"/>
              </w:rPr>
              <w:t>П.Тургенево</w:t>
            </w:r>
            <w:proofErr w:type="spellEnd"/>
            <w:r w:rsidRPr="003A767A">
              <w:rPr>
                <w:rFonts w:ascii="Times New Roman" w:hAnsi="Times New Roman"/>
              </w:rPr>
              <w:t>, ул. Ленинская, д.70</w:t>
            </w:r>
          </w:p>
        </w:tc>
        <w:tc>
          <w:tcPr>
            <w:tcW w:w="1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0,1576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410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</w:rPr>
              <w:t>0,1576</w:t>
            </w:r>
          </w:p>
        </w:tc>
      </w:tr>
      <w:tr w:rsidR="003A767A" w:rsidRPr="003A767A" w:rsidTr="00BD1C86">
        <w:trPr>
          <w:trHeight w:val="346"/>
          <w:jc w:val="center"/>
        </w:trPr>
        <w:tc>
          <w:tcPr>
            <w:tcW w:w="15128" w:type="dxa"/>
            <w:gridSpan w:val="7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</w:rPr>
              <w:t>Котельная</w:t>
            </w:r>
            <w:r w:rsidRPr="003A767A">
              <w:rPr>
                <w:rFonts w:ascii="Times New Roman" w:hAnsi="Times New Roman"/>
              </w:rPr>
              <w:t xml:space="preserve"> </w:t>
            </w:r>
            <w:r w:rsidRPr="003A767A">
              <w:rPr>
                <w:rFonts w:ascii="Times New Roman" w:hAnsi="Times New Roman"/>
                <w:b/>
              </w:rPr>
              <w:t>ДС «Колобок»</w:t>
            </w:r>
          </w:p>
        </w:tc>
      </w:tr>
      <w:tr w:rsidR="003A767A" w:rsidRPr="003A767A" w:rsidTr="00BD1C86">
        <w:trPr>
          <w:trHeight w:val="479"/>
          <w:jc w:val="center"/>
        </w:trPr>
        <w:tc>
          <w:tcPr>
            <w:tcW w:w="665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875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</w:rPr>
              <w:t>ДС «Колобок»</w:t>
            </w:r>
          </w:p>
        </w:tc>
        <w:tc>
          <w:tcPr>
            <w:tcW w:w="5429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proofErr w:type="spellStart"/>
            <w:r w:rsidRPr="003A767A">
              <w:rPr>
                <w:rFonts w:ascii="Times New Roman" w:hAnsi="Times New Roman"/>
              </w:rPr>
              <w:t>П.Тургенево</w:t>
            </w:r>
            <w:proofErr w:type="spellEnd"/>
            <w:r w:rsidRPr="003A767A">
              <w:rPr>
                <w:rFonts w:ascii="Times New Roman" w:hAnsi="Times New Roman"/>
              </w:rPr>
              <w:t>, ул. Заводская,</w:t>
            </w:r>
            <w:r w:rsidRPr="003A767A">
              <w:rPr>
                <w:rFonts w:ascii="Times New Roman" w:hAnsi="Times New Roman"/>
                <w:spacing w:val="-1"/>
              </w:rPr>
              <w:t xml:space="preserve"> </w:t>
            </w:r>
            <w:r w:rsidRPr="003A767A">
              <w:rPr>
                <w:rFonts w:ascii="Times New Roman" w:hAnsi="Times New Roman"/>
              </w:rPr>
              <w:t>д.57а</w:t>
            </w:r>
          </w:p>
        </w:tc>
        <w:tc>
          <w:tcPr>
            <w:tcW w:w="1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0,0181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410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A767A">
              <w:rPr>
                <w:rFonts w:ascii="Times New Roman" w:hAnsi="Times New Roman"/>
              </w:rPr>
              <w:t>0,0181</w:t>
            </w:r>
          </w:p>
        </w:tc>
      </w:tr>
      <w:tr w:rsidR="003A767A" w:rsidRPr="003A767A" w:rsidTr="00BD1C86">
        <w:trPr>
          <w:trHeight w:val="479"/>
          <w:jc w:val="center"/>
        </w:trPr>
        <w:tc>
          <w:tcPr>
            <w:tcW w:w="8969" w:type="dxa"/>
            <w:gridSpan w:val="3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767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767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3,6391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0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A767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3,6391</w:t>
            </w:r>
          </w:p>
        </w:tc>
      </w:tr>
    </w:tbl>
    <w:p w:rsidR="003A767A" w:rsidRPr="003A767A" w:rsidRDefault="003A767A" w:rsidP="003A767A">
      <w:pPr>
        <w:widowControl/>
        <w:tabs>
          <w:tab w:val="left" w:pos="1164"/>
        </w:tabs>
        <w:autoSpaceDE/>
        <w:autoSpaceDN/>
        <w:adjustRightInd/>
        <w:spacing w:line="259" w:lineRule="auto"/>
        <w:ind w:firstLine="0"/>
        <w:jc w:val="left"/>
        <w:rPr>
          <w:rFonts w:ascii="Times New Roman" w:hAnsi="Times New Roman"/>
          <w:sz w:val="24"/>
          <w:szCs w:val="24"/>
          <w:lang w:eastAsia="en-US"/>
        </w:rPr>
        <w:sectPr w:rsidR="003A767A" w:rsidRPr="003A767A" w:rsidSect="001C082B">
          <w:pgSz w:w="16838" w:h="11906" w:orient="landscape"/>
          <w:pgMar w:top="1276" w:right="1134" w:bottom="851" w:left="1134" w:header="709" w:footer="709" w:gutter="0"/>
          <w:cols w:space="708"/>
          <w:docGrid w:linePitch="360"/>
        </w:sectPr>
      </w:pPr>
    </w:p>
    <w:p w:rsidR="003A767A" w:rsidRPr="003A767A" w:rsidRDefault="003A767A" w:rsidP="003A767A">
      <w:pPr>
        <w:widowControl/>
        <w:autoSpaceDE/>
        <w:autoSpaceDN/>
        <w:adjustRightInd/>
        <w:ind w:firstLine="709"/>
        <w:jc w:val="left"/>
        <w:rPr>
          <w:rFonts w:ascii="Times New Roman" w:hAnsi="Times New Roman"/>
          <w:sz w:val="24"/>
          <w:szCs w:val="24"/>
        </w:rPr>
      </w:pPr>
      <w:r w:rsidRPr="003A767A">
        <w:rPr>
          <w:rFonts w:ascii="Times New Roman" w:hAnsi="Times New Roman"/>
          <w:b/>
          <w:sz w:val="24"/>
          <w:szCs w:val="24"/>
        </w:rPr>
        <w:lastRenderedPageBreak/>
        <w:t xml:space="preserve">Таблица 4 </w:t>
      </w:r>
      <w:r w:rsidRPr="003A767A">
        <w:rPr>
          <w:rFonts w:ascii="Times New Roman" w:hAnsi="Times New Roman"/>
          <w:sz w:val="24"/>
          <w:szCs w:val="24"/>
        </w:rPr>
        <w:t xml:space="preserve">– Параметры тепловых сетей </w:t>
      </w:r>
      <w:r w:rsidRPr="003A767A">
        <w:rPr>
          <w:rFonts w:ascii="Times New Roman" w:eastAsia="Calibri" w:hAnsi="Times New Roman"/>
          <w:sz w:val="24"/>
          <w:szCs w:val="24"/>
          <w:lang w:eastAsia="en-US"/>
        </w:rPr>
        <w:t>Тургеневского городского поселения</w:t>
      </w:r>
    </w:p>
    <w:p w:rsidR="003A767A" w:rsidRPr="003A767A" w:rsidRDefault="003A767A" w:rsidP="003A767A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18"/>
          <w:szCs w:val="18"/>
        </w:rPr>
      </w:pPr>
    </w:p>
    <w:tbl>
      <w:tblPr>
        <w:tblW w:w="4910" w:type="pct"/>
        <w:jc w:val="center"/>
        <w:tblLayout w:type="fixed"/>
        <w:tblLook w:val="04A0" w:firstRow="1" w:lastRow="0" w:firstColumn="1" w:lastColumn="0" w:noHBand="0" w:noVBand="1"/>
      </w:tblPr>
      <w:tblGrid>
        <w:gridCol w:w="1723"/>
        <w:gridCol w:w="1728"/>
        <w:gridCol w:w="1870"/>
        <w:gridCol w:w="2018"/>
        <w:gridCol w:w="1870"/>
        <w:gridCol w:w="1870"/>
        <w:gridCol w:w="1957"/>
        <w:gridCol w:w="1484"/>
      </w:tblGrid>
      <w:tr w:rsidR="003A767A" w:rsidRPr="003A767A" w:rsidTr="00BD1C86">
        <w:trPr>
          <w:trHeight w:val="20"/>
          <w:tblHeader/>
          <w:jc w:val="center"/>
        </w:trPr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</w:rPr>
            </w:pPr>
            <w:r w:rsidRPr="003A767A">
              <w:rPr>
                <w:rFonts w:ascii="Times New Roman" w:hAnsi="Times New Roman"/>
                <w:b/>
              </w:rPr>
              <w:t>Наименование начала участка тепловой сети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</w:rPr>
            </w:pPr>
            <w:r w:rsidRPr="003A767A">
              <w:rPr>
                <w:rFonts w:ascii="Times New Roman" w:hAnsi="Times New Roman"/>
                <w:b/>
              </w:rPr>
              <w:t>Наименование конца участка тепловой сети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</w:rPr>
            </w:pPr>
            <w:r w:rsidRPr="003A767A">
              <w:rPr>
                <w:rFonts w:ascii="Times New Roman" w:hAnsi="Times New Roman"/>
                <w:b/>
              </w:rPr>
              <w:t xml:space="preserve">Внутренний диаметр трубопроводов на участке </w:t>
            </w:r>
            <w:r w:rsidRPr="003A767A">
              <w:rPr>
                <w:rFonts w:ascii="Times New Roman" w:hAnsi="Times New Roman"/>
                <w:b/>
                <w:lang w:val="en-US"/>
              </w:rPr>
              <w:t>D</w:t>
            </w:r>
            <w:r w:rsidRPr="003A767A">
              <w:rPr>
                <w:rFonts w:ascii="Times New Roman" w:hAnsi="Times New Roman"/>
                <w:b/>
              </w:rPr>
              <w:t>н, м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</w:rPr>
            </w:pPr>
            <w:r w:rsidRPr="003A767A">
              <w:rPr>
                <w:rFonts w:ascii="Times New Roman" w:hAnsi="Times New Roman"/>
                <w:b/>
              </w:rPr>
              <w:t>Длина трубопровода (в двухтрубном исчислении), м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</w:rPr>
            </w:pPr>
            <w:r w:rsidRPr="003A767A">
              <w:rPr>
                <w:rFonts w:ascii="Times New Roman" w:hAnsi="Times New Roman"/>
                <w:b/>
              </w:rPr>
              <w:t xml:space="preserve">Теплоизоляционный материал 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</w:rPr>
            </w:pPr>
            <w:r w:rsidRPr="003A767A">
              <w:rPr>
                <w:rFonts w:ascii="Times New Roman" w:hAnsi="Times New Roman"/>
                <w:b/>
              </w:rPr>
              <w:t>Вид прокладки тепловой сети</w:t>
            </w: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</w:rPr>
            </w:pPr>
            <w:r w:rsidRPr="003A767A">
              <w:rPr>
                <w:rFonts w:ascii="Times New Roman" w:hAnsi="Times New Roman"/>
                <w:b/>
              </w:rPr>
              <w:t>Год ввода в эксплуатацию (перекладки)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</w:rPr>
            </w:pPr>
            <w:r w:rsidRPr="003A767A">
              <w:rPr>
                <w:rFonts w:ascii="Times New Roman" w:hAnsi="Times New Roman"/>
                <w:b/>
              </w:rPr>
              <w:t xml:space="preserve">Средняя глубина заложения оси трубопроводов </w:t>
            </w:r>
            <w:r w:rsidRPr="003A767A">
              <w:rPr>
                <w:rFonts w:ascii="Times New Roman" w:hAnsi="Times New Roman"/>
                <w:b/>
                <w:lang w:val="en-US"/>
              </w:rPr>
              <w:t>H</w:t>
            </w:r>
            <w:r w:rsidRPr="003A767A">
              <w:rPr>
                <w:rFonts w:ascii="Times New Roman" w:hAnsi="Times New Roman"/>
                <w:b/>
              </w:rPr>
              <w:t>, м</w:t>
            </w:r>
          </w:p>
        </w:tc>
      </w:tr>
      <w:tr w:rsidR="003A767A" w:rsidRPr="003A767A" w:rsidTr="00BD1C86">
        <w:trPr>
          <w:trHeight w:val="20"/>
          <w:jc w:val="center"/>
        </w:trPr>
        <w:tc>
          <w:tcPr>
            <w:tcW w:w="5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line="223" w:lineRule="exact"/>
              <w:ind w:left="329" w:right="319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Котельная</w:t>
            </w:r>
            <w:r w:rsidRPr="003A767A">
              <w:rPr>
                <w:rFonts w:ascii="Times New Roman" w:hAnsi="Times New Roman"/>
                <w:spacing w:val="-3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по</w:t>
            </w:r>
            <w:r w:rsidRPr="003A767A">
              <w:rPr>
                <w:rFonts w:ascii="Times New Roman" w:hAnsi="Times New Roman"/>
                <w:spacing w:val="-1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ул.</w:t>
            </w:r>
          </w:p>
          <w:p w:rsidR="003A767A" w:rsidRPr="003A767A" w:rsidRDefault="003A767A" w:rsidP="003A767A">
            <w:pPr>
              <w:adjustRightInd/>
              <w:spacing w:line="217" w:lineRule="exact"/>
              <w:ind w:left="327" w:right="319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Школьная,</w:t>
            </w:r>
            <w:r w:rsidRPr="003A767A">
              <w:rPr>
                <w:rFonts w:ascii="Times New Roman" w:hAnsi="Times New Roman"/>
                <w:spacing w:val="-2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7а</w:t>
            </w:r>
          </w:p>
        </w:tc>
        <w:tc>
          <w:tcPr>
            <w:tcW w:w="595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08"/>
              <w:ind w:left="167" w:right="154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ТУ1</w:t>
            </w:r>
          </w:p>
        </w:tc>
        <w:tc>
          <w:tcPr>
            <w:tcW w:w="644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08"/>
              <w:ind w:left="480" w:right="466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0,200</w:t>
            </w:r>
          </w:p>
        </w:tc>
        <w:tc>
          <w:tcPr>
            <w:tcW w:w="695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25</w:t>
            </w:r>
          </w:p>
        </w:tc>
        <w:tc>
          <w:tcPr>
            <w:tcW w:w="644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44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A767A">
              <w:rPr>
                <w:rFonts w:ascii="Times New Roman" w:hAnsi="Times New Roman"/>
              </w:rPr>
              <w:t>Подземная</w:t>
            </w:r>
            <w:r w:rsidRPr="003A767A">
              <w:rPr>
                <w:rFonts w:ascii="Times New Roman" w:hAnsi="Times New Roman"/>
                <w:spacing w:val="-5"/>
              </w:rPr>
              <w:t xml:space="preserve"> </w:t>
            </w:r>
            <w:r w:rsidRPr="003A767A">
              <w:rPr>
                <w:rFonts w:ascii="Times New Roman" w:hAnsi="Times New Roman"/>
              </w:rPr>
              <w:t>канальная</w:t>
            </w:r>
          </w:p>
        </w:tc>
        <w:tc>
          <w:tcPr>
            <w:tcW w:w="674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08"/>
              <w:ind w:left="126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2014</w:t>
            </w:r>
          </w:p>
        </w:tc>
        <w:tc>
          <w:tcPr>
            <w:tcW w:w="511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1,5</w:t>
            </w:r>
          </w:p>
        </w:tc>
      </w:tr>
      <w:tr w:rsidR="003A767A" w:rsidRPr="003A767A" w:rsidTr="00BD1C86">
        <w:trPr>
          <w:trHeight w:val="20"/>
          <w:jc w:val="center"/>
        </w:trPr>
        <w:tc>
          <w:tcPr>
            <w:tcW w:w="59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329" w:right="319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ТК1</w:t>
            </w:r>
          </w:p>
        </w:tc>
        <w:tc>
          <w:tcPr>
            <w:tcW w:w="5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67" w:right="154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ТК15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480" w:right="466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0,100</w:t>
            </w:r>
          </w:p>
        </w:tc>
        <w:tc>
          <w:tcPr>
            <w:tcW w:w="6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14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 xml:space="preserve"> 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Подземная</w:t>
            </w:r>
            <w:r w:rsidRPr="003A767A">
              <w:rPr>
                <w:rFonts w:ascii="Times New Roman" w:hAnsi="Times New Roman"/>
                <w:spacing w:val="-5"/>
              </w:rPr>
              <w:t xml:space="preserve"> </w:t>
            </w:r>
            <w:proofErr w:type="spellStart"/>
            <w:r w:rsidRPr="003A767A">
              <w:rPr>
                <w:rFonts w:ascii="Times New Roman" w:hAnsi="Times New Roman"/>
              </w:rPr>
              <w:t>бесканальная</w:t>
            </w:r>
            <w:proofErr w:type="spellEnd"/>
          </w:p>
        </w:tc>
        <w:tc>
          <w:tcPr>
            <w:tcW w:w="67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26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2020</w:t>
            </w:r>
          </w:p>
        </w:tc>
        <w:tc>
          <w:tcPr>
            <w:tcW w:w="51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1,5</w:t>
            </w:r>
          </w:p>
        </w:tc>
      </w:tr>
      <w:tr w:rsidR="003A767A" w:rsidRPr="003A767A" w:rsidTr="00BD1C86">
        <w:trPr>
          <w:trHeight w:val="20"/>
          <w:jc w:val="center"/>
        </w:trPr>
        <w:tc>
          <w:tcPr>
            <w:tcW w:w="59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20"/>
              <w:ind w:left="329" w:right="319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ТК1</w:t>
            </w:r>
          </w:p>
        </w:tc>
        <w:tc>
          <w:tcPr>
            <w:tcW w:w="5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20"/>
              <w:ind w:left="167" w:right="154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ТК2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20"/>
              <w:ind w:left="480" w:right="466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0,200</w:t>
            </w:r>
          </w:p>
        </w:tc>
        <w:tc>
          <w:tcPr>
            <w:tcW w:w="6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2,5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 xml:space="preserve"> 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Подземная</w:t>
            </w:r>
            <w:r w:rsidRPr="003A767A">
              <w:rPr>
                <w:rFonts w:ascii="Times New Roman" w:hAnsi="Times New Roman"/>
                <w:spacing w:val="-5"/>
              </w:rPr>
              <w:t xml:space="preserve"> </w:t>
            </w:r>
            <w:proofErr w:type="spellStart"/>
            <w:r w:rsidRPr="003A767A">
              <w:rPr>
                <w:rFonts w:ascii="Times New Roman" w:hAnsi="Times New Roman"/>
              </w:rPr>
              <w:t>бесканальная</w:t>
            </w:r>
            <w:proofErr w:type="spellEnd"/>
          </w:p>
        </w:tc>
        <w:tc>
          <w:tcPr>
            <w:tcW w:w="67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20"/>
              <w:ind w:left="126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2024</w:t>
            </w:r>
          </w:p>
        </w:tc>
        <w:tc>
          <w:tcPr>
            <w:tcW w:w="51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1,5</w:t>
            </w:r>
          </w:p>
        </w:tc>
      </w:tr>
      <w:tr w:rsidR="003A767A" w:rsidRPr="003A767A" w:rsidTr="00BD1C86">
        <w:trPr>
          <w:trHeight w:val="20"/>
          <w:jc w:val="center"/>
        </w:trPr>
        <w:tc>
          <w:tcPr>
            <w:tcW w:w="59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329" w:right="319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ТК2</w:t>
            </w:r>
          </w:p>
        </w:tc>
        <w:tc>
          <w:tcPr>
            <w:tcW w:w="5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67" w:right="154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ТК3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480" w:right="466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0,200</w:t>
            </w:r>
          </w:p>
        </w:tc>
        <w:tc>
          <w:tcPr>
            <w:tcW w:w="6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1,5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Подземная</w:t>
            </w:r>
            <w:r w:rsidRPr="003A767A">
              <w:rPr>
                <w:rFonts w:ascii="Times New Roman" w:hAnsi="Times New Roman"/>
                <w:spacing w:val="-5"/>
              </w:rPr>
              <w:t xml:space="preserve"> </w:t>
            </w:r>
            <w:proofErr w:type="spellStart"/>
            <w:r w:rsidRPr="003A767A">
              <w:rPr>
                <w:rFonts w:ascii="Times New Roman" w:hAnsi="Times New Roman"/>
              </w:rPr>
              <w:t>бесканальная</w:t>
            </w:r>
            <w:proofErr w:type="spellEnd"/>
          </w:p>
        </w:tc>
        <w:tc>
          <w:tcPr>
            <w:tcW w:w="67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26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2024</w:t>
            </w:r>
          </w:p>
        </w:tc>
        <w:tc>
          <w:tcPr>
            <w:tcW w:w="51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1,5</w:t>
            </w:r>
          </w:p>
        </w:tc>
      </w:tr>
      <w:tr w:rsidR="003A767A" w:rsidRPr="003A767A" w:rsidTr="00BD1C86">
        <w:trPr>
          <w:trHeight w:val="20"/>
          <w:jc w:val="center"/>
        </w:trPr>
        <w:tc>
          <w:tcPr>
            <w:tcW w:w="59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329" w:right="319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ТК2</w:t>
            </w:r>
          </w:p>
        </w:tc>
        <w:tc>
          <w:tcPr>
            <w:tcW w:w="5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67" w:right="153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ДК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480" w:right="466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0,070</w:t>
            </w:r>
          </w:p>
        </w:tc>
        <w:tc>
          <w:tcPr>
            <w:tcW w:w="6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121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Подземная</w:t>
            </w:r>
            <w:r w:rsidRPr="003A767A">
              <w:rPr>
                <w:rFonts w:ascii="Times New Roman" w:hAnsi="Times New Roman"/>
                <w:spacing w:val="-5"/>
              </w:rPr>
              <w:t xml:space="preserve"> </w:t>
            </w:r>
            <w:proofErr w:type="spellStart"/>
            <w:r w:rsidRPr="003A767A">
              <w:rPr>
                <w:rFonts w:ascii="Times New Roman" w:hAnsi="Times New Roman"/>
              </w:rPr>
              <w:t>бесканальная</w:t>
            </w:r>
            <w:proofErr w:type="spellEnd"/>
          </w:p>
        </w:tc>
        <w:tc>
          <w:tcPr>
            <w:tcW w:w="67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26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2024</w:t>
            </w:r>
          </w:p>
        </w:tc>
        <w:tc>
          <w:tcPr>
            <w:tcW w:w="51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1,5</w:t>
            </w:r>
          </w:p>
        </w:tc>
      </w:tr>
      <w:tr w:rsidR="003A767A" w:rsidRPr="003A767A" w:rsidTr="00BD1C86">
        <w:trPr>
          <w:trHeight w:val="20"/>
          <w:jc w:val="center"/>
        </w:trPr>
        <w:tc>
          <w:tcPr>
            <w:tcW w:w="59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329" w:right="319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ТК3</w:t>
            </w:r>
          </w:p>
        </w:tc>
        <w:tc>
          <w:tcPr>
            <w:tcW w:w="5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67" w:right="154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ТК4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480" w:right="466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0,200</w:t>
            </w:r>
          </w:p>
        </w:tc>
        <w:tc>
          <w:tcPr>
            <w:tcW w:w="6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7,5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Подземная</w:t>
            </w:r>
            <w:r w:rsidRPr="003A767A">
              <w:rPr>
                <w:rFonts w:ascii="Times New Roman" w:hAnsi="Times New Roman"/>
                <w:spacing w:val="-5"/>
              </w:rPr>
              <w:t xml:space="preserve"> </w:t>
            </w:r>
            <w:proofErr w:type="spellStart"/>
            <w:r w:rsidRPr="003A767A">
              <w:rPr>
                <w:rFonts w:ascii="Times New Roman" w:hAnsi="Times New Roman"/>
              </w:rPr>
              <w:t>бесканальная</w:t>
            </w:r>
            <w:proofErr w:type="spellEnd"/>
          </w:p>
        </w:tc>
        <w:tc>
          <w:tcPr>
            <w:tcW w:w="67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26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2024</w:t>
            </w:r>
          </w:p>
        </w:tc>
        <w:tc>
          <w:tcPr>
            <w:tcW w:w="51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1,5</w:t>
            </w:r>
          </w:p>
        </w:tc>
      </w:tr>
      <w:tr w:rsidR="003A767A" w:rsidRPr="003A767A" w:rsidTr="00BD1C86">
        <w:trPr>
          <w:trHeight w:val="20"/>
          <w:jc w:val="center"/>
        </w:trPr>
        <w:tc>
          <w:tcPr>
            <w:tcW w:w="59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329" w:right="319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ТК4</w:t>
            </w:r>
          </w:p>
        </w:tc>
        <w:tc>
          <w:tcPr>
            <w:tcW w:w="5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67" w:right="154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ТК5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480" w:right="466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0,200</w:t>
            </w:r>
          </w:p>
        </w:tc>
        <w:tc>
          <w:tcPr>
            <w:tcW w:w="6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29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Подземная</w:t>
            </w:r>
            <w:r w:rsidRPr="003A767A">
              <w:rPr>
                <w:rFonts w:ascii="Times New Roman" w:hAnsi="Times New Roman"/>
                <w:spacing w:val="-5"/>
              </w:rPr>
              <w:t xml:space="preserve"> </w:t>
            </w:r>
            <w:proofErr w:type="spellStart"/>
            <w:r w:rsidRPr="003A767A">
              <w:rPr>
                <w:rFonts w:ascii="Times New Roman" w:hAnsi="Times New Roman"/>
              </w:rPr>
              <w:t>бесканальная</w:t>
            </w:r>
            <w:proofErr w:type="spellEnd"/>
          </w:p>
        </w:tc>
        <w:tc>
          <w:tcPr>
            <w:tcW w:w="67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26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2009</w:t>
            </w:r>
          </w:p>
        </w:tc>
        <w:tc>
          <w:tcPr>
            <w:tcW w:w="51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1,5</w:t>
            </w:r>
          </w:p>
        </w:tc>
      </w:tr>
      <w:tr w:rsidR="003A767A" w:rsidRPr="003A767A" w:rsidTr="00BD1C86">
        <w:trPr>
          <w:trHeight w:val="20"/>
          <w:jc w:val="center"/>
        </w:trPr>
        <w:tc>
          <w:tcPr>
            <w:tcW w:w="59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329" w:right="319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ТК4</w:t>
            </w:r>
          </w:p>
        </w:tc>
        <w:tc>
          <w:tcPr>
            <w:tcW w:w="5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65" w:right="157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ж/дом</w:t>
            </w:r>
            <w:r w:rsidRPr="003A767A">
              <w:rPr>
                <w:rFonts w:ascii="Times New Roman" w:hAnsi="Times New Roman"/>
                <w:spacing w:val="-2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№26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480" w:right="466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0,050</w:t>
            </w:r>
          </w:p>
        </w:tc>
        <w:tc>
          <w:tcPr>
            <w:tcW w:w="6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29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Подземная</w:t>
            </w:r>
            <w:r w:rsidRPr="003A767A">
              <w:rPr>
                <w:rFonts w:ascii="Times New Roman" w:hAnsi="Times New Roman"/>
                <w:spacing w:val="-5"/>
              </w:rPr>
              <w:t xml:space="preserve"> </w:t>
            </w:r>
            <w:proofErr w:type="spellStart"/>
            <w:r w:rsidRPr="003A767A">
              <w:rPr>
                <w:rFonts w:ascii="Times New Roman" w:hAnsi="Times New Roman"/>
              </w:rPr>
              <w:t>бесканальная</w:t>
            </w:r>
            <w:proofErr w:type="spellEnd"/>
          </w:p>
        </w:tc>
        <w:tc>
          <w:tcPr>
            <w:tcW w:w="67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26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2024</w:t>
            </w:r>
          </w:p>
        </w:tc>
        <w:tc>
          <w:tcPr>
            <w:tcW w:w="51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1,5</w:t>
            </w:r>
          </w:p>
        </w:tc>
      </w:tr>
      <w:tr w:rsidR="003A767A" w:rsidRPr="003A767A" w:rsidTr="00BD1C86">
        <w:trPr>
          <w:trHeight w:val="20"/>
          <w:jc w:val="center"/>
        </w:trPr>
        <w:tc>
          <w:tcPr>
            <w:tcW w:w="59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329" w:right="319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ТК4</w:t>
            </w:r>
          </w:p>
        </w:tc>
        <w:tc>
          <w:tcPr>
            <w:tcW w:w="5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66" w:right="157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ж/дом</w:t>
            </w:r>
            <w:r w:rsidRPr="003A767A">
              <w:rPr>
                <w:rFonts w:ascii="Times New Roman" w:hAnsi="Times New Roman"/>
                <w:spacing w:val="-2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№6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480" w:right="466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0,050</w:t>
            </w:r>
          </w:p>
        </w:tc>
        <w:tc>
          <w:tcPr>
            <w:tcW w:w="6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w w:val="99"/>
                <w:szCs w:val="22"/>
                <w:lang w:eastAsia="en-US"/>
              </w:rPr>
              <w:t>3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Подземная</w:t>
            </w:r>
            <w:r w:rsidRPr="003A767A">
              <w:rPr>
                <w:rFonts w:ascii="Times New Roman" w:hAnsi="Times New Roman"/>
                <w:spacing w:val="-5"/>
              </w:rPr>
              <w:t xml:space="preserve"> </w:t>
            </w:r>
            <w:proofErr w:type="spellStart"/>
            <w:r w:rsidRPr="003A767A">
              <w:rPr>
                <w:rFonts w:ascii="Times New Roman" w:hAnsi="Times New Roman"/>
              </w:rPr>
              <w:t>бесканальная</w:t>
            </w:r>
            <w:proofErr w:type="spellEnd"/>
          </w:p>
        </w:tc>
        <w:tc>
          <w:tcPr>
            <w:tcW w:w="67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26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2024</w:t>
            </w:r>
          </w:p>
        </w:tc>
        <w:tc>
          <w:tcPr>
            <w:tcW w:w="51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1,5</w:t>
            </w:r>
          </w:p>
        </w:tc>
      </w:tr>
      <w:tr w:rsidR="003A767A" w:rsidRPr="003A767A" w:rsidTr="00BD1C86">
        <w:trPr>
          <w:trHeight w:val="20"/>
          <w:jc w:val="center"/>
        </w:trPr>
        <w:tc>
          <w:tcPr>
            <w:tcW w:w="59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22"/>
              <w:ind w:left="329" w:right="319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ТК5</w:t>
            </w:r>
          </w:p>
        </w:tc>
        <w:tc>
          <w:tcPr>
            <w:tcW w:w="5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22"/>
              <w:ind w:left="167" w:right="154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ТК6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22"/>
              <w:ind w:left="480" w:right="466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0,200</w:t>
            </w:r>
          </w:p>
        </w:tc>
        <w:tc>
          <w:tcPr>
            <w:tcW w:w="6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27,5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Подземная</w:t>
            </w:r>
            <w:r w:rsidRPr="003A767A">
              <w:rPr>
                <w:rFonts w:ascii="Times New Roman" w:hAnsi="Times New Roman"/>
                <w:spacing w:val="-5"/>
              </w:rPr>
              <w:t xml:space="preserve"> </w:t>
            </w:r>
            <w:proofErr w:type="spellStart"/>
            <w:r w:rsidRPr="003A767A">
              <w:rPr>
                <w:rFonts w:ascii="Times New Roman" w:hAnsi="Times New Roman"/>
              </w:rPr>
              <w:t>бесканальная</w:t>
            </w:r>
            <w:proofErr w:type="spellEnd"/>
          </w:p>
        </w:tc>
        <w:tc>
          <w:tcPr>
            <w:tcW w:w="67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22"/>
              <w:ind w:left="126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2009</w:t>
            </w:r>
          </w:p>
        </w:tc>
        <w:tc>
          <w:tcPr>
            <w:tcW w:w="51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1,5</w:t>
            </w:r>
          </w:p>
        </w:tc>
      </w:tr>
      <w:tr w:rsidR="003A767A" w:rsidRPr="003A767A" w:rsidTr="00BD1C86">
        <w:trPr>
          <w:trHeight w:val="20"/>
          <w:jc w:val="center"/>
        </w:trPr>
        <w:tc>
          <w:tcPr>
            <w:tcW w:w="59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22"/>
              <w:ind w:left="329" w:right="319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ТК5</w:t>
            </w:r>
          </w:p>
        </w:tc>
        <w:tc>
          <w:tcPr>
            <w:tcW w:w="5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22"/>
              <w:ind w:left="166" w:right="157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ж/дом</w:t>
            </w:r>
            <w:r w:rsidRPr="003A767A">
              <w:rPr>
                <w:rFonts w:ascii="Times New Roman" w:hAnsi="Times New Roman"/>
                <w:spacing w:val="-2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№8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22"/>
              <w:ind w:left="480" w:right="466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0,050</w:t>
            </w:r>
          </w:p>
        </w:tc>
        <w:tc>
          <w:tcPr>
            <w:tcW w:w="6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w w:val="99"/>
                <w:szCs w:val="22"/>
                <w:lang w:eastAsia="en-US"/>
              </w:rPr>
              <w:t>3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Подземная</w:t>
            </w:r>
            <w:r w:rsidRPr="003A767A">
              <w:rPr>
                <w:rFonts w:ascii="Times New Roman" w:hAnsi="Times New Roman"/>
                <w:spacing w:val="-5"/>
              </w:rPr>
              <w:t xml:space="preserve"> </w:t>
            </w:r>
            <w:proofErr w:type="spellStart"/>
            <w:r w:rsidRPr="003A767A">
              <w:rPr>
                <w:rFonts w:ascii="Times New Roman" w:hAnsi="Times New Roman"/>
              </w:rPr>
              <w:t>бесканальная</w:t>
            </w:r>
            <w:proofErr w:type="spellEnd"/>
          </w:p>
        </w:tc>
        <w:tc>
          <w:tcPr>
            <w:tcW w:w="67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22"/>
              <w:ind w:left="126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2006</w:t>
            </w:r>
          </w:p>
        </w:tc>
        <w:tc>
          <w:tcPr>
            <w:tcW w:w="51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1,5</w:t>
            </w:r>
          </w:p>
        </w:tc>
      </w:tr>
      <w:tr w:rsidR="003A767A" w:rsidRPr="003A767A" w:rsidTr="00BD1C86">
        <w:trPr>
          <w:trHeight w:val="20"/>
          <w:jc w:val="center"/>
        </w:trPr>
        <w:tc>
          <w:tcPr>
            <w:tcW w:w="59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22"/>
              <w:ind w:left="329" w:right="319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ТК6</w:t>
            </w:r>
          </w:p>
        </w:tc>
        <w:tc>
          <w:tcPr>
            <w:tcW w:w="5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22"/>
              <w:ind w:left="165" w:right="157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ж/дом</w:t>
            </w:r>
            <w:r w:rsidRPr="003A767A">
              <w:rPr>
                <w:rFonts w:ascii="Times New Roman" w:hAnsi="Times New Roman"/>
                <w:spacing w:val="-2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№24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22"/>
              <w:ind w:left="480" w:right="466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0,050</w:t>
            </w:r>
          </w:p>
        </w:tc>
        <w:tc>
          <w:tcPr>
            <w:tcW w:w="6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w w:val="99"/>
                <w:szCs w:val="22"/>
                <w:lang w:eastAsia="en-US"/>
              </w:rPr>
              <w:t>8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Подземная</w:t>
            </w:r>
            <w:r w:rsidRPr="003A767A">
              <w:rPr>
                <w:rFonts w:ascii="Times New Roman" w:hAnsi="Times New Roman"/>
                <w:spacing w:val="-5"/>
              </w:rPr>
              <w:t xml:space="preserve"> </w:t>
            </w:r>
            <w:proofErr w:type="spellStart"/>
            <w:r w:rsidRPr="003A767A">
              <w:rPr>
                <w:rFonts w:ascii="Times New Roman" w:hAnsi="Times New Roman"/>
              </w:rPr>
              <w:t>бесканальная</w:t>
            </w:r>
            <w:proofErr w:type="spellEnd"/>
          </w:p>
        </w:tc>
        <w:tc>
          <w:tcPr>
            <w:tcW w:w="67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22"/>
              <w:ind w:left="126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2024</w:t>
            </w:r>
          </w:p>
        </w:tc>
        <w:tc>
          <w:tcPr>
            <w:tcW w:w="51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1,5</w:t>
            </w:r>
          </w:p>
        </w:tc>
      </w:tr>
      <w:tr w:rsidR="003A767A" w:rsidRPr="003A767A" w:rsidTr="00BD1C86">
        <w:trPr>
          <w:trHeight w:val="20"/>
          <w:jc w:val="center"/>
        </w:trPr>
        <w:tc>
          <w:tcPr>
            <w:tcW w:w="59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329" w:right="319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ТК6</w:t>
            </w:r>
          </w:p>
        </w:tc>
        <w:tc>
          <w:tcPr>
            <w:tcW w:w="5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67" w:right="154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ТК7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480" w:right="466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0,200</w:t>
            </w:r>
          </w:p>
        </w:tc>
        <w:tc>
          <w:tcPr>
            <w:tcW w:w="6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16,5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Подземная</w:t>
            </w:r>
            <w:r w:rsidRPr="003A767A">
              <w:rPr>
                <w:rFonts w:ascii="Times New Roman" w:hAnsi="Times New Roman"/>
                <w:spacing w:val="-5"/>
              </w:rPr>
              <w:t xml:space="preserve"> </w:t>
            </w:r>
            <w:proofErr w:type="spellStart"/>
            <w:r w:rsidRPr="003A767A">
              <w:rPr>
                <w:rFonts w:ascii="Times New Roman" w:hAnsi="Times New Roman"/>
              </w:rPr>
              <w:t>бесканальная</w:t>
            </w:r>
            <w:proofErr w:type="spellEnd"/>
          </w:p>
        </w:tc>
        <w:tc>
          <w:tcPr>
            <w:tcW w:w="67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26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2024</w:t>
            </w:r>
          </w:p>
        </w:tc>
        <w:tc>
          <w:tcPr>
            <w:tcW w:w="51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1,5</w:t>
            </w:r>
          </w:p>
        </w:tc>
      </w:tr>
      <w:tr w:rsidR="003A767A" w:rsidRPr="003A767A" w:rsidTr="00BD1C86">
        <w:trPr>
          <w:trHeight w:val="20"/>
          <w:jc w:val="center"/>
        </w:trPr>
        <w:tc>
          <w:tcPr>
            <w:tcW w:w="59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329" w:right="319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ТК7</w:t>
            </w:r>
          </w:p>
        </w:tc>
        <w:tc>
          <w:tcPr>
            <w:tcW w:w="5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67" w:right="154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ТК11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480" w:right="466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0,150</w:t>
            </w:r>
          </w:p>
        </w:tc>
        <w:tc>
          <w:tcPr>
            <w:tcW w:w="6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87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Подземная</w:t>
            </w:r>
            <w:r w:rsidRPr="003A767A">
              <w:rPr>
                <w:rFonts w:ascii="Times New Roman" w:hAnsi="Times New Roman"/>
                <w:spacing w:val="-5"/>
              </w:rPr>
              <w:t xml:space="preserve"> </w:t>
            </w:r>
            <w:proofErr w:type="spellStart"/>
            <w:r w:rsidRPr="003A767A">
              <w:rPr>
                <w:rFonts w:ascii="Times New Roman" w:hAnsi="Times New Roman"/>
              </w:rPr>
              <w:t>бесканальная</w:t>
            </w:r>
            <w:proofErr w:type="spellEnd"/>
          </w:p>
        </w:tc>
        <w:tc>
          <w:tcPr>
            <w:tcW w:w="67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26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2010</w:t>
            </w:r>
          </w:p>
        </w:tc>
        <w:tc>
          <w:tcPr>
            <w:tcW w:w="51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1,5</w:t>
            </w:r>
          </w:p>
        </w:tc>
      </w:tr>
      <w:tr w:rsidR="003A767A" w:rsidRPr="003A767A" w:rsidTr="00BD1C86">
        <w:trPr>
          <w:trHeight w:val="20"/>
          <w:jc w:val="center"/>
        </w:trPr>
        <w:tc>
          <w:tcPr>
            <w:tcW w:w="59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329" w:right="319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ТК7</w:t>
            </w:r>
          </w:p>
        </w:tc>
        <w:tc>
          <w:tcPr>
            <w:tcW w:w="5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67" w:right="154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ТК8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480" w:right="466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0,100</w:t>
            </w:r>
          </w:p>
        </w:tc>
        <w:tc>
          <w:tcPr>
            <w:tcW w:w="6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28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Подземная</w:t>
            </w:r>
            <w:r w:rsidRPr="003A767A">
              <w:rPr>
                <w:rFonts w:ascii="Times New Roman" w:hAnsi="Times New Roman"/>
                <w:spacing w:val="-5"/>
              </w:rPr>
              <w:t xml:space="preserve"> </w:t>
            </w:r>
            <w:proofErr w:type="spellStart"/>
            <w:r w:rsidRPr="003A767A">
              <w:rPr>
                <w:rFonts w:ascii="Times New Roman" w:hAnsi="Times New Roman"/>
              </w:rPr>
              <w:t>бесканальная</w:t>
            </w:r>
            <w:proofErr w:type="spellEnd"/>
          </w:p>
        </w:tc>
        <w:tc>
          <w:tcPr>
            <w:tcW w:w="67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26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2021</w:t>
            </w:r>
          </w:p>
        </w:tc>
        <w:tc>
          <w:tcPr>
            <w:tcW w:w="51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1,5</w:t>
            </w:r>
          </w:p>
        </w:tc>
      </w:tr>
      <w:tr w:rsidR="003A767A" w:rsidRPr="003A767A" w:rsidTr="00BD1C86">
        <w:trPr>
          <w:trHeight w:val="20"/>
          <w:jc w:val="center"/>
        </w:trPr>
        <w:tc>
          <w:tcPr>
            <w:tcW w:w="59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329" w:right="319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lastRenderedPageBreak/>
              <w:t>ТК7</w:t>
            </w:r>
          </w:p>
        </w:tc>
        <w:tc>
          <w:tcPr>
            <w:tcW w:w="5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65" w:right="157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ж/дом</w:t>
            </w:r>
            <w:r w:rsidRPr="003A767A">
              <w:rPr>
                <w:rFonts w:ascii="Times New Roman" w:hAnsi="Times New Roman"/>
                <w:spacing w:val="-2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№10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480" w:right="466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0,050</w:t>
            </w:r>
          </w:p>
        </w:tc>
        <w:tc>
          <w:tcPr>
            <w:tcW w:w="6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3,5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Подземная</w:t>
            </w:r>
            <w:r w:rsidRPr="003A767A">
              <w:rPr>
                <w:rFonts w:ascii="Times New Roman" w:hAnsi="Times New Roman"/>
                <w:spacing w:val="-5"/>
              </w:rPr>
              <w:t xml:space="preserve"> </w:t>
            </w:r>
            <w:proofErr w:type="spellStart"/>
            <w:r w:rsidRPr="003A767A">
              <w:rPr>
                <w:rFonts w:ascii="Times New Roman" w:hAnsi="Times New Roman"/>
              </w:rPr>
              <w:t>бесканальная</w:t>
            </w:r>
            <w:proofErr w:type="spellEnd"/>
          </w:p>
        </w:tc>
        <w:tc>
          <w:tcPr>
            <w:tcW w:w="67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26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2024</w:t>
            </w:r>
          </w:p>
        </w:tc>
        <w:tc>
          <w:tcPr>
            <w:tcW w:w="51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1,5</w:t>
            </w:r>
          </w:p>
        </w:tc>
      </w:tr>
      <w:tr w:rsidR="003A767A" w:rsidRPr="003A767A" w:rsidTr="00BD1C86">
        <w:trPr>
          <w:trHeight w:val="20"/>
          <w:jc w:val="center"/>
        </w:trPr>
        <w:tc>
          <w:tcPr>
            <w:tcW w:w="59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329" w:right="319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ТК8</w:t>
            </w:r>
          </w:p>
        </w:tc>
        <w:tc>
          <w:tcPr>
            <w:tcW w:w="5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65" w:right="157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ж/дом</w:t>
            </w:r>
            <w:r w:rsidRPr="003A767A">
              <w:rPr>
                <w:rFonts w:ascii="Times New Roman" w:hAnsi="Times New Roman"/>
                <w:spacing w:val="-2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№12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480" w:right="466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0,050</w:t>
            </w:r>
          </w:p>
        </w:tc>
        <w:tc>
          <w:tcPr>
            <w:tcW w:w="6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w w:val="99"/>
                <w:szCs w:val="22"/>
                <w:lang w:eastAsia="en-US"/>
              </w:rPr>
              <w:t>4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Подземная</w:t>
            </w:r>
            <w:r w:rsidRPr="003A767A">
              <w:rPr>
                <w:rFonts w:ascii="Times New Roman" w:hAnsi="Times New Roman"/>
                <w:spacing w:val="-5"/>
              </w:rPr>
              <w:t xml:space="preserve"> </w:t>
            </w:r>
            <w:proofErr w:type="spellStart"/>
            <w:r w:rsidRPr="003A767A">
              <w:rPr>
                <w:rFonts w:ascii="Times New Roman" w:hAnsi="Times New Roman"/>
              </w:rPr>
              <w:t>бесканальная</w:t>
            </w:r>
            <w:proofErr w:type="spellEnd"/>
          </w:p>
        </w:tc>
        <w:tc>
          <w:tcPr>
            <w:tcW w:w="67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26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2006</w:t>
            </w:r>
          </w:p>
        </w:tc>
        <w:tc>
          <w:tcPr>
            <w:tcW w:w="51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1,5</w:t>
            </w:r>
          </w:p>
        </w:tc>
      </w:tr>
      <w:tr w:rsidR="003A767A" w:rsidRPr="003A767A" w:rsidTr="00BD1C86">
        <w:trPr>
          <w:trHeight w:val="20"/>
          <w:jc w:val="center"/>
        </w:trPr>
        <w:tc>
          <w:tcPr>
            <w:tcW w:w="59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329" w:right="319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ТК8</w:t>
            </w:r>
          </w:p>
        </w:tc>
        <w:tc>
          <w:tcPr>
            <w:tcW w:w="5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67" w:right="154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ТК9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480" w:right="466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0,100</w:t>
            </w:r>
          </w:p>
        </w:tc>
        <w:tc>
          <w:tcPr>
            <w:tcW w:w="6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30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Подземная</w:t>
            </w:r>
            <w:r w:rsidRPr="003A767A">
              <w:rPr>
                <w:rFonts w:ascii="Times New Roman" w:hAnsi="Times New Roman"/>
                <w:spacing w:val="-5"/>
              </w:rPr>
              <w:t xml:space="preserve"> </w:t>
            </w:r>
            <w:proofErr w:type="spellStart"/>
            <w:r w:rsidRPr="003A767A">
              <w:rPr>
                <w:rFonts w:ascii="Times New Roman" w:hAnsi="Times New Roman"/>
              </w:rPr>
              <w:t>бесканальная</w:t>
            </w:r>
            <w:proofErr w:type="spellEnd"/>
          </w:p>
        </w:tc>
        <w:tc>
          <w:tcPr>
            <w:tcW w:w="67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26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2021</w:t>
            </w:r>
          </w:p>
        </w:tc>
        <w:tc>
          <w:tcPr>
            <w:tcW w:w="51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1,5</w:t>
            </w:r>
          </w:p>
        </w:tc>
      </w:tr>
      <w:tr w:rsidR="003A767A" w:rsidRPr="003A767A" w:rsidTr="00BD1C86">
        <w:trPr>
          <w:trHeight w:val="20"/>
          <w:jc w:val="center"/>
        </w:trPr>
        <w:tc>
          <w:tcPr>
            <w:tcW w:w="59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329" w:right="319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ТК8</w:t>
            </w:r>
          </w:p>
        </w:tc>
        <w:tc>
          <w:tcPr>
            <w:tcW w:w="5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67" w:right="156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ж/дом</w:t>
            </w:r>
            <w:r w:rsidRPr="003A767A">
              <w:rPr>
                <w:rFonts w:ascii="Times New Roman" w:hAnsi="Times New Roman"/>
                <w:spacing w:val="-2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№16а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480" w:right="466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0,050</w:t>
            </w:r>
          </w:p>
        </w:tc>
        <w:tc>
          <w:tcPr>
            <w:tcW w:w="6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w w:val="99"/>
                <w:szCs w:val="22"/>
                <w:lang w:eastAsia="en-US"/>
              </w:rPr>
              <w:t>8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Подземная</w:t>
            </w:r>
            <w:r w:rsidRPr="003A767A">
              <w:rPr>
                <w:rFonts w:ascii="Times New Roman" w:hAnsi="Times New Roman"/>
                <w:spacing w:val="-5"/>
              </w:rPr>
              <w:t xml:space="preserve"> </w:t>
            </w:r>
            <w:proofErr w:type="spellStart"/>
            <w:r w:rsidRPr="003A767A">
              <w:rPr>
                <w:rFonts w:ascii="Times New Roman" w:hAnsi="Times New Roman"/>
              </w:rPr>
              <w:t>бесканальная</w:t>
            </w:r>
            <w:proofErr w:type="spellEnd"/>
          </w:p>
        </w:tc>
        <w:tc>
          <w:tcPr>
            <w:tcW w:w="67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26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2017</w:t>
            </w:r>
          </w:p>
        </w:tc>
        <w:tc>
          <w:tcPr>
            <w:tcW w:w="51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1,5</w:t>
            </w:r>
          </w:p>
        </w:tc>
      </w:tr>
      <w:tr w:rsidR="003A767A" w:rsidRPr="003A767A" w:rsidTr="00BD1C86">
        <w:trPr>
          <w:trHeight w:val="20"/>
          <w:jc w:val="center"/>
        </w:trPr>
        <w:tc>
          <w:tcPr>
            <w:tcW w:w="59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329" w:right="319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ТК9</w:t>
            </w:r>
          </w:p>
        </w:tc>
        <w:tc>
          <w:tcPr>
            <w:tcW w:w="5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65" w:right="157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ж/дом</w:t>
            </w:r>
            <w:r w:rsidRPr="003A767A">
              <w:rPr>
                <w:rFonts w:ascii="Times New Roman" w:hAnsi="Times New Roman"/>
                <w:spacing w:val="-2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№16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480" w:right="466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0,050</w:t>
            </w:r>
          </w:p>
        </w:tc>
        <w:tc>
          <w:tcPr>
            <w:tcW w:w="6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w w:val="99"/>
                <w:szCs w:val="22"/>
                <w:lang w:eastAsia="en-US"/>
              </w:rPr>
              <w:t>4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Подземная</w:t>
            </w:r>
            <w:r w:rsidRPr="003A767A">
              <w:rPr>
                <w:rFonts w:ascii="Times New Roman" w:hAnsi="Times New Roman"/>
                <w:spacing w:val="-5"/>
              </w:rPr>
              <w:t xml:space="preserve"> </w:t>
            </w:r>
            <w:proofErr w:type="spellStart"/>
            <w:r w:rsidRPr="003A767A">
              <w:rPr>
                <w:rFonts w:ascii="Times New Roman" w:hAnsi="Times New Roman"/>
              </w:rPr>
              <w:t>бесканальная</w:t>
            </w:r>
            <w:proofErr w:type="spellEnd"/>
          </w:p>
        </w:tc>
        <w:tc>
          <w:tcPr>
            <w:tcW w:w="67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26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2024</w:t>
            </w:r>
          </w:p>
        </w:tc>
        <w:tc>
          <w:tcPr>
            <w:tcW w:w="51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1,5</w:t>
            </w:r>
          </w:p>
        </w:tc>
      </w:tr>
      <w:tr w:rsidR="003A767A" w:rsidRPr="003A767A" w:rsidTr="00BD1C86">
        <w:trPr>
          <w:trHeight w:val="20"/>
          <w:jc w:val="center"/>
        </w:trPr>
        <w:tc>
          <w:tcPr>
            <w:tcW w:w="59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329" w:right="319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ТК9</w:t>
            </w:r>
          </w:p>
        </w:tc>
        <w:tc>
          <w:tcPr>
            <w:tcW w:w="5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65" w:right="157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ж/дом</w:t>
            </w:r>
            <w:r w:rsidRPr="003A767A">
              <w:rPr>
                <w:rFonts w:ascii="Times New Roman" w:hAnsi="Times New Roman"/>
                <w:spacing w:val="-2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№14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480" w:right="466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0,050</w:t>
            </w:r>
          </w:p>
        </w:tc>
        <w:tc>
          <w:tcPr>
            <w:tcW w:w="6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w w:val="99"/>
                <w:szCs w:val="22"/>
                <w:lang w:eastAsia="en-US"/>
              </w:rPr>
              <w:t>6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Подземная</w:t>
            </w:r>
            <w:r w:rsidRPr="003A767A">
              <w:rPr>
                <w:rFonts w:ascii="Times New Roman" w:hAnsi="Times New Roman"/>
                <w:spacing w:val="-5"/>
              </w:rPr>
              <w:t xml:space="preserve"> </w:t>
            </w:r>
            <w:proofErr w:type="spellStart"/>
            <w:r w:rsidRPr="003A767A">
              <w:rPr>
                <w:rFonts w:ascii="Times New Roman" w:hAnsi="Times New Roman"/>
              </w:rPr>
              <w:t>бесканальная</w:t>
            </w:r>
            <w:proofErr w:type="spellEnd"/>
          </w:p>
        </w:tc>
        <w:tc>
          <w:tcPr>
            <w:tcW w:w="67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26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2024</w:t>
            </w:r>
          </w:p>
        </w:tc>
        <w:tc>
          <w:tcPr>
            <w:tcW w:w="51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1,5</w:t>
            </w:r>
          </w:p>
        </w:tc>
      </w:tr>
      <w:tr w:rsidR="003A767A" w:rsidRPr="003A767A" w:rsidTr="00BD1C86">
        <w:trPr>
          <w:trHeight w:val="20"/>
          <w:jc w:val="center"/>
        </w:trPr>
        <w:tc>
          <w:tcPr>
            <w:tcW w:w="59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22"/>
              <w:ind w:left="329" w:right="319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ТК9</w:t>
            </w:r>
          </w:p>
        </w:tc>
        <w:tc>
          <w:tcPr>
            <w:tcW w:w="5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22"/>
              <w:ind w:left="167" w:right="154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ТК10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22"/>
              <w:ind w:left="480" w:right="466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0,070</w:t>
            </w:r>
          </w:p>
        </w:tc>
        <w:tc>
          <w:tcPr>
            <w:tcW w:w="6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11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Подземная</w:t>
            </w:r>
            <w:r w:rsidRPr="003A767A">
              <w:rPr>
                <w:rFonts w:ascii="Times New Roman" w:hAnsi="Times New Roman"/>
                <w:spacing w:val="-5"/>
              </w:rPr>
              <w:t xml:space="preserve"> </w:t>
            </w:r>
            <w:proofErr w:type="spellStart"/>
            <w:r w:rsidRPr="003A767A">
              <w:rPr>
                <w:rFonts w:ascii="Times New Roman" w:hAnsi="Times New Roman"/>
              </w:rPr>
              <w:t>бесканальная</w:t>
            </w:r>
            <w:proofErr w:type="spellEnd"/>
          </w:p>
        </w:tc>
        <w:tc>
          <w:tcPr>
            <w:tcW w:w="67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22"/>
              <w:ind w:left="126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2024</w:t>
            </w:r>
          </w:p>
        </w:tc>
        <w:tc>
          <w:tcPr>
            <w:tcW w:w="51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1,5</w:t>
            </w:r>
          </w:p>
        </w:tc>
      </w:tr>
      <w:tr w:rsidR="003A767A" w:rsidRPr="003A767A" w:rsidTr="00BD1C86">
        <w:trPr>
          <w:trHeight w:val="20"/>
          <w:jc w:val="center"/>
        </w:trPr>
        <w:tc>
          <w:tcPr>
            <w:tcW w:w="59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22"/>
              <w:ind w:left="329" w:right="319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ТК10</w:t>
            </w:r>
          </w:p>
        </w:tc>
        <w:tc>
          <w:tcPr>
            <w:tcW w:w="5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22"/>
              <w:ind w:left="167" w:right="156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Гаражи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22"/>
              <w:ind w:left="480" w:right="466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0,070</w:t>
            </w:r>
          </w:p>
        </w:tc>
        <w:tc>
          <w:tcPr>
            <w:tcW w:w="6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97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Подземная</w:t>
            </w:r>
            <w:r w:rsidRPr="003A767A">
              <w:rPr>
                <w:rFonts w:ascii="Times New Roman" w:hAnsi="Times New Roman"/>
                <w:spacing w:val="-5"/>
              </w:rPr>
              <w:t xml:space="preserve"> </w:t>
            </w:r>
            <w:proofErr w:type="spellStart"/>
            <w:r w:rsidRPr="003A767A">
              <w:rPr>
                <w:rFonts w:ascii="Times New Roman" w:hAnsi="Times New Roman"/>
              </w:rPr>
              <w:t>бесканальная</w:t>
            </w:r>
            <w:proofErr w:type="spellEnd"/>
          </w:p>
        </w:tc>
        <w:tc>
          <w:tcPr>
            <w:tcW w:w="67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22"/>
              <w:ind w:left="126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2024</w:t>
            </w:r>
          </w:p>
        </w:tc>
        <w:tc>
          <w:tcPr>
            <w:tcW w:w="51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1,5</w:t>
            </w:r>
          </w:p>
        </w:tc>
      </w:tr>
      <w:tr w:rsidR="003A767A" w:rsidRPr="003A767A" w:rsidTr="00BD1C86">
        <w:trPr>
          <w:trHeight w:val="20"/>
          <w:jc w:val="center"/>
        </w:trPr>
        <w:tc>
          <w:tcPr>
            <w:tcW w:w="59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22"/>
              <w:ind w:left="329" w:right="319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ТК11</w:t>
            </w:r>
          </w:p>
        </w:tc>
        <w:tc>
          <w:tcPr>
            <w:tcW w:w="5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22"/>
              <w:ind w:left="165" w:right="157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ж/дом</w:t>
            </w:r>
            <w:r w:rsidRPr="003A767A">
              <w:rPr>
                <w:rFonts w:ascii="Times New Roman" w:hAnsi="Times New Roman"/>
                <w:spacing w:val="-2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№22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22"/>
              <w:ind w:left="480" w:right="466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0,050</w:t>
            </w:r>
          </w:p>
        </w:tc>
        <w:tc>
          <w:tcPr>
            <w:tcW w:w="6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12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Подземная</w:t>
            </w:r>
            <w:r w:rsidRPr="003A767A">
              <w:rPr>
                <w:rFonts w:ascii="Times New Roman" w:hAnsi="Times New Roman"/>
                <w:spacing w:val="-5"/>
              </w:rPr>
              <w:t xml:space="preserve"> </w:t>
            </w:r>
            <w:proofErr w:type="spellStart"/>
            <w:r w:rsidRPr="003A767A">
              <w:rPr>
                <w:rFonts w:ascii="Times New Roman" w:hAnsi="Times New Roman"/>
              </w:rPr>
              <w:t>бесканальная</w:t>
            </w:r>
            <w:proofErr w:type="spellEnd"/>
          </w:p>
        </w:tc>
        <w:tc>
          <w:tcPr>
            <w:tcW w:w="67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22"/>
              <w:ind w:left="126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2024</w:t>
            </w:r>
          </w:p>
        </w:tc>
        <w:tc>
          <w:tcPr>
            <w:tcW w:w="51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1,5</w:t>
            </w:r>
          </w:p>
        </w:tc>
      </w:tr>
      <w:tr w:rsidR="003A767A" w:rsidRPr="003A767A" w:rsidTr="00BD1C86">
        <w:trPr>
          <w:trHeight w:val="180"/>
          <w:jc w:val="center"/>
        </w:trPr>
        <w:tc>
          <w:tcPr>
            <w:tcW w:w="59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329" w:right="319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ТК11</w:t>
            </w:r>
          </w:p>
        </w:tc>
        <w:tc>
          <w:tcPr>
            <w:tcW w:w="5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67" w:right="154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ТК12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480" w:right="466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0,150</w:t>
            </w:r>
          </w:p>
        </w:tc>
        <w:tc>
          <w:tcPr>
            <w:tcW w:w="6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7,5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27" w:right="112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Подземная</w:t>
            </w:r>
            <w:r w:rsidRPr="003A767A">
              <w:rPr>
                <w:rFonts w:ascii="Times New Roman" w:hAnsi="Times New Roman"/>
                <w:spacing w:val="-5"/>
                <w:szCs w:val="22"/>
                <w:lang w:eastAsia="en-US"/>
              </w:rPr>
              <w:t xml:space="preserve"> </w:t>
            </w:r>
            <w:proofErr w:type="spellStart"/>
            <w:r w:rsidRPr="003A767A">
              <w:rPr>
                <w:rFonts w:ascii="Times New Roman" w:hAnsi="Times New Roman"/>
                <w:szCs w:val="22"/>
                <w:lang w:eastAsia="en-US"/>
              </w:rPr>
              <w:t>бесканальная</w:t>
            </w:r>
            <w:proofErr w:type="spellEnd"/>
          </w:p>
        </w:tc>
        <w:tc>
          <w:tcPr>
            <w:tcW w:w="67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26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2010</w:t>
            </w:r>
          </w:p>
        </w:tc>
        <w:tc>
          <w:tcPr>
            <w:tcW w:w="51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1,5</w:t>
            </w:r>
          </w:p>
        </w:tc>
      </w:tr>
      <w:tr w:rsidR="003A767A" w:rsidRPr="003A767A" w:rsidTr="00BD1C86">
        <w:trPr>
          <w:trHeight w:val="20"/>
          <w:jc w:val="center"/>
        </w:trPr>
        <w:tc>
          <w:tcPr>
            <w:tcW w:w="59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329" w:right="319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ТК12</w:t>
            </w:r>
          </w:p>
        </w:tc>
        <w:tc>
          <w:tcPr>
            <w:tcW w:w="5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65" w:right="157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АТС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480" w:right="466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0,025</w:t>
            </w:r>
          </w:p>
        </w:tc>
        <w:tc>
          <w:tcPr>
            <w:tcW w:w="6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10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27" w:right="112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Подземная</w:t>
            </w:r>
            <w:r w:rsidRPr="003A767A">
              <w:rPr>
                <w:rFonts w:ascii="Times New Roman" w:hAnsi="Times New Roman"/>
                <w:spacing w:val="-5"/>
                <w:szCs w:val="22"/>
                <w:lang w:eastAsia="en-US"/>
              </w:rPr>
              <w:t xml:space="preserve"> </w:t>
            </w:r>
            <w:proofErr w:type="spellStart"/>
            <w:r w:rsidRPr="003A767A">
              <w:rPr>
                <w:rFonts w:ascii="Times New Roman" w:hAnsi="Times New Roman"/>
                <w:szCs w:val="22"/>
                <w:lang w:eastAsia="en-US"/>
              </w:rPr>
              <w:t>бесканальная</w:t>
            </w:r>
            <w:proofErr w:type="spellEnd"/>
          </w:p>
        </w:tc>
        <w:tc>
          <w:tcPr>
            <w:tcW w:w="67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26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2024</w:t>
            </w:r>
          </w:p>
        </w:tc>
        <w:tc>
          <w:tcPr>
            <w:tcW w:w="51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1,5</w:t>
            </w:r>
          </w:p>
        </w:tc>
      </w:tr>
      <w:tr w:rsidR="003A767A" w:rsidRPr="003A767A" w:rsidTr="00BD1C86">
        <w:trPr>
          <w:trHeight w:val="20"/>
          <w:jc w:val="center"/>
        </w:trPr>
        <w:tc>
          <w:tcPr>
            <w:tcW w:w="59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329" w:right="319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ТК12</w:t>
            </w:r>
          </w:p>
        </w:tc>
        <w:tc>
          <w:tcPr>
            <w:tcW w:w="5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67" w:right="154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ТК13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480" w:right="466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0,150</w:t>
            </w:r>
          </w:p>
        </w:tc>
        <w:tc>
          <w:tcPr>
            <w:tcW w:w="6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44,5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27" w:right="112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Подземная</w:t>
            </w:r>
            <w:r w:rsidRPr="003A767A">
              <w:rPr>
                <w:rFonts w:ascii="Times New Roman" w:hAnsi="Times New Roman"/>
                <w:spacing w:val="-5"/>
                <w:szCs w:val="22"/>
                <w:lang w:eastAsia="en-US"/>
              </w:rPr>
              <w:t xml:space="preserve"> </w:t>
            </w:r>
            <w:proofErr w:type="spellStart"/>
            <w:r w:rsidRPr="003A767A">
              <w:rPr>
                <w:rFonts w:ascii="Times New Roman" w:hAnsi="Times New Roman"/>
                <w:szCs w:val="22"/>
                <w:lang w:eastAsia="en-US"/>
              </w:rPr>
              <w:t>бесканальная</w:t>
            </w:r>
            <w:proofErr w:type="spellEnd"/>
          </w:p>
        </w:tc>
        <w:tc>
          <w:tcPr>
            <w:tcW w:w="67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26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2010</w:t>
            </w:r>
          </w:p>
        </w:tc>
        <w:tc>
          <w:tcPr>
            <w:tcW w:w="51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1,5</w:t>
            </w:r>
          </w:p>
        </w:tc>
      </w:tr>
      <w:tr w:rsidR="003A767A" w:rsidRPr="003A767A" w:rsidTr="00BD1C86">
        <w:trPr>
          <w:trHeight w:val="20"/>
          <w:jc w:val="center"/>
        </w:trPr>
        <w:tc>
          <w:tcPr>
            <w:tcW w:w="59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329" w:right="319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ТК13</w:t>
            </w:r>
          </w:p>
        </w:tc>
        <w:tc>
          <w:tcPr>
            <w:tcW w:w="5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67" w:right="154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ТК14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480" w:right="466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0,150</w:t>
            </w:r>
          </w:p>
        </w:tc>
        <w:tc>
          <w:tcPr>
            <w:tcW w:w="6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28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27" w:right="112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Подземная</w:t>
            </w:r>
            <w:r w:rsidRPr="003A767A">
              <w:rPr>
                <w:rFonts w:ascii="Times New Roman" w:hAnsi="Times New Roman"/>
                <w:spacing w:val="-5"/>
                <w:szCs w:val="22"/>
                <w:lang w:eastAsia="en-US"/>
              </w:rPr>
              <w:t xml:space="preserve"> </w:t>
            </w:r>
            <w:proofErr w:type="spellStart"/>
            <w:r w:rsidRPr="003A767A">
              <w:rPr>
                <w:rFonts w:ascii="Times New Roman" w:hAnsi="Times New Roman"/>
                <w:szCs w:val="22"/>
                <w:lang w:eastAsia="en-US"/>
              </w:rPr>
              <w:t>бесканальная</w:t>
            </w:r>
            <w:proofErr w:type="spellEnd"/>
          </w:p>
        </w:tc>
        <w:tc>
          <w:tcPr>
            <w:tcW w:w="67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26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2010</w:t>
            </w:r>
          </w:p>
        </w:tc>
        <w:tc>
          <w:tcPr>
            <w:tcW w:w="51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1,5</w:t>
            </w:r>
          </w:p>
        </w:tc>
      </w:tr>
      <w:tr w:rsidR="003A767A" w:rsidRPr="003A767A" w:rsidTr="00BD1C86">
        <w:trPr>
          <w:trHeight w:val="20"/>
          <w:jc w:val="center"/>
        </w:trPr>
        <w:tc>
          <w:tcPr>
            <w:tcW w:w="59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329" w:right="319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ТК13</w:t>
            </w:r>
          </w:p>
        </w:tc>
        <w:tc>
          <w:tcPr>
            <w:tcW w:w="5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65" w:right="157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ж/дом</w:t>
            </w:r>
            <w:r w:rsidRPr="003A767A">
              <w:rPr>
                <w:rFonts w:ascii="Times New Roman" w:hAnsi="Times New Roman"/>
                <w:spacing w:val="-2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№20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480" w:right="466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0,070</w:t>
            </w:r>
          </w:p>
        </w:tc>
        <w:tc>
          <w:tcPr>
            <w:tcW w:w="6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12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27" w:right="112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Подземная</w:t>
            </w:r>
            <w:r w:rsidRPr="003A767A">
              <w:rPr>
                <w:rFonts w:ascii="Times New Roman" w:hAnsi="Times New Roman"/>
                <w:spacing w:val="-5"/>
                <w:szCs w:val="22"/>
                <w:lang w:eastAsia="en-US"/>
              </w:rPr>
              <w:t xml:space="preserve"> </w:t>
            </w:r>
            <w:proofErr w:type="spellStart"/>
            <w:r w:rsidRPr="003A767A">
              <w:rPr>
                <w:rFonts w:ascii="Times New Roman" w:hAnsi="Times New Roman"/>
                <w:szCs w:val="22"/>
                <w:lang w:eastAsia="en-US"/>
              </w:rPr>
              <w:t>бесканальная</w:t>
            </w:r>
            <w:proofErr w:type="spellEnd"/>
          </w:p>
        </w:tc>
        <w:tc>
          <w:tcPr>
            <w:tcW w:w="67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26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2024</w:t>
            </w:r>
          </w:p>
        </w:tc>
        <w:tc>
          <w:tcPr>
            <w:tcW w:w="51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1,5</w:t>
            </w:r>
          </w:p>
        </w:tc>
      </w:tr>
      <w:tr w:rsidR="003A767A" w:rsidRPr="003A767A" w:rsidTr="00BD1C86">
        <w:trPr>
          <w:trHeight w:val="20"/>
          <w:jc w:val="center"/>
        </w:trPr>
        <w:tc>
          <w:tcPr>
            <w:tcW w:w="59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329" w:right="319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ТК14</w:t>
            </w:r>
          </w:p>
        </w:tc>
        <w:tc>
          <w:tcPr>
            <w:tcW w:w="5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65" w:right="157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ж/дом</w:t>
            </w:r>
            <w:r w:rsidRPr="003A767A">
              <w:rPr>
                <w:rFonts w:ascii="Times New Roman" w:hAnsi="Times New Roman"/>
                <w:spacing w:val="-2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№30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480" w:right="466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0,080</w:t>
            </w:r>
          </w:p>
        </w:tc>
        <w:tc>
          <w:tcPr>
            <w:tcW w:w="6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55,5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27" w:right="112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Подземная</w:t>
            </w:r>
            <w:r w:rsidRPr="003A767A">
              <w:rPr>
                <w:rFonts w:ascii="Times New Roman" w:hAnsi="Times New Roman"/>
                <w:spacing w:val="-5"/>
                <w:szCs w:val="22"/>
                <w:lang w:eastAsia="en-US"/>
              </w:rPr>
              <w:t xml:space="preserve"> </w:t>
            </w:r>
            <w:proofErr w:type="spellStart"/>
            <w:r w:rsidRPr="003A767A">
              <w:rPr>
                <w:rFonts w:ascii="Times New Roman" w:hAnsi="Times New Roman"/>
                <w:szCs w:val="22"/>
                <w:lang w:eastAsia="en-US"/>
              </w:rPr>
              <w:t>бесканальная</w:t>
            </w:r>
            <w:proofErr w:type="spellEnd"/>
          </w:p>
        </w:tc>
        <w:tc>
          <w:tcPr>
            <w:tcW w:w="67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26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2021</w:t>
            </w:r>
          </w:p>
        </w:tc>
        <w:tc>
          <w:tcPr>
            <w:tcW w:w="51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1,5</w:t>
            </w:r>
          </w:p>
        </w:tc>
      </w:tr>
      <w:tr w:rsidR="003A767A" w:rsidRPr="003A767A" w:rsidTr="00BD1C86">
        <w:trPr>
          <w:trHeight w:val="20"/>
          <w:jc w:val="center"/>
        </w:trPr>
        <w:tc>
          <w:tcPr>
            <w:tcW w:w="59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329" w:right="319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ТК14</w:t>
            </w:r>
          </w:p>
        </w:tc>
        <w:tc>
          <w:tcPr>
            <w:tcW w:w="5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67" w:right="156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ж/дом</w:t>
            </w:r>
            <w:r w:rsidRPr="003A767A">
              <w:rPr>
                <w:rFonts w:ascii="Times New Roman" w:hAnsi="Times New Roman"/>
                <w:spacing w:val="-2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№30а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480" w:right="466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0,050</w:t>
            </w:r>
          </w:p>
        </w:tc>
        <w:tc>
          <w:tcPr>
            <w:tcW w:w="6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15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24" w:right="112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Подземная</w:t>
            </w:r>
            <w:r w:rsidRPr="003A767A">
              <w:rPr>
                <w:rFonts w:ascii="Times New Roman" w:hAnsi="Times New Roman"/>
                <w:spacing w:val="-5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канальная</w:t>
            </w:r>
          </w:p>
        </w:tc>
        <w:tc>
          <w:tcPr>
            <w:tcW w:w="67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26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2015</w:t>
            </w:r>
          </w:p>
        </w:tc>
        <w:tc>
          <w:tcPr>
            <w:tcW w:w="51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1,5</w:t>
            </w:r>
          </w:p>
        </w:tc>
      </w:tr>
      <w:tr w:rsidR="003A767A" w:rsidRPr="003A767A" w:rsidTr="00BD1C86">
        <w:trPr>
          <w:trHeight w:val="20"/>
          <w:jc w:val="center"/>
        </w:trPr>
        <w:tc>
          <w:tcPr>
            <w:tcW w:w="59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20"/>
              <w:ind w:left="329" w:right="319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ТК14</w:t>
            </w:r>
          </w:p>
        </w:tc>
        <w:tc>
          <w:tcPr>
            <w:tcW w:w="5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20"/>
              <w:ind w:left="165" w:right="157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ж/дом</w:t>
            </w:r>
            <w:r w:rsidRPr="003A767A">
              <w:rPr>
                <w:rFonts w:ascii="Times New Roman" w:hAnsi="Times New Roman"/>
                <w:spacing w:val="-2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№32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20"/>
              <w:ind w:left="480" w:right="466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0,080</w:t>
            </w:r>
          </w:p>
        </w:tc>
        <w:tc>
          <w:tcPr>
            <w:tcW w:w="6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22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20"/>
              <w:ind w:left="127" w:right="112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Подземная</w:t>
            </w:r>
            <w:r w:rsidRPr="003A767A">
              <w:rPr>
                <w:rFonts w:ascii="Times New Roman" w:hAnsi="Times New Roman"/>
                <w:spacing w:val="-5"/>
                <w:szCs w:val="22"/>
                <w:lang w:eastAsia="en-US"/>
              </w:rPr>
              <w:t xml:space="preserve"> </w:t>
            </w:r>
            <w:proofErr w:type="spellStart"/>
            <w:r w:rsidRPr="003A767A">
              <w:rPr>
                <w:rFonts w:ascii="Times New Roman" w:hAnsi="Times New Roman"/>
                <w:szCs w:val="22"/>
                <w:lang w:eastAsia="en-US"/>
              </w:rPr>
              <w:t>бесканальная</w:t>
            </w:r>
            <w:proofErr w:type="spellEnd"/>
          </w:p>
        </w:tc>
        <w:tc>
          <w:tcPr>
            <w:tcW w:w="67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20"/>
              <w:ind w:left="126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2021</w:t>
            </w:r>
          </w:p>
        </w:tc>
        <w:tc>
          <w:tcPr>
            <w:tcW w:w="51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1,5</w:t>
            </w:r>
          </w:p>
        </w:tc>
      </w:tr>
      <w:tr w:rsidR="003A767A" w:rsidRPr="003A767A" w:rsidTr="00BD1C86">
        <w:trPr>
          <w:trHeight w:val="20"/>
          <w:jc w:val="center"/>
        </w:trPr>
        <w:tc>
          <w:tcPr>
            <w:tcW w:w="59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329" w:right="319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lastRenderedPageBreak/>
              <w:t>ТК15</w:t>
            </w:r>
          </w:p>
        </w:tc>
        <w:tc>
          <w:tcPr>
            <w:tcW w:w="5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66" w:right="157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ж/дом</w:t>
            </w:r>
            <w:r w:rsidRPr="003A767A">
              <w:rPr>
                <w:rFonts w:ascii="Times New Roman" w:hAnsi="Times New Roman"/>
                <w:spacing w:val="-2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№4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480" w:right="466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0,050</w:t>
            </w:r>
          </w:p>
        </w:tc>
        <w:tc>
          <w:tcPr>
            <w:tcW w:w="6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w w:val="99"/>
                <w:szCs w:val="22"/>
                <w:lang w:eastAsia="en-US"/>
              </w:rPr>
              <w:t>3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27" w:right="112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Подземная</w:t>
            </w:r>
            <w:r w:rsidRPr="003A767A">
              <w:rPr>
                <w:rFonts w:ascii="Times New Roman" w:hAnsi="Times New Roman"/>
                <w:spacing w:val="-5"/>
                <w:szCs w:val="22"/>
                <w:lang w:eastAsia="en-US"/>
              </w:rPr>
              <w:t xml:space="preserve"> </w:t>
            </w:r>
            <w:proofErr w:type="spellStart"/>
            <w:r w:rsidRPr="003A767A">
              <w:rPr>
                <w:rFonts w:ascii="Times New Roman" w:hAnsi="Times New Roman"/>
                <w:szCs w:val="22"/>
                <w:lang w:eastAsia="en-US"/>
              </w:rPr>
              <w:t>бесканальная</w:t>
            </w:r>
            <w:proofErr w:type="spellEnd"/>
          </w:p>
        </w:tc>
        <w:tc>
          <w:tcPr>
            <w:tcW w:w="67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26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2024</w:t>
            </w:r>
          </w:p>
        </w:tc>
        <w:tc>
          <w:tcPr>
            <w:tcW w:w="51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1,5</w:t>
            </w:r>
          </w:p>
        </w:tc>
      </w:tr>
      <w:tr w:rsidR="003A767A" w:rsidRPr="003A767A" w:rsidTr="00BD1C86">
        <w:trPr>
          <w:trHeight w:val="20"/>
          <w:jc w:val="center"/>
        </w:trPr>
        <w:tc>
          <w:tcPr>
            <w:tcW w:w="59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22"/>
              <w:ind w:left="329" w:right="319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ТК15</w:t>
            </w:r>
          </w:p>
        </w:tc>
        <w:tc>
          <w:tcPr>
            <w:tcW w:w="5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22"/>
              <w:ind w:left="165" w:right="157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ж/дом</w:t>
            </w:r>
            <w:r w:rsidRPr="003A767A">
              <w:rPr>
                <w:rFonts w:ascii="Times New Roman" w:hAnsi="Times New Roman"/>
                <w:spacing w:val="-2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№28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22"/>
              <w:ind w:left="480" w:right="466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0,050</w:t>
            </w:r>
          </w:p>
        </w:tc>
        <w:tc>
          <w:tcPr>
            <w:tcW w:w="6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w w:val="99"/>
                <w:szCs w:val="22"/>
                <w:lang w:eastAsia="en-US"/>
              </w:rPr>
              <w:t>8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22"/>
              <w:ind w:left="127" w:right="112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Подземная</w:t>
            </w:r>
            <w:r w:rsidRPr="003A767A">
              <w:rPr>
                <w:rFonts w:ascii="Times New Roman" w:hAnsi="Times New Roman"/>
                <w:spacing w:val="-5"/>
                <w:szCs w:val="22"/>
                <w:lang w:eastAsia="en-US"/>
              </w:rPr>
              <w:t xml:space="preserve"> </w:t>
            </w:r>
            <w:proofErr w:type="spellStart"/>
            <w:r w:rsidRPr="003A767A">
              <w:rPr>
                <w:rFonts w:ascii="Times New Roman" w:hAnsi="Times New Roman"/>
                <w:szCs w:val="22"/>
                <w:lang w:eastAsia="en-US"/>
              </w:rPr>
              <w:t>бесканальная</w:t>
            </w:r>
            <w:proofErr w:type="spellEnd"/>
          </w:p>
        </w:tc>
        <w:tc>
          <w:tcPr>
            <w:tcW w:w="67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22"/>
              <w:ind w:left="126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2024</w:t>
            </w:r>
          </w:p>
        </w:tc>
        <w:tc>
          <w:tcPr>
            <w:tcW w:w="51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1,5</w:t>
            </w:r>
          </w:p>
        </w:tc>
      </w:tr>
      <w:tr w:rsidR="003A767A" w:rsidRPr="003A767A" w:rsidTr="00BD1C86">
        <w:trPr>
          <w:trHeight w:val="20"/>
          <w:jc w:val="center"/>
        </w:trPr>
        <w:tc>
          <w:tcPr>
            <w:tcW w:w="59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22"/>
              <w:ind w:left="329" w:right="319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ТК15</w:t>
            </w:r>
          </w:p>
        </w:tc>
        <w:tc>
          <w:tcPr>
            <w:tcW w:w="5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22"/>
              <w:ind w:left="166" w:right="157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т.5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22"/>
              <w:ind w:left="480" w:right="466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0,080</w:t>
            </w:r>
          </w:p>
        </w:tc>
        <w:tc>
          <w:tcPr>
            <w:tcW w:w="6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30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22"/>
              <w:ind w:left="127" w:right="112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Подземная</w:t>
            </w:r>
            <w:r w:rsidRPr="003A767A">
              <w:rPr>
                <w:rFonts w:ascii="Times New Roman" w:hAnsi="Times New Roman"/>
                <w:spacing w:val="-5"/>
                <w:szCs w:val="22"/>
                <w:lang w:eastAsia="en-US"/>
              </w:rPr>
              <w:t xml:space="preserve"> </w:t>
            </w:r>
            <w:proofErr w:type="spellStart"/>
            <w:r w:rsidRPr="003A767A">
              <w:rPr>
                <w:rFonts w:ascii="Times New Roman" w:hAnsi="Times New Roman"/>
                <w:szCs w:val="22"/>
                <w:lang w:eastAsia="en-US"/>
              </w:rPr>
              <w:t>бесканальная</w:t>
            </w:r>
            <w:proofErr w:type="spellEnd"/>
          </w:p>
        </w:tc>
        <w:tc>
          <w:tcPr>
            <w:tcW w:w="67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22"/>
              <w:ind w:left="126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2020</w:t>
            </w:r>
          </w:p>
        </w:tc>
        <w:tc>
          <w:tcPr>
            <w:tcW w:w="51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1,5</w:t>
            </w:r>
          </w:p>
        </w:tc>
      </w:tr>
      <w:tr w:rsidR="003A767A" w:rsidRPr="003A767A" w:rsidTr="00BD1C86">
        <w:trPr>
          <w:trHeight w:val="20"/>
          <w:jc w:val="center"/>
        </w:trPr>
        <w:tc>
          <w:tcPr>
            <w:tcW w:w="59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22"/>
              <w:ind w:left="328" w:right="319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ТУ1</w:t>
            </w:r>
          </w:p>
        </w:tc>
        <w:tc>
          <w:tcPr>
            <w:tcW w:w="5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22"/>
              <w:ind w:left="167" w:right="154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ТУ2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22"/>
              <w:ind w:left="480" w:right="466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0,150</w:t>
            </w:r>
          </w:p>
        </w:tc>
        <w:tc>
          <w:tcPr>
            <w:tcW w:w="6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20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Маты и плиты из минеральной ваты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22"/>
              <w:ind w:left="124" w:right="112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Надземная</w:t>
            </w:r>
          </w:p>
        </w:tc>
        <w:tc>
          <w:tcPr>
            <w:tcW w:w="67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22"/>
              <w:ind w:left="126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2020</w:t>
            </w:r>
          </w:p>
        </w:tc>
        <w:tc>
          <w:tcPr>
            <w:tcW w:w="51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3A767A" w:rsidRPr="003A767A" w:rsidTr="00BD1C86">
        <w:trPr>
          <w:trHeight w:val="20"/>
          <w:jc w:val="center"/>
        </w:trPr>
        <w:tc>
          <w:tcPr>
            <w:tcW w:w="59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328" w:right="319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ТУ1</w:t>
            </w:r>
          </w:p>
        </w:tc>
        <w:tc>
          <w:tcPr>
            <w:tcW w:w="5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67" w:right="154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ТК1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480" w:right="466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0,200</w:t>
            </w:r>
          </w:p>
        </w:tc>
        <w:tc>
          <w:tcPr>
            <w:tcW w:w="69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108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27" w:right="112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Подземная</w:t>
            </w:r>
            <w:r w:rsidRPr="003A767A">
              <w:rPr>
                <w:rFonts w:ascii="Times New Roman" w:hAnsi="Times New Roman"/>
                <w:spacing w:val="-5"/>
                <w:szCs w:val="22"/>
                <w:lang w:eastAsia="en-US"/>
              </w:rPr>
              <w:t xml:space="preserve"> </w:t>
            </w:r>
            <w:proofErr w:type="spellStart"/>
            <w:r w:rsidRPr="003A767A">
              <w:rPr>
                <w:rFonts w:ascii="Times New Roman" w:hAnsi="Times New Roman"/>
                <w:szCs w:val="22"/>
                <w:lang w:eastAsia="en-US"/>
              </w:rPr>
              <w:t>бесканальная</w:t>
            </w:r>
            <w:proofErr w:type="spellEnd"/>
          </w:p>
        </w:tc>
        <w:tc>
          <w:tcPr>
            <w:tcW w:w="67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26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2020</w:t>
            </w:r>
          </w:p>
        </w:tc>
        <w:tc>
          <w:tcPr>
            <w:tcW w:w="511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1,5</w:t>
            </w:r>
          </w:p>
        </w:tc>
      </w:tr>
      <w:tr w:rsidR="003A767A" w:rsidRPr="003A767A" w:rsidTr="00BD1C86">
        <w:trPr>
          <w:trHeight w:val="20"/>
          <w:jc w:val="center"/>
        </w:trPr>
        <w:tc>
          <w:tcPr>
            <w:tcW w:w="593" w:type="pct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328" w:right="319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ТУ2</w:t>
            </w:r>
          </w:p>
        </w:tc>
        <w:tc>
          <w:tcPr>
            <w:tcW w:w="595" w:type="pct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66" w:right="157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ж/дом</w:t>
            </w:r>
            <w:r w:rsidRPr="003A767A">
              <w:rPr>
                <w:rFonts w:ascii="Times New Roman" w:hAnsi="Times New Roman"/>
                <w:spacing w:val="-2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№7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480" w:right="466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0,070</w:t>
            </w:r>
          </w:p>
        </w:tc>
        <w:tc>
          <w:tcPr>
            <w:tcW w:w="695" w:type="pct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23</w:t>
            </w: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44" w:type="pct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27" w:right="112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Подземная</w:t>
            </w:r>
            <w:r w:rsidRPr="003A767A">
              <w:rPr>
                <w:rFonts w:ascii="Times New Roman" w:hAnsi="Times New Roman"/>
                <w:spacing w:val="-5"/>
                <w:szCs w:val="22"/>
                <w:lang w:eastAsia="en-US"/>
              </w:rPr>
              <w:t xml:space="preserve"> </w:t>
            </w:r>
            <w:proofErr w:type="spellStart"/>
            <w:r w:rsidRPr="003A767A">
              <w:rPr>
                <w:rFonts w:ascii="Times New Roman" w:hAnsi="Times New Roman"/>
                <w:szCs w:val="22"/>
                <w:lang w:eastAsia="en-US"/>
              </w:rPr>
              <w:t>бесканальная</w:t>
            </w:r>
            <w:proofErr w:type="spellEnd"/>
          </w:p>
        </w:tc>
        <w:tc>
          <w:tcPr>
            <w:tcW w:w="674" w:type="pct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26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2020</w:t>
            </w:r>
          </w:p>
        </w:tc>
        <w:tc>
          <w:tcPr>
            <w:tcW w:w="511" w:type="pct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1,5</w:t>
            </w:r>
          </w:p>
        </w:tc>
      </w:tr>
      <w:tr w:rsidR="003A767A" w:rsidRPr="003A767A" w:rsidTr="00BD1C86">
        <w:trPr>
          <w:trHeight w:val="20"/>
          <w:jc w:val="center"/>
        </w:trPr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328" w:right="319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ТУ2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67" w:right="154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ТУ3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480" w:right="466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0,150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16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Маты и плиты из минеральной ваты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24" w:right="112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Надземная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26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2020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3A767A" w:rsidRPr="003A767A" w:rsidTr="00BD1C86">
        <w:trPr>
          <w:trHeight w:val="20"/>
          <w:jc w:val="center"/>
        </w:trPr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328" w:right="319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ТУ3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66" w:right="157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ж/дом</w:t>
            </w:r>
            <w:r w:rsidRPr="003A767A">
              <w:rPr>
                <w:rFonts w:ascii="Times New Roman" w:hAnsi="Times New Roman"/>
                <w:spacing w:val="-2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№1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480" w:right="466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0,080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22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27" w:right="112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Подземная</w:t>
            </w:r>
            <w:r w:rsidRPr="003A767A">
              <w:rPr>
                <w:rFonts w:ascii="Times New Roman" w:hAnsi="Times New Roman"/>
                <w:spacing w:val="-5"/>
                <w:szCs w:val="22"/>
                <w:lang w:eastAsia="en-US"/>
              </w:rPr>
              <w:t xml:space="preserve"> </w:t>
            </w:r>
            <w:proofErr w:type="spellStart"/>
            <w:r w:rsidRPr="003A767A">
              <w:rPr>
                <w:rFonts w:ascii="Times New Roman" w:hAnsi="Times New Roman"/>
                <w:szCs w:val="22"/>
                <w:lang w:eastAsia="en-US"/>
              </w:rPr>
              <w:t>бесканальная</w:t>
            </w:r>
            <w:proofErr w:type="spellEnd"/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26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2020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1,5</w:t>
            </w:r>
          </w:p>
        </w:tc>
      </w:tr>
      <w:tr w:rsidR="003A767A" w:rsidRPr="003A767A" w:rsidTr="00BD1C86">
        <w:trPr>
          <w:trHeight w:val="20"/>
          <w:jc w:val="center"/>
        </w:trPr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328" w:right="319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ТУ3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67" w:right="154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ТУ4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480" w:right="466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0,150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40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Маты и плиты из минеральной ваты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24" w:right="112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Надземная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26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2020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3A767A" w:rsidRPr="003A767A" w:rsidTr="00BD1C86">
        <w:trPr>
          <w:trHeight w:val="20"/>
          <w:jc w:val="center"/>
        </w:trPr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328" w:right="319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ТУ4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67" w:right="154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ТУ5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480" w:right="466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0,150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2,5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Маты и плиты из минеральной ваты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24" w:right="112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Надземная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26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2020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3A767A" w:rsidRPr="003A767A" w:rsidTr="00BD1C86">
        <w:trPr>
          <w:trHeight w:val="20"/>
          <w:jc w:val="center"/>
        </w:trPr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328" w:right="319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ТУ5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67" w:right="154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ТУ6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480" w:right="466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0,150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18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Маты и плиты из минеральной ваты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24" w:right="112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Надземная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26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2020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3A767A" w:rsidRPr="003A767A" w:rsidTr="00BD1C86">
        <w:trPr>
          <w:trHeight w:val="20"/>
          <w:jc w:val="center"/>
        </w:trPr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328" w:right="319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ТУ5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66" w:right="157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ж/дом</w:t>
            </w:r>
            <w:r w:rsidRPr="003A767A">
              <w:rPr>
                <w:rFonts w:ascii="Times New Roman" w:hAnsi="Times New Roman"/>
                <w:spacing w:val="-2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№3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480" w:right="466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0,080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58,5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27" w:right="112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Подземная</w:t>
            </w:r>
            <w:r w:rsidRPr="003A767A">
              <w:rPr>
                <w:rFonts w:ascii="Times New Roman" w:hAnsi="Times New Roman"/>
                <w:spacing w:val="-5"/>
                <w:szCs w:val="22"/>
                <w:lang w:eastAsia="en-US"/>
              </w:rPr>
              <w:t xml:space="preserve"> </w:t>
            </w:r>
            <w:proofErr w:type="spellStart"/>
            <w:r w:rsidRPr="003A767A">
              <w:rPr>
                <w:rFonts w:ascii="Times New Roman" w:hAnsi="Times New Roman"/>
                <w:szCs w:val="22"/>
                <w:lang w:eastAsia="en-US"/>
              </w:rPr>
              <w:t>бесканальная</w:t>
            </w:r>
            <w:proofErr w:type="spellEnd"/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26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2024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1,5</w:t>
            </w:r>
          </w:p>
        </w:tc>
      </w:tr>
      <w:tr w:rsidR="003A767A" w:rsidRPr="003A767A" w:rsidTr="00BD1C86">
        <w:trPr>
          <w:trHeight w:val="20"/>
          <w:jc w:val="center"/>
        </w:trPr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08"/>
              <w:ind w:left="328" w:right="319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ТУ6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line="223" w:lineRule="exact"/>
              <w:ind w:left="167" w:right="157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Адм.</w:t>
            </w:r>
            <w:r w:rsidRPr="003A767A">
              <w:rPr>
                <w:rFonts w:ascii="Times New Roman" w:hAnsi="Times New Roman"/>
                <w:spacing w:val="-4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здание,</w:t>
            </w:r>
          </w:p>
          <w:p w:rsidR="003A767A" w:rsidRPr="003A767A" w:rsidRDefault="003A767A" w:rsidP="003A767A">
            <w:pPr>
              <w:adjustRightInd/>
              <w:spacing w:line="217" w:lineRule="exact"/>
              <w:ind w:left="167" w:right="157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Баня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08"/>
              <w:ind w:left="480" w:right="466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0,050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150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08"/>
              <w:ind w:left="127" w:right="112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Подземная</w:t>
            </w:r>
            <w:r w:rsidRPr="003A767A">
              <w:rPr>
                <w:rFonts w:ascii="Times New Roman" w:hAnsi="Times New Roman"/>
                <w:spacing w:val="-5"/>
                <w:szCs w:val="22"/>
                <w:lang w:eastAsia="en-US"/>
              </w:rPr>
              <w:t xml:space="preserve"> </w:t>
            </w:r>
            <w:proofErr w:type="spellStart"/>
            <w:r w:rsidRPr="003A767A">
              <w:rPr>
                <w:rFonts w:ascii="Times New Roman" w:hAnsi="Times New Roman"/>
                <w:szCs w:val="22"/>
                <w:lang w:eastAsia="en-US"/>
              </w:rPr>
              <w:t>бесканальная</w:t>
            </w:r>
            <w:proofErr w:type="spellEnd"/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08"/>
              <w:ind w:left="126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2020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1,5</w:t>
            </w:r>
          </w:p>
        </w:tc>
      </w:tr>
      <w:tr w:rsidR="003A767A" w:rsidRPr="003A767A" w:rsidTr="00BD1C86">
        <w:trPr>
          <w:trHeight w:val="20"/>
          <w:jc w:val="center"/>
        </w:trPr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328" w:right="319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ТУ6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67" w:right="154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ТУ7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480" w:right="466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0,100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57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27" w:right="112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Подземная</w:t>
            </w:r>
            <w:r w:rsidRPr="003A767A">
              <w:rPr>
                <w:rFonts w:ascii="Times New Roman" w:hAnsi="Times New Roman"/>
                <w:spacing w:val="-5"/>
                <w:szCs w:val="22"/>
                <w:lang w:eastAsia="en-US"/>
              </w:rPr>
              <w:t xml:space="preserve"> </w:t>
            </w:r>
            <w:proofErr w:type="spellStart"/>
            <w:r w:rsidRPr="003A767A">
              <w:rPr>
                <w:rFonts w:ascii="Times New Roman" w:hAnsi="Times New Roman"/>
                <w:szCs w:val="22"/>
                <w:lang w:eastAsia="en-US"/>
              </w:rPr>
              <w:t>бесканальная</w:t>
            </w:r>
            <w:proofErr w:type="spellEnd"/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26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2020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1,5</w:t>
            </w:r>
          </w:p>
        </w:tc>
      </w:tr>
      <w:tr w:rsidR="003A767A" w:rsidRPr="003A767A" w:rsidTr="00BD1C86">
        <w:trPr>
          <w:trHeight w:val="20"/>
          <w:jc w:val="center"/>
        </w:trPr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328" w:right="319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ТУ7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64" w:right="157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Школа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480" w:right="466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0,080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140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27" w:right="112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Подземная</w:t>
            </w:r>
            <w:r w:rsidRPr="003A767A">
              <w:rPr>
                <w:rFonts w:ascii="Times New Roman" w:hAnsi="Times New Roman"/>
                <w:spacing w:val="-5"/>
                <w:szCs w:val="22"/>
                <w:lang w:eastAsia="en-US"/>
              </w:rPr>
              <w:t xml:space="preserve"> </w:t>
            </w:r>
            <w:proofErr w:type="spellStart"/>
            <w:r w:rsidRPr="003A767A">
              <w:rPr>
                <w:rFonts w:ascii="Times New Roman" w:hAnsi="Times New Roman"/>
                <w:szCs w:val="22"/>
                <w:lang w:eastAsia="en-US"/>
              </w:rPr>
              <w:t>бесканальная</w:t>
            </w:r>
            <w:proofErr w:type="spellEnd"/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26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2024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1,5</w:t>
            </w:r>
          </w:p>
        </w:tc>
      </w:tr>
      <w:tr w:rsidR="003A767A" w:rsidRPr="003A767A" w:rsidTr="00BD1C86">
        <w:trPr>
          <w:trHeight w:val="20"/>
          <w:jc w:val="center"/>
        </w:trPr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328" w:right="319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ТУ7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66" w:right="157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ж/дом</w:t>
            </w:r>
            <w:r w:rsidRPr="003A767A">
              <w:rPr>
                <w:rFonts w:ascii="Times New Roman" w:hAnsi="Times New Roman"/>
                <w:spacing w:val="-2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№5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480" w:right="466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0,100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w w:val="99"/>
                <w:szCs w:val="22"/>
                <w:lang w:eastAsia="en-US"/>
              </w:rPr>
              <w:t>2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25" w:right="112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Подвальная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19"/>
              <w:ind w:left="126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2024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1,5</w:t>
            </w:r>
          </w:p>
        </w:tc>
      </w:tr>
      <w:tr w:rsidR="003A767A" w:rsidRPr="003A767A" w:rsidTr="00BD1C86">
        <w:trPr>
          <w:trHeight w:val="20"/>
          <w:jc w:val="center"/>
        </w:trPr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48"/>
              <w:ind w:left="118" w:right="112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Котельная</w:t>
            </w:r>
            <w:r w:rsidRPr="003A767A">
              <w:rPr>
                <w:rFonts w:ascii="Times New Roman" w:hAnsi="Times New Roman"/>
                <w:spacing w:val="-1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по ул.</w:t>
            </w:r>
            <w:r w:rsidRPr="003A767A">
              <w:rPr>
                <w:rFonts w:ascii="Times New Roman" w:hAnsi="Times New Roman"/>
                <w:spacing w:val="-3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lastRenderedPageBreak/>
              <w:t>Воробьевка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48"/>
              <w:ind w:left="167" w:right="154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lastRenderedPageBreak/>
              <w:t>ТК1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48"/>
              <w:ind w:left="479" w:right="467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0,150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10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Подземная</w:t>
            </w:r>
            <w:r w:rsidRPr="003A767A">
              <w:rPr>
                <w:rFonts w:ascii="Times New Roman" w:hAnsi="Times New Roman"/>
                <w:spacing w:val="-5"/>
              </w:rPr>
              <w:t xml:space="preserve"> </w:t>
            </w:r>
            <w:proofErr w:type="spellStart"/>
            <w:r w:rsidRPr="003A767A">
              <w:rPr>
                <w:rFonts w:ascii="Times New Roman" w:hAnsi="Times New Roman"/>
              </w:rPr>
              <w:t>бесканальная</w:t>
            </w:r>
            <w:proofErr w:type="spellEnd"/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48"/>
              <w:ind w:left="297" w:firstLine="0"/>
              <w:jc w:val="left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2017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1,5</w:t>
            </w:r>
          </w:p>
        </w:tc>
      </w:tr>
      <w:tr w:rsidR="003A767A" w:rsidRPr="003A767A" w:rsidTr="00BD1C86">
        <w:trPr>
          <w:trHeight w:val="20"/>
          <w:jc w:val="center"/>
        </w:trPr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48"/>
              <w:ind w:left="118" w:right="109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lastRenderedPageBreak/>
              <w:t>ТК1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48"/>
              <w:ind w:left="167" w:right="155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ж/дом</w:t>
            </w:r>
            <w:r w:rsidRPr="003A767A">
              <w:rPr>
                <w:rFonts w:ascii="Times New Roman" w:hAnsi="Times New Roman"/>
                <w:spacing w:val="-2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№40а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48"/>
              <w:ind w:left="479" w:right="467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0,080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54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Подземная</w:t>
            </w:r>
            <w:r w:rsidRPr="003A767A">
              <w:rPr>
                <w:rFonts w:ascii="Times New Roman" w:hAnsi="Times New Roman"/>
                <w:spacing w:val="-5"/>
              </w:rPr>
              <w:t xml:space="preserve"> </w:t>
            </w:r>
            <w:proofErr w:type="spellStart"/>
            <w:r w:rsidRPr="003A767A">
              <w:rPr>
                <w:rFonts w:ascii="Times New Roman" w:hAnsi="Times New Roman"/>
              </w:rPr>
              <w:t>бесканальная</w:t>
            </w:r>
            <w:proofErr w:type="spellEnd"/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48"/>
              <w:ind w:left="297" w:firstLine="0"/>
              <w:jc w:val="left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2020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1,5</w:t>
            </w:r>
          </w:p>
        </w:tc>
      </w:tr>
      <w:tr w:rsidR="003A767A" w:rsidRPr="003A767A" w:rsidTr="00BD1C86">
        <w:trPr>
          <w:trHeight w:val="20"/>
          <w:jc w:val="center"/>
        </w:trPr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50"/>
              <w:ind w:left="118" w:right="109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ТК1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50"/>
              <w:ind w:left="167" w:right="157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ж/дом</w:t>
            </w:r>
            <w:r w:rsidRPr="003A767A">
              <w:rPr>
                <w:rFonts w:ascii="Times New Roman" w:hAnsi="Times New Roman"/>
                <w:spacing w:val="-2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№40б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50"/>
              <w:ind w:left="479" w:right="467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0,050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80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Подземная</w:t>
            </w:r>
            <w:r w:rsidRPr="003A767A">
              <w:rPr>
                <w:rFonts w:ascii="Times New Roman" w:hAnsi="Times New Roman"/>
                <w:spacing w:val="-5"/>
              </w:rPr>
              <w:t xml:space="preserve"> </w:t>
            </w:r>
            <w:proofErr w:type="spellStart"/>
            <w:r w:rsidRPr="003A767A">
              <w:rPr>
                <w:rFonts w:ascii="Times New Roman" w:hAnsi="Times New Roman"/>
              </w:rPr>
              <w:t>бесканальная</w:t>
            </w:r>
            <w:proofErr w:type="spellEnd"/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50"/>
              <w:ind w:left="297" w:firstLine="0"/>
              <w:jc w:val="left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2017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1,5</w:t>
            </w:r>
          </w:p>
        </w:tc>
      </w:tr>
      <w:tr w:rsidR="003A767A" w:rsidRPr="003A767A" w:rsidTr="00BD1C86">
        <w:trPr>
          <w:trHeight w:val="20"/>
          <w:jc w:val="center"/>
        </w:trPr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49"/>
              <w:ind w:left="118" w:right="109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ТК1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49"/>
              <w:ind w:left="165" w:right="157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ж/дом</w:t>
            </w:r>
            <w:r w:rsidRPr="003A767A">
              <w:rPr>
                <w:rFonts w:ascii="Times New Roman" w:hAnsi="Times New Roman"/>
                <w:spacing w:val="-2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№40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49"/>
              <w:ind w:left="479" w:right="467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0,080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30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spacing w:line="259" w:lineRule="auto"/>
              <w:ind w:firstLine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Подземная</w:t>
            </w:r>
            <w:r w:rsidRPr="003A767A">
              <w:rPr>
                <w:rFonts w:ascii="Times New Roman" w:hAnsi="Times New Roman"/>
                <w:spacing w:val="-5"/>
              </w:rPr>
              <w:t xml:space="preserve"> </w:t>
            </w:r>
            <w:proofErr w:type="spellStart"/>
            <w:r w:rsidRPr="003A767A">
              <w:rPr>
                <w:rFonts w:ascii="Times New Roman" w:hAnsi="Times New Roman"/>
              </w:rPr>
              <w:t>бесканальная</w:t>
            </w:r>
            <w:proofErr w:type="spellEnd"/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767A" w:rsidRPr="003A767A" w:rsidRDefault="003A767A" w:rsidP="003A767A">
            <w:pPr>
              <w:adjustRightInd/>
              <w:spacing w:before="49"/>
              <w:ind w:left="297" w:firstLine="0"/>
              <w:jc w:val="left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2020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1,5</w:t>
            </w:r>
          </w:p>
        </w:tc>
      </w:tr>
    </w:tbl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right="79" w:firstLine="709"/>
        <w:rPr>
          <w:rFonts w:ascii="Times New Roman" w:hAnsi="Times New Roman"/>
          <w:sz w:val="24"/>
          <w:szCs w:val="24"/>
          <w:lang w:eastAsia="en-US"/>
        </w:rPr>
        <w:sectPr w:rsidR="003A767A" w:rsidRPr="003A767A" w:rsidSect="001C082B">
          <w:pgSz w:w="16838" w:h="11906" w:orient="landscape"/>
          <w:pgMar w:top="1276" w:right="1134" w:bottom="851" w:left="1134" w:header="709" w:footer="709" w:gutter="0"/>
          <w:cols w:space="708"/>
          <w:docGrid w:linePitch="360"/>
        </w:sectPr>
      </w:pPr>
    </w:p>
    <w:p w:rsidR="003A767A" w:rsidRPr="003A767A" w:rsidRDefault="003A767A" w:rsidP="003A767A">
      <w:pPr>
        <w:keepNext/>
        <w:keepLines/>
        <w:widowControl/>
        <w:autoSpaceDE/>
        <w:autoSpaceDN/>
        <w:adjustRightInd/>
        <w:spacing w:line="360" w:lineRule="auto"/>
        <w:ind w:firstLine="708"/>
        <w:outlineLvl w:val="1"/>
        <w:rPr>
          <w:rFonts w:ascii="Times New Roman" w:hAnsi="Times New Roman"/>
          <w:sz w:val="24"/>
          <w:szCs w:val="24"/>
          <w:lang w:eastAsia="en-US"/>
        </w:rPr>
      </w:pPr>
      <w:bookmarkStart w:id="5" w:name="_Toc525894693"/>
      <w:bookmarkStart w:id="6" w:name="_Toc535417856"/>
      <w:bookmarkStart w:id="7" w:name="_Toc130390229"/>
      <w:r w:rsidRPr="003A767A">
        <w:rPr>
          <w:rFonts w:ascii="Times New Roman" w:hAnsi="Times New Roman"/>
          <w:sz w:val="24"/>
          <w:szCs w:val="24"/>
          <w:lang w:eastAsia="en-US"/>
        </w:rPr>
        <w:lastRenderedPageBreak/>
        <w:t>На основании анализа фактических показателей котельной был выявлен ряд проблем, которые ведут к снижению КПД оборудования, показателей надежности и эффективности работы системы теплоснабжения, а также повышению аварийности.</w:t>
      </w:r>
    </w:p>
    <w:p w:rsidR="003A767A" w:rsidRPr="003A767A" w:rsidRDefault="003A767A" w:rsidP="003A767A">
      <w:pPr>
        <w:keepNext/>
        <w:keepLines/>
        <w:widowControl/>
        <w:autoSpaceDE/>
        <w:autoSpaceDN/>
        <w:adjustRightInd/>
        <w:spacing w:line="360" w:lineRule="auto"/>
        <w:ind w:firstLine="708"/>
        <w:outlineLvl w:val="1"/>
        <w:rPr>
          <w:rFonts w:ascii="Times New Roman" w:hAnsi="Times New Roman"/>
          <w:sz w:val="24"/>
          <w:szCs w:val="24"/>
          <w:lang w:eastAsia="en-US"/>
        </w:rPr>
      </w:pPr>
      <w:r w:rsidRPr="003A767A">
        <w:rPr>
          <w:rFonts w:ascii="Times New Roman" w:hAnsi="Times New Roman"/>
          <w:sz w:val="24"/>
          <w:szCs w:val="24"/>
          <w:lang w:eastAsia="en-US"/>
        </w:rPr>
        <w:t xml:space="preserve">Текущие фактические показатели такие как, химический анализ воды и данные о высокой периодичности промывки котлов в котельных </w:t>
      </w:r>
      <w:proofErr w:type="spellStart"/>
      <w:r w:rsidRPr="003A767A">
        <w:rPr>
          <w:rFonts w:ascii="Times New Roman" w:hAnsi="Times New Roman"/>
          <w:sz w:val="24"/>
          <w:szCs w:val="24"/>
          <w:lang w:eastAsia="en-US"/>
        </w:rPr>
        <w:t>п.Тургенево</w:t>
      </w:r>
      <w:proofErr w:type="spellEnd"/>
      <w:r w:rsidRPr="003A767A">
        <w:rPr>
          <w:rFonts w:ascii="Times New Roman" w:hAnsi="Times New Roman"/>
          <w:sz w:val="24"/>
          <w:szCs w:val="24"/>
          <w:lang w:eastAsia="en-US"/>
        </w:rPr>
        <w:t xml:space="preserve"> за год говорят о том, что существующая система ХВО не справляется с очисткой воды. Это ведет к образованию накипи, повышению аварийности и ухудшению теплообмена. Данную проблему можно решить модернизацией системы ХВО в котельных.</w:t>
      </w:r>
    </w:p>
    <w:p w:rsidR="003A767A" w:rsidRPr="003A767A" w:rsidRDefault="003A767A" w:rsidP="003A767A">
      <w:pPr>
        <w:keepNext/>
        <w:keepLines/>
        <w:widowControl/>
        <w:autoSpaceDE/>
        <w:autoSpaceDN/>
        <w:adjustRightInd/>
        <w:spacing w:line="360" w:lineRule="auto"/>
        <w:ind w:firstLine="708"/>
        <w:outlineLvl w:val="1"/>
        <w:rPr>
          <w:rFonts w:ascii="Times New Roman" w:hAnsi="Times New Roman"/>
          <w:sz w:val="24"/>
          <w:szCs w:val="24"/>
          <w:lang w:eastAsia="en-US"/>
        </w:rPr>
      </w:pPr>
      <w:r w:rsidRPr="003A767A">
        <w:rPr>
          <w:rFonts w:ascii="Times New Roman" w:hAnsi="Times New Roman"/>
          <w:sz w:val="24"/>
          <w:szCs w:val="24"/>
          <w:lang w:eastAsia="en-US"/>
        </w:rPr>
        <w:t xml:space="preserve">Котельные </w:t>
      </w:r>
      <w:proofErr w:type="spellStart"/>
      <w:r w:rsidRPr="003A767A">
        <w:rPr>
          <w:rFonts w:ascii="Times New Roman" w:hAnsi="Times New Roman"/>
          <w:sz w:val="24"/>
          <w:szCs w:val="24"/>
          <w:lang w:eastAsia="en-US"/>
        </w:rPr>
        <w:t>п.Тургенево</w:t>
      </w:r>
      <w:proofErr w:type="spellEnd"/>
      <w:r w:rsidRPr="003A767A">
        <w:rPr>
          <w:rFonts w:ascii="Times New Roman" w:hAnsi="Times New Roman"/>
          <w:sz w:val="24"/>
          <w:szCs w:val="24"/>
          <w:lang w:eastAsia="en-US"/>
        </w:rPr>
        <w:t xml:space="preserve"> находятся вблизи административного центра района, что позволяет своевременно выявлять аварийные ситуации и оперативно устранять их. Однако возникает необходимость современной диспетчеризации котельной с возможностью удаленного контроля за работой оборудования и изменению параметров котельной в реальном времени. Это позволит обеспечить бесперебойность подачи тепловой энергии, снизит аварийность и повысит эффективность работы системы теплоснабжения. Также это даст возможность оперативно и удаленно настраивать режимы горения котла в зависимости от температуры наружного воздуха.</w:t>
      </w:r>
    </w:p>
    <w:p w:rsidR="003A767A" w:rsidRPr="003A767A" w:rsidRDefault="003A767A" w:rsidP="003A767A">
      <w:pPr>
        <w:keepNext/>
        <w:keepLines/>
        <w:widowControl/>
        <w:autoSpaceDE/>
        <w:autoSpaceDN/>
        <w:adjustRightInd/>
        <w:spacing w:line="360" w:lineRule="auto"/>
        <w:ind w:firstLine="708"/>
        <w:outlineLvl w:val="1"/>
        <w:rPr>
          <w:rFonts w:ascii="Times New Roman" w:hAnsi="Times New Roman"/>
          <w:b/>
          <w:i/>
          <w:sz w:val="24"/>
          <w:szCs w:val="24"/>
        </w:rPr>
      </w:pPr>
      <w:r w:rsidRPr="003A767A">
        <w:rPr>
          <w:rFonts w:ascii="Times New Roman" w:hAnsi="Times New Roman"/>
          <w:b/>
          <w:i/>
          <w:sz w:val="24"/>
          <w:szCs w:val="24"/>
        </w:rPr>
        <w:t>1.2.</w:t>
      </w:r>
      <w:r w:rsidRPr="003A767A">
        <w:rPr>
          <w:rFonts w:ascii="Times New Roman" w:hAnsi="Times New Roman"/>
          <w:b/>
          <w:i/>
          <w:sz w:val="24"/>
          <w:szCs w:val="24"/>
        </w:rPr>
        <w:tab/>
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</w:r>
      <w:bookmarkEnd w:id="5"/>
      <w:bookmarkEnd w:id="6"/>
      <w:bookmarkEnd w:id="7"/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firstLine="709"/>
        <w:rPr>
          <w:rFonts w:ascii="Times New Roman" w:hAnsi="Times New Roman"/>
          <w:sz w:val="24"/>
          <w:szCs w:val="24"/>
        </w:rPr>
      </w:pPr>
      <w:bookmarkStart w:id="8" w:name="_Toc525894694"/>
      <w:r w:rsidRPr="003A767A">
        <w:rPr>
          <w:rFonts w:ascii="Times New Roman" w:hAnsi="Times New Roman"/>
          <w:sz w:val="24"/>
          <w:szCs w:val="24"/>
        </w:rPr>
        <w:t>Балансы существующей на базовый период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(дефицитов) существующей располагаемой тепловой мощности источников тепловой энергии, устанавливаемых на основании величины расчетной тепловой нагрузки приведены в таблице 5.</w:t>
      </w: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firstLine="709"/>
        <w:rPr>
          <w:rFonts w:ascii="Times New Roman" w:hAnsi="Times New Roman"/>
          <w:sz w:val="24"/>
          <w:szCs w:val="24"/>
        </w:rPr>
      </w:pPr>
    </w:p>
    <w:p w:rsidR="003A767A" w:rsidRPr="003A767A" w:rsidRDefault="003A767A" w:rsidP="003A767A">
      <w:pPr>
        <w:widowControl/>
        <w:autoSpaceDE/>
        <w:autoSpaceDN/>
        <w:adjustRightInd/>
        <w:spacing w:line="276" w:lineRule="auto"/>
        <w:ind w:firstLine="709"/>
        <w:rPr>
          <w:rFonts w:ascii="Times New Roman" w:hAnsi="Times New Roman"/>
          <w:sz w:val="24"/>
          <w:szCs w:val="24"/>
        </w:rPr>
      </w:pPr>
      <w:r w:rsidRPr="003A767A">
        <w:rPr>
          <w:rFonts w:ascii="Times New Roman" w:hAnsi="Times New Roman"/>
          <w:b/>
          <w:sz w:val="24"/>
          <w:szCs w:val="24"/>
        </w:rPr>
        <w:t>Таблица 5</w:t>
      </w:r>
      <w:r w:rsidRPr="003A767A">
        <w:rPr>
          <w:rFonts w:ascii="Times New Roman" w:hAnsi="Times New Roman"/>
          <w:sz w:val="24"/>
          <w:szCs w:val="24"/>
        </w:rPr>
        <w:t xml:space="preserve"> – Балансы тепловой мощности и присоединенной тепловой нагрузки, Гкал/ч.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526"/>
        <w:gridCol w:w="1064"/>
        <w:gridCol w:w="1201"/>
        <w:gridCol w:w="894"/>
        <w:gridCol w:w="1108"/>
        <w:gridCol w:w="836"/>
        <w:gridCol w:w="882"/>
        <w:gridCol w:w="813"/>
        <w:gridCol w:w="851"/>
        <w:gridCol w:w="821"/>
      </w:tblGrid>
      <w:tr w:rsidR="003A767A" w:rsidRPr="003A767A" w:rsidTr="00BD1C86">
        <w:trPr>
          <w:trHeight w:val="20"/>
          <w:tblHeader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hanging="2"/>
              <w:jc w:val="center"/>
              <w:rPr>
                <w:rFonts w:ascii="Times New Roman" w:hAnsi="Times New Roman"/>
                <w:b/>
              </w:rPr>
            </w:pPr>
            <w:r w:rsidRPr="003A767A">
              <w:rPr>
                <w:rFonts w:ascii="Times New Roman" w:hAnsi="Times New Roman"/>
                <w:b/>
              </w:rPr>
              <w:t>Наименование  источника теплоснабжения</w:t>
            </w:r>
          </w:p>
        </w:tc>
        <w:tc>
          <w:tcPr>
            <w:tcW w:w="10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hanging="2"/>
              <w:jc w:val="center"/>
              <w:rPr>
                <w:rFonts w:ascii="Times New Roman" w:hAnsi="Times New Roman"/>
                <w:b/>
              </w:rPr>
            </w:pPr>
            <w:r w:rsidRPr="003A767A">
              <w:rPr>
                <w:rFonts w:ascii="Times New Roman" w:hAnsi="Times New Roman"/>
                <w:b/>
              </w:rPr>
              <w:t>Установленная мощность, Гкал/ч</w:t>
            </w: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hanging="2"/>
              <w:jc w:val="center"/>
              <w:rPr>
                <w:rFonts w:ascii="Times New Roman" w:hAnsi="Times New Roman"/>
                <w:b/>
              </w:rPr>
            </w:pPr>
            <w:r w:rsidRPr="003A767A">
              <w:rPr>
                <w:rFonts w:ascii="Times New Roman" w:hAnsi="Times New Roman"/>
                <w:b/>
              </w:rPr>
              <w:t>Располагаемая мощность, Гкал/ч</w:t>
            </w:r>
          </w:p>
        </w:tc>
        <w:tc>
          <w:tcPr>
            <w:tcW w:w="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hanging="2"/>
              <w:jc w:val="center"/>
              <w:rPr>
                <w:rFonts w:ascii="Times New Roman" w:hAnsi="Times New Roman"/>
                <w:b/>
              </w:rPr>
            </w:pPr>
            <w:r w:rsidRPr="003A767A">
              <w:rPr>
                <w:rFonts w:ascii="Times New Roman" w:hAnsi="Times New Roman"/>
                <w:b/>
              </w:rPr>
              <w:t>Тепловая мощность нетто, Гкал/ч</w:t>
            </w:r>
          </w:p>
        </w:tc>
        <w:tc>
          <w:tcPr>
            <w:tcW w:w="11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hanging="2"/>
              <w:jc w:val="center"/>
              <w:rPr>
                <w:rFonts w:ascii="Times New Roman" w:hAnsi="Times New Roman"/>
                <w:b/>
              </w:rPr>
            </w:pPr>
            <w:r w:rsidRPr="003A767A">
              <w:rPr>
                <w:rFonts w:ascii="Times New Roman" w:hAnsi="Times New Roman"/>
                <w:b/>
              </w:rPr>
              <w:t>Собственные нужды, Гкал/ч</w:t>
            </w: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hanging="2"/>
              <w:jc w:val="center"/>
              <w:rPr>
                <w:rFonts w:ascii="Times New Roman" w:hAnsi="Times New Roman"/>
                <w:b/>
              </w:rPr>
            </w:pPr>
            <w:r w:rsidRPr="003A767A">
              <w:rPr>
                <w:rFonts w:ascii="Times New Roman" w:hAnsi="Times New Roman"/>
                <w:b/>
              </w:rPr>
              <w:t>Потери в тепловых сетях, Гкал/ч</w:t>
            </w:r>
          </w:p>
        </w:tc>
        <w:tc>
          <w:tcPr>
            <w:tcW w:w="25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hanging="2"/>
              <w:jc w:val="center"/>
              <w:rPr>
                <w:rFonts w:ascii="Times New Roman" w:hAnsi="Times New Roman"/>
                <w:b/>
              </w:rPr>
            </w:pPr>
            <w:r w:rsidRPr="003A767A">
              <w:rPr>
                <w:rFonts w:ascii="Times New Roman" w:hAnsi="Times New Roman"/>
                <w:b/>
              </w:rPr>
              <w:t>Присоединенная нагрузка, Гкал/ч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hanging="2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  <w:b/>
              </w:rPr>
              <w:t>Резерв (+)/Дефицит (-)</w:t>
            </w:r>
          </w:p>
        </w:tc>
      </w:tr>
      <w:tr w:rsidR="003A767A" w:rsidRPr="003A767A" w:rsidTr="00BD1C86">
        <w:trPr>
          <w:trHeight w:val="1719"/>
          <w:tblHeader/>
        </w:trPr>
        <w:tc>
          <w:tcPr>
            <w:tcW w:w="1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hanging="2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0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hanging="2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2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hanging="2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hanging="2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hanging="2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hanging="2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hanging="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A767A">
              <w:rPr>
                <w:rFonts w:ascii="Times New Roman" w:hAnsi="Times New Roman"/>
                <w:b/>
                <w:sz w:val="22"/>
                <w:szCs w:val="22"/>
              </w:rPr>
              <w:t>отопление и вентиляция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hanging="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A767A">
              <w:rPr>
                <w:rFonts w:ascii="Times New Roman" w:hAnsi="Times New Roman"/>
                <w:b/>
                <w:sz w:val="22"/>
                <w:szCs w:val="22"/>
              </w:rPr>
              <w:t>ГВС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hanging="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A767A">
              <w:rPr>
                <w:rFonts w:ascii="Times New Roman" w:hAnsi="Times New Roman"/>
                <w:b/>
                <w:sz w:val="22"/>
                <w:szCs w:val="22"/>
              </w:rPr>
              <w:t>Всего</w:t>
            </w: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hanging="2"/>
              <w:jc w:val="left"/>
              <w:rPr>
                <w:rFonts w:ascii="Times New Roman" w:hAnsi="Times New Roman"/>
              </w:rPr>
            </w:pPr>
          </w:p>
        </w:tc>
      </w:tr>
      <w:tr w:rsidR="003A767A" w:rsidRPr="003A767A" w:rsidTr="00BD1C86">
        <w:trPr>
          <w:trHeight w:val="20"/>
        </w:trPr>
        <w:tc>
          <w:tcPr>
            <w:tcW w:w="9996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b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b/>
                <w:szCs w:val="22"/>
                <w:lang w:eastAsia="en-US"/>
              </w:rPr>
              <w:t>Период 2023-2030</w:t>
            </w:r>
          </w:p>
        </w:tc>
      </w:tr>
      <w:tr w:rsidR="003A767A" w:rsidRPr="003A767A" w:rsidTr="00BD1C86">
        <w:trPr>
          <w:trHeight w:val="20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767A" w:rsidRPr="003A767A" w:rsidRDefault="003A767A" w:rsidP="003A767A">
            <w:pPr>
              <w:adjustRightInd/>
              <w:spacing w:line="223" w:lineRule="exact"/>
              <w:ind w:left="105" w:firstLine="0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Котельная</w:t>
            </w:r>
            <w:r w:rsidRPr="003A767A">
              <w:rPr>
                <w:rFonts w:ascii="Times New Roman" w:hAnsi="Times New Roman"/>
                <w:spacing w:val="14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по</w:t>
            </w:r>
            <w:r w:rsidRPr="003A767A">
              <w:rPr>
                <w:rFonts w:ascii="Times New Roman" w:hAnsi="Times New Roman"/>
                <w:spacing w:val="63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ул.Школьная,7а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spacing w:before="108"/>
              <w:ind w:left="19" w:right="12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3,87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spacing w:before="108"/>
              <w:ind w:left="19" w:right="12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3,87</w:t>
            </w:r>
          </w:p>
        </w:tc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spacing w:before="108"/>
              <w:ind w:left="100" w:right="9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3,5452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spacing w:before="108"/>
              <w:ind w:left="224" w:right="212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0,013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ind w:firstLine="0"/>
              <w:contextualSpacing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0,1981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-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0,11</w:t>
            </w:r>
          </w:p>
        </w:tc>
      </w:tr>
      <w:tr w:rsidR="003A767A" w:rsidRPr="003A767A" w:rsidTr="00BD1C86">
        <w:trPr>
          <w:trHeight w:val="20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767A" w:rsidRPr="003A767A" w:rsidRDefault="003A767A" w:rsidP="003A767A">
            <w:pPr>
              <w:adjustRightInd/>
              <w:spacing w:line="224" w:lineRule="exact"/>
              <w:ind w:left="105" w:firstLine="0"/>
              <w:jc w:val="left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Котельная</w:t>
            </w:r>
            <w:r w:rsidRPr="003A767A">
              <w:rPr>
                <w:rFonts w:ascii="Times New Roman" w:hAnsi="Times New Roman"/>
                <w:spacing w:val="22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по</w:t>
            </w:r>
            <w:r w:rsidRPr="003A767A">
              <w:rPr>
                <w:rFonts w:ascii="Times New Roman" w:hAnsi="Times New Roman"/>
                <w:spacing w:val="27"/>
                <w:szCs w:val="22"/>
                <w:lang w:eastAsia="en-US"/>
              </w:rPr>
              <w:t xml:space="preserve"> </w:t>
            </w:r>
            <w:proofErr w:type="spellStart"/>
            <w:r w:rsidRPr="003A767A">
              <w:rPr>
                <w:rFonts w:ascii="Times New Roman" w:hAnsi="Times New Roman"/>
                <w:szCs w:val="22"/>
                <w:lang w:eastAsia="en-US"/>
              </w:rPr>
              <w:t>ул.Воробьевк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lastRenderedPageBreak/>
              <w:t>а</w:t>
            </w:r>
            <w:proofErr w:type="spellEnd"/>
            <w:r w:rsidRPr="003A767A">
              <w:rPr>
                <w:rFonts w:ascii="Times New Roman" w:hAnsi="Times New Roman"/>
                <w:szCs w:val="22"/>
                <w:lang w:eastAsia="en-US"/>
              </w:rPr>
              <w:t>, 40в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spacing w:before="110"/>
              <w:ind w:left="19" w:right="12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lastRenderedPageBreak/>
              <w:t>1,18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spacing w:before="110"/>
              <w:ind w:left="19" w:right="12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1,18</w:t>
            </w:r>
          </w:p>
        </w:tc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spacing w:before="110"/>
              <w:ind w:left="100" w:right="9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0,659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lastRenderedPageBreak/>
              <w:t>4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spacing w:before="110"/>
              <w:ind w:left="224" w:right="212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lastRenderedPageBreak/>
              <w:t>0,040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0,0165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-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0,46</w:t>
            </w:r>
          </w:p>
        </w:tc>
      </w:tr>
      <w:tr w:rsidR="003A767A" w:rsidRPr="003A767A" w:rsidTr="00BD1C86">
        <w:trPr>
          <w:trHeight w:val="20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767A" w:rsidRPr="003A767A" w:rsidRDefault="003A767A" w:rsidP="003A767A">
            <w:pPr>
              <w:adjustRightInd/>
              <w:spacing w:line="223" w:lineRule="exact"/>
              <w:ind w:left="105" w:firstLine="0"/>
              <w:jc w:val="left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lastRenderedPageBreak/>
              <w:t>Котельная</w:t>
            </w:r>
            <w:r w:rsidRPr="003A767A">
              <w:rPr>
                <w:rFonts w:ascii="Times New Roman" w:hAnsi="Times New Roman"/>
                <w:spacing w:val="-4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Д/с</w:t>
            </w:r>
            <w:r w:rsidRPr="003A767A">
              <w:rPr>
                <w:rFonts w:ascii="Times New Roman" w:hAnsi="Times New Roman"/>
                <w:spacing w:val="-3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Рябинка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spacing w:before="7" w:line="229" w:lineRule="exact"/>
              <w:ind w:left="19" w:right="12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0,15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spacing w:before="7" w:line="229" w:lineRule="exact"/>
              <w:ind w:left="19" w:right="12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0,15</w:t>
            </w:r>
          </w:p>
        </w:tc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spacing w:before="7" w:line="229" w:lineRule="exact"/>
              <w:ind w:left="100" w:right="92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0,07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spacing w:before="7" w:line="229" w:lineRule="exact"/>
              <w:ind w:left="224" w:right="212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0,000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spacing w:before="7" w:line="229" w:lineRule="exact"/>
              <w:ind w:left="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w w:val="99"/>
                <w:szCs w:val="22"/>
                <w:lang w:eastAsia="en-US"/>
              </w:rPr>
              <w:t>0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-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0,07</w:t>
            </w:r>
          </w:p>
        </w:tc>
      </w:tr>
      <w:tr w:rsidR="003A767A" w:rsidRPr="003A767A" w:rsidTr="00BD1C86">
        <w:trPr>
          <w:trHeight w:val="20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767A" w:rsidRPr="003A767A" w:rsidRDefault="003A767A" w:rsidP="003A767A">
            <w:pPr>
              <w:adjustRightInd/>
              <w:spacing w:line="223" w:lineRule="exact"/>
              <w:ind w:left="105" w:firstLine="0"/>
              <w:jc w:val="left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Котельная</w:t>
            </w:r>
            <w:r w:rsidRPr="003A767A">
              <w:rPr>
                <w:rFonts w:ascii="Times New Roman" w:hAnsi="Times New Roman"/>
                <w:spacing w:val="-3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ФОК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spacing w:before="5" w:line="229" w:lineRule="exact"/>
              <w:ind w:left="19" w:right="12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0,15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spacing w:before="5" w:line="229" w:lineRule="exact"/>
              <w:ind w:left="19" w:right="12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0,15</w:t>
            </w:r>
          </w:p>
        </w:tc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spacing w:before="5" w:line="229" w:lineRule="exact"/>
              <w:ind w:left="100" w:right="93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0,146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spacing w:before="5" w:line="229" w:lineRule="exact"/>
              <w:ind w:left="224" w:right="212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0,000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spacing w:before="5" w:line="229" w:lineRule="exact"/>
              <w:ind w:left="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w w:val="99"/>
                <w:szCs w:val="22"/>
                <w:lang w:eastAsia="en-US"/>
              </w:rPr>
              <w:t>0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-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0,00</w:t>
            </w:r>
          </w:p>
        </w:tc>
      </w:tr>
      <w:tr w:rsidR="003A767A" w:rsidRPr="003A767A" w:rsidTr="00BD1C86">
        <w:trPr>
          <w:trHeight w:val="20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767A" w:rsidRPr="003A767A" w:rsidRDefault="003A767A" w:rsidP="003A767A">
            <w:pPr>
              <w:adjustRightInd/>
              <w:ind w:left="105" w:firstLine="0"/>
              <w:jc w:val="left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Котельная</w:t>
            </w:r>
            <w:r w:rsidRPr="003A767A">
              <w:rPr>
                <w:rFonts w:ascii="Times New Roman" w:hAnsi="Times New Roman"/>
                <w:spacing w:val="5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МБОУ</w:t>
            </w:r>
            <w:r w:rsidRPr="003A767A">
              <w:rPr>
                <w:rFonts w:ascii="Times New Roman" w:hAnsi="Times New Roman"/>
                <w:spacing w:val="5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"Тургенев-</w:t>
            </w:r>
            <w:r w:rsidRPr="003A767A">
              <w:rPr>
                <w:rFonts w:ascii="Times New Roman" w:hAnsi="Times New Roman"/>
                <w:spacing w:val="-47"/>
                <w:szCs w:val="22"/>
                <w:lang w:eastAsia="en-US"/>
              </w:rPr>
              <w:t xml:space="preserve"> </w:t>
            </w:r>
            <w:proofErr w:type="spellStart"/>
            <w:r w:rsidRPr="003A767A">
              <w:rPr>
                <w:rFonts w:ascii="Times New Roman" w:hAnsi="Times New Roman"/>
                <w:szCs w:val="22"/>
                <w:lang w:eastAsia="en-US"/>
              </w:rPr>
              <w:t>ская</w:t>
            </w:r>
            <w:proofErr w:type="spellEnd"/>
            <w:r w:rsidRPr="003A767A">
              <w:rPr>
                <w:rFonts w:ascii="Times New Roman" w:hAnsi="Times New Roman"/>
                <w:spacing w:val="-2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ООШ"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spacing w:before="125"/>
              <w:ind w:left="19" w:right="12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0,25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spacing w:before="125"/>
              <w:ind w:left="19" w:right="12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0,25</w:t>
            </w:r>
          </w:p>
        </w:tc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spacing w:before="125"/>
              <w:ind w:left="100" w:right="93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0,158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spacing w:before="125"/>
              <w:ind w:left="224" w:right="212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0,000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spacing w:before="125"/>
              <w:ind w:left="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w w:val="99"/>
                <w:szCs w:val="22"/>
                <w:lang w:eastAsia="en-US"/>
              </w:rPr>
              <w:t>0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-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0,09</w:t>
            </w:r>
          </w:p>
        </w:tc>
      </w:tr>
      <w:tr w:rsidR="003A767A" w:rsidRPr="003A767A" w:rsidTr="00BD1C86">
        <w:trPr>
          <w:trHeight w:val="20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767A" w:rsidRPr="003A767A" w:rsidRDefault="003A767A" w:rsidP="003A767A">
            <w:pPr>
              <w:adjustRightInd/>
              <w:spacing w:line="210" w:lineRule="exact"/>
              <w:ind w:left="105" w:firstLine="0"/>
              <w:jc w:val="left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Котельная</w:t>
            </w:r>
            <w:r w:rsidRPr="003A767A">
              <w:rPr>
                <w:rFonts w:ascii="Times New Roman" w:hAnsi="Times New Roman"/>
                <w:spacing w:val="-3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Д/с</w:t>
            </w:r>
            <w:r w:rsidRPr="003A767A">
              <w:rPr>
                <w:rFonts w:ascii="Times New Roman" w:hAnsi="Times New Roman"/>
                <w:spacing w:val="-2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Колобок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spacing w:line="210" w:lineRule="exact"/>
              <w:ind w:left="19" w:right="12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0,03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spacing w:line="210" w:lineRule="exact"/>
              <w:ind w:left="19" w:right="12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0,03</w:t>
            </w:r>
          </w:p>
        </w:tc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spacing w:line="210" w:lineRule="exact"/>
              <w:ind w:left="100" w:right="93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0,018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spacing w:line="210" w:lineRule="exact"/>
              <w:ind w:left="224" w:right="212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0,000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spacing w:line="210" w:lineRule="exact"/>
              <w:ind w:left="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w w:val="99"/>
                <w:szCs w:val="22"/>
                <w:lang w:eastAsia="en-US"/>
              </w:rPr>
              <w:t>0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-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0,01</w:t>
            </w:r>
          </w:p>
        </w:tc>
      </w:tr>
      <w:tr w:rsidR="003A767A" w:rsidRPr="003A767A" w:rsidTr="00BD1C86">
        <w:trPr>
          <w:trHeight w:val="20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767A" w:rsidRPr="003A767A" w:rsidRDefault="003A767A" w:rsidP="003A767A">
            <w:pPr>
              <w:adjustRightInd/>
              <w:spacing w:line="210" w:lineRule="exact"/>
              <w:ind w:left="105" w:firstLine="0"/>
              <w:jc w:val="left"/>
              <w:rPr>
                <w:rFonts w:ascii="Times New Roman" w:hAnsi="Times New Roman"/>
                <w:b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b/>
                <w:szCs w:val="22"/>
                <w:lang w:eastAsia="en-US"/>
              </w:rPr>
              <w:t>ИТОГО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spacing w:line="210" w:lineRule="exact"/>
              <w:ind w:left="19" w:right="12" w:firstLine="0"/>
              <w:jc w:val="center"/>
              <w:rPr>
                <w:rFonts w:ascii="Times New Roman" w:hAnsi="Times New Roman"/>
                <w:b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b/>
                <w:szCs w:val="22"/>
                <w:lang w:eastAsia="en-US"/>
              </w:rPr>
              <w:t>5,62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spacing w:line="210" w:lineRule="exact"/>
              <w:ind w:left="19" w:right="12" w:firstLine="0"/>
              <w:jc w:val="center"/>
              <w:rPr>
                <w:rFonts w:ascii="Times New Roman" w:hAnsi="Times New Roman"/>
                <w:b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b/>
                <w:szCs w:val="22"/>
                <w:lang w:eastAsia="en-US"/>
              </w:rPr>
              <w:t>5,62</w:t>
            </w:r>
          </w:p>
        </w:tc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spacing w:line="210" w:lineRule="exact"/>
              <w:ind w:left="100" w:right="93" w:firstLine="0"/>
              <w:jc w:val="center"/>
              <w:rPr>
                <w:rFonts w:ascii="Times New Roman" w:hAnsi="Times New Roman"/>
                <w:b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b/>
                <w:szCs w:val="22"/>
                <w:lang w:eastAsia="en-US"/>
              </w:rPr>
              <w:t>4,594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spacing w:line="210" w:lineRule="exact"/>
              <w:ind w:left="224" w:right="212" w:firstLine="0"/>
              <w:jc w:val="center"/>
              <w:rPr>
                <w:rFonts w:ascii="Times New Roman" w:hAnsi="Times New Roman"/>
                <w:b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b/>
                <w:szCs w:val="22"/>
                <w:lang w:eastAsia="en-US"/>
              </w:rPr>
              <w:t>0,05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spacing w:line="210" w:lineRule="exact"/>
              <w:ind w:left="10" w:firstLine="0"/>
              <w:jc w:val="center"/>
              <w:rPr>
                <w:rFonts w:ascii="Times New Roman" w:hAnsi="Times New Roman"/>
                <w:b/>
                <w:w w:val="99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b/>
                <w:w w:val="99"/>
                <w:szCs w:val="22"/>
                <w:lang w:eastAsia="en-US"/>
              </w:rPr>
              <w:t>0,21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b/>
                <w:lang w:eastAsia="en-US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b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b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b/>
                <w:szCs w:val="22"/>
                <w:lang w:eastAsia="en-US"/>
              </w:rPr>
              <w:t>0,79</w:t>
            </w:r>
          </w:p>
        </w:tc>
      </w:tr>
      <w:tr w:rsidR="003A767A" w:rsidRPr="003A767A" w:rsidTr="00BD1C86">
        <w:trPr>
          <w:trHeight w:val="20"/>
        </w:trPr>
        <w:tc>
          <w:tcPr>
            <w:tcW w:w="9996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b/>
                <w:szCs w:val="22"/>
                <w:lang w:eastAsia="en-US"/>
              </w:rPr>
              <w:t>Период 2031-2037</w:t>
            </w:r>
          </w:p>
        </w:tc>
      </w:tr>
      <w:tr w:rsidR="003A767A" w:rsidRPr="003A767A" w:rsidTr="00BD1C86">
        <w:trPr>
          <w:trHeight w:val="20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767A" w:rsidRPr="003A767A" w:rsidRDefault="003A767A" w:rsidP="003A767A">
            <w:pPr>
              <w:adjustRightInd/>
              <w:spacing w:line="223" w:lineRule="exact"/>
              <w:ind w:left="105" w:firstLine="0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Котельная</w:t>
            </w:r>
            <w:r w:rsidRPr="003A767A">
              <w:rPr>
                <w:rFonts w:ascii="Times New Roman" w:hAnsi="Times New Roman"/>
                <w:spacing w:val="14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по</w:t>
            </w:r>
            <w:r w:rsidRPr="003A767A">
              <w:rPr>
                <w:rFonts w:ascii="Times New Roman" w:hAnsi="Times New Roman"/>
                <w:spacing w:val="63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ул.Школьная,7а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spacing w:before="108"/>
              <w:ind w:left="117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3,87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spacing w:before="108"/>
              <w:ind w:left="117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3,87</w:t>
            </w:r>
          </w:p>
        </w:tc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ind w:firstLine="0"/>
              <w:contextualSpacing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3,66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spacing w:before="108"/>
              <w:ind w:left="111" w:right="104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0,013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0,0996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-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0,10</w:t>
            </w:r>
          </w:p>
        </w:tc>
      </w:tr>
      <w:tr w:rsidR="003A767A" w:rsidRPr="003A767A" w:rsidTr="00BD1C86">
        <w:trPr>
          <w:trHeight w:val="20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767A" w:rsidRPr="003A767A" w:rsidRDefault="003A767A" w:rsidP="003A767A">
            <w:pPr>
              <w:adjustRightInd/>
              <w:spacing w:line="224" w:lineRule="exact"/>
              <w:ind w:left="105" w:firstLine="0"/>
              <w:jc w:val="left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Котельная</w:t>
            </w:r>
            <w:r w:rsidRPr="003A767A">
              <w:rPr>
                <w:rFonts w:ascii="Times New Roman" w:hAnsi="Times New Roman"/>
                <w:spacing w:val="22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по</w:t>
            </w:r>
            <w:r w:rsidRPr="003A767A">
              <w:rPr>
                <w:rFonts w:ascii="Times New Roman" w:hAnsi="Times New Roman"/>
                <w:spacing w:val="27"/>
                <w:szCs w:val="22"/>
                <w:lang w:eastAsia="en-US"/>
              </w:rPr>
              <w:t xml:space="preserve"> </w:t>
            </w:r>
            <w:proofErr w:type="spellStart"/>
            <w:r w:rsidRPr="003A767A">
              <w:rPr>
                <w:rFonts w:ascii="Times New Roman" w:hAnsi="Times New Roman"/>
                <w:szCs w:val="22"/>
                <w:lang w:eastAsia="en-US"/>
              </w:rPr>
              <w:t>ул.Воробьевка</w:t>
            </w:r>
            <w:proofErr w:type="spellEnd"/>
            <w:r w:rsidRPr="003A767A">
              <w:rPr>
                <w:rFonts w:ascii="Times New Roman" w:hAnsi="Times New Roman"/>
                <w:szCs w:val="22"/>
                <w:lang w:eastAsia="en-US"/>
              </w:rPr>
              <w:t>, 40в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spacing w:before="111"/>
              <w:ind w:left="117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1,18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spacing w:before="111"/>
              <w:ind w:left="117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1,18</w:t>
            </w:r>
          </w:p>
        </w:tc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ind w:firstLine="0"/>
              <w:contextualSpacing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0,66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spacing w:before="111"/>
              <w:ind w:left="111" w:right="104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0,040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0,0111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-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0,47</w:t>
            </w:r>
          </w:p>
        </w:tc>
      </w:tr>
      <w:tr w:rsidR="003A767A" w:rsidRPr="003A767A" w:rsidTr="00BD1C86">
        <w:trPr>
          <w:trHeight w:val="20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767A" w:rsidRPr="003A767A" w:rsidRDefault="003A767A" w:rsidP="003A767A">
            <w:pPr>
              <w:adjustRightInd/>
              <w:spacing w:line="223" w:lineRule="exact"/>
              <w:ind w:left="105" w:firstLine="0"/>
              <w:jc w:val="left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Котельная</w:t>
            </w:r>
            <w:r w:rsidRPr="003A767A">
              <w:rPr>
                <w:rFonts w:ascii="Times New Roman" w:hAnsi="Times New Roman"/>
                <w:spacing w:val="-4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Д/с</w:t>
            </w:r>
            <w:r w:rsidRPr="003A767A">
              <w:rPr>
                <w:rFonts w:ascii="Times New Roman" w:hAnsi="Times New Roman"/>
                <w:spacing w:val="-3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Рябинка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spacing w:before="7" w:line="229" w:lineRule="exact"/>
              <w:ind w:left="117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0,15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spacing w:before="7" w:line="229" w:lineRule="exact"/>
              <w:ind w:left="117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0,15</w:t>
            </w:r>
          </w:p>
        </w:tc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ind w:firstLine="0"/>
              <w:contextualSpacing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0,11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spacing w:before="7" w:line="229" w:lineRule="exact"/>
              <w:ind w:left="111" w:right="104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0,000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w w:val="99"/>
                <w:szCs w:val="22"/>
                <w:lang w:eastAsia="en-US"/>
              </w:rPr>
              <w:t>0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-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0,04</w:t>
            </w:r>
          </w:p>
        </w:tc>
      </w:tr>
      <w:tr w:rsidR="003A767A" w:rsidRPr="003A767A" w:rsidTr="00BD1C86">
        <w:trPr>
          <w:trHeight w:val="20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767A" w:rsidRPr="003A767A" w:rsidRDefault="003A767A" w:rsidP="003A767A">
            <w:pPr>
              <w:adjustRightInd/>
              <w:spacing w:line="223" w:lineRule="exact"/>
              <w:ind w:left="105" w:firstLine="0"/>
              <w:jc w:val="left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Котельная</w:t>
            </w:r>
            <w:r w:rsidRPr="003A767A">
              <w:rPr>
                <w:rFonts w:ascii="Times New Roman" w:hAnsi="Times New Roman"/>
                <w:spacing w:val="-3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ФОК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spacing w:before="5" w:line="229" w:lineRule="exact"/>
              <w:ind w:left="117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0,16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spacing w:before="5" w:line="229" w:lineRule="exact"/>
              <w:ind w:left="117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0,16</w:t>
            </w:r>
          </w:p>
        </w:tc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ind w:firstLine="0"/>
              <w:contextualSpacing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0,15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spacing w:before="5" w:line="229" w:lineRule="exact"/>
              <w:ind w:left="111" w:right="104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0,000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w w:val="99"/>
                <w:szCs w:val="22"/>
                <w:lang w:eastAsia="en-US"/>
              </w:rPr>
              <w:t>0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-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0,01</w:t>
            </w:r>
          </w:p>
        </w:tc>
      </w:tr>
      <w:tr w:rsidR="003A767A" w:rsidRPr="003A767A" w:rsidTr="00BD1C86">
        <w:trPr>
          <w:trHeight w:val="20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767A" w:rsidRPr="003A767A" w:rsidRDefault="003A767A" w:rsidP="003A767A">
            <w:pPr>
              <w:adjustRightInd/>
              <w:ind w:left="105" w:firstLine="0"/>
              <w:jc w:val="left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Котельная</w:t>
            </w:r>
            <w:r w:rsidRPr="003A767A">
              <w:rPr>
                <w:rFonts w:ascii="Times New Roman" w:hAnsi="Times New Roman"/>
                <w:spacing w:val="5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МБОУ</w:t>
            </w:r>
            <w:r w:rsidRPr="003A767A">
              <w:rPr>
                <w:rFonts w:ascii="Times New Roman" w:hAnsi="Times New Roman"/>
                <w:spacing w:val="5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"Тургенев-</w:t>
            </w:r>
            <w:r w:rsidRPr="003A767A">
              <w:rPr>
                <w:rFonts w:ascii="Times New Roman" w:hAnsi="Times New Roman"/>
                <w:spacing w:val="-47"/>
                <w:szCs w:val="22"/>
                <w:lang w:eastAsia="en-US"/>
              </w:rPr>
              <w:t xml:space="preserve"> </w:t>
            </w:r>
            <w:proofErr w:type="spellStart"/>
            <w:r w:rsidRPr="003A767A">
              <w:rPr>
                <w:rFonts w:ascii="Times New Roman" w:hAnsi="Times New Roman"/>
                <w:szCs w:val="22"/>
                <w:lang w:eastAsia="en-US"/>
              </w:rPr>
              <w:t>ская</w:t>
            </w:r>
            <w:proofErr w:type="spellEnd"/>
            <w:r w:rsidRPr="003A767A">
              <w:rPr>
                <w:rFonts w:ascii="Times New Roman" w:hAnsi="Times New Roman"/>
                <w:spacing w:val="-2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ООШ"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spacing w:before="108"/>
              <w:ind w:left="117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0,25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spacing w:before="108"/>
              <w:ind w:left="117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0,25</w:t>
            </w:r>
          </w:p>
        </w:tc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ind w:firstLine="0"/>
              <w:contextualSpacing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0,16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spacing w:before="108"/>
              <w:ind w:left="111" w:right="104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0,000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w w:val="99"/>
                <w:szCs w:val="22"/>
                <w:lang w:eastAsia="en-US"/>
              </w:rPr>
              <w:t>0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-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0,09</w:t>
            </w:r>
          </w:p>
        </w:tc>
      </w:tr>
      <w:tr w:rsidR="003A767A" w:rsidRPr="003A767A" w:rsidTr="00BD1C86">
        <w:trPr>
          <w:trHeight w:val="20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767A" w:rsidRPr="003A767A" w:rsidRDefault="003A767A" w:rsidP="003A767A">
            <w:pPr>
              <w:adjustRightInd/>
              <w:ind w:left="105" w:firstLine="0"/>
              <w:jc w:val="left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Котельная</w:t>
            </w:r>
            <w:r w:rsidRPr="003A767A">
              <w:rPr>
                <w:rFonts w:ascii="Times New Roman" w:hAnsi="Times New Roman"/>
                <w:spacing w:val="-3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Д/с</w:t>
            </w:r>
            <w:r w:rsidRPr="003A767A">
              <w:rPr>
                <w:rFonts w:ascii="Times New Roman" w:hAnsi="Times New Roman"/>
                <w:spacing w:val="-2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Колобок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spacing w:before="5" w:line="229" w:lineRule="exact"/>
              <w:ind w:left="117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0,04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spacing w:before="5" w:line="229" w:lineRule="exact"/>
              <w:ind w:left="117" w:right="110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0,04</w:t>
            </w:r>
          </w:p>
        </w:tc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ind w:firstLine="0"/>
              <w:contextualSpacing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spacing w:before="5" w:line="229" w:lineRule="exact"/>
              <w:ind w:left="111" w:right="104" w:firstLine="0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0,000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w w:val="99"/>
                <w:szCs w:val="22"/>
                <w:lang w:eastAsia="en-US"/>
              </w:rPr>
              <w:t>0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-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ind w:firstLine="0"/>
              <w:contextualSpacing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0,02</w:t>
            </w:r>
          </w:p>
        </w:tc>
      </w:tr>
      <w:tr w:rsidR="003A767A" w:rsidRPr="003A767A" w:rsidTr="00BD1C86">
        <w:trPr>
          <w:trHeight w:val="20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767A" w:rsidRPr="003A767A" w:rsidRDefault="003A767A" w:rsidP="003A767A">
            <w:pPr>
              <w:adjustRightInd/>
              <w:spacing w:line="210" w:lineRule="exact"/>
              <w:ind w:left="105" w:firstLine="0"/>
              <w:jc w:val="left"/>
              <w:rPr>
                <w:rFonts w:ascii="Times New Roman" w:hAnsi="Times New Roman"/>
                <w:b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b/>
                <w:szCs w:val="22"/>
                <w:lang w:eastAsia="en-US"/>
              </w:rPr>
              <w:t>ИТОГО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spacing w:line="210" w:lineRule="exact"/>
              <w:ind w:left="19" w:right="12" w:firstLine="0"/>
              <w:jc w:val="center"/>
              <w:rPr>
                <w:rFonts w:ascii="Times New Roman" w:hAnsi="Times New Roman"/>
                <w:b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b/>
                <w:szCs w:val="22"/>
                <w:lang w:eastAsia="en-US"/>
              </w:rPr>
              <w:t>5,65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spacing w:line="210" w:lineRule="exact"/>
              <w:ind w:left="19" w:right="12" w:firstLine="0"/>
              <w:jc w:val="center"/>
              <w:rPr>
                <w:rFonts w:ascii="Times New Roman" w:hAnsi="Times New Roman"/>
                <w:b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b/>
                <w:szCs w:val="22"/>
                <w:lang w:eastAsia="en-US"/>
              </w:rPr>
              <w:t>5,65</w:t>
            </w:r>
          </w:p>
        </w:tc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ind w:firstLine="0"/>
              <w:contextualSpacing/>
              <w:rPr>
                <w:rFonts w:ascii="Times New Roman" w:hAnsi="Times New Roman"/>
                <w:b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b/>
                <w:szCs w:val="22"/>
                <w:lang w:eastAsia="en-US"/>
              </w:rPr>
              <w:t>4,74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ind w:firstLine="0"/>
              <w:contextualSpacing/>
              <w:rPr>
                <w:rFonts w:ascii="Times New Roman" w:hAnsi="Times New Roman"/>
                <w:b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b/>
                <w:szCs w:val="22"/>
                <w:lang w:eastAsia="en-US"/>
              </w:rPr>
              <w:t>0,05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ind w:firstLine="0"/>
              <w:contextualSpacing/>
              <w:rPr>
                <w:rFonts w:ascii="Times New Roman" w:hAnsi="Times New Roman"/>
                <w:b/>
                <w:w w:val="99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b/>
                <w:w w:val="99"/>
                <w:szCs w:val="22"/>
                <w:lang w:eastAsia="en-US"/>
              </w:rPr>
              <w:t>0,11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ind w:firstLine="0"/>
              <w:contextualSpacing/>
              <w:rPr>
                <w:rFonts w:ascii="Times New Roman" w:eastAsia="Calibri" w:hAnsi="Times New Roman"/>
                <w:b/>
                <w:lang w:eastAsia="en-US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ind w:firstLine="0"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ind w:firstLine="0"/>
              <w:contextualSpacing/>
              <w:rPr>
                <w:rFonts w:ascii="Times New Roman" w:eastAsia="Calibri" w:hAnsi="Times New Roman"/>
                <w:b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767A" w:rsidRPr="003A767A" w:rsidRDefault="003A767A" w:rsidP="003A767A">
            <w:pPr>
              <w:adjustRightInd/>
              <w:ind w:firstLine="0"/>
              <w:contextualSpacing/>
              <w:rPr>
                <w:rFonts w:ascii="Times New Roman" w:hAnsi="Times New Roman"/>
                <w:b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b/>
                <w:szCs w:val="22"/>
                <w:lang w:eastAsia="en-US"/>
              </w:rPr>
              <w:t>0,74</w:t>
            </w:r>
          </w:p>
        </w:tc>
      </w:tr>
    </w:tbl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right="79" w:firstLine="709"/>
        <w:rPr>
          <w:rFonts w:ascii="Times New Roman" w:hAnsi="Times New Roman"/>
          <w:sz w:val="24"/>
          <w:szCs w:val="24"/>
          <w:lang w:eastAsia="en-US"/>
        </w:rPr>
      </w:pPr>
      <w:bookmarkStart w:id="9" w:name="_Toc525894698"/>
      <w:bookmarkStart w:id="10" w:name="_Toc535417861"/>
      <w:bookmarkStart w:id="11" w:name="_Toc130390230"/>
      <w:bookmarkEnd w:id="8"/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right="79" w:firstLine="709"/>
        <w:rPr>
          <w:rFonts w:ascii="Times New Roman" w:hAnsi="Times New Roman"/>
          <w:sz w:val="24"/>
          <w:szCs w:val="24"/>
          <w:lang w:eastAsia="en-US"/>
        </w:rPr>
      </w:pPr>
      <w:r w:rsidRPr="003A767A">
        <w:rPr>
          <w:rFonts w:ascii="Times New Roman" w:hAnsi="Times New Roman"/>
          <w:sz w:val="24"/>
          <w:szCs w:val="24"/>
          <w:lang w:eastAsia="en-US"/>
        </w:rPr>
        <w:t xml:space="preserve">Исходя из анализа показателей работы котельных </w:t>
      </w:r>
      <w:proofErr w:type="spellStart"/>
      <w:r w:rsidRPr="003A767A">
        <w:rPr>
          <w:rFonts w:ascii="Times New Roman" w:hAnsi="Times New Roman"/>
          <w:sz w:val="24"/>
          <w:szCs w:val="24"/>
          <w:lang w:eastAsia="en-US"/>
        </w:rPr>
        <w:t>п.Тургенево</w:t>
      </w:r>
      <w:proofErr w:type="spellEnd"/>
      <w:r w:rsidRPr="003A767A">
        <w:rPr>
          <w:rFonts w:ascii="Times New Roman" w:hAnsi="Times New Roman"/>
          <w:sz w:val="24"/>
          <w:szCs w:val="24"/>
          <w:lang w:eastAsia="en-US"/>
        </w:rPr>
        <w:t xml:space="preserve"> в рассматриваемой схеме теплоснабжения рекомендуется провести установку комплекса ХВО и диспетчеризацию.</w:t>
      </w: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right="79" w:firstLine="709"/>
        <w:rPr>
          <w:rFonts w:ascii="Times New Roman" w:hAnsi="Times New Roman"/>
          <w:b/>
          <w:i/>
          <w:sz w:val="24"/>
          <w:szCs w:val="24"/>
        </w:rPr>
      </w:pPr>
      <w:r w:rsidRPr="003A767A">
        <w:rPr>
          <w:rFonts w:ascii="Times New Roman" w:hAnsi="Times New Roman"/>
          <w:b/>
          <w:i/>
          <w:sz w:val="24"/>
          <w:szCs w:val="24"/>
        </w:rPr>
        <w:t>1.3.</w:t>
      </w:r>
      <w:r w:rsidRPr="003A767A">
        <w:rPr>
          <w:rFonts w:ascii="Times New Roman" w:hAnsi="Times New Roman"/>
          <w:b/>
          <w:i/>
          <w:sz w:val="24"/>
          <w:szCs w:val="24"/>
        </w:rPr>
        <w:tab/>
      </w:r>
      <w:bookmarkEnd w:id="9"/>
      <w:r w:rsidRPr="003A767A">
        <w:rPr>
          <w:rFonts w:ascii="Times New Roman" w:hAnsi="Times New Roman"/>
          <w:b/>
          <w:i/>
          <w:sz w:val="24"/>
          <w:szCs w:val="24"/>
        </w:rPr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</w:r>
      <w:bookmarkEnd w:id="10"/>
      <w:bookmarkEnd w:id="11"/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firstLine="567"/>
        <w:rPr>
          <w:rFonts w:ascii="Times New Roman" w:hAnsi="Times New Roman"/>
          <w:sz w:val="24"/>
          <w:szCs w:val="24"/>
        </w:rPr>
      </w:pPr>
      <w:r w:rsidRPr="003A767A">
        <w:rPr>
          <w:rFonts w:ascii="Times New Roman" w:hAnsi="Times New Roman"/>
          <w:sz w:val="24"/>
          <w:szCs w:val="24"/>
        </w:rPr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 представлены в таблицах 6.</w:t>
      </w:r>
    </w:p>
    <w:p w:rsidR="003A767A" w:rsidRPr="003A767A" w:rsidRDefault="003A767A" w:rsidP="003A767A">
      <w:pPr>
        <w:widowControl/>
        <w:autoSpaceDE/>
        <w:autoSpaceDN/>
        <w:adjustRightInd/>
        <w:spacing w:line="259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3A767A" w:rsidRPr="003A767A" w:rsidRDefault="003A767A" w:rsidP="003A767A">
      <w:pPr>
        <w:widowControl/>
        <w:autoSpaceDE/>
        <w:autoSpaceDN/>
        <w:adjustRightInd/>
        <w:spacing w:line="259" w:lineRule="auto"/>
        <w:ind w:firstLine="0"/>
        <w:jc w:val="left"/>
        <w:rPr>
          <w:rFonts w:ascii="Times New Roman" w:hAnsi="Times New Roman"/>
          <w:sz w:val="24"/>
          <w:szCs w:val="24"/>
        </w:rPr>
      </w:pPr>
      <w:r w:rsidRPr="003A767A">
        <w:rPr>
          <w:rFonts w:ascii="Times New Roman" w:hAnsi="Times New Roman"/>
          <w:b/>
          <w:sz w:val="24"/>
          <w:szCs w:val="24"/>
        </w:rPr>
        <w:lastRenderedPageBreak/>
        <w:t xml:space="preserve">Таблица 6 </w:t>
      </w:r>
      <w:r w:rsidRPr="003A767A">
        <w:rPr>
          <w:rFonts w:ascii="Times New Roman" w:hAnsi="Times New Roman"/>
          <w:sz w:val="24"/>
          <w:szCs w:val="24"/>
        </w:rPr>
        <w:t>– Существующие потери тепловой энергии по тепловым сетям</w:t>
      </w:r>
    </w:p>
    <w:tbl>
      <w:tblPr>
        <w:tblW w:w="9714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1"/>
        <w:gridCol w:w="1890"/>
        <w:gridCol w:w="1772"/>
        <w:gridCol w:w="1342"/>
        <w:gridCol w:w="1609"/>
        <w:gridCol w:w="1390"/>
      </w:tblGrid>
      <w:tr w:rsidR="003A767A" w:rsidRPr="003A767A" w:rsidTr="00BD1C86">
        <w:trPr>
          <w:trHeight w:val="355"/>
        </w:trPr>
        <w:tc>
          <w:tcPr>
            <w:tcW w:w="17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A767A">
              <w:rPr>
                <w:rFonts w:ascii="Times New Roman" w:hAnsi="Times New Roman"/>
                <w:b/>
                <w:bCs/>
                <w:sz w:val="22"/>
                <w:szCs w:val="22"/>
              </w:rPr>
              <w:t>Наименование населенного пункта</w:t>
            </w:r>
          </w:p>
        </w:tc>
        <w:tc>
          <w:tcPr>
            <w:tcW w:w="1890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A767A">
              <w:rPr>
                <w:rFonts w:ascii="Times New Roman" w:hAnsi="Times New Roman"/>
                <w:b/>
                <w:bCs/>
                <w:sz w:val="22"/>
                <w:szCs w:val="22"/>
              </w:rPr>
              <w:t>Наименование системы теплоснабжения</w:t>
            </w:r>
          </w:p>
        </w:tc>
        <w:tc>
          <w:tcPr>
            <w:tcW w:w="1772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A767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Тип теплоносителя, его параметры </w:t>
            </w:r>
          </w:p>
        </w:tc>
        <w:tc>
          <w:tcPr>
            <w:tcW w:w="4341" w:type="dxa"/>
            <w:gridSpan w:val="3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3A767A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Годовые затраты и потери тепловой энергии, Гкал</w:t>
            </w:r>
          </w:p>
        </w:tc>
      </w:tr>
      <w:tr w:rsidR="003A767A" w:rsidRPr="003A767A" w:rsidTr="00BD1C86">
        <w:trPr>
          <w:trHeight w:val="355"/>
        </w:trPr>
        <w:tc>
          <w:tcPr>
            <w:tcW w:w="17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890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772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3A767A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через изоляцию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3A767A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с затратами теплоносителя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3A767A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</w:tr>
      <w:tr w:rsidR="003A767A" w:rsidRPr="003A767A" w:rsidTr="00BD1C86">
        <w:trPr>
          <w:trHeight w:val="355"/>
        </w:trPr>
        <w:tc>
          <w:tcPr>
            <w:tcW w:w="1711" w:type="dxa"/>
            <w:vMerge w:val="restart"/>
            <w:tcBorders>
              <w:top w:val="single" w:sz="6" w:space="0" w:color="CCCCCC"/>
              <w:left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3A767A">
              <w:rPr>
                <w:rFonts w:ascii="Times New Roman" w:hAnsi="Times New Roman"/>
                <w:color w:val="000000"/>
              </w:rPr>
              <w:t>П.Тургенево</w:t>
            </w:r>
            <w:proofErr w:type="spellEnd"/>
          </w:p>
        </w:tc>
        <w:tc>
          <w:tcPr>
            <w:tcW w:w="1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3A767A" w:rsidRPr="003A767A" w:rsidRDefault="003A767A" w:rsidP="003A767A">
            <w:pPr>
              <w:adjustRightInd/>
              <w:spacing w:before="79"/>
              <w:ind w:left="107" w:firstLine="0"/>
              <w:jc w:val="left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СЦТ от</w:t>
            </w:r>
            <w:r w:rsidRPr="003A767A">
              <w:rPr>
                <w:rFonts w:ascii="Times New Roman" w:hAnsi="Times New Roman"/>
                <w:spacing w:val="-4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котельной</w:t>
            </w:r>
            <w:r w:rsidRPr="003A767A">
              <w:rPr>
                <w:rFonts w:ascii="Times New Roman" w:hAnsi="Times New Roman"/>
                <w:spacing w:val="-1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по ул.</w:t>
            </w:r>
            <w:r w:rsidRPr="003A767A">
              <w:rPr>
                <w:rFonts w:ascii="Times New Roman" w:hAnsi="Times New Roman"/>
                <w:spacing w:val="-3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Школьная,</w:t>
            </w:r>
            <w:r w:rsidRPr="003A767A">
              <w:rPr>
                <w:rFonts w:ascii="Times New Roman" w:hAnsi="Times New Roman"/>
                <w:spacing w:val="-2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7а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3A767A" w:rsidRPr="003A767A" w:rsidRDefault="003A767A" w:rsidP="003A767A">
            <w:pPr>
              <w:adjustRightInd/>
              <w:spacing w:before="7"/>
              <w:ind w:left="147" w:right="141" w:firstLine="0"/>
              <w:jc w:val="center"/>
              <w:rPr>
                <w:rFonts w:ascii="Times New Roman" w:hAnsi="Times New Roman"/>
                <w:color w:val="000000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color w:val="000000"/>
                <w:szCs w:val="22"/>
                <w:lang w:eastAsia="en-US"/>
              </w:rPr>
              <w:t>914,02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3A767A" w:rsidRPr="003A767A" w:rsidRDefault="003A767A" w:rsidP="003A767A">
            <w:pPr>
              <w:adjustRightInd/>
              <w:spacing w:before="7"/>
              <w:ind w:left="187" w:right="183" w:firstLine="0"/>
              <w:jc w:val="center"/>
              <w:rPr>
                <w:rFonts w:ascii="Times New Roman" w:hAnsi="Times New Roman"/>
                <w:color w:val="000000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color w:val="000000"/>
                <w:szCs w:val="22"/>
                <w:lang w:eastAsia="en-US"/>
              </w:rPr>
              <w:t>35,18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3A767A" w:rsidRPr="003A767A" w:rsidRDefault="003A767A" w:rsidP="003A767A">
            <w:pPr>
              <w:adjustRightInd/>
              <w:spacing w:before="7"/>
              <w:ind w:left="103" w:right="99" w:firstLine="0"/>
              <w:jc w:val="center"/>
              <w:rPr>
                <w:rFonts w:ascii="Times New Roman" w:hAnsi="Times New Roman"/>
                <w:color w:val="000000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color w:val="000000"/>
                <w:szCs w:val="22"/>
                <w:lang w:eastAsia="en-US"/>
              </w:rPr>
              <w:t>949,21</w:t>
            </w:r>
          </w:p>
        </w:tc>
      </w:tr>
      <w:tr w:rsidR="003A767A" w:rsidRPr="003A767A" w:rsidTr="00BD1C86">
        <w:trPr>
          <w:trHeight w:val="355"/>
        </w:trPr>
        <w:tc>
          <w:tcPr>
            <w:tcW w:w="171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3A767A" w:rsidRPr="003A767A" w:rsidRDefault="003A767A" w:rsidP="003A767A">
            <w:pPr>
              <w:adjustRightInd/>
              <w:spacing w:before="84"/>
              <w:ind w:left="107" w:firstLine="0"/>
              <w:jc w:val="left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СЦТ от</w:t>
            </w:r>
            <w:r w:rsidRPr="003A767A">
              <w:rPr>
                <w:rFonts w:ascii="Times New Roman" w:hAnsi="Times New Roman"/>
                <w:spacing w:val="-3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котельной</w:t>
            </w:r>
            <w:r w:rsidRPr="003A767A">
              <w:rPr>
                <w:rFonts w:ascii="Times New Roman" w:hAnsi="Times New Roman"/>
                <w:spacing w:val="-1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по</w:t>
            </w:r>
            <w:r w:rsidRPr="003A767A">
              <w:rPr>
                <w:rFonts w:ascii="Times New Roman" w:hAnsi="Times New Roman"/>
                <w:spacing w:val="1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ул.</w:t>
            </w:r>
            <w:r w:rsidRPr="003A767A">
              <w:rPr>
                <w:rFonts w:ascii="Times New Roman" w:hAnsi="Times New Roman"/>
                <w:spacing w:val="-2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Воробьевка,</w:t>
            </w:r>
            <w:r w:rsidRPr="003A767A">
              <w:rPr>
                <w:rFonts w:ascii="Times New Roman" w:hAnsi="Times New Roman"/>
                <w:spacing w:val="-1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40в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3A767A" w:rsidRPr="003A767A" w:rsidRDefault="003A767A" w:rsidP="003A767A">
            <w:pPr>
              <w:adjustRightInd/>
              <w:spacing w:before="10"/>
              <w:ind w:left="145" w:right="141" w:firstLine="0"/>
              <w:jc w:val="center"/>
              <w:rPr>
                <w:rFonts w:ascii="Times New Roman" w:hAnsi="Times New Roman"/>
                <w:color w:val="000000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color w:val="000000"/>
                <w:szCs w:val="22"/>
                <w:lang w:eastAsia="en-US"/>
              </w:rPr>
              <w:t>95,53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3A767A" w:rsidRPr="003A767A" w:rsidRDefault="003A767A" w:rsidP="003A767A">
            <w:pPr>
              <w:adjustRightInd/>
              <w:spacing w:before="10"/>
              <w:ind w:left="188" w:right="183" w:firstLine="0"/>
              <w:jc w:val="center"/>
              <w:rPr>
                <w:rFonts w:ascii="Times New Roman" w:hAnsi="Times New Roman"/>
                <w:color w:val="000000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color w:val="000000"/>
                <w:szCs w:val="22"/>
                <w:lang w:eastAsia="en-US"/>
              </w:rPr>
              <w:t>2,53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3A767A" w:rsidRPr="003A767A" w:rsidRDefault="003A767A" w:rsidP="003A767A">
            <w:pPr>
              <w:adjustRightInd/>
              <w:spacing w:before="10"/>
              <w:ind w:left="103" w:right="99" w:firstLine="0"/>
              <w:jc w:val="center"/>
              <w:rPr>
                <w:rFonts w:ascii="Times New Roman" w:hAnsi="Times New Roman"/>
                <w:color w:val="000000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color w:val="000000"/>
                <w:szCs w:val="22"/>
                <w:lang w:eastAsia="en-US"/>
              </w:rPr>
              <w:t>98,06</w:t>
            </w:r>
          </w:p>
        </w:tc>
      </w:tr>
      <w:tr w:rsidR="003A767A" w:rsidRPr="003A767A" w:rsidTr="00BD1C86">
        <w:trPr>
          <w:trHeight w:val="355"/>
        </w:trPr>
        <w:tc>
          <w:tcPr>
            <w:tcW w:w="3601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A767A">
              <w:rPr>
                <w:rFonts w:ascii="Times New Roman" w:hAnsi="Times New Roman"/>
                <w:b/>
                <w:bCs/>
                <w:color w:val="000000"/>
              </w:rPr>
              <w:t>Итого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3A767A" w:rsidRPr="003A767A" w:rsidRDefault="003A767A" w:rsidP="003A767A">
            <w:pPr>
              <w:adjustRightInd/>
              <w:spacing w:before="22"/>
              <w:ind w:left="147" w:right="141" w:firstLine="0"/>
              <w:jc w:val="center"/>
              <w:rPr>
                <w:rFonts w:ascii="Times New Roman" w:hAnsi="Times New Roman"/>
                <w:b/>
                <w:color w:val="000000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b/>
                <w:color w:val="000000"/>
                <w:szCs w:val="22"/>
                <w:lang w:eastAsia="en-US"/>
              </w:rPr>
              <w:t>1009,55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3A767A" w:rsidRPr="003A767A" w:rsidRDefault="003A767A" w:rsidP="003A767A">
            <w:pPr>
              <w:adjustRightInd/>
              <w:spacing w:before="22"/>
              <w:ind w:left="187" w:right="183" w:firstLine="0"/>
              <w:jc w:val="center"/>
              <w:rPr>
                <w:rFonts w:ascii="Times New Roman" w:hAnsi="Times New Roman"/>
                <w:b/>
                <w:color w:val="000000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b/>
                <w:color w:val="000000"/>
                <w:szCs w:val="22"/>
                <w:lang w:eastAsia="en-US"/>
              </w:rPr>
              <w:t>37,71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3A767A" w:rsidRPr="003A767A" w:rsidRDefault="003A767A" w:rsidP="003A767A">
            <w:pPr>
              <w:adjustRightInd/>
              <w:spacing w:before="22"/>
              <w:ind w:left="103" w:right="99" w:firstLine="0"/>
              <w:jc w:val="center"/>
              <w:rPr>
                <w:rFonts w:ascii="Times New Roman" w:hAnsi="Times New Roman"/>
                <w:b/>
                <w:color w:val="000000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b/>
                <w:color w:val="000000"/>
                <w:szCs w:val="22"/>
                <w:lang w:eastAsia="en-US"/>
              </w:rPr>
              <w:t>1047,26</w:t>
            </w:r>
          </w:p>
        </w:tc>
      </w:tr>
    </w:tbl>
    <w:p w:rsidR="003A767A" w:rsidRPr="003A767A" w:rsidRDefault="003A767A" w:rsidP="003A767A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4"/>
          <w:szCs w:val="24"/>
        </w:rPr>
      </w:pPr>
    </w:p>
    <w:p w:rsidR="003A767A" w:rsidRPr="003A767A" w:rsidRDefault="003A767A" w:rsidP="003A767A">
      <w:pPr>
        <w:keepNext/>
        <w:keepLines/>
        <w:widowControl/>
        <w:suppressAutoHyphens/>
        <w:autoSpaceDE/>
        <w:autoSpaceDN/>
        <w:adjustRightInd/>
        <w:spacing w:line="360" w:lineRule="auto"/>
        <w:ind w:firstLine="0"/>
        <w:jc w:val="center"/>
        <w:outlineLvl w:val="0"/>
        <w:rPr>
          <w:rFonts w:ascii="Times New Roman" w:hAnsi="Times New Roman"/>
          <w:bCs/>
          <w:sz w:val="26"/>
          <w:szCs w:val="26"/>
        </w:rPr>
      </w:pPr>
      <w:bookmarkStart w:id="12" w:name="_Toc130390231"/>
      <w:r w:rsidRPr="003A767A">
        <w:rPr>
          <w:rFonts w:ascii="Times New Roman" w:hAnsi="Times New Roman"/>
          <w:b/>
          <w:bCs/>
          <w:sz w:val="26"/>
          <w:szCs w:val="26"/>
          <w:lang w:eastAsia="en-US"/>
        </w:rPr>
        <w:t>Раздел 2 «Существующие и перспективные балансы теплоносителя»</w:t>
      </w:r>
      <w:bookmarkEnd w:id="12"/>
    </w:p>
    <w:p w:rsidR="003A767A" w:rsidRPr="003A767A" w:rsidRDefault="003A767A" w:rsidP="003A767A">
      <w:pPr>
        <w:keepNext/>
        <w:keepLines/>
        <w:widowControl/>
        <w:autoSpaceDE/>
        <w:autoSpaceDN/>
        <w:adjustRightInd/>
        <w:spacing w:line="360" w:lineRule="auto"/>
        <w:ind w:firstLine="0"/>
        <w:outlineLvl w:val="1"/>
        <w:rPr>
          <w:rFonts w:ascii="Times New Roman" w:hAnsi="Times New Roman"/>
          <w:b/>
          <w:i/>
          <w:sz w:val="24"/>
          <w:szCs w:val="24"/>
        </w:rPr>
      </w:pPr>
      <w:bookmarkStart w:id="13" w:name="_Toc525894704"/>
      <w:bookmarkStart w:id="14" w:name="_Toc535417867"/>
      <w:bookmarkStart w:id="15" w:name="_Toc130390232"/>
      <w:r w:rsidRPr="003A767A">
        <w:rPr>
          <w:rFonts w:ascii="Times New Roman" w:hAnsi="Times New Roman"/>
          <w:b/>
          <w:i/>
          <w:sz w:val="24"/>
          <w:szCs w:val="24"/>
        </w:rPr>
        <w:t>2.1.</w:t>
      </w:r>
      <w:r w:rsidRPr="003A767A">
        <w:rPr>
          <w:rFonts w:ascii="Times New Roman" w:hAnsi="Times New Roman"/>
          <w:b/>
          <w:i/>
          <w:sz w:val="24"/>
          <w:szCs w:val="24"/>
        </w:rPr>
        <w:tab/>
        <w:t xml:space="preserve">Существующие и перспективные балансы производительности водоподготовительных установок и максимального потребления теплоносителя </w:t>
      </w:r>
      <w:proofErr w:type="spellStart"/>
      <w:r w:rsidRPr="003A767A">
        <w:rPr>
          <w:rFonts w:ascii="Times New Roman" w:hAnsi="Times New Roman"/>
          <w:b/>
          <w:i/>
          <w:sz w:val="24"/>
          <w:szCs w:val="24"/>
        </w:rPr>
        <w:t>теплопотребляющими</w:t>
      </w:r>
      <w:proofErr w:type="spellEnd"/>
      <w:r w:rsidRPr="003A767A">
        <w:rPr>
          <w:rFonts w:ascii="Times New Roman" w:hAnsi="Times New Roman"/>
          <w:b/>
          <w:i/>
          <w:sz w:val="24"/>
          <w:szCs w:val="24"/>
        </w:rPr>
        <w:t xml:space="preserve"> установками потребителей</w:t>
      </w:r>
      <w:bookmarkEnd w:id="13"/>
      <w:bookmarkEnd w:id="14"/>
      <w:bookmarkEnd w:id="15"/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right="52" w:firstLine="709"/>
        <w:rPr>
          <w:rFonts w:ascii="Times New Roman" w:hAnsi="Times New Roman"/>
          <w:sz w:val="24"/>
          <w:szCs w:val="24"/>
        </w:rPr>
      </w:pPr>
      <w:bookmarkStart w:id="16" w:name="_Toc525894705"/>
      <w:r w:rsidRPr="003A767A">
        <w:rPr>
          <w:rFonts w:ascii="Times New Roman" w:hAnsi="Times New Roman"/>
          <w:sz w:val="24"/>
          <w:szCs w:val="24"/>
        </w:rPr>
        <w:t>Теплоноситель в системе теплоснабжения котельной, как и в каждой системе теплоснабжения, предназначен как для передачи теплоты, так и для подпитки системы теплоснабжения.</w:t>
      </w: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right="52" w:firstLine="709"/>
        <w:rPr>
          <w:rFonts w:ascii="Times New Roman" w:hAnsi="Times New Roman"/>
          <w:sz w:val="24"/>
          <w:szCs w:val="24"/>
        </w:rPr>
      </w:pPr>
      <w:r w:rsidRPr="003A767A">
        <w:rPr>
          <w:rFonts w:ascii="Times New Roman" w:hAnsi="Times New Roman"/>
          <w:sz w:val="24"/>
          <w:szCs w:val="24"/>
        </w:rPr>
        <w:t>При эксплуатации тепловых сетей утечка теплоносителя не должна превышать норму, которая составляет 0,25% среднегодового объема воды в тепловой сети и присоединенных к ней системах теплопотребления в час.</w:t>
      </w: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right="52" w:firstLine="709"/>
        <w:rPr>
          <w:rFonts w:ascii="Times New Roman" w:hAnsi="Times New Roman"/>
          <w:sz w:val="24"/>
          <w:szCs w:val="24"/>
        </w:rPr>
      </w:pPr>
      <w:r w:rsidRPr="003A767A">
        <w:rPr>
          <w:rFonts w:ascii="Times New Roman" w:hAnsi="Times New Roman"/>
          <w:sz w:val="24"/>
          <w:szCs w:val="24"/>
        </w:rPr>
        <w:t xml:space="preserve">Для систем теплоснабжения должна предусматриваться дополнительно аварийная подпитка химически не обработанной и </w:t>
      </w:r>
      <w:proofErr w:type="spellStart"/>
      <w:r w:rsidRPr="003A767A">
        <w:rPr>
          <w:rFonts w:ascii="Times New Roman" w:hAnsi="Times New Roman"/>
          <w:sz w:val="24"/>
          <w:szCs w:val="24"/>
        </w:rPr>
        <w:t>недеаэрированной</w:t>
      </w:r>
      <w:proofErr w:type="spellEnd"/>
      <w:r w:rsidRPr="003A767A">
        <w:rPr>
          <w:rFonts w:ascii="Times New Roman" w:hAnsi="Times New Roman"/>
          <w:sz w:val="24"/>
          <w:szCs w:val="24"/>
        </w:rPr>
        <w:t xml:space="preserve"> водой, расход которой принимается в количестве 2% объема воды в трубопроводах тепловых сетей и присоединенных к ним системах отопления, вентиляции.</w:t>
      </w:r>
    </w:p>
    <w:p w:rsidR="003A767A" w:rsidRPr="003A767A" w:rsidRDefault="003A767A" w:rsidP="003A767A">
      <w:pPr>
        <w:widowControl/>
        <w:tabs>
          <w:tab w:val="left" w:pos="539"/>
          <w:tab w:val="left" w:pos="993"/>
        </w:tabs>
        <w:autoSpaceDE/>
        <w:autoSpaceDN/>
        <w:spacing w:line="360" w:lineRule="auto"/>
        <w:ind w:firstLine="709"/>
        <w:textAlignment w:val="baseline"/>
        <w:rPr>
          <w:rFonts w:ascii="Times New Roman" w:hAnsi="Times New Roman"/>
          <w:sz w:val="24"/>
          <w:szCs w:val="24"/>
        </w:rPr>
      </w:pPr>
      <w:r w:rsidRPr="003A767A">
        <w:rPr>
          <w:rFonts w:ascii="Times New Roman" w:hAnsi="Times New Roman"/>
          <w:sz w:val="24"/>
          <w:szCs w:val="24"/>
        </w:rPr>
        <w:t>Выполнен расчет нормативной и аварийной подпитки тепловых сетей котельными поселения. Расчетные балансы производительности водоподготовительных установок (далее ВПУ) и подпитки тепловых сетей на период 2023 – 2037 гг. представлены в таблице 7.</w:t>
      </w:r>
    </w:p>
    <w:p w:rsidR="003A767A" w:rsidRPr="003A767A" w:rsidRDefault="003A767A" w:rsidP="003A767A">
      <w:pPr>
        <w:widowControl/>
        <w:tabs>
          <w:tab w:val="left" w:pos="539"/>
          <w:tab w:val="left" w:pos="993"/>
        </w:tabs>
        <w:autoSpaceDE/>
        <w:autoSpaceDN/>
        <w:spacing w:line="276" w:lineRule="auto"/>
        <w:ind w:firstLine="709"/>
        <w:textAlignment w:val="baseline"/>
        <w:rPr>
          <w:rFonts w:ascii="Times New Roman" w:hAnsi="Times New Roman"/>
          <w:sz w:val="24"/>
          <w:szCs w:val="24"/>
        </w:rPr>
      </w:pPr>
      <w:r w:rsidRPr="003A767A">
        <w:rPr>
          <w:rFonts w:ascii="Times New Roman" w:hAnsi="Times New Roman"/>
          <w:b/>
          <w:sz w:val="24"/>
          <w:szCs w:val="24"/>
        </w:rPr>
        <w:t>Таблица 7</w:t>
      </w:r>
      <w:r w:rsidRPr="003A767A">
        <w:rPr>
          <w:rFonts w:ascii="Times New Roman" w:hAnsi="Times New Roman"/>
          <w:sz w:val="24"/>
          <w:szCs w:val="24"/>
        </w:rPr>
        <w:t xml:space="preserve"> – Расчетные балансы ВПУ и подпитки тепловых сетей на период 2023 – 2037 гг.</w:t>
      </w:r>
    </w:p>
    <w:tbl>
      <w:tblPr>
        <w:tblW w:w="9965" w:type="dxa"/>
        <w:tblInd w:w="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7"/>
        <w:gridCol w:w="1548"/>
        <w:gridCol w:w="1285"/>
        <w:gridCol w:w="962"/>
        <w:gridCol w:w="1276"/>
        <w:gridCol w:w="992"/>
        <w:gridCol w:w="992"/>
        <w:gridCol w:w="709"/>
        <w:gridCol w:w="804"/>
      </w:tblGrid>
      <w:tr w:rsidR="003A767A" w:rsidRPr="003A767A" w:rsidTr="00BD1C86">
        <w:trPr>
          <w:trHeight w:val="365"/>
        </w:trPr>
        <w:tc>
          <w:tcPr>
            <w:tcW w:w="1397" w:type="dxa"/>
            <w:vMerge w:val="restart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A767A">
              <w:rPr>
                <w:rFonts w:ascii="Times New Roman" w:hAnsi="Times New Roman"/>
                <w:b/>
                <w:bCs/>
                <w:sz w:val="22"/>
                <w:szCs w:val="22"/>
              </w:rPr>
              <w:t>Наименование населенного пункта</w:t>
            </w:r>
          </w:p>
        </w:tc>
        <w:tc>
          <w:tcPr>
            <w:tcW w:w="1548" w:type="dxa"/>
            <w:vMerge w:val="restart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A767A">
              <w:rPr>
                <w:rFonts w:ascii="Times New Roman" w:hAnsi="Times New Roman"/>
                <w:b/>
                <w:bCs/>
                <w:sz w:val="22"/>
                <w:szCs w:val="22"/>
              </w:rPr>
              <w:t>Наименование системы теплоснабжения</w:t>
            </w:r>
          </w:p>
        </w:tc>
        <w:tc>
          <w:tcPr>
            <w:tcW w:w="1285" w:type="dxa"/>
            <w:vMerge w:val="restart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A767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Тип теплоносителя, его параметры </w:t>
            </w:r>
          </w:p>
        </w:tc>
        <w:tc>
          <w:tcPr>
            <w:tcW w:w="5735" w:type="dxa"/>
            <w:gridSpan w:val="6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A767A">
              <w:rPr>
                <w:rFonts w:ascii="Times New Roman" w:hAnsi="Times New Roman"/>
                <w:b/>
                <w:bCs/>
                <w:sz w:val="22"/>
                <w:szCs w:val="22"/>
              </w:rPr>
              <w:t>Годовые затраты и потери теплоносителя, м3</w:t>
            </w:r>
          </w:p>
        </w:tc>
      </w:tr>
      <w:tr w:rsidR="003A767A" w:rsidRPr="003A767A" w:rsidTr="00BD1C86">
        <w:trPr>
          <w:trHeight w:val="271"/>
        </w:trPr>
        <w:tc>
          <w:tcPr>
            <w:tcW w:w="1397" w:type="dxa"/>
            <w:vMerge/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548" w:type="dxa"/>
            <w:vMerge/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285" w:type="dxa"/>
            <w:vMerge/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62" w:type="dxa"/>
            <w:vMerge w:val="restar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3A767A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с утечкой</w:t>
            </w:r>
          </w:p>
        </w:tc>
        <w:tc>
          <w:tcPr>
            <w:tcW w:w="3969" w:type="dxa"/>
            <w:gridSpan w:val="4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A767A">
              <w:rPr>
                <w:rFonts w:ascii="Times New Roman" w:hAnsi="Times New Roman"/>
                <w:b/>
                <w:bCs/>
                <w:sz w:val="22"/>
                <w:szCs w:val="22"/>
              </w:rPr>
              <w:t>технологические затраты</w:t>
            </w:r>
          </w:p>
        </w:tc>
        <w:tc>
          <w:tcPr>
            <w:tcW w:w="804" w:type="dxa"/>
            <w:vMerge w:val="restar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A767A">
              <w:rPr>
                <w:rFonts w:ascii="Times New Roman" w:hAnsi="Times New Roman"/>
                <w:b/>
                <w:bCs/>
                <w:sz w:val="22"/>
                <w:szCs w:val="22"/>
              </w:rPr>
              <w:t>всего</w:t>
            </w:r>
          </w:p>
        </w:tc>
      </w:tr>
      <w:tr w:rsidR="003A767A" w:rsidRPr="003A767A" w:rsidTr="00BD1C86">
        <w:trPr>
          <w:trHeight w:val="969"/>
        </w:trPr>
        <w:tc>
          <w:tcPr>
            <w:tcW w:w="1397" w:type="dxa"/>
            <w:vMerge/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548" w:type="dxa"/>
            <w:vMerge/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285" w:type="dxa"/>
            <w:vMerge/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62" w:type="dxa"/>
            <w:vMerge/>
            <w:shd w:val="clear" w:color="auto" w:fill="auto"/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A767A">
              <w:rPr>
                <w:rFonts w:ascii="Times New Roman" w:hAnsi="Times New Roman"/>
                <w:b/>
                <w:bCs/>
                <w:sz w:val="22"/>
                <w:szCs w:val="22"/>
              </w:rPr>
              <w:t>на пусковое заполнение</w:t>
            </w:r>
          </w:p>
        </w:tc>
        <w:tc>
          <w:tcPr>
            <w:tcW w:w="992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A767A">
              <w:rPr>
                <w:rFonts w:ascii="Times New Roman" w:hAnsi="Times New Roman"/>
                <w:b/>
                <w:bCs/>
                <w:sz w:val="22"/>
                <w:szCs w:val="22"/>
              </w:rPr>
              <w:t>на регламентные испытания</w:t>
            </w:r>
          </w:p>
        </w:tc>
        <w:tc>
          <w:tcPr>
            <w:tcW w:w="992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A767A">
              <w:rPr>
                <w:rFonts w:ascii="Times New Roman" w:hAnsi="Times New Roman"/>
                <w:b/>
                <w:bCs/>
                <w:sz w:val="22"/>
                <w:szCs w:val="22"/>
              </w:rPr>
              <w:t>со сливами САРЗ</w:t>
            </w:r>
          </w:p>
        </w:tc>
        <w:tc>
          <w:tcPr>
            <w:tcW w:w="709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A767A">
              <w:rPr>
                <w:rFonts w:ascii="Times New Roman" w:hAnsi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804" w:type="dxa"/>
            <w:vMerge/>
            <w:shd w:val="clear" w:color="auto" w:fill="auto"/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</w:rPr>
            </w:pPr>
          </w:p>
        </w:tc>
      </w:tr>
      <w:tr w:rsidR="003A767A" w:rsidRPr="003A767A" w:rsidTr="00BD1C86">
        <w:trPr>
          <w:trHeight w:val="594"/>
        </w:trPr>
        <w:tc>
          <w:tcPr>
            <w:tcW w:w="1397" w:type="dxa"/>
            <w:vMerge w:val="restart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3A767A">
              <w:rPr>
                <w:rFonts w:ascii="Times New Roman" w:hAnsi="Times New Roman"/>
                <w:color w:val="000000"/>
              </w:rPr>
              <w:t>П.Тургенево</w:t>
            </w:r>
            <w:proofErr w:type="spellEnd"/>
          </w:p>
        </w:tc>
        <w:tc>
          <w:tcPr>
            <w:tcW w:w="1548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3A767A" w:rsidRPr="003A767A" w:rsidRDefault="003A767A" w:rsidP="003A767A">
            <w:pPr>
              <w:adjustRightInd/>
              <w:spacing w:before="79"/>
              <w:ind w:left="107" w:firstLine="0"/>
              <w:jc w:val="left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СЦТ от</w:t>
            </w:r>
            <w:r w:rsidRPr="003A767A">
              <w:rPr>
                <w:rFonts w:ascii="Times New Roman" w:hAnsi="Times New Roman"/>
                <w:spacing w:val="-4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котельной</w:t>
            </w:r>
            <w:r w:rsidRPr="003A767A">
              <w:rPr>
                <w:rFonts w:ascii="Times New Roman" w:hAnsi="Times New Roman"/>
                <w:spacing w:val="-1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по ул.</w:t>
            </w:r>
            <w:r w:rsidRPr="003A767A">
              <w:rPr>
                <w:rFonts w:ascii="Times New Roman" w:hAnsi="Times New Roman"/>
                <w:spacing w:val="-3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Школьная,</w:t>
            </w:r>
            <w:r w:rsidRPr="003A767A">
              <w:rPr>
                <w:rFonts w:ascii="Times New Roman" w:hAnsi="Times New Roman"/>
                <w:spacing w:val="-2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7а</w:t>
            </w:r>
          </w:p>
        </w:tc>
        <w:tc>
          <w:tcPr>
            <w:tcW w:w="128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горячая вода</w:t>
            </w:r>
          </w:p>
        </w:tc>
        <w:tc>
          <w:tcPr>
            <w:tcW w:w="962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703,38</w:t>
            </w:r>
          </w:p>
        </w:tc>
        <w:tc>
          <w:tcPr>
            <w:tcW w:w="1276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70,63</w:t>
            </w:r>
          </w:p>
        </w:tc>
        <w:tc>
          <w:tcPr>
            <w:tcW w:w="992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70,63</w:t>
            </w:r>
          </w:p>
        </w:tc>
        <w:tc>
          <w:tcPr>
            <w:tcW w:w="804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774,02</w:t>
            </w:r>
          </w:p>
        </w:tc>
      </w:tr>
      <w:tr w:rsidR="003A767A" w:rsidRPr="003A767A" w:rsidTr="00BD1C86">
        <w:trPr>
          <w:trHeight w:val="594"/>
        </w:trPr>
        <w:tc>
          <w:tcPr>
            <w:tcW w:w="1397" w:type="dxa"/>
            <w:vMerge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4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:rsidR="003A767A" w:rsidRPr="003A767A" w:rsidRDefault="003A767A" w:rsidP="003A767A">
            <w:pPr>
              <w:adjustRightInd/>
              <w:spacing w:before="84"/>
              <w:ind w:left="107" w:firstLine="0"/>
              <w:jc w:val="left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СЦТ от</w:t>
            </w:r>
            <w:r w:rsidRPr="003A767A">
              <w:rPr>
                <w:rFonts w:ascii="Times New Roman" w:hAnsi="Times New Roman"/>
                <w:spacing w:val="-3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котельной</w:t>
            </w:r>
            <w:r w:rsidRPr="003A767A">
              <w:rPr>
                <w:rFonts w:ascii="Times New Roman" w:hAnsi="Times New Roman"/>
                <w:spacing w:val="-1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по</w:t>
            </w:r>
            <w:r w:rsidRPr="003A767A">
              <w:rPr>
                <w:rFonts w:ascii="Times New Roman" w:hAnsi="Times New Roman"/>
                <w:spacing w:val="1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ул.</w:t>
            </w:r>
            <w:r w:rsidRPr="003A767A">
              <w:rPr>
                <w:rFonts w:ascii="Times New Roman" w:hAnsi="Times New Roman"/>
                <w:spacing w:val="-2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Воробьевка,</w:t>
            </w:r>
            <w:r w:rsidRPr="003A767A">
              <w:rPr>
                <w:rFonts w:ascii="Times New Roman" w:hAnsi="Times New Roman"/>
                <w:spacing w:val="-1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40в</w:t>
            </w:r>
          </w:p>
        </w:tc>
        <w:tc>
          <w:tcPr>
            <w:tcW w:w="128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горячая вода</w:t>
            </w:r>
          </w:p>
        </w:tc>
        <w:tc>
          <w:tcPr>
            <w:tcW w:w="962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3A767A">
              <w:rPr>
                <w:rFonts w:ascii="Times New Roman" w:eastAsia="Calibri" w:hAnsi="Times New Roman"/>
                <w:color w:val="000000"/>
                <w:lang w:eastAsia="en-US"/>
              </w:rPr>
              <w:t>50,59</w:t>
            </w:r>
          </w:p>
        </w:tc>
        <w:tc>
          <w:tcPr>
            <w:tcW w:w="1276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3A767A">
              <w:rPr>
                <w:rFonts w:ascii="Times New Roman" w:eastAsia="Calibri" w:hAnsi="Times New Roman"/>
                <w:color w:val="000000"/>
                <w:lang w:eastAsia="en-US"/>
              </w:rPr>
              <w:t>5,12</w:t>
            </w:r>
          </w:p>
        </w:tc>
        <w:tc>
          <w:tcPr>
            <w:tcW w:w="992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3A767A">
              <w:rPr>
                <w:rFonts w:ascii="Times New Roman" w:eastAsia="Calibri" w:hAnsi="Times New Roman"/>
                <w:color w:val="000000"/>
                <w:lang w:eastAsia="en-US"/>
              </w:rPr>
              <w:t>5,12</w:t>
            </w:r>
          </w:p>
        </w:tc>
        <w:tc>
          <w:tcPr>
            <w:tcW w:w="804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3A767A">
              <w:rPr>
                <w:rFonts w:ascii="Times New Roman" w:eastAsia="Calibri" w:hAnsi="Times New Roman"/>
                <w:color w:val="000000"/>
                <w:lang w:eastAsia="en-US"/>
              </w:rPr>
              <w:t>55,71</w:t>
            </w:r>
          </w:p>
        </w:tc>
      </w:tr>
      <w:tr w:rsidR="003A767A" w:rsidRPr="003A767A" w:rsidTr="00BD1C86">
        <w:trPr>
          <w:trHeight w:val="351"/>
        </w:trPr>
        <w:tc>
          <w:tcPr>
            <w:tcW w:w="2945" w:type="dxa"/>
            <w:gridSpan w:val="2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A767A">
              <w:rPr>
                <w:rFonts w:ascii="Times New Roman" w:hAnsi="Times New Roman"/>
                <w:b/>
                <w:bCs/>
                <w:color w:val="000000"/>
              </w:rPr>
              <w:lastRenderedPageBreak/>
              <w:t>Итого</w:t>
            </w:r>
          </w:p>
        </w:tc>
        <w:tc>
          <w:tcPr>
            <w:tcW w:w="128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962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/>
                <w:b/>
                <w:lang w:eastAsia="en-US"/>
              </w:rPr>
            </w:pPr>
            <w:r w:rsidRPr="003A767A">
              <w:rPr>
                <w:rFonts w:ascii="Times New Roman" w:eastAsia="Calibri" w:hAnsi="Times New Roman"/>
                <w:b/>
                <w:lang w:eastAsia="en-US"/>
              </w:rPr>
              <w:t>753,98</w:t>
            </w:r>
          </w:p>
        </w:tc>
        <w:tc>
          <w:tcPr>
            <w:tcW w:w="1276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/>
                <w:b/>
                <w:lang w:eastAsia="en-US"/>
              </w:rPr>
            </w:pPr>
            <w:r w:rsidRPr="003A767A">
              <w:rPr>
                <w:rFonts w:ascii="Times New Roman" w:eastAsia="Calibri" w:hAnsi="Times New Roman"/>
                <w:b/>
                <w:lang w:eastAsia="en-US"/>
              </w:rPr>
              <w:t>75,75</w:t>
            </w:r>
          </w:p>
        </w:tc>
        <w:tc>
          <w:tcPr>
            <w:tcW w:w="992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/>
                <w:b/>
                <w:lang w:eastAsia="en-US"/>
              </w:rPr>
            </w:pPr>
            <w:r w:rsidRPr="003A767A">
              <w:rPr>
                <w:rFonts w:ascii="Times New Roman" w:eastAsia="Calibri" w:hAnsi="Times New Roman"/>
                <w:b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/>
                <w:b/>
                <w:lang w:eastAsia="en-US"/>
              </w:rPr>
            </w:pPr>
            <w:r w:rsidRPr="003A767A">
              <w:rPr>
                <w:rFonts w:ascii="Times New Roman" w:eastAsia="Calibri" w:hAnsi="Times New Roman"/>
                <w:b/>
                <w:lang w:eastAsia="en-US"/>
              </w:rPr>
              <w:t>-</w:t>
            </w:r>
          </w:p>
        </w:tc>
        <w:tc>
          <w:tcPr>
            <w:tcW w:w="709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/>
                <w:b/>
                <w:lang w:eastAsia="en-US"/>
              </w:rPr>
            </w:pPr>
            <w:r w:rsidRPr="003A767A">
              <w:rPr>
                <w:rFonts w:ascii="Times New Roman" w:eastAsia="Calibri" w:hAnsi="Times New Roman"/>
                <w:b/>
                <w:lang w:eastAsia="en-US"/>
              </w:rPr>
              <w:t>75,75</w:t>
            </w:r>
          </w:p>
        </w:tc>
        <w:tc>
          <w:tcPr>
            <w:tcW w:w="804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/>
                <w:b/>
                <w:lang w:eastAsia="en-US"/>
              </w:rPr>
            </w:pPr>
            <w:r w:rsidRPr="003A767A">
              <w:rPr>
                <w:rFonts w:ascii="Times New Roman" w:eastAsia="Calibri" w:hAnsi="Times New Roman"/>
                <w:b/>
                <w:lang w:eastAsia="en-US"/>
              </w:rPr>
              <w:t>829,73</w:t>
            </w:r>
          </w:p>
        </w:tc>
      </w:tr>
    </w:tbl>
    <w:p w:rsidR="003A767A" w:rsidRPr="003A767A" w:rsidRDefault="003A767A" w:rsidP="003A767A">
      <w:pPr>
        <w:keepNext/>
        <w:keepLines/>
        <w:widowControl/>
        <w:autoSpaceDE/>
        <w:autoSpaceDN/>
        <w:adjustRightInd/>
        <w:spacing w:line="259" w:lineRule="auto"/>
        <w:ind w:firstLine="0"/>
        <w:jc w:val="left"/>
        <w:outlineLvl w:val="1"/>
        <w:rPr>
          <w:rFonts w:ascii="Times New Roman" w:hAnsi="Times New Roman"/>
          <w:b/>
          <w:i/>
          <w:sz w:val="24"/>
          <w:szCs w:val="24"/>
        </w:rPr>
      </w:pPr>
      <w:bookmarkStart w:id="17" w:name="_Toc107846146"/>
      <w:bookmarkStart w:id="18" w:name="_Toc130390233"/>
      <w:bookmarkStart w:id="19" w:name="_Toc34046167"/>
      <w:bookmarkEnd w:id="16"/>
    </w:p>
    <w:p w:rsidR="003A767A" w:rsidRPr="003A767A" w:rsidRDefault="003A767A" w:rsidP="003A767A">
      <w:pPr>
        <w:keepNext/>
        <w:keepLines/>
        <w:widowControl/>
        <w:autoSpaceDE/>
        <w:autoSpaceDN/>
        <w:adjustRightInd/>
        <w:spacing w:line="259" w:lineRule="auto"/>
        <w:ind w:firstLine="0"/>
        <w:jc w:val="left"/>
        <w:outlineLvl w:val="1"/>
        <w:rPr>
          <w:rFonts w:ascii="Times New Roman" w:hAnsi="Times New Roman"/>
          <w:b/>
          <w:i/>
          <w:sz w:val="24"/>
          <w:szCs w:val="24"/>
        </w:rPr>
      </w:pPr>
      <w:r w:rsidRPr="003A767A">
        <w:rPr>
          <w:rFonts w:ascii="Times New Roman" w:hAnsi="Times New Roman"/>
          <w:b/>
          <w:i/>
          <w:sz w:val="24"/>
          <w:szCs w:val="24"/>
        </w:rPr>
        <w:t>2.2. Аварийные режимы подпитки тепловой сети</w:t>
      </w:r>
      <w:bookmarkEnd w:id="17"/>
      <w:bookmarkEnd w:id="18"/>
    </w:p>
    <w:p w:rsidR="003A767A" w:rsidRPr="003A767A" w:rsidRDefault="003A767A" w:rsidP="003A767A">
      <w:pPr>
        <w:widowControl/>
        <w:spacing w:line="360" w:lineRule="auto"/>
        <w:ind w:firstLine="709"/>
        <w:rPr>
          <w:rFonts w:ascii="Times New Roman" w:eastAsia="Calibri" w:hAnsi="Times New Roman"/>
          <w:sz w:val="24"/>
          <w:szCs w:val="22"/>
          <w:lang w:eastAsia="en-US"/>
        </w:rPr>
      </w:pPr>
      <w:r w:rsidRPr="003A767A">
        <w:rPr>
          <w:rFonts w:ascii="Times New Roman" w:eastAsia="Calibri" w:hAnsi="Times New Roman"/>
          <w:sz w:val="24"/>
          <w:szCs w:val="22"/>
          <w:lang w:eastAsia="en-US"/>
        </w:rPr>
        <w:t>При возникновении аварийной ситуации на любом участке магистрального трубопровода, возможно организовать обеспечение подпитки тепловой сети за счет использования существующих баков аккумуляторов и водопроводной сети.</w:t>
      </w:r>
    </w:p>
    <w:p w:rsidR="003A767A" w:rsidRPr="003A767A" w:rsidRDefault="003A767A" w:rsidP="003A767A">
      <w:pPr>
        <w:keepNext/>
        <w:keepLines/>
        <w:widowControl/>
        <w:autoSpaceDE/>
        <w:autoSpaceDN/>
        <w:adjustRightInd/>
        <w:spacing w:line="360" w:lineRule="auto"/>
        <w:ind w:firstLine="0"/>
        <w:outlineLvl w:val="1"/>
        <w:rPr>
          <w:rFonts w:ascii="Times New Roman" w:hAnsi="Times New Roman"/>
          <w:b/>
          <w:i/>
          <w:sz w:val="24"/>
          <w:szCs w:val="24"/>
        </w:rPr>
      </w:pPr>
      <w:bookmarkStart w:id="20" w:name="_Toc107846147"/>
      <w:bookmarkStart w:id="21" w:name="_Toc130390234"/>
      <w:r w:rsidRPr="003A767A">
        <w:rPr>
          <w:rFonts w:ascii="Times New Roman" w:hAnsi="Times New Roman"/>
          <w:b/>
          <w:i/>
          <w:sz w:val="24"/>
          <w:szCs w:val="24"/>
        </w:rPr>
        <w:t>2.3 Сценарии развития аварий в системе теплоснабжения с моделированием гидравлических режимов, в том числе при отказе элементов тепловых сетей и при аварийных режимах работы систем теплоснабжения, связанных с прекращением подачи тепловой энергии</w:t>
      </w:r>
      <w:bookmarkEnd w:id="20"/>
      <w:bookmarkEnd w:id="21"/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right="52" w:firstLine="709"/>
        <w:rPr>
          <w:rFonts w:ascii="Times New Roman" w:hAnsi="Times New Roman"/>
          <w:sz w:val="24"/>
          <w:szCs w:val="24"/>
        </w:rPr>
      </w:pPr>
      <w:r w:rsidRPr="003A767A">
        <w:rPr>
          <w:rFonts w:ascii="Times New Roman" w:hAnsi="Times New Roman"/>
          <w:sz w:val="24"/>
          <w:szCs w:val="24"/>
        </w:rPr>
        <w:t xml:space="preserve">Расчет аварийных режимов производится при помощи электронной модели существующей системы теплоснабжения, выполненной в ПРК </w:t>
      </w:r>
      <w:proofErr w:type="spellStart"/>
      <w:r w:rsidRPr="003A767A">
        <w:rPr>
          <w:rFonts w:ascii="Times New Roman" w:hAnsi="Times New Roman"/>
          <w:sz w:val="24"/>
          <w:szCs w:val="24"/>
        </w:rPr>
        <w:t>ZuluThermo</w:t>
      </w:r>
      <w:proofErr w:type="spellEnd"/>
      <w:r w:rsidRPr="003A767A">
        <w:rPr>
          <w:rFonts w:ascii="Times New Roman" w:hAnsi="Times New Roman"/>
          <w:sz w:val="24"/>
          <w:szCs w:val="24"/>
        </w:rPr>
        <w:t xml:space="preserve"> 8.0.</w:t>
      </w: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right="52" w:firstLine="709"/>
        <w:rPr>
          <w:rFonts w:ascii="Times New Roman" w:hAnsi="Times New Roman"/>
          <w:sz w:val="24"/>
          <w:szCs w:val="24"/>
        </w:rPr>
      </w:pPr>
      <w:r w:rsidRPr="003A767A">
        <w:rPr>
          <w:rFonts w:ascii="Times New Roman" w:hAnsi="Times New Roman"/>
          <w:sz w:val="24"/>
          <w:szCs w:val="24"/>
        </w:rPr>
        <w:t>Порядок ограничений теплоснабжения потребителей регламентируется п. 108 Постановления Правительства РФ от 08.08.2012 г. №808 «Об организации теплоснабжения в Российской Федерации и о внесении изменений в некоторые акты Правительства Российской Федерации»:</w:t>
      </w: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right="52" w:firstLine="709"/>
        <w:rPr>
          <w:rFonts w:ascii="Times New Roman" w:hAnsi="Times New Roman"/>
          <w:sz w:val="24"/>
          <w:szCs w:val="24"/>
        </w:rPr>
      </w:pPr>
      <w:r w:rsidRPr="003A767A">
        <w:rPr>
          <w:rFonts w:ascii="Times New Roman" w:hAnsi="Times New Roman"/>
          <w:sz w:val="24"/>
          <w:szCs w:val="24"/>
        </w:rPr>
        <w:t>«108. Графики ограничений потребителей в случае угрозы возникновения аварийной ситуации вводятся в действие единой теплоснабжающей организацией по решению органа местного самоуправления поселения, городского округа, органа исполнительной власти городов федерального значения Москвы и Санкт-Петербурга.</w:t>
      </w: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right="52" w:firstLine="709"/>
        <w:rPr>
          <w:rFonts w:ascii="Times New Roman" w:hAnsi="Times New Roman"/>
          <w:sz w:val="24"/>
          <w:szCs w:val="24"/>
        </w:rPr>
      </w:pPr>
      <w:r w:rsidRPr="003A767A">
        <w:rPr>
          <w:rFonts w:ascii="Times New Roman" w:hAnsi="Times New Roman"/>
          <w:sz w:val="24"/>
          <w:szCs w:val="24"/>
        </w:rPr>
        <w:t>Об ограничениях теплоснабжения теплоснабжающая организация сообщает потребителям:</w:t>
      </w: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right="52" w:firstLine="709"/>
        <w:rPr>
          <w:rFonts w:ascii="Times New Roman" w:hAnsi="Times New Roman"/>
          <w:sz w:val="24"/>
          <w:szCs w:val="24"/>
        </w:rPr>
      </w:pPr>
      <w:r w:rsidRPr="003A767A">
        <w:rPr>
          <w:rFonts w:ascii="Times New Roman" w:hAnsi="Times New Roman"/>
          <w:sz w:val="24"/>
          <w:szCs w:val="24"/>
        </w:rPr>
        <w:t>при возникновении дефицита тепловой мощности и отсутствии резервов на источниках тепловой энергии - за 10 часов до начала ограничений;</w:t>
      </w: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right="52" w:firstLine="709"/>
        <w:rPr>
          <w:rFonts w:ascii="Times New Roman" w:hAnsi="Times New Roman"/>
          <w:sz w:val="24"/>
          <w:szCs w:val="24"/>
        </w:rPr>
      </w:pPr>
      <w:r w:rsidRPr="003A767A">
        <w:rPr>
          <w:rFonts w:ascii="Times New Roman" w:hAnsi="Times New Roman"/>
          <w:sz w:val="24"/>
          <w:szCs w:val="24"/>
        </w:rPr>
        <w:t>при дефиците топлива - не более чем за 24 часа до начала ограничений.</w:t>
      </w: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right="52" w:firstLine="709"/>
        <w:rPr>
          <w:rFonts w:ascii="Times New Roman" w:hAnsi="Times New Roman"/>
          <w:sz w:val="24"/>
          <w:szCs w:val="24"/>
        </w:rPr>
      </w:pPr>
      <w:r w:rsidRPr="003A767A">
        <w:rPr>
          <w:rFonts w:ascii="Times New Roman" w:hAnsi="Times New Roman"/>
          <w:sz w:val="24"/>
          <w:szCs w:val="24"/>
        </w:rPr>
        <w:t>При аварийных ситуациях, требующих принятия безотлагательных мер, осуществляется срочное введение графиков ограничения и отключения с последующим в течение 1 часа оповещением потребителей о причинах и предполагаемой продолжительности отключения.</w:t>
      </w: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right="52" w:firstLine="709"/>
        <w:rPr>
          <w:rFonts w:ascii="Times New Roman" w:hAnsi="Times New Roman"/>
          <w:sz w:val="24"/>
          <w:szCs w:val="24"/>
        </w:rPr>
      </w:pPr>
      <w:r w:rsidRPr="003A767A">
        <w:rPr>
          <w:rFonts w:ascii="Times New Roman" w:hAnsi="Times New Roman"/>
          <w:sz w:val="24"/>
          <w:szCs w:val="24"/>
        </w:rPr>
        <w:t xml:space="preserve">На основе ожидаемых сроков и длительности ограничения потребитель при наличии технической возможности может принять решение о сливе воды из </w:t>
      </w:r>
      <w:proofErr w:type="spellStart"/>
      <w:r w:rsidRPr="003A767A">
        <w:rPr>
          <w:rFonts w:ascii="Times New Roman" w:hAnsi="Times New Roman"/>
          <w:sz w:val="24"/>
          <w:szCs w:val="24"/>
        </w:rPr>
        <w:t>теплопотребляющих</w:t>
      </w:r>
      <w:proofErr w:type="spellEnd"/>
      <w:r w:rsidRPr="003A767A">
        <w:rPr>
          <w:rFonts w:ascii="Times New Roman" w:hAnsi="Times New Roman"/>
          <w:sz w:val="24"/>
          <w:szCs w:val="24"/>
        </w:rPr>
        <w:t xml:space="preserve"> установок по согласованию с теплоснабжающей организацией.</w:t>
      </w: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right="52" w:firstLine="709"/>
        <w:rPr>
          <w:rFonts w:ascii="Times New Roman" w:hAnsi="Times New Roman"/>
          <w:sz w:val="24"/>
          <w:szCs w:val="24"/>
        </w:rPr>
      </w:pPr>
      <w:r w:rsidRPr="003A767A">
        <w:rPr>
          <w:rFonts w:ascii="Times New Roman" w:hAnsi="Times New Roman"/>
          <w:sz w:val="24"/>
          <w:szCs w:val="24"/>
        </w:rPr>
        <w:lastRenderedPageBreak/>
        <w:t>Теплоснабжающая организация обязана обеспечить оперативный контроль за выполнением потребителями распоряжений о введении графиков и размерах ограничения потребления тепловой энергии».</w:t>
      </w: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right="52" w:firstLine="709"/>
        <w:rPr>
          <w:rFonts w:ascii="Times New Roman" w:hAnsi="Times New Roman"/>
          <w:sz w:val="24"/>
          <w:szCs w:val="24"/>
        </w:rPr>
      </w:pPr>
      <w:r w:rsidRPr="003A767A">
        <w:rPr>
          <w:rFonts w:ascii="Times New Roman" w:hAnsi="Times New Roman"/>
          <w:sz w:val="24"/>
          <w:szCs w:val="24"/>
        </w:rPr>
        <w:t>Без учета реализации мероприятий нормативная надежность будет выдерживаться:</w:t>
      </w: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right="52" w:firstLine="709"/>
        <w:rPr>
          <w:rFonts w:ascii="Times New Roman" w:hAnsi="Times New Roman"/>
          <w:sz w:val="24"/>
          <w:szCs w:val="24"/>
        </w:rPr>
      </w:pPr>
      <w:r w:rsidRPr="003A767A">
        <w:rPr>
          <w:rFonts w:ascii="Times New Roman" w:hAnsi="Times New Roman"/>
          <w:sz w:val="24"/>
          <w:szCs w:val="24"/>
        </w:rPr>
        <w:t>- вероятность безотказного теплоснабжения наименее надежного потребителя составит 1, что выше существующего норматива (0,9);</w:t>
      </w: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right="52" w:firstLine="709"/>
        <w:rPr>
          <w:rFonts w:ascii="Times New Roman" w:hAnsi="Times New Roman"/>
          <w:sz w:val="24"/>
          <w:szCs w:val="24"/>
        </w:rPr>
      </w:pPr>
      <w:r w:rsidRPr="003A767A">
        <w:rPr>
          <w:rFonts w:ascii="Times New Roman" w:hAnsi="Times New Roman"/>
          <w:sz w:val="24"/>
          <w:szCs w:val="24"/>
        </w:rPr>
        <w:t>- коэффициент готовности к безотказному теплоснабжению потребителей составит 0,99988, что выше существующего норматива (0,97).</w:t>
      </w: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right="52" w:firstLine="709"/>
        <w:rPr>
          <w:rFonts w:ascii="Times New Roman" w:hAnsi="Times New Roman"/>
          <w:sz w:val="24"/>
          <w:szCs w:val="24"/>
        </w:rPr>
      </w:pPr>
      <w:r w:rsidRPr="003A767A">
        <w:rPr>
          <w:rFonts w:ascii="Times New Roman" w:hAnsi="Times New Roman"/>
          <w:sz w:val="24"/>
          <w:szCs w:val="24"/>
        </w:rPr>
        <w:t>2. Высокие показатели надежности обусловлены малой протяженностью и разветвленностью системы транспорта тепловой энергии.</w:t>
      </w: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right="52" w:firstLine="709"/>
        <w:rPr>
          <w:rFonts w:ascii="Times New Roman" w:hAnsi="Times New Roman"/>
          <w:sz w:val="24"/>
          <w:szCs w:val="24"/>
        </w:rPr>
      </w:pPr>
      <w:r w:rsidRPr="003A767A">
        <w:rPr>
          <w:rFonts w:ascii="Times New Roman" w:hAnsi="Times New Roman"/>
          <w:sz w:val="24"/>
          <w:szCs w:val="24"/>
        </w:rPr>
        <w:t>3. В связи с тем, что перспективные показатели надежности теплоснабжения удовлетворяют действующим нормативам, дополнительные мероприятия по повышению надежности не требуются. Для существующих тепловых сетей необходимо выполнять организационно-технические мероприятия:</w:t>
      </w: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right="52" w:firstLine="709"/>
        <w:rPr>
          <w:rFonts w:ascii="Times New Roman" w:hAnsi="Times New Roman"/>
          <w:sz w:val="24"/>
          <w:szCs w:val="24"/>
        </w:rPr>
      </w:pPr>
      <w:r w:rsidRPr="003A767A">
        <w:rPr>
          <w:rFonts w:ascii="Times New Roman" w:hAnsi="Times New Roman"/>
          <w:sz w:val="24"/>
          <w:szCs w:val="24"/>
        </w:rPr>
        <w:t>а) обеспечивать контроль исправного состояния и безопасной эксплуатации трубопроводов;</w:t>
      </w: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right="52" w:firstLine="709"/>
        <w:rPr>
          <w:rFonts w:ascii="Times New Roman" w:hAnsi="Times New Roman"/>
          <w:sz w:val="24"/>
          <w:szCs w:val="24"/>
        </w:rPr>
      </w:pPr>
      <w:r w:rsidRPr="003A767A">
        <w:rPr>
          <w:rFonts w:ascii="Times New Roman" w:hAnsi="Times New Roman"/>
          <w:sz w:val="24"/>
          <w:szCs w:val="24"/>
        </w:rPr>
        <w:t>б) своевременно проводить экспертное обследование технического состояния трубопроводов в установленные сроки с выдачей рекомендаций по дальнейшей эксплуатации или выдачей запрета на дальнейшую эксплуатацию трубопроводов;</w:t>
      </w: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right="52" w:firstLine="709"/>
        <w:rPr>
          <w:rFonts w:ascii="Times New Roman" w:hAnsi="Times New Roman"/>
          <w:sz w:val="24"/>
          <w:szCs w:val="24"/>
        </w:rPr>
      </w:pPr>
      <w:r w:rsidRPr="003A767A">
        <w:rPr>
          <w:rFonts w:ascii="Times New Roman" w:hAnsi="Times New Roman"/>
          <w:sz w:val="24"/>
          <w:szCs w:val="24"/>
        </w:rPr>
        <w:t>в) своевременно осуществлять капитальные ремонты ветхих и ненадежных тепловых сетей.</w:t>
      </w: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right="52" w:firstLine="709"/>
        <w:rPr>
          <w:rFonts w:ascii="Times New Roman" w:hAnsi="Times New Roman"/>
          <w:sz w:val="24"/>
          <w:szCs w:val="24"/>
        </w:rPr>
      </w:pPr>
    </w:p>
    <w:p w:rsidR="003A767A" w:rsidRPr="003A767A" w:rsidRDefault="003A767A" w:rsidP="003A767A">
      <w:pPr>
        <w:keepNext/>
        <w:keepLines/>
        <w:widowControl/>
        <w:suppressAutoHyphens/>
        <w:autoSpaceDE/>
        <w:autoSpaceDN/>
        <w:adjustRightInd/>
        <w:spacing w:line="360" w:lineRule="auto"/>
        <w:ind w:firstLine="0"/>
        <w:jc w:val="center"/>
        <w:outlineLvl w:val="0"/>
        <w:rPr>
          <w:rFonts w:ascii="Times New Roman" w:hAnsi="Times New Roman"/>
          <w:b/>
          <w:bCs/>
          <w:sz w:val="26"/>
          <w:szCs w:val="26"/>
          <w:lang w:eastAsia="en-US"/>
        </w:rPr>
      </w:pPr>
      <w:bookmarkStart w:id="22" w:name="_Toc130390235"/>
      <w:r w:rsidRPr="003A767A">
        <w:rPr>
          <w:rFonts w:ascii="Times New Roman" w:hAnsi="Times New Roman"/>
          <w:b/>
          <w:bCs/>
          <w:sz w:val="26"/>
          <w:szCs w:val="26"/>
          <w:lang w:eastAsia="en-US"/>
        </w:rPr>
        <w:t xml:space="preserve">Раздел 3 «Технико-экономические показатели теплоснабжающих и </w:t>
      </w:r>
      <w:proofErr w:type="spellStart"/>
      <w:r w:rsidRPr="003A767A">
        <w:rPr>
          <w:rFonts w:ascii="Times New Roman" w:hAnsi="Times New Roman"/>
          <w:b/>
          <w:bCs/>
          <w:sz w:val="26"/>
          <w:szCs w:val="26"/>
          <w:lang w:eastAsia="en-US"/>
        </w:rPr>
        <w:t>теплосетевых</w:t>
      </w:r>
      <w:proofErr w:type="spellEnd"/>
      <w:r w:rsidRPr="003A767A">
        <w:rPr>
          <w:rFonts w:ascii="Times New Roman" w:hAnsi="Times New Roman"/>
          <w:b/>
          <w:bCs/>
          <w:sz w:val="26"/>
          <w:szCs w:val="26"/>
          <w:lang w:eastAsia="en-US"/>
        </w:rPr>
        <w:t xml:space="preserve"> организаций»</w:t>
      </w:r>
      <w:bookmarkEnd w:id="19"/>
      <w:bookmarkEnd w:id="22"/>
    </w:p>
    <w:p w:rsidR="003A767A" w:rsidRPr="003A767A" w:rsidRDefault="003A767A" w:rsidP="003A767A">
      <w:pPr>
        <w:tabs>
          <w:tab w:val="left" w:pos="993"/>
        </w:tabs>
        <w:autoSpaceDE/>
        <w:autoSpaceDN/>
        <w:adjustRightInd/>
        <w:spacing w:line="360" w:lineRule="auto"/>
        <w:ind w:right="166" w:firstLine="709"/>
        <w:rPr>
          <w:rFonts w:ascii="Times New Roman" w:hAnsi="Times New Roman"/>
          <w:sz w:val="24"/>
          <w:szCs w:val="24"/>
          <w:lang w:eastAsia="en-US"/>
        </w:rPr>
      </w:pPr>
      <w:r w:rsidRPr="003A767A">
        <w:rPr>
          <w:rFonts w:ascii="Times New Roman" w:hAnsi="Times New Roman"/>
          <w:sz w:val="24"/>
          <w:szCs w:val="24"/>
          <w:lang w:eastAsia="en-US"/>
        </w:rPr>
        <w:t>Основные технико-экономические показатели работы теплоснабжающей организации представлены в таблице 8.</w:t>
      </w:r>
    </w:p>
    <w:p w:rsidR="003A767A" w:rsidRPr="003A767A" w:rsidRDefault="003A767A" w:rsidP="003A767A">
      <w:pPr>
        <w:tabs>
          <w:tab w:val="left" w:pos="993"/>
        </w:tabs>
        <w:autoSpaceDE/>
        <w:autoSpaceDN/>
        <w:adjustRightInd/>
        <w:spacing w:line="360" w:lineRule="auto"/>
        <w:ind w:right="166" w:firstLine="709"/>
        <w:rPr>
          <w:rFonts w:ascii="Times New Roman" w:hAnsi="Times New Roman"/>
          <w:sz w:val="24"/>
          <w:szCs w:val="24"/>
          <w:lang w:eastAsia="en-US"/>
        </w:rPr>
      </w:pPr>
      <w:r w:rsidRPr="003A767A">
        <w:rPr>
          <w:rFonts w:ascii="Times New Roman" w:hAnsi="Times New Roman"/>
          <w:sz w:val="24"/>
          <w:szCs w:val="24"/>
          <w:lang w:eastAsia="en-US"/>
        </w:rPr>
        <w:t>Из анализа стандартов раскрытия информации, утвержденного Постановлением Правительства РФ №1140 от 30.12.2009 г. и перечня данных представленных в таблице 8 сделан вывод, что объем и полнота раскрытия информации теплоснабжающей организации соответствует требованиям, установленными Постановлением Правительства РФ № 1140 от 30.12.2009 г. «Об утверждении стандартов раскрытия информации организациями коммунального комплекса и субъектами естественных монополий, осуществляющих деятельность в сфере оказания услуг по передаче тепловой энергии».</w:t>
      </w:r>
    </w:p>
    <w:p w:rsidR="003A767A" w:rsidRPr="003A767A" w:rsidRDefault="003A767A" w:rsidP="003A767A">
      <w:pPr>
        <w:tabs>
          <w:tab w:val="left" w:pos="993"/>
        </w:tabs>
        <w:autoSpaceDE/>
        <w:autoSpaceDN/>
        <w:adjustRightInd/>
        <w:spacing w:line="360" w:lineRule="auto"/>
        <w:ind w:right="166" w:firstLine="709"/>
        <w:rPr>
          <w:rFonts w:ascii="Times New Roman" w:hAnsi="Times New Roman"/>
          <w:sz w:val="24"/>
          <w:szCs w:val="24"/>
          <w:lang w:eastAsia="en-US"/>
        </w:rPr>
      </w:pPr>
    </w:p>
    <w:p w:rsidR="003A767A" w:rsidRPr="003A767A" w:rsidRDefault="003A767A" w:rsidP="003A767A">
      <w:pPr>
        <w:widowControl/>
        <w:autoSpaceDE/>
        <w:autoSpaceDN/>
        <w:adjustRightInd/>
        <w:spacing w:line="259" w:lineRule="auto"/>
        <w:ind w:firstLine="0"/>
        <w:rPr>
          <w:rFonts w:ascii="Times New Roman" w:eastAsia="Calibri" w:hAnsi="Times New Roman"/>
          <w:sz w:val="24"/>
          <w:szCs w:val="24"/>
          <w:lang w:eastAsia="en-US"/>
        </w:rPr>
      </w:pPr>
      <w:r w:rsidRPr="003A767A">
        <w:rPr>
          <w:rFonts w:ascii="Times New Roman" w:hAnsi="Times New Roman"/>
          <w:b/>
          <w:iCs/>
          <w:sz w:val="24"/>
          <w:szCs w:val="24"/>
        </w:rPr>
        <w:lastRenderedPageBreak/>
        <w:t>Таблица 8</w:t>
      </w:r>
      <w:r w:rsidRPr="003A767A">
        <w:rPr>
          <w:rFonts w:ascii="Times New Roman" w:hAnsi="Times New Roman"/>
          <w:iCs/>
          <w:sz w:val="24"/>
          <w:szCs w:val="24"/>
        </w:rPr>
        <w:t xml:space="preserve"> – Основные технико-экономические показатели работы теплоснабжающей организации </w:t>
      </w:r>
      <w:r w:rsidRPr="003A767A">
        <w:rPr>
          <w:rFonts w:ascii="Times New Roman" w:eastAsia="Calibri" w:hAnsi="Times New Roman"/>
          <w:sz w:val="24"/>
          <w:szCs w:val="24"/>
          <w:lang w:eastAsia="en-US"/>
        </w:rPr>
        <w:t>ООО «Теплосети» на 2024 г.</w:t>
      </w:r>
    </w:p>
    <w:p w:rsidR="003A767A" w:rsidRPr="003A767A" w:rsidRDefault="003A767A" w:rsidP="003A767A">
      <w:pPr>
        <w:widowControl/>
        <w:autoSpaceDE/>
        <w:autoSpaceDN/>
        <w:adjustRightInd/>
        <w:spacing w:line="259" w:lineRule="auto"/>
        <w:ind w:firstLine="0"/>
        <w:rPr>
          <w:rFonts w:ascii="Times New Roman" w:eastAsia="Calibri" w:hAnsi="Times New Roman"/>
          <w:sz w:val="24"/>
          <w:szCs w:val="24"/>
          <w:lang w:eastAsia="en-US"/>
        </w:rPr>
      </w:pPr>
    </w:p>
    <w:tbl>
      <w:tblPr>
        <w:tblpPr w:leftFromText="180" w:rightFromText="180" w:vertAnchor="text" w:tblpY="1"/>
        <w:tblOverlap w:val="never"/>
        <w:tblW w:w="500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75"/>
        <w:gridCol w:w="4120"/>
        <w:gridCol w:w="1558"/>
        <w:gridCol w:w="1419"/>
        <w:gridCol w:w="1538"/>
      </w:tblGrid>
      <w:tr w:rsidR="003A767A" w:rsidRPr="003A767A" w:rsidTr="00BD1C86">
        <w:trPr>
          <w:trHeight w:val="19"/>
          <w:tblHeader/>
        </w:trPr>
        <w:tc>
          <w:tcPr>
            <w:tcW w:w="2745" w:type="pct"/>
            <w:gridSpan w:val="2"/>
            <w:shd w:val="clear" w:color="auto" w:fill="auto"/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A767A">
              <w:rPr>
                <w:rFonts w:ascii="Times New Roman" w:hAnsi="Times New Roman"/>
                <w:b/>
                <w:sz w:val="22"/>
                <w:szCs w:val="22"/>
              </w:rPr>
              <w:t>Наименование показателя</w:t>
            </w:r>
          </w:p>
        </w:tc>
        <w:tc>
          <w:tcPr>
            <w:tcW w:w="2255" w:type="pct"/>
            <w:gridSpan w:val="3"/>
            <w:shd w:val="clear" w:color="000000" w:fill="FFFFFF"/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A767A">
              <w:rPr>
                <w:rFonts w:ascii="Times New Roman" w:hAnsi="Times New Roman"/>
                <w:b/>
                <w:sz w:val="22"/>
                <w:szCs w:val="22"/>
              </w:rPr>
              <w:t>Котельная Школьная 7а</w:t>
            </w:r>
          </w:p>
        </w:tc>
      </w:tr>
      <w:tr w:rsidR="003A767A" w:rsidRPr="003A767A" w:rsidTr="00BD1C86">
        <w:trPr>
          <w:trHeight w:val="19"/>
        </w:trPr>
        <w:tc>
          <w:tcPr>
            <w:tcW w:w="2745" w:type="pct"/>
            <w:gridSpan w:val="2"/>
            <w:vMerge w:val="restart"/>
            <w:shd w:val="clear" w:color="auto" w:fill="auto"/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Основное топливо</w:t>
            </w:r>
          </w:p>
        </w:tc>
        <w:tc>
          <w:tcPr>
            <w:tcW w:w="2255" w:type="pct"/>
            <w:gridSpan w:val="3"/>
            <w:shd w:val="clear" w:color="auto" w:fill="auto"/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Природный газ</w:t>
            </w:r>
          </w:p>
        </w:tc>
      </w:tr>
      <w:tr w:rsidR="003A767A" w:rsidRPr="003A767A" w:rsidTr="00BD1C86">
        <w:trPr>
          <w:trHeight w:val="19"/>
        </w:trPr>
        <w:tc>
          <w:tcPr>
            <w:tcW w:w="2745" w:type="pct"/>
            <w:gridSpan w:val="2"/>
            <w:vMerge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b/>
                <w:lang w:eastAsia="en-US"/>
              </w:rPr>
              <w:t>ВСЕГО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b/>
                <w:lang w:eastAsia="en-US"/>
              </w:rPr>
              <w:t>1 полугодие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b/>
                <w:lang w:eastAsia="en-US"/>
              </w:rPr>
              <w:t>2 полугодие</w:t>
            </w:r>
          </w:p>
        </w:tc>
      </w:tr>
      <w:tr w:rsidR="003A767A" w:rsidRPr="003A767A" w:rsidTr="00BD1C86">
        <w:trPr>
          <w:trHeight w:val="19"/>
        </w:trPr>
        <w:tc>
          <w:tcPr>
            <w:tcW w:w="2745" w:type="pct"/>
            <w:gridSpan w:val="2"/>
            <w:shd w:val="clear" w:color="auto" w:fill="auto"/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Объем произведенной тепловой энергии за год, Гкал</w:t>
            </w:r>
          </w:p>
        </w:tc>
        <w:tc>
          <w:tcPr>
            <w:tcW w:w="7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552,821</w:t>
            </w:r>
          </w:p>
        </w:tc>
        <w:tc>
          <w:tcPr>
            <w:tcW w:w="709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325,462</w:t>
            </w:r>
          </w:p>
        </w:tc>
        <w:tc>
          <w:tcPr>
            <w:tcW w:w="76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227,358</w:t>
            </w:r>
          </w:p>
        </w:tc>
      </w:tr>
      <w:tr w:rsidR="003A767A" w:rsidRPr="003A767A" w:rsidTr="00BD1C86">
        <w:trPr>
          <w:trHeight w:val="19"/>
        </w:trPr>
        <w:tc>
          <w:tcPr>
            <w:tcW w:w="2745" w:type="pct"/>
            <w:gridSpan w:val="2"/>
            <w:shd w:val="clear" w:color="auto" w:fill="auto"/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Годовой отпуск тепла c коллекторов котельной, Гкал</w:t>
            </w:r>
          </w:p>
        </w:tc>
        <w:tc>
          <w:tcPr>
            <w:tcW w:w="7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546,870</w:t>
            </w:r>
          </w:p>
        </w:tc>
        <w:tc>
          <w:tcPr>
            <w:tcW w:w="709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321,962</w:t>
            </w:r>
          </w:p>
        </w:tc>
        <w:tc>
          <w:tcPr>
            <w:tcW w:w="76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224,907</w:t>
            </w:r>
          </w:p>
        </w:tc>
      </w:tr>
      <w:tr w:rsidR="003A767A" w:rsidRPr="003A767A" w:rsidTr="00BD1C86">
        <w:trPr>
          <w:trHeight w:val="19"/>
        </w:trPr>
        <w:tc>
          <w:tcPr>
            <w:tcW w:w="2745" w:type="pct"/>
            <w:gridSpan w:val="2"/>
            <w:shd w:val="clear" w:color="auto" w:fill="auto"/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 xml:space="preserve">Полезный отпуск тепловой энергии за год, Гкал, в </w:t>
            </w:r>
            <w:proofErr w:type="spellStart"/>
            <w:r w:rsidRPr="003A767A">
              <w:rPr>
                <w:rFonts w:ascii="Times New Roman" w:hAnsi="Times New Roman"/>
              </w:rPr>
              <w:t>т.ч</w:t>
            </w:r>
            <w:proofErr w:type="spellEnd"/>
            <w:r w:rsidRPr="003A767A">
              <w:rPr>
                <w:rFonts w:ascii="Times New Roman" w:hAnsi="Times New Roman"/>
              </w:rPr>
              <w:t>.:</w:t>
            </w:r>
          </w:p>
        </w:tc>
        <w:tc>
          <w:tcPr>
            <w:tcW w:w="7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493,059</w:t>
            </w:r>
          </w:p>
        </w:tc>
        <w:tc>
          <w:tcPr>
            <w:tcW w:w="709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291,440</w:t>
            </w:r>
          </w:p>
        </w:tc>
        <w:tc>
          <w:tcPr>
            <w:tcW w:w="76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201,618</w:t>
            </w:r>
          </w:p>
        </w:tc>
      </w:tr>
      <w:tr w:rsidR="003A767A" w:rsidRPr="003A767A" w:rsidTr="00BD1C86">
        <w:trPr>
          <w:trHeight w:val="19"/>
        </w:trPr>
        <w:tc>
          <w:tcPr>
            <w:tcW w:w="2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- бюджетные потребители</w:t>
            </w:r>
          </w:p>
        </w:tc>
        <w:tc>
          <w:tcPr>
            <w:tcW w:w="778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493,059</w:t>
            </w:r>
          </w:p>
        </w:tc>
        <w:tc>
          <w:tcPr>
            <w:tcW w:w="709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291,440</w:t>
            </w:r>
          </w:p>
        </w:tc>
        <w:tc>
          <w:tcPr>
            <w:tcW w:w="76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201,618</w:t>
            </w:r>
          </w:p>
        </w:tc>
      </w:tr>
      <w:tr w:rsidR="003A767A" w:rsidRPr="003A767A" w:rsidTr="00BD1C86">
        <w:trPr>
          <w:trHeight w:val="19"/>
        </w:trPr>
        <w:tc>
          <w:tcPr>
            <w:tcW w:w="2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- население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-</w:t>
            </w:r>
          </w:p>
        </w:tc>
        <w:tc>
          <w:tcPr>
            <w:tcW w:w="709" w:type="pct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-</w:t>
            </w:r>
          </w:p>
        </w:tc>
        <w:tc>
          <w:tcPr>
            <w:tcW w:w="768" w:type="pct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-</w:t>
            </w:r>
          </w:p>
        </w:tc>
      </w:tr>
      <w:tr w:rsidR="003A767A" w:rsidRPr="003A767A" w:rsidTr="00BD1C86">
        <w:trPr>
          <w:trHeight w:val="19"/>
        </w:trPr>
        <w:tc>
          <w:tcPr>
            <w:tcW w:w="2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- прочие</w:t>
            </w:r>
          </w:p>
        </w:tc>
        <w:tc>
          <w:tcPr>
            <w:tcW w:w="7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-</w:t>
            </w:r>
          </w:p>
        </w:tc>
        <w:tc>
          <w:tcPr>
            <w:tcW w:w="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-</w:t>
            </w:r>
          </w:p>
        </w:tc>
        <w:tc>
          <w:tcPr>
            <w:tcW w:w="7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-</w:t>
            </w:r>
          </w:p>
        </w:tc>
      </w:tr>
      <w:tr w:rsidR="003A767A" w:rsidRPr="003A767A" w:rsidTr="00BD1C86">
        <w:trPr>
          <w:trHeight w:val="19"/>
        </w:trPr>
        <w:tc>
          <w:tcPr>
            <w:tcW w:w="2745" w:type="pct"/>
            <w:gridSpan w:val="2"/>
            <w:shd w:val="clear" w:color="auto" w:fill="auto"/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 xml:space="preserve">Годовой расход условного топлива, т </w:t>
            </w:r>
            <w:proofErr w:type="spellStart"/>
            <w:r w:rsidRPr="003A767A">
              <w:rPr>
                <w:rFonts w:ascii="Times New Roman" w:hAnsi="Times New Roman"/>
              </w:rPr>
              <w:t>у.т</w:t>
            </w:r>
            <w:proofErr w:type="spellEnd"/>
            <w:r w:rsidRPr="003A767A">
              <w:rPr>
                <w:rFonts w:ascii="Times New Roman" w:hAnsi="Times New Roman"/>
              </w:rPr>
              <w:t>.</w:t>
            </w:r>
          </w:p>
        </w:tc>
        <w:tc>
          <w:tcPr>
            <w:tcW w:w="778" w:type="pct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95,322</w:t>
            </w:r>
          </w:p>
        </w:tc>
        <w:tc>
          <w:tcPr>
            <w:tcW w:w="709" w:type="pct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56,106</w:t>
            </w:r>
          </w:p>
        </w:tc>
        <w:tc>
          <w:tcPr>
            <w:tcW w:w="768" w:type="pct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39,216</w:t>
            </w:r>
          </w:p>
        </w:tc>
      </w:tr>
      <w:tr w:rsidR="003A767A" w:rsidRPr="003A767A" w:rsidTr="00BD1C86">
        <w:trPr>
          <w:trHeight w:val="19"/>
        </w:trPr>
        <w:tc>
          <w:tcPr>
            <w:tcW w:w="2745" w:type="pct"/>
            <w:gridSpan w:val="2"/>
            <w:shd w:val="clear" w:color="auto" w:fill="auto"/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 xml:space="preserve">Годовой расход натурального топлива (природный газ, </w:t>
            </w:r>
            <w:proofErr w:type="spellStart"/>
            <w:r w:rsidRPr="003A767A">
              <w:rPr>
                <w:rFonts w:ascii="Times New Roman" w:hAnsi="Times New Roman"/>
              </w:rPr>
              <w:t>тыс.н.м.куб</w:t>
            </w:r>
            <w:proofErr w:type="spellEnd"/>
            <w:r w:rsidRPr="003A767A">
              <w:rPr>
                <w:rFonts w:ascii="Times New Roman" w:hAnsi="Times New Roman"/>
              </w:rPr>
              <w:t>.)</w:t>
            </w:r>
          </w:p>
        </w:tc>
        <w:tc>
          <w:tcPr>
            <w:tcW w:w="778" w:type="pct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81,472</w:t>
            </w:r>
          </w:p>
        </w:tc>
        <w:tc>
          <w:tcPr>
            <w:tcW w:w="709" w:type="pct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47,954</w:t>
            </w:r>
          </w:p>
        </w:tc>
        <w:tc>
          <w:tcPr>
            <w:tcW w:w="768" w:type="pct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33,518</w:t>
            </w:r>
          </w:p>
        </w:tc>
      </w:tr>
      <w:tr w:rsidR="003A767A" w:rsidRPr="003A767A" w:rsidTr="00BD1C86">
        <w:trPr>
          <w:trHeight w:val="437"/>
        </w:trPr>
        <w:tc>
          <w:tcPr>
            <w:tcW w:w="687" w:type="pct"/>
            <w:vMerge w:val="restart"/>
            <w:shd w:val="clear" w:color="auto" w:fill="auto"/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Удельный расход топлива на отпущенное тепло (утв.)</w:t>
            </w:r>
          </w:p>
        </w:tc>
        <w:tc>
          <w:tcPr>
            <w:tcW w:w="2058" w:type="pct"/>
            <w:shd w:val="clear" w:color="auto" w:fill="auto"/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 xml:space="preserve">условного </w:t>
            </w:r>
            <w:proofErr w:type="spellStart"/>
            <w:r w:rsidRPr="003A767A">
              <w:rPr>
                <w:rFonts w:ascii="Times New Roman" w:hAnsi="Times New Roman"/>
              </w:rPr>
              <w:t>кг.у.т</w:t>
            </w:r>
            <w:proofErr w:type="spellEnd"/>
            <w:r w:rsidRPr="003A767A">
              <w:rPr>
                <w:rFonts w:ascii="Times New Roman" w:hAnsi="Times New Roman"/>
              </w:rPr>
              <w:t>./Гкал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172,43</w:t>
            </w:r>
          </w:p>
        </w:tc>
        <w:tc>
          <w:tcPr>
            <w:tcW w:w="709" w:type="pct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172,391</w:t>
            </w:r>
          </w:p>
        </w:tc>
        <w:tc>
          <w:tcPr>
            <w:tcW w:w="768" w:type="pct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172,479</w:t>
            </w:r>
          </w:p>
        </w:tc>
      </w:tr>
      <w:tr w:rsidR="003A767A" w:rsidRPr="003A767A" w:rsidTr="00BD1C86">
        <w:trPr>
          <w:trHeight w:val="19"/>
        </w:trPr>
        <w:tc>
          <w:tcPr>
            <w:tcW w:w="687" w:type="pct"/>
            <w:vMerge/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58" w:type="pct"/>
            <w:shd w:val="clear" w:color="auto" w:fill="auto"/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 xml:space="preserve">Природного газа, </w:t>
            </w:r>
            <w:proofErr w:type="spellStart"/>
            <w:r w:rsidRPr="003A767A">
              <w:rPr>
                <w:rFonts w:ascii="Times New Roman" w:hAnsi="Times New Roman"/>
              </w:rPr>
              <w:t>нм.куб</w:t>
            </w:r>
            <w:proofErr w:type="spellEnd"/>
            <w:r w:rsidRPr="003A767A">
              <w:rPr>
                <w:rFonts w:ascii="Times New Roman" w:hAnsi="Times New Roman"/>
              </w:rPr>
              <w:t>./Гкал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147,376</w:t>
            </w:r>
          </w:p>
        </w:tc>
        <w:tc>
          <w:tcPr>
            <w:tcW w:w="709" w:type="pct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147,342</w:t>
            </w:r>
          </w:p>
        </w:tc>
        <w:tc>
          <w:tcPr>
            <w:tcW w:w="768" w:type="pct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147,417</w:t>
            </w:r>
          </w:p>
        </w:tc>
      </w:tr>
      <w:tr w:rsidR="003A767A" w:rsidRPr="003A767A" w:rsidTr="00BD1C86">
        <w:trPr>
          <w:trHeight w:val="19"/>
        </w:trPr>
        <w:tc>
          <w:tcPr>
            <w:tcW w:w="2745" w:type="pct"/>
            <w:gridSpan w:val="2"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Удельный расход топлива на отпуск тепловой энергии (факт.),</w:t>
            </w:r>
            <w:proofErr w:type="spellStart"/>
            <w:r w:rsidRPr="003A767A">
              <w:rPr>
                <w:rFonts w:ascii="Times New Roman" w:hAnsi="Times New Roman"/>
              </w:rPr>
              <w:t>кг.у.т</w:t>
            </w:r>
            <w:proofErr w:type="spellEnd"/>
            <w:r w:rsidRPr="003A767A">
              <w:rPr>
                <w:rFonts w:ascii="Times New Roman" w:hAnsi="Times New Roman"/>
              </w:rPr>
              <w:t>./Гкал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170,610</w:t>
            </w:r>
          </w:p>
        </w:tc>
        <w:tc>
          <w:tcPr>
            <w:tcW w:w="709" w:type="pct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175,245</w:t>
            </w:r>
          </w:p>
        </w:tc>
        <w:tc>
          <w:tcPr>
            <w:tcW w:w="768" w:type="pct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163,717</w:t>
            </w:r>
          </w:p>
        </w:tc>
      </w:tr>
      <w:tr w:rsidR="003A767A" w:rsidRPr="003A767A" w:rsidTr="00BD1C86">
        <w:trPr>
          <w:trHeight w:val="19"/>
        </w:trPr>
        <w:tc>
          <w:tcPr>
            <w:tcW w:w="2745" w:type="pct"/>
            <w:gridSpan w:val="2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A767A">
              <w:rPr>
                <w:rFonts w:ascii="Times New Roman" w:hAnsi="Times New Roman"/>
                <w:b/>
                <w:sz w:val="22"/>
                <w:szCs w:val="22"/>
              </w:rPr>
              <w:t>Наименование показателя</w:t>
            </w:r>
          </w:p>
        </w:tc>
        <w:tc>
          <w:tcPr>
            <w:tcW w:w="2255" w:type="pct"/>
            <w:gridSpan w:val="3"/>
            <w:shd w:val="clear" w:color="000000" w:fill="FFFFFF"/>
            <w:noWrap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A767A">
              <w:rPr>
                <w:rFonts w:ascii="Times New Roman" w:hAnsi="Times New Roman"/>
                <w:b/>
              </w:rPr>
              <w:t>Котельная Воробьевка 40в</w:t>
            </w:r>
          </w:p>
        </w:tc>
      </w:tr>
      <w:tr w:rsidR="003A767A" w:rsidRPr="003A767A" w:rsidTr="00BD1C86">
        <w:trPr>
          <w:trHeight w:val="19"/>
        </w:trPr>
        <w:tc>
          <w:tcPr>
            <w:tcW w:w="2745" w:type="pct"/>
            <w:gridSpan w:val="2"/>
            <w:vMerge w:val="restart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Основное топливо</w:t>
            </w:r>
          </w:p>
        </w:tc>
        <w:tc>
          <w:tcPr>
            <w:tcW w:w="2255" w:type="pct"/>
            <w:gridSpan w:val="3"/>
            <w:shd w:val="clear" w:color="auto" w:fill="auto"/>
            <w:noWrap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Природный газ</w:t>
            </w:r>
          </w:p>
        </w:tc>
      </w:tr>
      <w:tr w:rsidR="003A767A" w:rsidRPr="003A767A" w:rsidTr="00BD1C86">
        <w:trPr>
          <w:trHeight w:val="19"/>
        </w:trPr>
        <w:tc>
          <w:tcPr>
            <w:tcW w:w="2745" w:type="pct"/>
            <w:gridSpan w:val="2"/>
            <w:vMerge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b/>
                <w:lang w:eastAsia="en-US"/>
              </w:rPr>
              <w:t>ВСЕГО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b/>
                <w:lang w:eastAsia="en-US"/>
              </w:rPr>
              <w:t>1 полугодие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b/>
                <w:lang w:eastAsia="en-US"/>
              </w:rPr>
              <w:t>2 полугодие</w:t>
            </w:r>
          </w:p>
        </w:tc>
      </w:tr>
      <w:tr w:rsidR="003A767A" w:rsidRPr="003A767A" w:rsidTr="00BD1C86">
        <w:trPr>
          <w:trHeight w:val="19"/>
        </w:trPr>
        <w:tc>
          <w:tcPr>
            <w:tcW w:w="2745" w:type="pct"/>
            <w:gridSpan w:val="2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Объем произведенной тепловой энергии за год, Гкал</w:t>
            </w:r>
          </w:p>
        </w:tc>
        <w:tc>
          <w:tcPr>
            <w:tcW w:w="7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341,257</w:t>
            </w:r>
          </w:p>
        </w:tc>
        <w:tc>
          <w:tcPr>
            <w:tcW w:w="709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200,052</w:t>
            </w:r>
          </w:p>
        </w:tc>
        <w:tc>
          <w:tcPr>
            <w:tcW w:w="76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141,204</w:t>
            </w:r>
          </w:p>
        </w:tc>
      </w:tr>
      <w:tr w:rsidR="003A767A" w:rsidRPr="003A767A" w:rsidTr="00BD1C86">
        <w:trPr>
          <w:trHeight w:val="19"/>
        </w:trPr>
        <w:tc>
          <w:tcPr>
            <w:tcW w:w="2745" w:type="pct"/>
            <w:gridSpan w:val="2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Годовой отпуск тепла c коллекторов котельной, Гкал</w:t>
            </w:r>
          </w:p>
        </w:tc>
        <w:tc>
          <w:tcPr>
            <w:tcW w:w="7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339,637</w:t>
            </w:r>
          </w:p>
        </w:tc>
        <w:tc>
          <w:tcPr>
            <w:tcW w:w="709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199,102</w:t>
            </w:r>
          </w:p>
        </w:tc>
        <w:tc>
          <w:tcPr>
            <w:tcW w:w="76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140,534</w:t>
            </w:r>
          </w:p>
        </w:tc>
      </w:tr>
      <w:tr w:rsidR="003A767A" w:rsidRPr="003A767A" w:rsidTr="00BD1C86">
        <w:trPr>
          <w:trHeight w:val="19"/>
        </w:trPr>
        <w:tc>
          <w:tcPr>
            <w:tcW w:w="2745" w:type="pct"/>
            <w:gridSpan w:val="2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 xml:space="preserve">Полезный отпуск тепловой энергии за год, Гкал, в </w:t>
            </w:r>
            <w:proofErr w:type="spellStart"/>
            <w:r w:rsidRPr="003A767A">
              <w:rPr>
                <w:rFonts w:ascii="Times New Roman" w:hAnsi="Times New Roman"/>
              </w:rPr>
              <w:t>т.ч</w:t>
            </w:r>
            <w:proofErr w:type="spellEnd"/>
            <w:r w:rsidRPr="003A767A">
              <w:rPr>
                <w:rFonts w:ascii="Times New Roman" w:hAnsi="Times New Roman"/>
              </w:rPr>
              <w:t>.:</w:t>
            </w:r>
          </w:p>
        </w:tc>
        <w:tc>
          <w:tcPr>
            <w:tcW w:w="7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325,011</w:t>
            </w:r>
          </w:p>
        </w:tc>
        <w:tc>
          <w:tcPr>
            <w:tcW w:w="709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190,476</w:t>
            </w:r>
          </w:p>
        </w:tc>
        <w:tc>
          <w:tcPr>
            <w:tcW w:w="76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134,536</w:t>
            </w:r>
          </w:p>
        </w:tc>
      </w:tr>
      <w:tr w:rsidR="003A767A" w:rsidRPr="003A767A" w:rsidTr="00BD1C86">
        <w:trPr>
          <w:trHeight w:val="19"/>
        </w:trPr>
        <w:tc>
          <w:tcPr>
            <w:tcW w:w="2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- бюджетные потребители</w:t>
            </w:r>
          </w:p>
        </w:tc>
        <w:tc>
          <w:tcPr>
            <w:tcW w:w="778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325,011</w:t>
            </w:r>
          </w:p>
        </w:tc>
        <w:tc>
          <w:tcPr>
            <w:tcW w:w="709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190,476</w:t>
            </w:r>
          </w:p>
        </w:tc>
        <w:tc>
          <w:tcPr>
            <w:tcW w:w="76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134,536</w:t>
            </w:r>
          </w:p>
        </w:tc>
      </w:tr>
      <w:tr w:rsidR="003A767A" w:rsidRPr="003A767A" w:rsidTr="00BD1C86">
        <w:trPr>
          <w:trHeight w:val="19"/>
        </w:trPr>
        <w:tc>
          <w:tcPr>
            <w:tcW w:w="2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- население</w:t>
            </w:r>
          </w:p>
        </w:tc>
        <w:tc>
          <w:tcPr>
            <w:tcW w:w="778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-</w:t>
            </w:r>
          </w:p>
        </w:tc>
        <w:tc>
          <w:tcPr>
            <w:tcW w:w="709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-</w:t>
            </w:r>
          </w:p>
        </w:tc>
        <w:tc>
          <w:tcPr>
            <w:tcW w:w="76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-</w:t>
            </w:r>
          </w:p>
        </w:tc>
      </w:tr>
      <w:tr w:rsidR="003A767A" w:rsidRPr="003A767A" w:rsidTr="00BD1C86">
        <w:trPr>
          <w:trHeight w:val="19"/>
        </w:trPr>
        <w:tc>
          <w:tcPr>
            <w:tcW w:w="2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lang w:eastAsia="en-US"/>
              </w:rPr>
              <w:t>- прочие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-</w:t>
            </w:r>
          </w:p>
        </w:tc>
        <w:tc>
          <w:tcPr>
            <w:tcW w:w="709" w:type="pct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-</w:t>
            </w:r>
          </w:p>
        </w:tc>
        <w:tc>
          <w:tcPr>
            <w:tcW w:w="768" w:type="pct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-</w:t>
            </w:r>
          </w:p>
        </w:tc>
      </w:tr>
      <w:tr w:rsidR="003A767A" w:rsidRPr="003A767A" w:rsidTr="00BD1C86">
        <w:trPr>
          <w:trHeight w:val="19"/>
        </w:trPr>
        <w:tc>
          <w:tcPr>
            <w:tcW w:w="2745" w:type="pct"/>
            <w:gridSpan w:val="2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 xml:space="preserve">Годовой расход условного топлива, т </w:t>
            </w:r>
            <w:proofErr w:type="spellStart"/>
            <w:r w:rsidRPr="003A767A">
              <w:rPr>
                <w:rFonts w:ascii="Times New Roman" w:hAnsi="Times New Roman"/>
              </w:rPr>
              <w:t>у.т</w:t>
            </w:r>
            <w:proofErr w:type="spellEnd"/>
            <w:r w:rsidRPr="003A767A">
              <w:rPr>
                <w:rFonts w:ascii="Times New Roman" w:hAnsi="Times New Roman"/>
              </w:rPr>
              <w:t>.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54,249</w:t>
            </w:r>
          </w:p>
        </w:tc>
        <w:tc>
          <w:tcPr>
            <w:tcW w:w="709" w:type="pct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31,804</w:t>
            </w:r>
          </w:p>
        </w:tc>
        <w:tc>
          <w:tcPr>
            <w:tcW w:w="768" w:type="pct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22,445</w:t>
            </w:r>
          </w:p>
        </w:tc>
      </w:tr>
      <w:tr w:rsidR="003A767A" w:rsidRPr="003A767A" w:rsidTr="00BD1C86">
        <w:trPr>
          <w:trHeight w:val="19"/>
        </w:trPr>
        <w:tc>
          <w:tcPr>
            <w:tcW w:w="2745" w:type="pct"/>
            <w:gridSpan w:val="2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 xml:space="preserve">Годовой расход натурального топлива (природный газ, </w:t>
            </w:r>
            <w:proofErr w:type="spellStart"/>
            <w:r w:rsidRPr="003A767A">
              <w:rPr>
                <w:rFonts w:ascii="Times New Roman" w:hAnsi="Times New Roman"/>
              </w:rPr>
              <w:t>тыс.н.м.куб</w:t>
            </w:r>
            <w:proofErr w:type="spellEnd"/>
            <w:r w:rsidRPr="003A767A">
              <w:rPr>
                <w:rFonts w:ascii="Times New Roman" w:hAnsi="Times New Roman"/>
              </w:rPr>
              <w:t>.)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46,367</w:t>
            </w:r>
          </w:p>
        </w:tc>
        <w:tc>
          <w:tcPr>
            <w:tcW w:w="709" w:type="pct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27,183</w:t>
            </w:r>
          </w:p>
        </w:tc>
        <w:tc>
          <w:tcPr>
            <w:tcW w:w="768" w:type="pct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19,184</w:t>
            </w:r>
          </w:p>
        </w:tc>
      </w:tr>
      <w:tr w:rsidR="003A767A" w:rsidRPr="003A767A" w:rsidTr="00BD1C86">
        <w:trPr>
          <w:trHeight w:val="437"/>
        </w:trPr>
        <w:tc>
          <w:tcPr>
            <w:tcW w:w="687" w:type="pct"/>
            <w:vMerge w:val="restart"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Удельный расход топлива на отпущенное тепло (утв.)</w:t>
            </w:r>
          </w:p>
        </w:tc>
        <w:tc>
          <w:tcPr>
            <w:tcW w:w="2058" w:type="pct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 xml:space="preserve">условного </w:t>
            </w:r>
            <w:proofErr w:type="spellStart"/>
            <w:r w:rsidRPr="003A767A">
              <w:rPr>
                <w:rFonts w:ascii="Times New Roman" w:hAnsi="Times New Roman"/>
              </w:rPr>
              <w:t>кг.у.т</w:t>
            </w:r>
            <w:proofErr w:type="spellEnd"/>
            <w:r w:rsidRPr="003A767A">
              <w:rPr>
                <w:rFonts w:ascii="Times New Roman" w:hAnsi="Times New Roman"/>
              </w:rPr>
              <w:t>./Гкал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158,97</w:t>
            </w:r>
          </w:p>
        </w:tc>
        <w:tc>
          <w:tcPr>
            <w:tcW w:w="709" w:type="pct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158,982</w:t>
            </w:r>
          </w:p>
        </w:tc>
        <w:tc>
          <w:tcPr>
            <w:tcW w:w="768" w:type="pct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158,957</w:t>
            </w:r>
          </w:p>
        </w:tc>
      </w:tr>
      <w:tr w:rsidR="003A767A" w:rsidRPr="003A767A" w:rsidTr="00BD1C86">
        <w:trPr>
          <w:trHeight w:val="19"/>
        </w:trPr>
        <w:tc>
          <w:tcPr>
            <w:tcW w:w="687" w:type="pct"/>
            <w:vMerge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58" w:type="pct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 xml:space="preserve">Природного газа, </w:t>
            </w:r>
            <w:proofErr w:type="spellStart"/>
            <w:r w:rsidRPr="003A767A">
              <w:rPr>
                <w:rFonts w:ascii="Times New Roman" w:hAnsi="Times New Roman"/>
              </w:rPr>
              <w:t>нм.куб</w:t>
            </w:r>
            <w:proofErr w:type="spellEnd"/>
            <w:r w:rsidRPr="003A767A">
              <w:rPr>
                <w:rFonts w:ascii="Times New Roman" w:hAnsi="Times New Roman"/>
              </w:rPr>
              <w:t>./Гкал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135,871</w:t>
            </w:r>
          </w:p>
        </w:tc>
        <w:tc>
          <w:tcPr>
            <w:tcW w:w="709" w:type="pct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135,882</w:t>
            </w:r>
          </w:p>
        </w:tc>
        <w:tc>
          <w:tcPr>
            <w:tcW w:w="768" w:type="pct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135,005</w:t>
            </w:r>
          </w:p>
        </w:tc>
      </w:tr>
      <w:tr w:rsidR="003A767A" w:rsidRPr="003A767A" w:rsidTr="00BD1C86">
        <w:trPr>
          <w:trHeight w:val="19"/>
        </w:trPr>
        <w:tc>
          <w:tcPr>
            <w:tcW w:w="2745" w:type="pct"/>
            <w:gridSpan w:val="2"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 xml:space="preserve">Удельный расход топлива на отпуск тепловой энергии (факт.), </w:t>
            </w:r>
            <w:proofErr w:type="spellStart"/>
            <w:r w:rsidRPr="003A767A">
              <w:rPr>
                <w:rFonts w:ascii="Times New Roman" w:hAnsi="Times New Roman"/>
              </w:rPr>
              <w:t>кг.у.т</w:t>
            </w:r>
            <w:proofErr w:type="spellEnd"/>
            <w:r w:rsidRPr="003A767A">
              <w:rPr>
                <w:rFonts w:ascii="Times New Roman" w:hAnsi="Times New Roman"/>
              </w:rPr>
              <w:t>./Гкал</w:t>
            </w:r>
          </w:p>
        </w:tc>
        <w:tc>
          <w:tcPr>
            <w:tcW w:w="778" w:type="pct"/>
            <w:shd w:val="clear" w:color="auto" w:fill="auto"/>
            <w:noWrap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91,520</w:t>
            </w:r>
          </w:p>
        </w:tc>
        <w:tc>
          <w:tcPr>
            <w:tcW w:w="709" w:type="pct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95,263</w:t>
            </w:r>
          </w:p>
        </w:tc>
        <w:tc>
          <w:tcPr>
            <w:tcW w:w="768" w:type="pct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85,961</w:t>
            </w:r>
          </w:p>
        </w:tc>
      </w:tr>
    </w:tbl>
    <w:p w:rsidR="003A767A" w:rsidRPr="003A767A" w:rsidRDefault="003A767A" w:rsidP="003A767A">
      <w:pPr>
        <w:widowControl/>
        <w:autoSpaceDE/>
        <w:autoSpaceDN/>
        <w:adjustRightInd/>
        <w:spacing w:line="259" w:lineRule="auto"/>
        <w:ind w:firstLine="0"/>
        <w:rPr>
          <w:rFonts w:ascii="Times New Roman" w:eastAsia="Calibri" w:hAnsi="Times New Roman"/>
          <w:sz w:val="24"/>
          <w:szCs w:val="24"/>
          <w:lang w:eastAsia="en-US"/>
        </w:rPr>
      </w:pPr>
    </w:p>
    <w:p w:rsidR="003A767A" w:rsidRPr="003A767A" w:rsidRDefault="003A767A" w:rsidP="003A767A">
      <w:pPr>
        <w:keepNext/>
        <w:keepLines/>
        <w:widowControl/>
        <w:suppressAutoHyphens/>
        <w:autoSpaceDE/>
        <w:autoSpaceDN/>
        <w:adjustRightInd/>
        <w:spacing w:line="360" w:lineRule="auto"/>
        <w:ind w:firstLine="0"/>
        <w:jc w:val="center"/>
        <w:outlineLvl w:val="0"/>
        <w:rPr>
          <w:rFonts w:ascii="Times New Roman" w:hAnsi="Times New Roman"/>
          <w:b/>
          <w:bCs/>
          <w:sz w:val="26"/>
          <w:szCs w:val="26"/>
          <w:lang w:eastAsia="en-US"/>
        </w:rPr>
      </w:pPr>
      <w:bookmarkStart w:id="23" w:name="_Toc130390236"/>
      <w:r w:rsidRPr="003A767A">
        <w:rPr>
          <w:rFonts w:ascii="Times New Roman" w:hAnsi="Times New Roman"/>
          <w:b/>
          <w:bCs/>
          <w:sz w:val="26"/>
          <w:szCs w:val="26"/>
          <w:lang w:eastAsia="en-US"/>
        </w:rPr>
        <w:t>Раздел 4 «Предложения по строительству, реконструкции и техническому перевооружению источников тепловой энергии и тепловых сетей»</w:t>
      </w:r>
      <w:bookmarkEnd w:id="23"/>
    </w:p>
    <w:p w:rsidR="003A767A" w:rsidRPr="003A767A" w:rsidRDefault="003A767A" w:rsidP="003A767A">
      <w:pPr>
        <w:keepNext/>
        <w:keepLines/>
        <w:widowControl/>
        <w:suppressAutoHyphens/>
        <w:autoSpaceDE/>
        <w:autoSpaceDN/>
        <w:adjustRightInd/>
        <w:spacing w:line="360" w:lineRule="auto"/>
        <w:ind w:firstLine="0"/>
        <w:jc w:val="center"/>
        <w:outlineLvl w:val="0"/>
        <w:rPr>
          <w:rFonts w:ascii="Times New Roman" w:hAnsi="Times New Roman"/>
          <w:b/>
          <w:bCs/>
          <w:sz w:val="26"/>
          <w:szCs w:val="26"/>
          <w:lang w:eastAsia="en-US"/>
        </w:rPr>
      </w:pPr>
    </w:p>
    <w:p w:rsidR="003A767A" w:rsidRPr="003A767A" w:rsidRDefault="003A767A" w:rsidP="003A767A">
      <w:pPr>
        <w:keepNext/>
        <w:keepLines/>
        <w:widowControl/>
        <w:autoSpaceDE/>
        <w:autoSpaceDN/>
        <w:adjustRightInd/>
        <w:spacing w:line="360" w:lineRule="auto"/>
        <w:ind w:firstLine="0"/>
        <w:outlineLvl w:val="1"/>
        <w:rPr>
          <w:rFonts w:ascii="Times New Roman" w:hAnsi="Times New Roman"/>
          <w:color w:val="2E74B5"/>
          <w:sz w:val="24"/>
          <w:szCs w:val="24"/>
          <w:lang w:eastAsia="en-US"/>
        </w:rPr>
      </w:pPr>
      <w:bookmarkStart w:id="24" w:name="_Toc525894710"/>
      <w:bookmarkStart w:id="25" w:name="_Toc535417873"/>
      <w:bookmarkStart w:id="26" w:name="_Toc130390237"/>
      <w:r w:rsidRPr="003A767A">
        <w:rPr>
          <w:rFonts w:ascii="Times New Roman" w:hAnsi="Times New Roman"/>
          <w:b/>
          <w:i/>
          <w:sz w:val="24"/>
          <w:szCs w:val="24"/>
        </w:rPr>
        <w:t>4.1.</w:t>
      </w:r>
      <w:bookmarkStart w:id="27" w:name="_Toc525894716"/>
      <w:bookmarkStart w:id="28" w:name="_Toc535417880"/>
      <w:bookmarkEnd w:id="24"/>
      <w:bookmarkEnd w:id="25"/>
      <w:r w:rsidRPr="003A767A">
        <w:rPr>
          <w:rFonts w:ascii="Times New Roman" w:hAnsi="Times New Roman"/>
          <w:b/>
          <w:i/>
          <w:sz w:val="24"/>
          <w:szCs w:val="24"/>
        </w:rPr>
        <w:tab/>
      </w:r>
      <w:bookmarkEnd w:id="27"/>
      <w:r w:rsidRPr="003A767A">
        <w:rPr>
          <w:rFonts w:ascii="Times New Roman" w:hAnsi="Times New Roman"/>
          <w:b/>
          <w:i/>
          <w:sz w:val="24"/>
          <w:szCs w:val="24"/>
        </w:rPr>
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</w:r>
      <w:bookmarkEnd w:id="26"/>
      <w:bookmarkEnd w:id="28"/>
    </w:p>
    <w:p w:rsidR="003A767A" w:rsidRPr="003A767A" w:rsidRDefault="003A767A" w:rsidP="003A767A">
      <w:pPr>
        <w:autoSpaceDE/>
        <w:autoSpaceDN/>
        <w:adjustRightInd/>
        <w:spacing w:line="360" w:lineRule="auto"/>
        <w:ind w:right="43" w:firstLine="709"/>
        <w:rPr>
          <w:rFonts w:ascii="Times New Roman" w:hAnsi="Times New Roman"/>
          <w:sz w:val="24"/>
          <w:szCs w:val="24"/>
          <w:lang w:eastAsia="en-US"/>
        </w:rPr>
      </w:pPr>
      <w:r w:rsidRPr="003A767A">
        <w:rPr>
          <w:rFonts w:ascii="Times New Roman" w:hAnsi="Times New Roman"/>
          <w:sz w:val="24"/>
          <w:szCs w:val="24"/>
          <w:lang w:eastAsia="en-US"/>
        </w:rPr>
        <w:t xml:space="preserve">Регулирование отпуска теплоты осуществляется качественно по температурному графику 95/70 </w:t>
      </w:r>
      <w:proofErr w:type="spellStart"/>
      <w:r w:rsidRPr="003A767A">
        <w:rPr>
          <w:rFonts w:ascii="Times New Roman" w:hAnsi="Times New Roman"/>
          <w:sz w:val="24"/>
          <w:szCs w:val="24"/>
          <w:vertAlign w:val="superscript"/>
          <w:lang w:eastAsia="en-US"/>
        </w:rPr>
        <w:t>о</w:t>
      </w:r>
      <w:r w:rsidRPr="003A767A">
        <w:rPr>
          <w:rFonts w:ascii="Times New Roman" w:hAnsi="Times New Roman"/>
          <w:sz w:val="24"/>
          <w:szCs w:val="24"/>
          <w:lang w:eastAsia="en-US"/>
        </w:rPr>
        <w:t>С</w:t>
      </w:r>
      <w:proofErr w:type="spellEnd"/>
      <w:r w:rsidRPr="003A767A">
        <w:rPr>
          <w:rFonts w:ascii="Times New Roman" w:hAnsi="Times New Roman"/>
          <w:sz w:val="24"/>
          <w:szCs w:val="24"/>
          <w:lang w:eastAsia="en-US"/>
        </w:rPr>
        <w:t>.</w:t>
      </w: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right="46" w:firstLine="709"/>
        <w:rPr>
          <w:rFonts w:ascii="Times New Roman" w:hAnsi="Times New Roman"/>
          <w:sz w:val="24"/>
          <w:szCs w:val="24"/>
        </w:rPr>
      </w:pPr>
      <w:r w:rsidRPr="003A767A">
        <w:rPr>
          <w:rFonts w:ascii="Times New Roman" w:hAnsi="Times New Roman"/>
          <w:sz w:val="24"/>
          <w:szCs w:val="24"/>
        </w:rPr>
        <w:t>Изменение температурного графика системы теплоснабжения не предусмотрено.</w:t>
      </w:r>
    </w:p>
    <w:p w:rsidR="003A767A" w:rsidRPr="003A767A" w:rsidRDefault="003A767A" w:rsidP="003A767A">
      <w:pPr>
        <w:keepNext/>
        <w:keepLines/>
        <w:widowControl/>
        <w:autoSpaceDE/>
        <w:autoSpaceDN/>
        <w:adjustRightInd/>
        <w:spacing w:line="360" w:lineRule="auto"/>
        <w:ind w:firstLine="0"/>
        <w:outlineLvl w:val="1"/>
        <w:rPr>
          <w:rFonts w:ascii="Times New Roman" w:hAnsi="Times New Roman"/>
          <w:b/>
          <w:i/>
          <w:sz w:val="24"/>
          <w:szCs w:val="24"/>
        </w:rPr>
      </w:pPr>
      <w:bookmarkStart w:id="29" w:name="_Toc525894717"/>
      <w:bookmarkStart w:id="30" w:name="_Toc535417881"/>
      <w:bookmarkStart w:id="31" w:name="_Toc130390238"/>
      <w:r w:rsidRPr="003A767A">
        <w:rPr>
          <w:rFonts w:ascii="Times New Roman" w:hAnsi="Times New Roman"/>
          <w:b/>
          <w:i/>
          <w:sz w:val="24"/>
          <w:szCs w:val="24"/>
        </w:rPr>
        <w:lastRenderedPageBreak/>
        <w:t>4.2.</w:t>
      </w:r>
      <w:r w:rsidRPr="003A767A">
        <w:rPr>
          <w:rFonts w:ascii="Times New Roman" w:hAnsi="Times New Roman"/>
          <w:b/>
          <w:i/>
          <w:sz w:val="24"/>
          <w:szCs w:val="24"/>
        </w:rPr>
        <w:tab/>
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</w:r>
      <w:bookmarkEnd w:id="29"/>
      <w:bookmarkEnd w:id="30"/>
      <w:bookmarkEnd w:id="31"/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firstLine="709"/>
        <w:rPr>
          <w:rFonts w:ascii="Times New Roman" w:hAnsi="Times New Roman"/>
          <w:sz w:val="24"/>
          <w:szCs w:val="24"/>
        </w:rPr>
      </w:pPr>
      <w:r w:rsidRPr="003A767A">
        <w:rPr>
          <w:rFonts w:ascii="Times New Roman" w:hAnsi="Times New Roman"/>
          <w:sz w:val="24"/>
          <w:szCs w:val="24"/>
        </w:rPr>
        <w:t xml:space="preserve">Предложения по перспективной установленной тепловой мощности каждого источника тепловой энергии приведены в таблице 9. </w:t>
      </w: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firstLine="709"/>
        <w:rPr>
          <w:rFonts w:ascii="Times New Roman" w:hAnsi="Times New Roman"/>
          <w:sz w:val="24"/>
          <w:szCs w:val="24"/>
        </w:rPr>
      </w:pPr>
      <w:bookmarkStart w:id="32" w:name="_Hlk133502064"/>
      <w:r w:rsidRPr="003A767A">
        <w:rPr>
          <w:rFonts w:ascii="Times New Roman" w:hAnsi="Times New Roman"/>
          <w:sz w:val="24"/>
          <w:szCs w:val="24"/>
        </w:rPr>
        <w:t>Как видно из таблицы 9 мероприятия по источникам тепловой энергии не планируются, установленная тепловая мощность остаётся без изменений.</w:t>
      </w: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firstLine="709"/>
        <w:rPr>
          <w:rFonts w:ascii="Times New Roman" w:hAnsi="Times New Roman"/>
          <w:sz w:val="24"/>
          <w:szCs w:val="24"/>
        </w:rPr>
      </w:pPr>
    </w:p>
    <w:bookmarkEnd w:id="32"/>
    <w:p w:rsidR="003A767A" w:rsidRPr="003A767A" w:rsidRDefault="003A767A" w:rsidP="003A767A">
      <w:pPr>
        <w:widowControl/>
        <w:suppressAutoHyphens/>
        <w:autoSpaceDE/>
        <w:autoSpaceDN/>
        <w:adjustRightInd/>
        <w:ind w:firstLine="709"/>
        <w:rPr>
          <w:rFonts w:ascii="Times New Roman" w:hAnsi="Times New Roman"/>
          <w:sz w:val="24"/>
          <w:szCs w:val="24"/>
        </w:rPr>
      </w:pPr>
      <w:r w:rsidRPr="003A767A">
        <w:rPr>
          <w:rFonts w:ascii="Times New Roman" w:hAnsi="Times New Roman"/>
          <w:b/>
          <w:sz w:val="24"/>
          <w:szCs w:val="24"/>
        </w:rPr>
        <w:t xml:space="preserve">Таблица 9 – </w:t>
      </w:r>
      <w:r w:rsidRPr="003A767A">
        <w:rPr>
          <w:rFonts w:ascii="Times New Roman" w:hAnsi="Times New Roman"/>
          <w:sz w:val="24"/>
          <w:szCs w:val="24"/>
        </w:rPr>
        <w:t>Предложения по перспективной установленной тепловой мощности каждого источника тепловой энергии</w:t>
      </w:r>
    </w:p>
    <w:p w:rsidR="003A767A" w:rsidRPr="003A767A" w:rsidRDefault="003A767A" w:rsidP="003A767A">
      <w:pPr>
        <w:widowControl/>
        <w:suppressAutoHyphens/>
        <w:autoSpaceDE/>
        <w:autoSpaceDN/>
        <w:adjustRightInd/>
        <w:ind w:firstLine="709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44"/>
        <w:gridCol w:w="2202"/>
        <w:gridCol w:w="2769"/>
        <w:gridCol w:w="1825"/>
        <w:gridCol w:w="689"/>
        <w:gridCol w:w="689"/>
        <w:gridCol w:w="1278"/>
      </w:tblGrid>
      <w:tr w:rsidR="003A767A" w:rsidRPr="003A767A" w:rsidTr="00BD1C86">
        <w:trPr>
          <w:trHeight w:val="20"/>
          <w:tblHeader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3A767A">
              <w:rPr>
                <w:rFonts w:ascii="Times New Roman" w:hAnsi="Times New Roman"/>
                <w:b/>
                <w:sz w:val="22"/>
                <w:szCs w:val="22"/>
              </w:rPr>
              <w:t>№ п/п</w:t>
            </w:r>
          </w:p>
        </w:tc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A767A">
              <w:rPr>
                <w:rFonts w:ascii="Times New Roman" w:hAnsi="Times New Roman"/>
                <w:b/>
                <w:sz w:val="22"/>
                <w:szCs w:val="22"/>
              </w:rPr>
              <w:t>Наименование котельной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A767A">
              <w:rPr>
                <w:rFonts w:ascii="Times New Roman" w:hAnsi="Times New Roman"/>
                <w:b/>
                <w:sz w:val="22"/>
                <w:szCs w:val="22"/>
              </w:rPr>
              <w:t>Вид мероприятий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A767A">
              <w:rPr>
                <w:rFonts w:ascii="Times New Roman" w:hAnsi="Times New Roman"/>
                <w:b/>
                <w:sz w:val="22"/>
                <w:szCs w:val="22"/>
              </w:rPr>
              <w:t>Срок ввода в эксплуатацию новых мощностей, год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A767A">
              <w:rPr>
                <w:rFonts w:ascii="Times New Roman" w:hAnsi="Times New Roman"/>
                <w:b/>
                <w:sz w:val="22"/>
                <w:szCs w:val="22"/>
              </w:rPr>
              <w:t>Установленная мощность, Гкал/ч</w:t>
            </w:r>
          </w:p>
        </w:tc>
      </w:tr>
      <w:tr w:rsidR="003A767A" w:rsidRPr="003A767A" w:rsidTr="00BD1C86">
        <w:trPr>
          <w:trHeight w:val="2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A767A">
              <w:rPr>
                <w:rFonts w:ascii="Times New Roman" w:hAnsi="Times New Roman"/>
                <w:b/>
                <w:sz w:val="22"/>
                <w:szCs w:val="22"/>
              </w:rPr>
              <w:t>на 2023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A767A">
              <w:rPr>
                <w:rFonts w:ascii="Times New Roman" w:hAnsi="Times New Roman"/>
                <w:b/>
                <w:sz w:val="22"/>
                <w:szCs w:val="22"/>
              </w:rPr>
              <w:t>на 2037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A767A">
              <w:rPr>
                <w:rFonts w:ascii="Times New Roman" w:hAnsi="Times New Roman"/>
                <w:b/>
                <w:sz w:val="22"/>
                <w:szCs w:val="22"/>
              </w:rPr>
              <w:t>изменение (+/-)</w:t>
            </w:r>
          </w:p>
        </w:tc>
      </w:tr>
      <w:tr w:rsidR="003A767A" w:rsidRPr="003A767A" w:rsidTr="00BD1C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67A" w:rsidRPr="003A767A" w:rsidRDefault="003A767A" w:rsidP="003A767A">
            <w:pPr>
              <w:adjustRightInd/>
              <w:spacing w:before="79"/>
              <w:ind w:left="107" w:firstLine="0"/>
              <w:jc w:val="left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Котельная</w:t>
            </w:r>
            <w:r w:rsidRPr="003A767A">
              <w:rPr>
                <w:rFonts w:ascii="Times New Roman" w:hAnsi="Times New Roman"/>
                <w:spacing w:val="-1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по ул.</w:t>
            </w:r>
            <w:r w:rsidRPr="003A767A">
              <w:rPr>
                <w:rFonts w:ascii="Times New Roman" w:hAnsi="Times New Roman"/>
                <w:spacing w:val="-3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Школьная,</w:t>
            </w:r>
            <w:r w:rsidRPr="003A767A">
              <w:rPr>
                <w:rFonts w:ascii="Times New Roman" w:hAnsi="Times New Roman"/>
                <w:spacing w:val="-2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7а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highlight w:val="yellow"/>
              </w:rPr>
            </w:pPr>
            <w:r w:rsidRPr="003A767A">
              <w:rPr>
                <w:rFonts w:ascii="Times New Roman" w:hAnsi="Times New Roman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3,86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3,86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0</w:t>
            </w:r>
          </w:p>
        </w:tc>
      </w:tr>
      <w:tr w:rsidR="003A767A" w:rsidRPr="003A767A" w:rsidTr="00BD1C86">
        <w:trPr>
          <w:trHeight w:val="11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2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67A" w:rsidRPr="003A767A" w:rsidRDefault="003A767A" w:rsidP="003A767A">
            <w:pPr>
              <w:adjustRightInd/>
              <w:spacing w:before="84"/>
              <w:ind w:left="107" w:firstLine="0"/>
              <w:jc w:val="left"/>
              <w:rPr>
                <w:rFonts w:ascii="Times New Roman" w:hAnsi="Times New Roman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szCs w:val="22"/>
                <w:lang w:eastAsia="en-US"/>
              </w:rPr>
              <w:t>Котельная</w:t>
            </w:r>
            <w:r w:rsidRPr="003A767A">
              <w:rPr>
                <w:rFonts w:ascii="Times New Roman" w:hAnsi="Times New Roman"/>
                <w:spacing w:val="-1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по</w:t>
            </w:r>
            <w:r w:rsidRPr="003A767A">
              <w:rPr>
                <w:rFonts w:ascii="Times New Roman" w:hAnsi="Times New Roman"/>
                <w:spacing w:val="1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ул.</w:t>
            </w:r>
            <w:r w:rsidRPr="003A767A">
              <w:rPr>
                <w:rFonts w:ascii="Times New Roman" w:hAnsi="Times New Roman"/>
                <w:spacing w:val="-2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Воробьевка,</w:t>
            </w:r>
            <w:r w:rsidRPr="003A767A">
              <w:rPr>
                <w:rFonts w:ascii="Times New Roman" w:hAnsi="Times New Roman"/>
                <w:spacing w:val="-1"/>
                <w:szCs w:val="22"/>
                <w:lang w:eastAsia="en-US"/>
              </w:rPr>
              <w:t xml:space="preserve"> </w:t>
            </w:r>
            <w:r w:rsidRPr="003A767A">
              <w:rPr>
                <w:rFonts w:ascii="Times New Roman" w:hAnsi="Times New Roman"/>
                <w:szCs w:val="22"/>
                <w:lang w:eastAsia="en-US"/>
              </w:rPr>
              <w:t>40в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1,29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1,29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0</w:t>
            </w:r>
          </w:p>
        </w:tc>
      </w:tr>
    </w:tbl>
    <w:p w:rsidR="003A767A" w:rsidRPr="003A767A" w:rsidRDefault="003A767A" w:rsidP="003A767A">
      <w:pPr>
        <w:keepNext/>
        <w:keepLines/>
        <w:widowControl/>
        <w:autoSpaceDE/>
        <w:autoSpaceDN/>
        <w:adjustRightInd/>
        <w:spacing w:line="360" w:lineRule="auto"/>
        <w:ind w:firstLine="0"/>
        <w:outlineLvl w:val="1"/>
        <w:rPr>
          <w:rFonts w:ascii="Times New Roman" w:hAnsi="Times New Roman"/>
          <w:b/>
          <w:i/>
          <w:sz w:val="24"/>
          <w:szCs w:val="24"/>
        </w:rPr>
      </w:pPr>
      <w:bookmarkStart w:id="33" w:name="_Toc48243630"/>
    </w:p>
    <w:p w:rsidR="003A767A" w:rsidRPr="003A767A" w:rsidRDefault="003A767A" w:rsidP="003A767A">
      <w:pPr>
        <w:keepNext/>
        <w:keepLines/>
        <w:widowControl/>
        <w:autoSpaceDE/>
        <w:autoSpaceDN/>
        <w:adjustRightInd/>
        <w:spacing w:line="360" w:lineRule="auto"/>
        <w:ind w:firstLine="0"/>
        <w:outlineLvl w:val="1"/>
        <w:rPr>
          <w:rFonts w:ascii="Times New Roman" w:hAnsi="Times New Roman"/>
          <w:b/>
          <w:i/>
          <w:sz w:val="24"/>
          <w:szCs w:val="24"/>
        </w:rPr>
      </w:pPr>
      <w:bookmarkStart w:id="34" w:name="_Toc130390239"/>
      <w:r w:rsidRPr="003A767A">
        <w:rPr>
          <w:rFonts w:ascii="Times New Roman" w:hAnsi="Times New Roman"/>
          <w:b/>
          <w:i/>
          <w:sz w:val="24"/>
          <w:szCs w:val="24"/>
        </w:rPr>
        <w:t>4.3.</w:t>
      </w:r>
      <w:r w:rsidRPr="003A767A">
        <w:rPr>
          <w:rFonts w:ascii="Times New Roman" w:hAnsi="Times New Roman"/>
          <w:b/>
          <w:i/>
          <w:sz w:val="24"/>
          <w:szCs w:val="24"/>
        </w:rPr>
        <w:tab/>
        <w:t>Обоснование выбора приоритетного сценария развития системы теплоснабжения поселения, городского округа, города федерального значения</w:t>
      </w:r>
      <w:bookmarkEnd w:id="33"/>
      <w:bookmarkEnd w:id="34"/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firstLine="709"/>
        <w:rPr>
          <w:rFonts w:ascii="Times New Roman" w:hAnsi="Times New Roman"/>
          <w:sz w:val="24"/>
          <w:szCs w:val="24"/>
        </w:rPr>
      </w:pPr>
      <w:bookmarkStart w:id="35" w:name="_Toc107913561"/>
      <w:r w:rsidRPr="003A767A">
        <w:rPr>
          <w:rFonts w:ascii="Times New Roman" w:hAnsi="Times New Roman"/>
          <w:sz w:val="24"/>
          <w:szCs w:val="24"/>
        </w:rPr>
        <w:t xml:space="preserve">В рассматриваемой схеме теплоснабжения для устойчивого бесперебойного функционирования системы теплоснабжения требуется провести установку комплекса ХВО с использованием </w:t>
      </w:r>
      <w:proofErr w:type="spellStart"/>
      <w:r w:rsidRPr="003A767A">
        <w:rPr>
          <w:rFonts w:ascii="Times New Roman" w:hAnsi="Times New Roman"/>
          <w:sz w:val="24"/>
          <w:szCs w:val="24"/>
        </w:rPr>
        <w:t>картриджного</w:t>
      </w:r>
      <w:proofErr w:type="spellEnd"/>
      <w:r w:rsidRPr="003A767A">
        <w:rPr>
          <w:rFonts w:ascii="Times New Roman" w:hAnsi="Times New Roman"/>
          <w:sz w:val="24"/>
          <w:szCs w:val="24"/>
        </w:rPr>
        <w:t xml:space="preserve"> фильтра </w:t>
      </w:r>
      <w:proofErr w:type="spellStart"/>
      <w:r w:rsidRPr="003A767A">
        <w:rPr>
          <w:rFonts w:ascii="Times New Roman" w:hAnsi="Times New Roman"/>
          <w:sz w:val="24"/>
          <w:szCs w:val="24"/>
        </w:rPr>
        <w:t>Big</w:t>
      </w:r>
      <w:proofErr w:type="spellEnd"/>
      <w:r w:rsidRPr="003A767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A767A">
        <w:rPr>
          <w:rFonts w:ascii="Times New Roman" w:hAnsi="Times New Roman"/>
          <w:sz w:val="24"/>
          <w:szCs w:val="24"/>
        </w:rPr>
        <w:t>Blue</w:t>
      </w:r>
      <w:proofErr w:type="spellEnd"/>
      <w:r w:rsidRPr="003A767A">
        <w:rPr>
          <w:rFonts w:ascii="Times New Roman" w:hAnsi="Times New Roman"/>
          <w:sz w:val="24"/>
          <w:szCs w:val="24"/>
        </w:rPr>
        <w:t xml:space="preserve"> 20" в Котельных по </w:t>
      </w:r>
      <w:proofErr w:type="spellStart"/>
      <w:r w:rsidRPr="003A767A">
        <w:rPr>
          <w:rFonts w:ascii="Times New Roman" w:hAnsi="Times New Roman"/>
          <w:sz w:val="24"/>
          <w:szCs w:val="24"/>
        </w:rPr>
        <w:t>ул.Школьная</w:t>
      </w:r>
      <w:proofErr w:type="spellEnd"/>
      <w:r w:rsidRPr="003A767A">
        <w:rPr>
          <w:rFonts w:ascii="Times New Roman" w:hAnsi="Times New Roman"/>
          <w:sz w:val="24"/>
          <w:szCs w:val="24"/>
        </w:rPr>
        <w:t xml:space="preserve"> 7а и Воробьевка 40в для предотвращения образования накипи, окисления, коррозии, создания защитного слоя, препятствующего разрушению металлического оборудования, диспетчеризацию с использованием контроллера CCU 825-S-AE-PBD GSM CCU 825-S DIN-</w:t>
      </w:r>
      <w:proofErr w:type="spellStart"/>
      <w:r w:rsidRPr="003A767A">
        <w:rPr>
          <w:rFonts w:ascii="Times New Roman" w:hAnsi="Times New Roman"/>
          <w:sz w:val="24"/>
          <w:szCs w:val="24"/>
        </w:rPr>
        <w:t>Rail</w:t>
      </w:r>
      <w:proofErr w:type="spellEnd"/>
      <w:r w:rsidRPr="003A767A">
        <w:rPr>
          <w:rFonts w:ascii="Times New Roman" w:hAnsi="Times New Roman"/>
          <w:sz w:val="24"/>
          <w:szCs w:val="24"/>
        </w:rPr>
        <w:t xml:space="preserve"> котельных, направленную на сокращение эксплуатационных расходов, оперативное отслеживание технологических параметров и последующего анализа текущих, предаварийных и аварийных ситуаций, затраты на мероприятие составляют – 379,48 тыс. руб. (с учетом НДС).</w:t>
      </w: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firstLine="708"/>
        <w:rPr>
          <w:rFonts w:ascii="Times New Roman" w:eastAsia="Calibri" w:hAnsi="Times New Roman"/>
          <w:sz w:val="24"/>
          <w:szCs w:val="24"/>
        </w:rPr>
      </w:pPr>
      <w:r w:rsidRPr="003A767A">
        <w:rPr>
          <w:rFonts w:ascii="Times New Roman" w:eastAsia="Calibri" w:hAnsi="Times New Roman"/>
          <w:sz w:val="24"/>
          <w:szCs w:val="24"/>
        </w:rPr>
        <w:t>Оценка стоимости капитальных вложений в развитие системы теплоснабжения осуществляется по укрупненной стоимости строительства согласно МДС 81-02-12-2011 с использованием государственных сметных нормативов-укрупненных нормативов цены строительства ГСН НЦС 81-02-2017.</w:t>
      </w:r>
      <w:bookmarkEnd w:id="35"/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firstLine="709"/>
        <w:rPr>
          <w:rFonts w:ascii="Times New Roman" w:hAnsi="Times New Roman" w:cs="Arial"/>
          <w:color w:val="000000"/>
          <w:sz w:val="24"/>
          <w:szCs w:val="23"/>
        </w:rPr>
      </w:pPr>
      <w:r w:rsidRPr="003A767A">
        <w:rPr>
          <w:rFonts w:ascii="Times New Roman" w:hAnsi="Times New Roman" w:cs="Arial"/>
          <w:color w:val="000000"/>
          <w:sz w:val="24"/>
          <w:szCs w:val="23"/>
        </w:rPr>
        <w:t xml:space="preserve">Полная сметная стоимость каждого проекта приведена в таблице 10. </w:t>
      </w: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firstLine="709"/>
        <w:rPr>
          <w:rFonts w:ascii="Times New Roman" w:hAnsi="Times New Roman" w:cs="Arial"/>
          <w:color w:val="000000"/>
          <w:sz w:val="24"/>
          <w:szCs w:val="23"/>
        </w:rPr>
      </w:pPr>
      <w:r w:rsidRPr="003A767A">
        <w:rPr>
          <w:rFonts w:ascii="Times New Roman" w:hAnsi="Times New Roman" w:cs="Arial"/>
          <w:color w:val="000000"/>
          <w:sz w:val="24"/>
          <w:szCs w:val="23"/>
        </w:rPr>
        <w:lastRenderedPageBreak/>
        <w:t>Как видно из таблицы 10 мероприятия по развитию системы теплоснабжения части тепловых сетей на период разработки схемы теплоснабжения не планируются.</w:t>
      </w:r>
    </w:p>
    <w:p w:rsidR="003A767A" w:rsidRPr="003A767A" w:rsidRDefault="003A767A" w:rsidP="003A767A">
      <w:pPr>
        <w:widowControl/>
        <w:ind w:firstLine="0"/>
        <w:rPr>
          <w:rFonts w:ascii="Times New Roman" w:eastAsia="Calibri" w:hAnsi="Times New Roman"/>
          <w:b/>
          <w:color w:val="000000"/>
          <w:sz w:val="24"/>
          <w:szCs w:val="23"/>
          <w:lang w:eastAsia="en-US"/>
        </w:rPr>
      </w:pPr>
    </w:p>
    <w:p w:rsidR="003A767A" w:rsidRPr="003A767A" w:rsidRDefault="003A767A" w:rsidP="003A767A">
      <w:pPr>
        <w:widowControl/>
        <w:ind w:firstLine="0"/>
        <w:rPr>
          <w:rFonts w:ascii="Times New Roman" w:eastAsia="Calibri" w:hAnsi="Times New Roman"/>
          <w:color w:val="000000"/>
          <w:sz w:val="24"/>
          <w:szCs w:val="23"/>
          <w:lang w:eastAsia="en-US"/>
        </w:rPr>
      </w:pPr>
      <w:r w:rsidRPr="003A767A">
        <w:rPr>
          <w:rFonts w:ascii="Times New Roman" w:eastAsia="Calibri" w:hAnsi="Times New Roman"/>
          <w:b/>
          <w:color w:val="000000"/>
          <w:sz w:val="24"/>
          <w:szCs w:val="23"/>
          <w:lang w:eastAsia="en-US"/>
        </w:rPr>
        <w:t xml:space="preserve">Таблица 10 – </w:t>
      </w:r>
      <w:r w:rsidRPr="003A767A">
        <w:rPr>
          <w:rFonts w:ascii="Times New Roman" w:eastAsia="Calibri" w:hAnsi="Times New Roman"/>
          <w:color w:val="000000"/>
          <w:sz w:val="24"/>
          <w:szCs w:val="23"/>
          <w:lang w:eastAsia="en-US"/>
        </w:rPr>
        <w:t>Финансовые потребности в реализацию проектов по развитию системы теплоснабжения (тыс. руб. с учетом НДС)</w:t>
      </w:r>
    </w:p>
    <w:p w:rsidR="003A767A" w:rsidRPr="003A767A" w:rsidRDefault="003A767A" w:rsidP="003A767A">
      <w:pPr>
        <w:widowControl/>
        <w:ind w:firstLine="0"/>
        <w:rPr>
          <w:rFonts w:ascii="Times New Roman" w:eastAsia="Calibri" w:hAnsi="Times New Roman"/>
          <w:color w:val="000000"/>
          <w:sz w:val="24"/>
          <w:szCs w:val="23"/>
          <w:lang w:eastAsia="en-US"/>
        </w:rPr>
      </w:pPr>
    </w:p>
    <w:tbl>
      <w:tblPr>
        <w:tblW w:w="978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198"/>
        <w:gridCol w:w="2860"/>
        <w:gridCol w:w="1575"/>
        <w:gridCol w:w="2148"/>
      </w:tblGrid>
      <w:tr w:rsidR="003A767A" w:rsidRPr="003A767A" w:rsidTr="00BD1C86">
        <w:trPr>
          <w:trHeight w:val="1025"/>
          <w:jc w:val="center"/>
        </w:trPr>
        <w:tc>
          <w:tcPr>
            <w:tcW w:w="3261" w:type="dxa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tabs>
                <w:tab w:val="left" w:pos="539"/>
                <w:tab w:val="left" w:pos="993"/>
              </w:tabs>
              <w:autoSpaceDE/>
              <w:autoSpaceDN/>
              <w:ind w:firstLine="0"/>
              <w:jc w:val="center"/>
              <w:textAlignment w:val="baseline"/>
              <w:rPr>
                <w:rFonts w:ascii="Times New Roman" w:hAnsi="Times New Roman"/>
                <w:b/>
                <w:sz w:val="22"/>
                <w:szCs w:val="24"/>
                <w:lang w:val="en-US"/>
              </w:rPr>
            </w:pPr>
            <w:proofErr w:type="spellStart"/>
            <w:r w:rsidRPr="003A767A">
              <w:rPr>
                <w:rFonts w:ascii="Times New Roman" w:hAnsi="Times New Roman"/>
                <w:b/>
                <w:sz w:val="22"/>
                <w:szCs w:val="24"/>
                <w:lang w:val="en-US"/>
              </w:rPr>
              <w:t>Наименование</w:t>
            </w:r>
            <w:proofErr w:type="spellEnd"/>
            <w:r w:rsidRPr="003A767A">
              <w:rPr>
                <w:rFonts w:ascii="Times New Roman" w:hAnsi="Times New Roman"/>
                <w:b/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3A767A">
              <w:rPr>
                <w:rFonts w:ascii="Times New Roman" w:hAnsi="Times New Roman"/>
                <w:b/>
                <w:sz w:val="22"/>
                <w:szCs w:val="24"/>
                <w:lang w:val="en-US"/>
              </w:rPr>
              <w:t>проекта</w:t>
            </w:r>
            <w:proofErr w:type="spellEnd"/>
          </w:p>
        </w:tc>
        <w:tc>
          <w:tcPr>
            <w:tcW w:w="2915" w:type="dxa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tabs>
                <w:tab w:val="left" w:pos="539"/>
                <w:tab w:val="left" w:pos="993"/>
              </w:tabs>
              <w:autoSpaceDE/>
              <w:autoSpaceDN/>
              <w:ind w:firstLine="709"/>
              <w:jc w:val="left"/>
              <w:textAlignment w:val="baseline"/>
              <w:rPr>
                <w:rFonts w:ascii="Times New Roman" w:hAnsi="Times New Roman"/>
                <w:b/>
                <w:sz w:val="22"/>
                <w:szCs w:val="24"/>
              </w:rPr>
            </w:pPr>
            <w:proofErr w:type="spellStart"/>
            <w:r w:rsidRPr="003A767A">
              <w:rPr>
                <w:rFonts w:ascii="Times New Roman" w:hAnsi="Times New Roman"/>
                <w:b/>
                <w:sz w:val="22"/>
                <w:szCs w:val="24"/>
                <w:lang w:val="en-US"/>
              </w:rPr>
              <w:t>Мероприятия</w:t>
            </w:r>
            <w:proofErr w:type="spellEnd"/>
          </w:p>
        </w:tc>
        <w:tc>
          <w:tcPr>
            <w:tcW w:w="1434" w:type="dxa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tabs>
                <w:tab w:val="left" w:pos="539"/>
                <w:tab w:val="left" w:pos="993"/>
              </w:tabs>
              <w:autoSpaceDE/>
              <w:autoSpaceDN/>
              <w:ind w:left="200" w:firstLine="0"/>
              <w:jc w:val="center"/>
              <w:textAlignment w:val="baseline"/>
              <w:rPr>
                <w:rFonts w:ascii="Times New Roman" w:hAnsi="Times New Roman"/>
                <w:b/>
                <w:sz w:val="22"/>
                <w:szCs w:val="24"/>
                <w:lang w:val="en-US"/>
              </w:rPr>
            </w:pPr>
            <w:proofErr w:type="spellStart"/>
            <w:r w:rsidRPr="003A767A">
              <w:rPr>
                <w:rFonts w:ascii="Times New Roman" w:hAnsi="Times New Roman"/>
                <w:b/>
                <w:sz w:val="22"/>
                <w:szCs w:val="24"/>
                <w:lang w:val="en-US"/>
              </w:rPr>
              <w:t>Период</w:t>
            </w:r>
            <w:proofErr w:type="spellEnd"/>
            <w:r w:rsidRPr="003A767A">
              <w:rPr>
                <w:rFonts w:ascii="Times New Roman" w:hAnsi="Times New Roman"/>
                <w:b/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3A767A">
              <w:rPr>
                <w:rFonts w:ascii="Times New Roman" w:hAnsi="Times New Roman"/>
                <w:b/>
                <w:sz w:val="22"/>
                <w:szCs w:val="24"/>
                <w:lang w:val="en-US"/>
              </w:rPr>
              <w:t>реализации</w:t>
            </w:r>
            <w:proofErr w:type="spellEnd"/>
            <w:r w:rsidRPr="003A767A">
              <w:rPr>
                <w:rFonts w:ascii="Times New Roman" w:hAnsi="Times New Roman"/>
                <w:b/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3A767A">
              <w:rPr>
                <w:rFonts w:ascii="Times New Roman" w:hAnsi="Times New Roman"/>
                <w:b/>
                <w:sz w:val="22"/>
                <w:szCs w:val="24"/>
                <w:lang w:val="en-US"/>
              </w:rPr>
              <w:t>проекта</w:t>
            </w:r>
            <w:proofErr w:type="spellEnd"/>
          </w:p>
        </w:tc>
        <w:tc>
          <w:tcPr>
            <w:tcW w:w="2171" w:type="dxa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tabs>
                <w:tab w:val="left" w:pos="539"/>
                <w:tab w:val="left" w:pos="993"/>
              </w:tabs>
              <w:autoSpaceDE/>
              <w:autoSpaceDN/>
              <w:ind w:left="229" w:hanging="159"/>
              <w:jc w:val="center"/>
              <w:textAlignment w:val="baseline"/>
              <w:rPr>
                <w:rFonts w:ascii="Times New Roman" w:hAnsi="Times New Roman"/>
                <w:b/>
                <w:sz w:val="22"/>
                <w:szCs w:val="24"/>
              </w:rPr>
            </w:pPr>
            <w:r w:rsidRPr="003A767A">
              <w:rPr>
                <w:rFonts w:ascii="Times New Roman" w:hAnsi="Times New Roman"/>
                <w:b/>
                <w:sz w:val="22"/>
                <w:szCs w:val="24"/>
              </w:rPr>
              <w:t>Стоимость мероприятия, с НДС,  тыс. руб.</w:t>
            </w:r>
          </w:p>
        </w:tc>
      </w:tr>
      <w:tr w:rsidR="003A767A" w:rsidRPr="003A767A" w:rsidTr="00BD1C86">
        <w:trPr>
          <w:trHeight w:val="356"/>
          <w:jc w:val="center"/>
        </w:trPr>
        <w:tc>
          <w:tcPr>
            <w:tcW w:w="3261" w:type="dxa"/>
            <w:shd w:val="clear" w:color="auto" w:fill="auto"/>
            <w:vAlign w:val="center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Строительство новых тепловых сетей</w:t>
            </w:r>
          </w:p>
        </w:tc>
        <w:tc>
          <w:tcPr>
            <w:tcW w:w="2915" w:type="dxa"/>
            <w:shd w:val="clear" w:color="auto" w:fill="auto"/>
            <w:vAlign w:val="center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-</w:t>
            </w:r>
          </w:p>
        </w:tc>
      </w:tr>
      <w:tr w:rsidR="003A767A" w:rsidRPr="003A767A" w:rsidTr="00BD1C86">
        <w:trPr>
          <w:trHeight w:val="683"/>
          <w:jc w:val="center"/>
        </w:trPr>
        <w:tc>
          <w:tcPr>
            <w:tcW w:w="3261" w:type="dxa"/>
            <w:shd w:val="clear" w:color="auto" w:fill="auto"/>
            <w:vAlign w:val="center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Строительство тепловых сетей с оптимизацией диаметров трубопровода</w:t>
            </w:r>
          </w:p>
        </w:tc>
        <w:tc>
          <w:tcPr>
            <w:tcW w:w="2915" w:type="dxa"/>
            <w:shd w:val="clear" w:color="auto" w:fill="auto"/>
            <w:vAlign w:val="center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-</w:t>
            </w:r>
          </w:p>
        </w:tc>
      </w:tr>
      <w:tr w:rsidR="003A767A" w:rsidRPr="003A767A" w:rsidTr="00BD1C86">
        <w:trPr>
          <w:trHeight w:val="683"/>
          <w:jc w:val="center"/>
        </w:trPr>
        <w:tc>
          <w:tcPr>
            <w:tcW w:w="3261" w:type="dxa"/>
            <w:shd w:val="clear" w:color="auto" w:fill="auto"/>
            <w:vAlign w:val="center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Строительство тепловых сетей в связи с исчерпанием эксплуатационного ресурса</w:t>
            </w:r>
          </w:p>
        </w:tc>
        <w:tc>
          <w:tcPr>
            <w:tcW w:w="2915" w:type="dxa"/>
            <w:shd w:val="clear" w:color="auto" w:fill="auto"/>
            <w:vAlign w:val="center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-</w:t>
            </w:r>
          </w:p>
        </w:tc>
      </w:tr>
      <w:tr w:rsidR="003A767A" w:rsidRPr="003A767A" w:rsidTr="00BD1C86">
        <w:trPr>
          <w:trHeight w:val="683"/>
          <w:jc w:val="center"/>
        </w:trPr>
        <w:tc>
          <w:tcPr>
            <w:tcW w:w="3261" w:type="dxa"/>
            <w:shd w:val="clear" w:color="auto" w:fill="auto"/>
            <w:vAlign w:val="center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 xml:space="preserve">Установка комплекса ХВО </w:t>
            </w:r>
          </w:p>
        </w:tc>
        <w:tc>
          <w:tcPr>
            <w:tcW w:w="2915" w:type="dxa"/>
            <w:shd w:val="clear" w:color="auto" w:fill="auto"/>
            <w:vAlign w:val="center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 xml:space="preserve">Установка комплекса ХВО с использованием </w:t>
            </w:r>
            <w:proofErr w:type="spellStart"/>
            <w:r w:rsidRPr="003A767A">
              <w:rPr>
                <w:rFonts w:ascii="Times New Roman" w:hAnsi="Times New Roman"/>
                <w:color w:val="000000"/>
              </w:rPr>
              <w:t>картриджного</w:t>
            </w:r>
            <w:proofErr w:type="spellEnd"/>
            <w:r w:rsidRPr="003A767A">
              <w:rPr>
                <w:rFonts w:ascii="Times New Roman" w:hAnsi="Times New Roman"/>
                <w:color w:val="000000"/>
              </w:rPr>
              <w:t xml:space="preserve"> фильтра </w:t>
            </w:r>
            <w:proofErr w:type="spellStart"/>
            <w:r w:rsidRPr="003A767A">
              <w:rPr>
                <w:rFonts w:ascii="Times New Roman" w:hAnsi="Times New Roman"/>
                <w:color w:val="000000"/>
              </w:rPr>
              <w:t>Big</w:t>
            </w:r>
            <w:proofErr w:type="spellEnd"/>
            <w:r w:rsidRPr="003A767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A767A">
              <w:rPr>
                <w:rFonts w:ascii="Times New Roman" w:hAnsi="Times New Roman"/>
                <w:color w:val="000000"/>
              </w:rPr>
              <w:t>Blue</w:t>
            </w:r>
            <w:proofErr w:type="spellEnd"/>
            <w:r w:rsidRPr="003A767A">
              <w:rPr>
                <w:rFonts w:ascii="Times New Roman" w:hAnsi="Times New Roman"/>
                <w:color w:val="000000"/>
              </w:rPr>
              <w:t xml:space="preserve"> 20» в котельных по </w:t>
            </w:r>
            <w:proofErr w:type="spellStart"/>
            <w:r w:rsidRPr="003A767A">
              <w:rPr>
                <w:rFonts w:ascii="Times New Roman" w:hAnsi="Times New Roman"/>
                <w:color w:val="000000"/>
              </w:rPr>
              <w:t>ул.Воробьевка</w:t>
            </w:r>
            <w:proofErr w:type="spellEnd"/>
            <w:r w:rsidRPr="003A767A">
              <w:rPr>
                <w:rFonts w:ascii="Times New Roman" w:hAnsi="Times New Roman"/>
                <w:color w:val="000000"/>
              </w:rPr>
              <w:t xml:space="preserve"> 40в и  Школьная д.7а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2025 г.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94,78</w:t>
            </w:r>
          </w:p>
        </w:tc>
      </w:tr>
      <w:tr w:rsidR="003A767A" w:rsidRPr="003A767A" w:rsidTr="00BD1C86">
        <w:trPr>
          <w:trHeight w:val="683"/>
          <w:jc w:val="center"/>
        </w:trPr>
        <w:tc>
          <w:tcPr>
            <w:tcW w:w="3261" w:type="dxa"/>
            <w:shd w:val="clear" w:color="auto" w:fill="auto"/>
            <w:vAlign w:val="center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Диспетчеризация котельной</w:t>
            </w:r>
          </w:p>
        </w:tc>
        <w:tc>
          <w:tcPr>
            <w:tcW w:w="2915" w:type="dxa"/>
            <w:shd w:val="clear" w:color="auto" w:fill="auto"/>
            <w:vAlign w:val="center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Диспетчеризация с использованием контроллера CCU 825-S-AE-PBD GSM CCU 825-S DIN-</w:t>
            </w:r>
            <w:proofErr w:type="spellStart"/>
            <w:r w:rsidRPr="003A767A">
              <w:rPr>
                <w:rFonts w:ascii="Times New Roman" w:hAnsi="Times New Roman"/>
                <w:color w:val="000000"/>
              </w:rPr>
              <w:t>Rail</w:t>
            </w:r>
            <w:proofErr w:type="spellEnd"/>
            <w:r w:rsidRPr="003A767A">
              <w:rPr>
                <w:rFonts w:ascii="Times New Roman" w:hAnsi="Times New Roman"/>
                <w:color w:val="000000"/>
              </w:rPr>
              <w:t xml:space="preserve"> котельных по </w:t>
            </w:r>
            <w:proofErr w:type="spellStart"/>
            <w:r w:rsidRPr="003A767A">
              <w:rPr>
                <w:rFonts w:ascii="Times New Roman" w:hAnsi="Times New Roman"/>
                <w:color w:val="000000"/>
              </w:rPr>
              <w:t>ул.Воробьевка</w:t>
            </w:r>
            <w:proofErr w:type="spellEnd"/>
            <w:r w:rsidRPr="003A767A">
              <w:rPr>
                <w:rFonts w:ascii="Times New Roman" w:hAnsi="Times New Roman"/>
                <w:color w:val="000000"/>
              </w:rPr>
              <w:t xml:space="preserve"> 40в и Школьная д.7а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2026 г.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  <w:color w:val="000000"/>
              </w:rPr>
            </w:pPr>
            <w:r w:rsidRPr="003A767A">
              <w:rPr>
                <w:rFonts w:ascii="Times New Roman" w:hAnsi="Times New Roman"/>
                <w:color w:val="000000"/>
              </w:rPr>
              <w:t>284,7</w:t>
            </w:r>
          </w:p>
        </w:tc>
      </w:tr>
      <w:tr w:rsidR="003A767A" w:rsidRPr="003A767A" w:rsidTr="00BD1C86">
        <w:trPr>
          <w:trHeight w:val="397"/>
          <w:jc w:val="center"/>
        </w:trPr>
        <w:tc>
          <w:tcPr>
            <w:tcW w:w="3261" w:type="dxa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tabs>
                <w:tab w:val="left" w:pos="539"/>
                <w:tab w:val="left" w:pos="993"/>
              </w:tabs>
              <w:autoSpaceDE/>
              <w:autoSpaceDN/>
              <w:ind w:firstLine="709"/>
              <w:jc w:val="left"/>
              <w:textAlignment w:val="baseline"/>
              <w:rPr>
                <w:rFonts w:ascii="Times New Roman" w:hAnsi="Times New Roman"/>
                <w:b/>
                <w:lang w:val="en-US"/>
              </w:rPr>
            </w:pPr>
            <w:r w:rsidRPr="003A767A">
              <w:rPr>
                <w:rFonts w:ascii="Times New Roman" w:hAnsi="Times New Roman"/>
                <w:b/>
                <w:lang w:val="en-US"/>
              </w:rPr>
              <w:t>ИТОГО</w:t>
            </w:r>
          </w:p>
        </w:tc>
        <w:tc>
          <w:tcPr>
            <w:tcW w:w="2915" w:type="dxa"/>
            <w:shd w:val="clear" w:color="auto" w:fill="auto"/>
          </w:tcPr>
          <w:p w:rsidR="003A767A" w:rsidRPr="003A767A" w:rsidRDefault="003A767A" w:rsidP="003A767A">
            <w:pPr>
              <w:widowControl/>
              <w:tabs>
                <w:tab w:val="left" w:pos="539"/>
                <w:tab w:val="left" w:pos="993"/>
              </w:tabs>
              <w:autoSpaceDE/>
              <w:autoSpaceDN/>
              <w:ind w:firstLine="709"/>
              <w:jc w:val="left"/>
              <w:textAlignment w:val="baseline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tabs>
                <w:tab w:val="left" w:pos="539"/>
                <w:tab w:val="left" w:pos="993"/>
              </w:tabs>
              <w:autoSpaceDE/>
              <w:autoSpaceDN/>
              <w:ind w:firstLine="709"/>
              <w:jc w:val="left"/>
              <w:textAlignment w:val="baseline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171" w:type="dxa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tabs>
                <w:tab w:val="left" w:pos="539"/>
                <w:tab w:val="left" w:pos="993"/>
              </w:tabs>
              <w:autoSpaceDE/>
              <w:autoSpaceDN/>
              <w:ind w:firstLine="709"/>
              <w:jc w:val="left"/>
              <w:textAlignment w:val="baseline"/>
              <w:rPr>
                <w:rFonts w:ascii="Times New Roman" w:hAnsi="Times New Roman"/>
                <w:b/>
              </w:rPr>
            </w:pPr>
            <w:r w:rsidRPr="003A767A">
              <w:rPr>
                <w:rFonts w:ascii="Times New Roman" w:hAnsi="Times New Roman"/>
                <w:b/>
              </w:rPr>
              <w:t>379,48</w:t>
            </w:r>
          </w:p>
        </w:tc>
      </w:tr>
    </w:tbl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firstLine="0"/>
        <w:rPr>
          <w:rFonts w:ascii="Times New Roman" w:hAnsi="Times New Roman"/>
          <w:b/>
          <w:bCs/>
          <w:sz w:val="24"/>
          <w:szCs w:val="24"/>
          <w:lang w:eastAsia="en-US"/>
        </w:rPr>
      </w:pPr>
    </w:p>
    <w:p w:rsidR="003A767A" w:rsidRPr="003A767A" w:rsidRDefault="003A767A" w:rsidP="003A767A">
      <w:pPr>
        <w:keepNext/>
        <w:keepLines/>
        <w:widowControl/>
        <w:autoSpaceDE/>
        <w:autoSpaceDN/>
        <w:adjustRightInd/>
        <w:spacing w:line="360" w:lineRule="auto"/>
        <w:ind w:firstLine="0"/>
        <w:outlineLvl w:val="1"/>
        <w:rPr>
          <w:rFonts w:ascii="Times New Roman" w:hAnsi="Times New Roman"/>
          <w:b/>
          <w:i/>
          <w:sz w:val="24"/>
          <w:szCs w:val="24"/>
        </w:rPr>
      </w:pPr>
      <w:bookmarkStart w:id="36" w:name="_Toc130390079"/>
      <w:bookmarkStart w:id="37" w:name="_Toc130390240"/>
      <w:bookmarkStart w:id="38" w:name="_Hlk130284518"/>
      <w:r w:rsidRPr="003A767A">
        <w:rPr>
          <w:rFonts w:ascii="Times New Roman" w:hAnsi="Times New Roman"/>
          <w:b/>
          <w:i/>
          <w:sz w:val="24"/>
          <w:szCs w:val="24"/>
        </w:rPr>
        <w:t>4.4 Предложения по строительству, реконструкции и (или) модернизации резервированию источников тепловой энергии, оборудования на источниках тепловой энергии и тепловых сетей в целях резервирования систем теплоснабжения</w:t>
      </w:r>
      <w:bookmarkEnd w:id="36"/>
      <w:bookmarkEnd w:id="37"/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firstLine="708"/>
        <w:rPr>
          <w:rFonts w:ascii="Times New Roman" w:hAnsi="Times New Roman" w:cs="Arial"/>
          <w:color w:val="000000"/>
          <w:sz w:val="24"/>
          <w:szCs w:val="23"/>
        </w:rPr>
      </w:pPr>
      <w:r w:rsidRPr="003A767A">
        <w:rPr>
          <w:rFonts w:ascii="Times New Roman" w:hAnsi="Times New Roman" w:cs="Arial"/>
          <w:color w:val="000000"/>
          <w:sz w:val="24"/>
          <w:szCs w:val="23"/>
        </w:rPr>
        <w:t>Авария – повреждение тепловых сетей, приводящее к остановке подачи тепла потребителям на период более 15 часов.</w:t>
      </w: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firstLine="708"/>
        <w:rPr>
          <w:rFonts w:ascii="Times New Roman" w:hAnsi="Times New Roman" w:cs="Arial"/>
          <w:color w:val="000000"/>
          <w:sz w:val="24"/>
          <w:szCs w:val="23"/>
        </w:rPr>
      </w:pPr>
      <w:r w:rsidRPr="003A767A">
        <w:rPr>
          <w:rFonts w:ascii="Times New Roman" w:hAnsi="Times New Roman" w:cs="Arial"/>
          <w:color w:val="000000"/>
          <w:sz w:val="24"/>
          <w:szCs w:val="23"/>
        </w:rPr>
        <w:t xml:space="preserve">Первая категория потребителей – потребители, не допускающие перерывов в подаче расчетного количества тепла и снижение температуры воздуха </w:t>
      </w:r>
      <w:proofErr w:type="gramStart"/>
      <w:r w:rsidRPr="003A767A">
        <w:rPr>
          <w:rFonts w:ascii="Times New Roman" w:hAnsi="Times New Roman" w:cs="Arial"/>
          <w:color w:val="000000"/>
          <w:sz w:val="24"/>
          <w:szCs w:val="23"/>
        </w:rPr>
        <w:t>в помещениях</w:t>
      </w:r>
      <w:proofErr w:type="gramEnd"/>
      <w:r w:rsidRPr="003A767A">
        <w:rPr>
          <w:rFonts w:ascii="Times New Roman" w:hAnsi="Times New Roman" w:cs="Arial"/>
          <w:color w:val="000000"/>
          <w:sz w:val="24"/>
          <w:szCs w:val="23"/>
        </w:rPr>
        <w:t xml:space="preserve"> ниже предусмотренных ГОСТ 30494. Например, больницы, родильные дома, детские дошкольные с круглосуточным пребыванием детей, картинные галереи, химические и специальные производства, шахты и т.п.</w:t>
      </w: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firstLine="708"/>
        <w:rPr>
          <w:rFonts w:ascii="Times New Roman" w:hAnsi="Times New Roman" w:cs="Arial"/>
          <w:color w:val="000000"/>
          <w:sz w:val="24"/>
          <w:szCs w:val="23"/>
        </w:rPr>
      </w:pPr>
      <w:r w:rsidRPr="003A767A">
        <w:rPr>
          <w:rFonts w:ascii="Times New Roman" w:hAnsi="Times New Roman" w:cs="Arial"/>
          <w:color w:val="000000"/>
          <w:sz w:val="24"/>
          <w:szCs w:val="23"/>
        </w:rPr>
        <w:t>Вторая категория потребителей – потребители, допускающие снижение температуры в отапливаемых помещениях на период ликвидации аварии, но не более 54 часов:</w:t>
      </w: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firstLine="708"/>
        <w:rPr>
          <w:rFonts w:ascii="Times New Roman" w:hAnsi="Times New Roman" w:cs="Arial"/>
          <w:color w:val="000000"/>
          <w:sz w:val="24"/>
          <w:szCs w:val="23"/>
        </w:rPr>
      </w:pPr>
      <w:r w:rsidRPr="003A767A">
        <w:rPr>
          <w:rFonts w:ascii="Times New Roman" w:hAnsi="Times New Roman" w:cs="Arial"/>
          <w:color w:val="000000"/>
          <w:sz w:val="24"/>
          <w:szCs w:val="23"/>
        </w:rPr>
        <w:t>– жилых и общественных зданий до 12°С;</w:t>
      </w: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firstLine="708"/>
        <w:rPr>
          <w:rFonts w:ascii="Times New Roman" w:hAnsi="Times New Roman" w:cs="Arial"/>
          <w:color w:val="000000"/>
          <w:sz w:val="24"/>
          <w:szCs w:val="23"/>
        </w:rPr>
      </w:pPr>
      <w:r w:rsidRPr="003A767A">
        <w:rPr>
          <w:rFonts w:ascii="Times New Roman" w:hAnsi="Times New Roman" w:cs="Arial"/>
          <w:color w:val="000000"/>
          <w:sz w:val="24"/>
          <w:szCs w:val="23"/>
        </w:rPr>
        <w:t>– промышленных зданий до 8°С.</w:t>
      </w: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firstLine="708"/>
        <w:rPr>
          <w:rFonts w:ascii="Times New Roman" w:hAnsi="Times New Roman" w:cs="Arial"/>
          <w:color w:val="000000"/>
          <w:sz w:val="24"/>
          <w:szCs w:val="23"/>
        </w:rPr>
      </w:pPr>
      <w:r w:rsidRPr="003A767A">
        <w:rPr>
          <w:rFonts w:ascii="Times New Roman" w:hAnsi="Times New Roman" w:cs="Arial"/>
          <w:color w:val="000000"/>
          <w:sz w:val="24"/>
          <w:szCs w:val="23"/>
        </w:rPr>
        <w:lastRenderedPageBreak/>
        <w:t>Третья категория потребителей – остальные потребители.</w:t>
      </w: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firstLine="708"/>
        <w:rPr>
          <w:rFonts w:ascii="Times New Roman" w:hAnsi="Times New Roman" w:cs="Arial"/>
          <w:color w:val="000000"/>
          <w:sz w:val="24"/>
          <w:szCs w:val="23"/>
        </w:rPr>
      </w:pPr>
      <w:r w:rsidRPr="003A767A">
        <w:rPr>
          <w:rFonts w:ascii="Times New Roman" w:hAnsi="Times New Roman" w:cs="Arial"/>
          <w:color w:val="000000"/>
          <w:sz w:val="24"/>
          <w:szCs w:val="23"/>
        </w:rPr>
        <w:t xml:space="preserve">Согласно </w:t>
      </w:r>
      <w:proofErr w:type="gramStart"/>
      <w:r w:rsidRPr="003A767A">
        <w:rPr>
          <w:rFonts w:ascii="Times New Roman" w:hAnsi="Times New Roman" w:cs="Arial"/>
          <w:color w:val="000000"/>
          <w:sz w:val="24"/>
          <w:szCs w:val="23"/>
        </w:rPr>
        <w:t>требованиям</w:t>
      </w:r>
      <w:proofErr w:type="gramEnd"/>
      <w:r w:rsidRPr="003A767A">
        <w:rPr>
          <w:rFonts w:ascii="Times New Roman" w:hAnsi="Times New Roman" w:cs="Arial"/>
          <w:color w:val="000000"/>
          <w:sz w:val="24"/>
          <w:szCs w:val="23"/>
        </w:rPr>
        <w:t xml:space="preserve"> СНиП 41-02-2003 “Тепловые сети” допускается не производить резервирование тепловых сетей в следующих случаях:</w:t>
      </w: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firstLine="708"/>
        <w:rPr>
          <w:rFonts w:ascii="Times New Roman" w:hAnsi="Times New Roman" w:cs="Arial"/>
          <w:color w:val="000000"/>
          <w:sz w:val="24"/>
          <w:szCs w:val="23"/>
        </w:rPr>
      </w:pPr>
      <w:r w:rsidRPr="003A767A">
        <w:rPr>
          <w:rFonts w:ascii="Times New Roman" w:hAnsi="Times New Roman" w:cs="Arial"/>
          <w:color w:val="000000"/>
          <w:sz w:val="24"/>
          <w:szCs w:val="23"/>
        </w:rPr>
        <w:t>– для участков надземной прокладки протяженностью менее 5 км;</w:t>
      </w: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firstLine="708"/>
        <w:rPr>
          <w:rFonts w:ascii="Times New Roman" w:hAnsi="Times New Roman" w:cs="Arial"/>
          <w:color w:val="000000"/>
          <w:sz w:val="24"/>
          <w:szCs w:val="23"/>
        </w:rPr>
      </w:pPr>
      <w:r w:rsidRPr="003A767A">
        <w:rPr>
          <w:rFonts w:ascii="Times New Roman" w:hAnsi="Times New Roman" w:cs="Arial"/>
          <w:color w:val="000000"/>
          <w:sz w:val="24"/>
          <w:szCs w:val="23"/>
        </w:rPr>
        <w:t>– при наличии у потребителей местного резервного источника тепла;</w:t>
      </w: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firstLine="708"/>
        <w:rPr>
          <w:rFonts w:ascii="Times New Roman" w:hAnsi="Times New Roman" w:cs="Arial"/>
          <w:color w:val="000000"/>
          <w:sz w:val="24"/>
          <w:szCs w:val="23"/>
        </w:rPr>
      </w:pPr>
      <w:r w:rsidRPr="003A767A">
        <w:rPr>
          <w:rFonts w:ascii="Times New Roman" w:hAnsi="Times New Roman" w:cs="Arial"/>
          <w:color w:val="000000"/>
          <w:sz w:val="24"/>
          <w:szCs w:val="23"/>
        </w:rPr>
        <w:t>– для тепловых сетей диаметром 250 мм и менее.</w:t>
      </w: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firstLine="708"/>
        <w:rPr>
          <w:rFonts w:ascii="Times New Roman" w:hAnsi="Times New Roman" w:cs="Arial"/>
          <w:color w:val="000000"/>
          <w:sz w:val="24"/>
          <w:szCs w:val="23"/>
        </w:rPr>
      </w:pPr>
      <w:r w:rsidRPr="003A767A">
        <w:rPr>
          <w:rFonts w:ascii="Times New Roman" w:hAnsi="Times New Roman" w:cs="Arial"/>
          <w:color w:val="000000"/>
          <w:sz w:val="24"/>
          <w:szCs w:val="23"/>
        </w:rPr>
        <w:t>Резервирование источников тепла обеспечивается следующим условием выбора котлов – при выходе самого мощного котла производительность оставшихся котлов должна обеспечить покрытие в зависимости от расчетной температуры наружного воздуха от 78 до 91% расчетной нагрузки на отопление и вентиляцию для потребителей 2 и 3 категории и 100% расчетной нагрузки потребителей 1 категории.</w:t>
      </w: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firstLine="708"/>
        <w:rPr>
          <w:rFonts w:ascii="Times New Roman" w:hAnsi="Times New Roman" w:cs="Arial"/>
          <w:color w:val="000000"/>
          <w:sz w:val="24"/>
          <w:szCs w:val="23"/>
        </w:rPr>
      </w:pPr>
      <w:r w:rsidRPr="003A767A">
        <w:rPr>
          <w:rFonts w:ascii="Times New Roman" w:hAnsi="Times New Roman" w:cs="Arial"/>
          <w:color w:val="000000"/>
          <w:sz w:val="24"/>
          <w:szCs w:val="23"/>
        </w:rPr>
        <w:t>В настоящей схеме теплоснабжения мероприятия по резервированию не предусматривается.</w:t>
      </w:r>
    </w:p>
    <w:p w:rsidR="003A767A" w:rsidRPr="003A767A" w:rsidRDefault="003A767A" w:rsidP="003A767A">
      <w:pPr>
        <w:keepNext/>
        <w:keepLines/>
        <w:widowControl/>
        <w:suppressAutoHyphens/>
        <w:autoSpaceDE/>
        <w:autoSpaceDN/>
        <w:adjustRightInd/>
        <w:spacing w:line="360" w:lineRule="auto"/>
        <w:ind w:firstLine="0"/>
        <w:jc w:val="center"/>
        <w:outlineLvl w:val="0"/>
        <w:rPr>
          <w:rFonts w:ascii="Times New Roman" w:hAnsi="Times New Roman"/>
          <w:b/>
          <w:bCs/>
          <w:sz w:val="26"/>
          <w:szCs w:val="26"/>
          <w:lang w:eastAsia="en-US"/>
        </w:rPr>
      </w:pPr>
      <w:bookmarkStart w:id="39" w:name="_Toc130390241"/>
      <w:bookmarkEnd w:id="38"/>
      <w:r w:rsidRPr="003A767A">
        <w:rPr>
          <w:rFonts w:ascii="Times New Roman" w:hAnsi="Times New Roman"/>
          <w:b/>
          <w:bCs/>
          <w:sz w:val="26"/>
          <w:szCs w:val="26"/>
          <w:lang w:eastAsia="en-US"/>
        </w:rPr>
        <w:t>Раздел 5 «Перспективные топливные балансы»</w:t>
      </w:r>
      <w:bookmarkEnd w:id="39"/>
    </w:p>
    <w:p w:rsidR="003A767A" w:rsidRPr="003A767A" w:rsidRDefault="003A767A" w:rsidP="003A767A">
      <w:pPr>
        <w:keepNext/>
        <w:keepLines/>
        <w:widowControl/>
        <w:autoSpaceDE/>
        <w:autoSpaceDN/>
        <w:adjustRightInd/>
        <w:spacing w:line="360" w:lineRule="auto"/>
        <w:ind w:firstLine="0"/>
        <w:outlineLvl w:val="1"/>
        <w:rPr>
          <w:rFonts w:ascii="Times New Roman" w:hAnsi="Times New Roman"/>
          <w:b/>
          <w:i/>
          <w:sz w:val="24"/>
          <w:szCs w:val="24"/>
        </w:rPr>
      </w:pPr>
      <w:bookmarkStart w:id="40" w:name="_Toc525894729"/>
      <w:bookmarkStart w:id="41" w:name="_Toc535417893"/>
      <w:bookmarkStart w:id="42" w:name="_Toc130390242"/>
      <w:r w:rsidRPr="003A767A">
        <w:rPr>
          <w:rFonts w:ascii="Times New Roman" w:hAnsi="Times New Roman"/>
          <w:b/>
          <w:i/>
          <w:sz w:val="24"/>
          <w:szCs w:val="24"/>
        </w:rPr>
        <w:t>5.1.</w:t>
      </w:r>
      <w:r w:rsidRPr="003A767A">
        <w:rPr>
          <w:rFonts w:ascii="Times New Roman" w:hAnsi="Times New Roman"/>
          <w:b/>
          <w:i/>
          <w:sz w:val="24"/>
          <w:szCs w:val="24"/>
        </w:rPr>
        <w:tab/>
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</w:r>
      <w:bookmarkEnd w:id="40"/>
      <w:bookmarkEnd w:id="41"/>
      <w:bookmarkEnd w:id="42"/>
    </w:p>
    <w:p w:rsidR="003A767A" w:rsidRPr="003A767A" w:rsidRDefault="003A767A" w:rsidP="003A767A">
      <w:pPr>
        <w:widowControl/>
        <w:tabs>
          <w:tab w:val="left" w:pos="539"/>
          <w:tab w:val="left" w:pos="993"/>
        </w:tabs>
        <w:autoSpaceDE/>
        <w:autoSpaceDN/>
        <w:spacing w:line="360" w:lineRule="auto"/>
        <w:ind w:firstLine="709"/>
        <w:textAlignment w:val="baseline"/>
        <w:rPr>
          <w:rFonts w:ascii="Times New Roman" w:hAnsi="Times New Roman"/>
          <w:sz w:val="24"/>
          <w:szCs w:val="24"/>
        </w:rPr>
      </w:pPr>
      <w:r w:rsidRPr="003A767A">
        <w:rPr>
          <w:rFonts w:ascii="Times New Roman" w:hAnsi="Times New Roman"/>
          <w:sz w:val="24"/>
          <w:szCs w:val="24"/>
        </w:rPr>
        <w:t xml:space="preserve">Прогнозы по отпускаемой тепловой энергии и </w:t>
      </w:r>
      <w:proofErr w:type="spellStart"/>
      <w:r w:rsidRPr="003A767A">
        <w:rPr>
          <w:rFonts w:ascii="Times New Roman" w:hAnsi="Times New Roman"/>
          <w:sz w:val="24"/>
          <w:szCs w:val="24"/>
        </w:rPr>
        <w:t>топливопотреблению</w:t>
      </w:r>
      <w:proofErr w:type="spellEnd"/>
      <w:r w:rsidRPr="003A767A">
        <w:rPr>
          <w:rFonts w:ascii="Times New Roman" w:hAnsi="Times New Roman"/>
          <w:sz w:val="24"/>
          <w:szCs w:val="24"/>
        </w:rPr>
        <w:t xml:space="preserve"> рассматривались по котельным, которые задействованы в схеме теплоснабжения, со следующим допущением: производство тепловой энергии ведомственной котельной остаётся на уровне базового года. Перспективное значение удельных расходов топлива на производство тепловой энергии приведено на рисунке 1 и в таблице 11.</w:t>
      </w:r>
    </w:p>
    <w:p w:rsidR="003A767A" w:rsidRPr="003A767A" w:rsidRDefault="003A767A" w:rsidP="003A767A">
      <w:pPr>
        <w:widowControl/>
        <w:tabs>
          <w:tab w:val="left" w:pos="539"/>
          <w:tab w:val="left" w:pos="993"/>
        </w:tabs>
        <w:autoSpaceDE/>
        <w:autoSpaceDN/>
        <w:spacing w:line="360" w:lineRule="auto"/>
        <w:ind w:firstLine="709"/>
        <w:jc w:val="center"/>
        <w:textAlignment w:val="baseline"/>
        <w:rPr>
          <w:rFonts w:ascii="Times New Roman" w:hAnsi="Times New Roman"/>
          <w:sz w:val="24"/>
          <w:szCs w:val="24"/>
        </w:rPr>
      </w:pPr>
      <w:r w:rsidRPr="003A767A">
        <w:rPr>
          <w:rFonts w:ascii="Times New Roman" w:eastAsia="Calibri" w:hAnsi="Times New Roman"/>
          <w:noProof/>
          <w:color w:val="000000"/>
          <w:sz w:val="24"/>
          <w:szCs w:val="23"/>
        </w:rPr>
        <w:drawing>
          <wp:inline distT="0" distB="0" distL="0" distR="0">
            <wp:extent cx="5210175" cy="2762250"/>
            <wp:effectExtent l="0" t="0" r="0" b="0"/>
            <wp:docPr id="2" name="Диаграмма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3A767A" w:rsidRPr="003A767A" w:rsidRDefault="003A767A" w:rsidP="003A767A">
      <w:pPr>
        <w:widowControl/>
        <w:tabs>
          <w:tab w:val="left" w:pos="539"/>
          <w:tab w:val="left" w:pos="993"/>
        </w:tabs>
        <w:autoSpaceDE/>
        <w:autoSpaceDN/>
        <w:spacing w:line="360" w:lineRule="auto"/>
        <w:ind w:firstLine="709"/>
        <w:jc w:val="center"/>
        <w:textAlignment w:val="baseline"/>
        <w:rPr>
          <w:rFonts w:ascii="Times New Roman" w:eastAsia="Calibri" w:hAnsi="Times New Roman"/>
          <w:sz w:val="24"/>
          <w:szCs w:val="23"/>
          <w:lang w:eastAsia="en-US"/>
        </w:rPr>
      </w:pPr>
      <w:r w:rsidRPr="003A767A">
        <w:rPr>
          <w:rFonts w:ascii="Times New Roman" w:eastAsia="Calibri" w:hAnsi="Times New Roman"/>
          <w:sz w:val="24"/>
          <w:szCs w:val="23"/>
          <w:lang w:eastAsia="en-US"/>
        </w:rPr>
        <w:t>Рисунок 1. Динамика НУР топлива (утв.) на период 2023-2037 гг.</w:t>
      </w:r>
    </w:p>
    <w:p w:rsidR="003A767A" w:rsidRPr="003A767A" w:rsidRDefault="003A767A" w:rsidP="003A767A">
      <w:pPr>
        <w:widowControl/>
        <w:tabs>
          <w:tab w:val="left" w:pos="539"/>
          <w:tab w:val="left" w:pos="993"/>
        </w:tabs>
        <w:autoSpaceDE/>
        <w:autoSpaceDN/>
        <w:spacing w:line="360" w:lineRule="auto"/>
        <w:ind w:firstLine="709"/>
        <w:textAlignment w:val="baseline"/>
        <w:rPr>
          <w:rFonts w:ascii="Times New Roman" w:hAnsi="Times New Roman"/>
          <w:b/>
          <w:sz w:val="24"/>
          <w:szCs w:val="24"/>
        </w:rPr>
        <w:sectPr w:rsidR="003A767A" w:rsidRPr="003A767A" w:rsidSect="001C082B">
          <w:pgSz w:w="11906" w:h="16838"/>
          <w:pgMar w:top="1134" w:right="850" w:bottom="1134" w:left="1276" w:header="708" w:footer="708" w:gutter="0"/>
          <w:cols w:space="708"/>
          <w:docGrid w:linePitch="360"/>
        </w:sectPr>
      </w:pPr>
    </w:p>
    <w:p w:rsidR="003A767A" w:rsidRPr="003A767A" w:rsidRDefault="003A767A" w:rsidP="003A767A">
      <w:pPr>
        <w:widowControl/>
        <w:tabs>
          <w:tab w:val="left" w:pos="539"/>
          <w:tab w:val="left" w:pos="993"/>
        </w:tabs>
        <w:autoSpaceDE/>
        <w:autoSpaceDN/>
        <w:spacing w:line="360" w:lineRule="auto"/>
        <w:ind w:firstLine="709"/>
        <w:textAlignment w:val="baseline"/>
        <w:rPr>
          <w:rFonts w:ascii="Times New Roman" w:hAnsi="Times New Roman"/>
          <w:b/>
          <w:sz w:val="24"/>
          <w:szCs w:val="24"/>
        </w:rPr>
      </w:pPr>
    </w:p>
    <w:p w:rsidR="003A767A" w:rsidRPr="003A767A" w:rsidRDefault="003A767A" w:rsidP="003A767A">
      <w:pPr>
        <w:widowControl/>
        <w:tabs>
          <w:tab w:val="left" w:pos="539"/>
          <w:tab w:val="left" w:pos="993"/>
        </w:tabs>
        <w:autoSpaceDE/>
        <w:autoSpaceDN/>
        <w:spacing w:line="360" w:lineRule="auto"/>
        <w:ind w:firstLine="709"/>
        <w:textAlignment w:val="baseline"/>
        <w:rPr>
          <w:rFonts w:ascii="Times New Roman" w:hAnsi="Times New Roman"/>
          <w:sz w:val="24"/>
          <w:szCs w:val="24"/>
        </w:rPr>
      </w:pPr>
      <w:r w:rsidRPr="003A767A">
        <w:rPr>
          <w:rFonts w:ascii="Times New Roman" w:hAnsi="Times New Roman"/>
          <w:b/>
          <w:sz w:val="24"/>
          <w:szCs w:val="24"/>
        </w:rPr>
        <w:t>Таблица 11</w:t>
      </w:r>
      <w:r w:rsidRPr="003A767A">
        <w:rPr>
          <w:rFonts w:ascii="Times New Roman" w:hAnsi="Times New Roman"/>
          <w:sz w:val="24"/>
          <w:szCs w:val="24"/>
        </w:rPr>
        <w:t xml:space="preserve"> – Перспективные плановые значения удельных расходов топлива на производство тепловой энергии</w:t>
      </w:r>
    </w:p>
    <w:tbl>
      <w:tblPr>
        <w:tblW w:w="16698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8"/>
        <w:gridCol w:w="106"/>
        <w:gridCol w:w="1362"/>
        <w:gridCol w:w="1451"/>
        <w:gridCol w:w="1392"/>
        <w:gridCol w:w="1394"/>
        <w:gridCol w:w="1394"/>
        <w:gridCol w:w="1394"/>
        <w:gridCol w:w="1394"/>
        <w:gridCol w:w="1394"/>
        <w:gridCol w:w="1394"/>
        <w:gridCol w:w="1865"/>
      </w:tblGrid>
      <w:tr w:rsidR="003A767A" w:rsidRPr="003A767A" w:rsidTr="00BD1C86">
        <w:trPr>
          <w:gridAfter w:val="1"/>
          <w:wAfter w:w="1865" w:type="dxa"/>
          <w:trHeight w:val="264"/>
        </w:trPr>
        <w:tc>
          <w:tcPr>
            <w:tcW w:w="3626" w:type="dxa"/>
            <w:gridSpan w:val="3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 w:val="22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b/>
                <w:color w:val="000000"/>
                <w:sz w:val="22"/>
                <w:szCs w:val="22"/>
                <w:lang w:eastAsia="en-US"/>
              </w:rPr>
              <w:t>Показатель</w:t>
            </w:r>
          </w:p>
        </w:tc>
        <w:tc>
          <w:tcPr>
            <w:tcW w:w="1451" w:type="dxa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 w:val="22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b/>
                <w:color w:val="000000"/>
                <w:sz w:val="22"/>
                <w:szCs w:val="22"/>
                <w:lang w:eastAsia="en-US"/>
              </w:rPr>
              <w:t>Единицы измерения</w:t>
            </w:r>
          </w:p>
        </w:tc>
        <w:tc>
          <w:tcPr>
            <w:tcW w:w="1392" w:type="dxa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 w:val="22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b/>
                <w:color w:val="000000"/>
                <w:sz w:val="22"/>
                <w:szCs w:val="22"/>
                <w:lang w:eastAsia="en-US"/>
              </w:rPr>
              <w:t>2023 г.</w:t>
            </w:r>
          </w:p>
        </w:tc>
        <w:tc>
          <w:tcPr>
            <w:tcW w:w="1394" w:type="dxa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 w:val="22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b/>
                <w:color w:val="000000"/>
                <w:sz w:val="22"/>
                <w:szCs w:val="22"/>
                <w:lang w:eastAsia="en-US"/>
              </w:rPr>
              <w:t>2024 г.</w:t>
            </w:r>
          </w:p>
        </w:tc>
        <w:tc>
          <w:tcPr>
            <w:tcW w:w="1394" w:type="dxa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 w:val="22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b/>
                <w:color w:val="000000"/>
                <w:sz w:val="22"/>
                <w:szCs w:val="22"/>
                <w:lang w:eastAsia="en-US"/>
              </w:rPr>
              <w:t>2025 г.</w:t>
            </w:r>
          </w:p>
        </w:tc>
        <w:tc>
          <w:tcPr>
            <w:tcW w:w="1394" w:type="dxa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 w:val="22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b/>
                <w:color w:val="000000"/>
                <w:sz w:val="22"/>
                <w:szCs w:val="22"/>
                <w:lang w:eastAsia="en-US"/>
              </w:rPr>
              <w:t>2026 г.</w:t>
            </w:r>
          </w:p>
        </w:tc>
        <w:tc>
          <w:tcPr>
            <w:tcW w:w="1394" w:type="dxa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 w:val="22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b/>
                <w:color w:val="000000"/>
                <w:sz w:val="22"/>
                <w:szCs w:val="22"/>
                <w:lang w:eastAsia="en-US"/>
              </w:rPr>
              <w:t>2027 г.</w:t>
            </w:r>
          </w:p>
        </w:tc>
        <w:tc>
          <w:tcPr>
            <w:tcW w:w="1394" w:type="dxa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 w:val="22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b/>
                <w:color w:val="000000"/>
                <w:sz w:val="22"/>
                <w:szCs w:val="22"/>
                <w:lang w:eastAsia="en-US"/>
              </w:rPr>
              <w:t>2032 г.</w:t>
            </w:r>
          </w:p>
        </w:tc>
        <w:tc>
          <w:tcPr>
            <w:tcW w:w="1394" w:type="dxa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 w:val="22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b/>
                <w:color w:val="000000"/>
                <w:sz w:val="22"/>
                <w:szCs w:val="22"/>
                <w:lang w:eastAsia="en-US"/>
              </w:rPr>
              <w:t>2037 г.</w:t>
            </w:r>
          </w:p>
        </w:tc>
      </w:tr>
      <w:tr w:rsidR="003A767A" w:rsidRPr="003A767A" w:rsidTr="00BD1C86">
        <w:trPr>
          <w:trHeight w:val="254"/>
        </w:trPr>
        <w:tc>
          <w:tcPr>
            <w:tcW w:w="16698" w:type="dxa"/>
            <w:gridSpan w:val="12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  <w:lang w:eastAsia="en-US"/>
              </w:rPr>
            </w:pPr>
            <w:r w:rsidRPr="003A767A">
              <w:rPr>
                <w:rFonts w:ascii="Times New Roman" w:hAnsi="Times New Roman"/>
                <w:b/>
              </w:rPr>
              <w:t>Зона</w:t>
            </w:r>
            <w:r w:rsidRPr="003A767A">
              <w:rPr>
                <w:rFonts w:ascii="Times New Roman" w:hAnsi="Times New Roman"/>
                <w:b/>
                <w:spacing w:val="-2"/>
              </w:rPr>
              <w:t xml:space="preserve"> </w:t>
            </w:r>
            <w:r w:rsidRPr="003A767A">
              <w:rPr>
                <w:rFonts w:ascii="Times New Roman" w:hAnsi="Times New Roman"/>
                <w:b/>
              </w:rPr>
              <w:t>действия</w:t>
            </w:r>
            <w:r w:rsidRPr="003A767A">
              <w:rPr>
                <w:rFonts w:ascii="Times New Roman" w:hAnsi="Times New Roman"/>
                <w:b/>
                <w:spacing w:val="-2"/>
              </w:rPr>
              <w:t xml:space="preserve"> </w:t>
            </w:r>
            <w:r w:rsidRPr="003A767A">
              <w:rPr>
                <w:rFonts w:ascii="Times New Roman" w:hAnsi="Times New Roman"/>
                <w:b/>
              </w:rPr>
              <w:t>котельной</w:t>
            </w:r>
            <w:r w:rsidRPr="003A767A">
              <w:rPr>
                <w:rFonts w:ascii="Times New Roman" w:hAnsi="Times New Roman"/>
                <w:b/>
                <w:spacing w:val="-1"/>
              </w:rPr>
              <w:t xml:space="preserve"> </w:t>
            </w:r>
            <w:r w:rsidRPr="003A767A">
              <w:rPr>
                <w:rFonts w:ascii="Times New Roman" w:hAnsi="Times New Roman"/>
                <w:b/>
              </w:rPr>
              <w:t>по</w:t>
            </w:r>
            <w:r w:rsidRPr="003A767A">
              <w:rPr>
                <w:rFonts w:ascii="Times New Roman" w:hAnsi="Times New Roman"/>
                <w:b/>
                <w:spacing w:val="-2"/>
              </w:rPr>
              <w:t xml:space="preserve"> </w:t>
            </w:r>
            <w:r w:rsidRPr="003A767A">
              <w:rPr>
                <w:rFonts w:ascii="Times New Roman" w:hAnsi="Times New Roman"/>
                <w:b/>
              </w:rPr>
              <w:t>ул.</w:t>
            </w:r>
            <w:r w:rsidRPr="003A767A">
              <w:rPr>
                <w:rFonts w:ascii="Times New Roman" w:hAnsi="Times New Roman"/>
                <w:b/>
                <w:spacing w:val="-2"/>
              </w:rPr>
              <w:t xml:space="preserve"> </w:t>
            </w:r>
            <w:r w:rsidRPr="003A767A">
              <w:rPr>
                <w:rFonts w:ascii="Times New Roman" w:hAnsi="Times New Roman"/>
                <w:b/>
              </w:rPr>
              <w:t>Школьная,</w:t>
            </w:r>
            <w:r w:rsidRPr="003A767A">
              <w:rPr>
                <w:rFonts w:ascii="Times New Roman" w:hAnsi="Times New Roman"/>
                <w:b/>
                <w:spacing w:val="-4"/>
              </w:rPr>
              <w:t xml:space="preserve"> </w:t>
            </w:r>
            <w:r w:rsidRPr="003A767A">
              <w:rPr>
                <w:rFonts w:ascii="Times New Roman" w:hAnsi="Times New Roman"/>
                <w:b/>
              </w:rPr>
              <w:t>7</w:t>
            </w:r>
          </w:p>
        </w:tc>
      </w:tr>
      <w:tr w:rsidR="003A767A" w:rsidRPr="003A767A" w:rsidTr="00BD1C86">
        <w:trPr>
          <w:gridAfter w:val="1"/>
          <w:wAfter w:w="1865" w:type="dxa"/>
          <w:trHeight w:val="254"/>
        </w:trPr>
        <w:tc>
          <w:tcPr>
            <w:tcW w:w="3626" w:type="dxa"/>
            <w:gridSpan w:val="3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left"/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  <w:t>Выработка тепловой энергии</w:t>
            </w:r>
          </w:p>
        </w:tc>
        <w:tc>
          <w:tcPr>
            <w:tcW w:w="1451" w:type="dxa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center"/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  <w:t>Гкал</w:t>
            </w:r>
          </w:p>
        </w:tc>
        <w:tc>
          <w:tcPr>
            <w:tcW w:w="1392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line="256" w:lineRule="exact"/>
              <w:ind w:right="96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8215,19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line="256" w:lineRule="exact"/>
              <w:ind w:left="87" w:right="78" w:firstLine="0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3A767A">
              <w:rPr>
                <w:rFonts w:ascii="Times New Roman" w:hAnsi="Times New Roman"/>
                <w:b/>
                <w:lang w:eastAsia="en-US"/>
              </w:rPr>
              <w:t>8215,19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line="256" w:lineRule="exact"/>
              <w:ind w:left="85" w:right="73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8264,08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line="256" w:lineRule="exact"/>
              <w:ind w:left="83" w:right="75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8264,08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line="256" w:lineRule="exact"/>
              <w:ind w:left="87" w:right="77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8264,08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line="256" w:lineRule="exact"/>
              <w:ind w:left="87" w:right="77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8264,08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line="256" w:lineRule="exact"/>
              <w:ind w:left="87" w:right="77" w:firstLine="0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3A767A">
              <w:rPr>
                <w:rFonts w:ascii="Times New Roman" w:hAnsi="Times New Roman"/>
                <w:b/>
                <w:lang w:eastAsia="en-US"/>
              </w:rPr>
              <w:t>8264,08</w:t>
            </w:r>
          </w:p>
        </w:tc>
      </w:tr>
      <w:tr w:rsidR="003A767A" w:rsidRPr="003A767A" w:rsidTr="00BD1C86">
        <w:trPr>
          <w:gridAfter w:val="1"/>
          <w:wAfter w:w="1865" w:type="dxa"/>
          <w:trHeight w:val="254"/>
        </w:trPr>
        <w:tc>
          <w:tcPr>
            <w:tcW w:w="2264" w:type="dxa"/>
            <w:gridSpan w:val="2"/>
            <w:vMerge w:val="restart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left"/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  <w:t>НУР топлива</w:t>
            </w:r>
          </w:p>
        </w:tc>
        <w:tc>
          <w:tcPr>
            <w:tcW w:w="1362" w:type="dxa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left"/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  <w:t>утв.</w:t>
            </w:r>
          </w:p>
        </w:tc>
        <w:tc>
          <w:tcPr>
            <w:tcW w:w="1451" w:type="dxa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center"/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</w:pPr>
            <w:proofErr w:type="spellStart"/>
            <w:r w:rsidRPr="003A767A">
              <w:rPr>
                <w:rFonts w:ascii="Times New Roman" w:hAnsi="Times New Roman"/>
              </w:rPr>
              <w:t>кг.у.т</w:t>
            </w:r>
            <w:proofErr w:type="spellEnd"/>
            <w:r w:rsidRPr="003A767A">
              <w:rPr>
                <w:rFonts w:ascii="Times New Roman" w:hAnsi="Times New Roman"/>
              </w:rPr>
              <w:t>./Гкал</w:t>
            </w:r>
          </w:p>
        </w:tc>
        <w:tc>
          <w:tcPr>
            <w:tcW w:w="1392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  <w:b/>
              </w:rPr>
              <w:t>158,636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  <w:b/>
              </w:rPr>
              <w:t>158,636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  <w:b/>
              </w:rPr>
              <w:t>158,636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  <w:b/>
              </w:rPr>
              <w:t>158,636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  <w:b/>
              </w:rPr>
              <w:t>158,636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  <w:b/>
              </w:rPr>
              <w:t>158,636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  <w:b/>
              </w:rPr>
              <w:t>158,636</w:t>
            </w:r>
          </w:p>
        </w:tc>
      </w:tr>
      <w:tr w:rsidR="003A767A" w:rsidRPr="003A767A" w:rsidTr="00BD1C86">
        <w:trPr>
          <w:gridAfter w:val="1"/>
          <w:wAfter w:w="1865" w:type="dxa"/>
          <w:trHeight w:val="254"/>
        </w:trPr>
        <w:tc>
          <w:tcPr>
            <w:tcW w:w="2264" w:type="dxa"/>
            <w:gridSpan w:val="2"/>
            <w:vMerge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left"/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1362" w:type="dxa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left"/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  <w:t>факт.</w:t>
            </w:r>
          </w:p>
        </w:tc>
        <w:tc>
          <w:tcPr>
            <w:tcW w:w="1451" w:type="dxa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center"/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</w:pPr>
            <w:proofErr w:type="spellStart"/>
            <w:r w:rsidRPr="003A767A">
              <w:rPr>
                <w:rFonts w:ascii="Times New Roman" w:hAnsi="Times New Roman"/>
              </w:rPr>
              <w:t>кг.у.т</w:t>
            </w:r>
            <w:proofErr w:type="spellEnd"/>
            <w:r w:rsidRPr="003A767A">
              <w:rPr>
                <w:rFonts w:ascii="Times New Roman" w:hAnsi="Times New Roman"/>
              </w:rPr>
              <w:t>./Гкал</w:t>
            </w:r>
          </w:p>
        </w:tc>
        <w:tc>
          <w:tcPr>
            <w:tcW w:w="1392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line="256" w:lineRule="exact"/>
              <w:ind w:left="86" w:right="78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156,03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line="256" w:lineRule="exact"/>
              <w:ind w:left="86" w:right="78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156,03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line="256" w:lineRule="exact"/>
              <w:ind w:left="86" w:right="78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156,03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line="256" w:lineRule="exact"/>
              <w:ind w:right="156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156,03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line="256" w:lineRule="exact"/>
              <w:ind w:left="87" w:right="78" w:firstLine="0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3A767A">
              <w:rPr>
                <w:rFonts w:ascii="Times New Roman" w:hAnsi="Times New Roman"/>
                <w:b/>
                <w:lang w:eastAsia="en-US"/>
              </w:rPr>
              <w:t>156,03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line="256" w:lineRule="exact"/>
              <w:ind w:left="85" w:right="73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156,03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line="256" w:lineRule="exact"/>
              <w:ind w:left="83" w:right="75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156,03</w:t>
            </w:r>
          </w:p>
        </w:tc>
      </w:tr>
      <w:tr w:rsidR="003A767A" w:rsidRPr="003A767A" w:rsidTr="00BD1C86">
        <w:trPr>
          <w:trHeight w:val="254"/>
        </w:trPr>
        <w:tc>
          <w:tcPr>
            <w:tcW w:w="16698" w:type="dxa"/>
            <w:gridSpan w:val="12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lang w:eastAsia="en-US"/>
              </w:rPr>
            </w:pPr>
            <w:r w:rsidRPr="003A767A">
              <w:rPr>
                <w:rFonts w:ascii="Times New Roman" w:hAnsi="Times New Roman"/>
                <w:b/>
              </w:rPr>
              <w:t>Котельная</w:t>
            </w:r>
            <w:r w:rsidRPr="003A767A">
              <w:rPr>
                <w:rFonts w:ascii="Times New Roman" w:hAnsi="Times New Roman"/>
                <w:b/>
                <w:spacing w:val="-4"/>
              </w:rPr>
              <w:t xml:space="preserve"> </w:t>
            </w:r>
            <w:r w:rsidRPr="003A767A">
              <w:rPr>
                <w:rFonts w:ascii="Times New Roman" w:hAnsi="Times New Roman"/>
                <w:b/>
              </w:rPr>
              <w:t>по</w:t>
            </w:r>
            <w:r w:rsidRPr="003A767A">
              <w:rPr>
                <w:rFonts w:ascii="Times New Roman" w:hAnsi="Times New Roman"/>
                <w:b/>
                <w:spacing w:val="-1"/>
              </w:rPr>
              <w:t xml:space="preserve"> </w:t>
            </w:r>
            <w:r w:rsidRPr="003A767A">
              <w:rPr>
                <w:rFonts w:ascii="Times New Roman" w:hAnsi="Times New Roman"/>
                <w:b/>
              </w:rPr>
              <w:t>ул.</w:t>
            </w:r>
            <w:r w:rsidRPr="003A767A">
              <w:rPr>
                <w:rFonts w:ascii="Times New Roman" w:hAnsi="Times New Roman"/>
                <w:b/>
                <w:spacing w:val="-1"/>
              </w:rPr>
              <w:t xml:space="preserve"> </w:t>
            </w:r>
            <w:r w:rsidRPr="003A767A">
              <w:rPr>
                <w:rFonts w:ascii="Times New Roman" w:hAnsi="Times New Roman"/>
                <w:b/>
              </w:rPr>
              <w:t>Воробьевка, д.40в</w:t>
            </w:r>
          </w:p>
        </w:tc>
      </w:tr>
      <w:tr w:rsidR="003A767A" w:rsidRPr="003A767A" w:rsidTr="00BD1C86">
        <w:trPr>
          <w:gridAfter w:val="1"/>
          <w:wAfter w:w="1865" w:type="dxa"/>
          <w:trHeight w:val="254"/>
        </w:trPr>
        <w:tc>
          <w:tcPr>
            <w:tcW w:w="3626" w:type="dxa"/>
            <w:gridSpan w:val="3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left"/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  <w:t>Выработка тепловой энергии</w:t>
            </w:r>
          </w:p>
        </w:tc>
        <w:tc>
          <w:tcPr>
            <w:tcW w:w="1451" w:type="dxa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center"/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  <w:t>Гкал</w:t>
            </w:r>
          </w:p>
        </w:tc>
        <w:tc>
          <w:tcPr>
            <w:tcW w:w="1392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1562,80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1562,80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1562,80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1562,80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1562,80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1562,80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1562,80</w:t>
            </w:r>
          </w:p>
        </w:tc>
      </w:tr>
      <w:tr w:rsidR="003A767A" w:rsidRPr="003A767A" w:rsidTr="00BD1C86">
        <w:trPr>
          <w:gridAfter w:val="1"/>
          <w:wAfter w:w="1865" w:type="dxa"/>
          <w:trHeight w:val="254"/>
        </w:trPr>
        <w:tc>
          <w:tcPr>
            <w:tcW w:w="2158" w:type="dxa"/>
            <w:vMerge w:val="restart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left"/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  <w:t>НУР топлива</w:t>
            </w:r>
          </w:p>
        </w:tc>
        <w:tc>
          <w:tcPr>
            <w:tcW w:w="1468" w:type="dxa"/>
            <w:gridSpan w:val="2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left"/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  <w:t>утв.</w:t>
            </w:r>
          </w:p>
        </w:tc>
        <w:tc>
          <w:tcPr>
            <w:tcW w:w="1451" w:type="dxa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center"/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</w:pPr>
            <w:proofErr w:type="spellStart"/>
            <w:r w:rsidRPr="003A767A">
              <w:rPr>
                <w:rFonts w:ascii="Times New Roman" w:hAnsi="Times New Roman"/>
              </w:rPr>
              <w:t>кг.у.т</w:t>
            </w:r>
            <w:proofErr w:type="spellEnd"/>
            <w:r w:rsidRPr="003A767A">
              <w:rPr>
                <w:rFonts w:ascii="Times New Roman" w:hAnsi="Times New Roman"/>
              </w:rPr>
              <w:t>./Гкал</w:t>
            </w:r>
          </w:p>
        </w:tc>
        <w:tc>
          <w:tcPr>
            <w:tcW w:w="1392" w:type="dxa"/>
            <w:shd w:val="clear" w:color="auto" w:fill="auto"/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3A767A">
              <w:rPr>
                <w:rFonts w:ascii="Times New Roman" w:eastAsia="Calibri" w:hAnsi="Times New Roman"/>
                <w:color w:val="000000"/>
                <w:lang w:eastAsia="en-US"/>
              </w:rPr>
              <w:t>158,97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3A767A">
              <w:rPr>
                <w:rFonts w:ascii="Times New Roman" w:eastAsia="Calibri" w:hAnsi="Times New Roman"/>
                <w:color w:val="000000"/>
                <w:lang w:eastAsia="en-US"/>
              </w:rPr>
              <w:t>158,97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3A767A">
              <w:rPr>
                <w:rFonts w:ascii="Times New Roman" w:eastAsia="Calibri" w:hAnsi="Times New Roman"/>
                <w:color w:val="000000"/>
                <w:lang w:eastAsia="en-US"/>
              </w:rPr>
              <w:t>158,97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3A767A">
              <w:rPr>
                <w:rFonts w:ascii="Times New Roman" w:eastAsia="Calibri" w:hAnsi="Times New Roman"/>
                <w:color w:val="000000"/>
                <w:lang w:eastAsia="en-US"/>
              </w:rPr>
              <w:t>158,97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3A767A">
              <w:rPr>
                <w:rFonts w:ascii="Times New Roman" w:eastAsia="Calibri" w:hAnsi="Times New Roman"/>
                <w:color w:val="000000"/>
                <w:lang w:eastAsia="en-US"/>
              </w:rPr>
              <w:t>158,97</w:t>
            </w:r>
          </w:p>
        </w:tc>
        <w:tc>
          <w:tcPr>
            <w:tcW w:w="1394" w:type="dxa"/>
            <w:shd w:val="clear" w:color="auto" w:fill="auto"/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3A767A">
              <w:rPr>
                <w:rFonts w:ascii="Times New Roman" w:eastAsia="Calibri" w:hAnsi="Times New Roman"/>
                <w:color w:val="000000"/>
                <w:lang w:eastAsia="en-US"/>
              </w:rPr>
              <w:t>162,149</w:t>
            </w:r>
          </w:p>
        </w:tc>
        <w:tc>
          <w:tcPr>
            <w:tcW w:w="1394" w:type="dxa"/>
            <w:shd w:val="clear" w:color="auto" w:fill="auto"/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3A767A">
              <w:rPr>
                <w:rFonts w:ascii="Times New Roman" w:eastAsia="Calibri" w:hAnsi="Times New Roman"/>
                <w:color w:val="000000"/>
                <w:lang w:eastAsia="en-US"/>
              </w:rPr>
              <w:t>164,200</w:t>
            </w:r>
          </w:p>
        </w:tc>
      </w:tr>
      <w:tr w:rsidR="003A767A" w:rsidRPr="003A767A" w:rsidTr="00BD1C86">
        <w:trPr>
          <w:gridAfter w:val="1"/>
          <w:wAfter w:w="1865" w:type="dxa"/>
          <w:trHeight w:val="254"/>
        </w:trPr>
        <w:tc>
          <w:tcPr>
            <w:tcW w:w="2158" w:type="dxa"/>
            <w:vMerge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left"/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1468" w:type="dxa"/>
            <w:gridSpan w:val="2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left"/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  <w:t>факт.</w:t>
            </w:r>
          </w:p>
        </w:tc>
        <w:tc>
          <w:tcPr>
            <w:tcW w:w="1451" w:type="dxa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center"/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</w:pPr>
            <w:proofErr w:type="spellStart"/>
            <w:r w:rsidRPr="003A767A">
              <w:rPr>
                <w:rFonts w:ascii="Times New Roman" w:hAnsi="Times New Roman"/>
              </w:rPr>
              <w:t>кг.у.т</w:t>
            </w:r>
            <w:proofErr w:type="spellEnd"/>
            <w:r w:rsidRPr="003A767A">
              <w:rPr>
                <w:rFonts w:ascii="Times New Roman" w:hAnsi="Times New Roman"/>
              </w:rPr>
              <w:t>./Гкал</w:t>
            </w:r>
          </w:p>
        </w:tc>
        <w:tc>
          <w:tcPr>
            <w:tcW w:w="1392" w:type="dxa"/>
            <w:shd w:val="clear" w:color="auto" w:fill="auto"/>
            <w:vAlign w:val="bottom"/>
          </w:tcPr>
          <w:p w:rsidR="003A767A" w:rsidRPr="003A767A" w:rsidRDefault="003A767A" w:rsidP="003A767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3A767A">
              <w:rPr>
                <w:rFonts w:ascii="Times New Roman" w:hAnsi="Times New Roman"/>
              </w:rPr>
              <w:t>158,43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158,43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158,43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158,43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158,43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158,43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158,43</w:t>
            </w:r>
          </w:p>
        </w:tc>
      </w:tr>
      <w:tr w:rsidR="003A767A" w:rsidRPr="003A767A" w:rsidTr="00BD1C86">
        <w:trPr>
          <w:gridAfter w:val="1"/>
          <w:wAfter w:w="1865" w:type="dxa"/>
          <w:trHeight w:val="254"/>
        </w:trPr>
        <w:tc>
          <w:tcPr>
            <w:tcW w:w="14833" w:type="dxa"/>
            <w:gridSpan w:val="11"/>
            <w:shd w:val="clear" w:color="auto" w:fill="auto"/>
            <w:vAlign w:val="center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  <w:b/>
              </w:rPr>
              <w:t>Котельная</w:t>
            </w:r>
            <w:r w:rsidRPr="003A767A">
              <w:rPr>
                <w:rFonts w:ascii="Times New Roman" w:hAnsi="Times New Roman"/>
                <w:b/>
                <w:spacing w:val="-2"/>
              </w:rPr>
              <w:t xml:space="preserve"> </w:t>
            </w:r>
            <w:r w:rsidRPr="003A767A">
              <w:rPr>
                <w:rFonts w:ascii="Times New Roman" w:hAnsi="Times New Roman"/>
                <w:b/>
              </w:rPr>
              <w:t>Д/с</w:t>
            </w:r>
            <w:r w:rsidRPr="003A767A">
              <w:rPr>
                <w:rFonts w:ascii="Times New Roman" w:hAnsi="Times New Roman"/>
                <w:b/>
                <w:spacing w:val="-2"/>
              </w:rPr>
              <w:t xml:space="preserve"> </w:t>
            </w:r>
            <w:r w:rsidRPr="003A767A">
              <w:rPr>
                <w:rFonts w:ascii="Times New Roman" w:hAnsi="Times New Roman"/>
                <w:b/>
              </w:rPr>
              <w:t>Рябинка</w:t>
            </w:r>
          </w:p>
        </w:tc>
      </w:tr>
      <w:tr w:rsidR="003A767A" w:rsidRPr="003A767A" w:rsidTr="00BD1C86">
        <w:trPr>
          <w:gridAfter w:val="1"/>
          <w:wAfter w:w="1865" w:type="dxa"/>
          <w:trHeight w:val="254"/>
        </w:trPr>
        <w:tc>
          <w:tcPr>
            <w:tcW w:w="3626" w:type="dxa"/>
            <w:gridSpan w:val="3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left"/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  <w:t>Выработка тепловой энергии</w:t>
            </w:r>
          </w:p>
        </w:tc>
        <w:tc>
          <w:tcPr>
            <w:tcW w:w="1451" w:type="dxa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center"/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  <w:t>Гкал</w:t>
            </w:r>
          </w:p>
        </w:tc>
        <w:tc>
          <w:tcPr>
            <w:tcW w:w="1392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219,30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219,30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219,30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219,30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219,30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219,30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219,30</w:t>
            </w:r>
          </w:p>
        </w:tc>
      </w:tr>
      <w:tr w:rsidR="003A767A" w:rsidRPr="003A767A" w:rsidTr="00BD1C86">
        <w:trPr>
          <w:gridAfter w:val="1"/>
          <w:wAfter w:w="1865" w:type="dxa"/>
          <w:trHeight w:val="254"/>
        </w:trPr>
        <w:tc>
          <w:tcPr>
            <w:tcW w:w="2158" w:type="dxa"/>
            <w:vMerge w:val="restart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left"/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  <w:t>НУР топлива</w:t>
            </w:r>
          </w:p>
        </w:tc>
        <w:tc>
          <w:tcPr>
            <w:tcW w:w="1468" w:type="dxa"/>
            <w:gridSpan w:val="2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left"/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  <w:t>утв.</w:t>
            </w:r>
          </w:p>
        </w:tc>
        <w:tc>
          <w:tcPr>
            <w:tcW w:w="1451" w:type="dxa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center"/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</w:pPr>
            <w:proofErr w:type="spellStart"/>
            <w:r w:rsidRPr="003A767A">
              <w:rPr>
                <w:rFonts w:ascii="Times New Roman" w:hAnsi="Times New Roman"/>
              </w:rPr>
              <w:t>кг.у.т</w:t>
            </w:r>
            <w:proofErr w:type="spellEnd"/>
            <w:r w:rsidRPr="003A767A">
              <w:rPr>
                <w:rFonts w:ascii="Times New Roman" w:hAnsi="Times New Roman"/>
              </w:rPr>
              <w:t>./Гкал</w:t>
            </w:r>
          </w:p>
        </w:tc>
        <w:tc>
          <w:tcPr>
            <w:tcW w:w="1392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  <w:b/>
              </w:rPr>
              <w:t>164,57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  <w:b/>
              </w:rPr>
              <w:t>164,57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  <w:b/>
              </w:rPr>
              <w:t>164,57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  <w:b/>
              </w:rPr>
              <w:t>164,57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  <w:b/>
              </w:rPr>
              <w:t>164,57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  <w:b/>
              </w:rPr>
              <w:t>164,57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  <w:b/>
              </w:rPr>
              <w:t>164,57</w:t>
            </w:r>
          </w:p>
        </w:tc>
      </w:tr>
      <w:tr w:rsidR="003A767A" w:rsidRPr="003A767A" w:rsidTr="00BD1C86">
        <w:trPr>
          <w:gridAfter w:val="1"/>
          <w:wAfter w:w="1865" w:type="dxa"/>
          <w:trHeight w:val="254"/>
        </w:trPr>
        <w:tc>
          <w:tcPr>
            <w:tcW w:w="2158" w:type="dxa"/>
            <w:vMerge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left"/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1468" w:type="dxa"/>
            <w:gridSpan w:val="2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left"/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  <w:t>факт.</w:t>
            </w:r>
          </w:p>
        </w:tc>
        <w:tc>
          <w:tcPr>
            <w:tcW w:w="1451" w:type="dxa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center"/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</w:pPr>
            <w:proofErr w:type="spellStart"/>
            <w:r w:rsidRPr="003A767A">
              <w:rPr>
                <w:rFonts w:ascii="Times New Roman" w:hAnsi="Times New Roman"/>
              </w:rPr>
              <w:t>кг.у.т</w:t>
            </w:r>
            <w:proofErr w:type="spellEnd"/>
            <w:r w:rsidRPr="003A767A">
              <w:rPr>
                <w:rFonts w:ascii="Times New Roman" w:hAnsi="Times New Roman"/>
              </w:rPr>
              <w:t>./Гкал</w:t>
            </w:r>
          </w:p>
        </w:tc>
        <w:tc>
          <w:tcPr>
            <w:tcW w:w="1392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163,83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163,83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163,83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163,83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163,83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163,83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163,83</w:t>
            </w:r>
          </w:p>
        </w:tc>
      </w:tr>
      <w:tr w:rsidR="003A767A" w:rsidRPr="003A767A" w:rsidTr="00BD1C86">
        <w:trPr>
          <w:gridAfter w:val="1"/>
          <w:wAfter w:w="1865" w:type="dxa"/>
          <w:trHeight w:val="254"/>
        </w:trPr>
        <w:tc>
          <w:tcPr>
            <w:tcW w:w="14833" w:type="dxa"/>
            <w:gridSpan w:val="11"/>
            <w:shd w:val="clear" w:color="auto" w:fill="auto"/>
            <w:vAlign w:val="center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  <w:b/>
              </w:rPr>
              <w:t>Котельная</w:t>
            </w:r>
            <w:r w:rsidRPr="003A767A">
              <w:rPr>
                <w:rFonts w:ascii="Times New Roman" w:hAnsi="Times New Roman"/>
                <w:b/>
                <w:spacing w:val="-2"/>
              </w:rPr>
              <w:t xml:space="preserve"> </w:t>
            </w:r>
            <w:r w:rsidRPr="003A767A">
              <w:rPr>
                <w:rFonts w:ascii="Times New Roman" w:hAnsi="Times New Roman"/>
                <w:b/>
              </w:rPr>
              <w:t>ФОК</w:t>
            </w:r>
          </w:p>
        </w:tc>
      </w:tr>
      <w:tr w:rsidR="003A767A" w:rsidRPr="003A767A" w:rsidTr="00BD1C86">
        <w:trPr>
          <w:gridAfter w:val="1"/>
          <w:wAfter w:w="1865" w:type="dxa"/>
          <w:trHeight w:val="254"/>
        </w:trPr>
        <w:tc>
          <w:tcPr>
            <w:tcW w:w="3626" w:type="dxa"/>
            <w:gridSpan w:val="3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left"/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  <w:t>Выработка тепловой энергии</w:t>
            </w:r>
          </w:p>
        </w:tc>
        <w:tc>
          <w:tcPr>
            <w:tcW w:w="1451" w:type="dxa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center"/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  <w:t>Гкал</w:t>
            </w:r>
          </w:p>
        </w:tc>
        <w:tc>
          <w:tcPr>
            <w:tcW w:w="1392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283,11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283,11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283,11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283,11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283,11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283,11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283,11</w:t>
            </w:r>
          </w:p>
        </w:tc>
      </w:tr>
      <w:tr w:rsidR="003A767A" w:rsidRPr="003A767A" w:rsidTr="00BD1C86">
        <w:trPr>
          <w:gridAfter w:val="1"/>
          <w:wAfter w:w="1865" w:type="dxa"/>
          <w:trHeight w:val="254"/>
        </w:trPr>
        <w:tc>
          <w:tcPr>
            <w:tcW w:w="2158" w:type="dxa"/>
            <w:vMerge w:val="restart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left"/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  <w:t>НУР топлива</w:t>
            </w:r>
          </w:p>
        </w:tc>
        <w:tc>
          <w:tcPr>
            <w:tcW w:w="1468" w:type="dxa"/>
            <w:gridSpan w:val="2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left"/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  <w:t>утв.</w:t>
            </w:r>
          </w:p>
        </w:tc>
        <w:tc>
          <w:tcPr>
            <w:tcW w:w="1451" w:type="dxa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center"/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</w:pPr>
            <w:proofErr w:type="spellStart"/>
            <w:r w:rsidRPr="003A767A">
              <w:rPr>
                <w:rFonts w:ascii="Times New Roman" w:hAnsi="Times New Roman"/>
              </w:rPr>
              <w:t>кг.у.т</w:t>
            </w:r>
            <w:proofErr w:type="spellEnd"/>
            <w:r w:rsidRPr="003A767A">
              <w:rPr>
                <w:rFonts w:ascii="Times New Roman" w:hAnsi="Times New Roman"/>
              </w:rPr>
              <w:t>./Гкал</w:t>
            </w:r>
          </w:p>
        </w:tc>
        <w:tc>
          <w:tcPr>
            <w:tcW w:w="1392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163,50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163,50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163,50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163,50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163,50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163,50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163,50</w:t>
            </w:r>
          </w:p>
        </w:tc>
      </w:tr>
      <w:tr w:rsidR="003A767A" w:rsidRPr="003A767A" w:rsidTr="00BD1C86">
        <w:trPr>
          <w:gridAfter w:val="1"/>
          <w:wAfter w:w="1865" w:type="dxa"/>
          <w:trHeight w:val="254"/>
        </w:trPr>
        <w:tc>
          <w:tcPr>
            <w:tcW w:w="2158" w:type="dxa"/>
            <w:vMerge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left"/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1468" w:type="dxa"/>
            <w:gridSpan w:val="2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left"/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  <w:t>факт.</w:t>
            </w:r>
          </w:p>
        </w:tc>
        <w:tc>
          <w:tcPr>
            <w:tcW w:w="1451" w:type="dxa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center"/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</w:pPr>
            <w:proofErr w:type="spellStart"/>
            <w:r w:rsidRPr="003A767A">
              <w:rPr>
                <w:rFonts w:ascii="Times New Roman" w:hAnsi="Times New Roman"/>
              </w:rPr>
              <w:t>кг.у.т</w:t>
            </w:r>
            <w:proofErr w:type="spellEnd"/>
            <w:r w:rsidRPr="003A767A">
              <w:rPr>
                <w:rFonts w:ascii="Times New Roman" w:hAnsi="Times New Roman"/>
              </w:rPr>
              <w:t>./Гкал</w:t>
            </w:r>
          </w:p>
        </w:tc>
        <w:tc>
          <w:tcPr>
            <w:tcW w:w="1392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163,50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163,50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163,50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163,50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163,50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163,50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163,50</w:t>
            </w:r>
          </w:p>
        </w:tc>
      </w:tr>
      <w:tr w:rsidR="003A767A" w:rsidRPr="003A767A" w:rsidTr="00BD1C86">
        <w:trPr>
          <w:gridAfter w:val="1"/>
          <w:wAfter w:w="1865" w:type="dxa"/>
          <w:trHeight w:val="254"/>
        </w:trPr>
        <w:tc>
          <w:tcPr>
            <w:tcW w:w="14833" w:type="dxa"/>
            <w:gridSpan w:val="11"/>
            <w:shd w:val="clear" w:color="auto" w:fill="auto"/>
            <w:vAlign w:val="center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  <w:b/>
              </w:rPr>
              <w:t>Котельная</w:t>
            </w:r>
            <w:r w:rsidRPr="003A767A">
              <w:rPr>
                <w:rFonts w:ascii="Times New Roman" w:hAnsi="Times New Roman"/>
                <w:b/>
                <w:spacing w:val="-5"/>
              </w:rPr>
              <w:t xml:space="preserve"> </w:t>
            </w:r>
            <w:r w:rsidRPr="003A767A">
              <w:rPr>
                <w:rFonts w:ascii="Times New Roman" w:hAnsi="Times New Roman"/>
                <w:b/>
              </w:rPr>
              <w:t>Тургеневская</w:t>
            </w:r>
            <w:r w:rsidRPr="003A767A">
              <w:rPr>
                <w:rFonts w:ascii="Times New Roman" w:hAnsi="Times New Roman"/>
                <w:b/>
                <w:spacing w:val="-1"/>
              </w:rPr>
              <w:t xml:space="preserve"> </w:t>
            </w:r>
            <w:r w:rsidRPr="003A767A">
              <w:rPr>
                <w:rFonts w:ascii="Times New Roman" w:hAnsi="Times New Roman"/>
                <w:b/>
              </w:rPr>
              <w:t>ООШ</w:t>
            </w:r>
          </w:p>
        </w:tc>
      </w:tr>
      <w:tr w:rsidR="003A767A" w:rsidRPr="003A767A" w:rsidTr="00BD1C86">
        <w:trPr>
          <w:gridAfter w:val="1"/>
          <w:wAfter w:w="1865" w:type="dxa"/>
          <w:trHeight w:val="254"/>
        </w:trPr>
        <w:tc>
          <w:tcPr>
            <w:tcW w:w="3626" w:type="dxa"/>
            <w:gridSpan w:val="3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left"/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  <w:t>Выработка тепловой энергии</w:t>
            </w:r>
          </w:p>
        </w:tc>
        <w:tc>
          <w:tcPr>
            <w:tcW w:w="1451" w:type="dxa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center"/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  <w:t>Гкал</w:t>
            </w:r>
          </w:p>
        </w:tc>
        <w:tc>
          <w:tcPr>
            <w:tcW w:w="1392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line="258" w:lineRule="exact"/>
              <w:ind w:left="86" w:right="78" w:firstLine="0"/>
              <w:jc w:val="center"/>
              <w:rPr>
                <w:rFonts w:ascii="Times New Roman" w:hAnsi="Times New Roman"/>
                <w:lang w:eastAsia="en-US"/>
              </w:rPr>
            </w:pPr>
            <w:r w:rsidRPr="003A767A">
              <w:rPr>
                <w:rFonts w:ascii="Times New Roman" w:hAnsi="Times New Roman"/>
                <w:lang w:eastAsia="en-US"/>
              </w:rPr>
              <w:t>299,46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299,46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299,46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299,46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299,46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299,46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299,46</w:t>
            </w:r>
          </w:p>
        </w:tc>
      </w:tr>
      <w:tr w:rsidR="003A767A" w:rsidRPr="003A767A" w:rsidTr="00BD1C86">
        <w:trPr>
          <w:gridAfter w:val="1"/>
          <w:wAfter w:w="1865" w:type="dxa"/>
          <w:trHeight w:val="254"/>
        </w:trPr>
        <w:tc>
          <w:tcPr>
            <w:tcW w:w="2158" w:type="dxa"/>
            <w:vMerge w:val="restart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left"/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  <w:t>НУР топлива</w:t>
            </w:r>
          </w:p>
        </w:tc>
        <w:tc>
          <w:tcPr>
            <w:tcW w:w="1468" w:type="dxa"/>
            <w:gridSpan w:val="2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left"/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  <w:t>утв.</w:t>
            </w:r>
          </w:p>
        </w:tc>
        <w:tc>
          <w:tcPr>
            <w:tcW w:w="1451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line="256" w:lineRule="exact"/>
              <w:ind w:left="86" w:right="78" w:firstLine="0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3A767A">
              <w:rPr>
                <w:rFonts w:ascii="Times New Roman" w:hAnsi="Times New Roman"/>
                <w:sz w:val="22"/>
                <w:szCs w:val="22"/>
                <w:lang w:eastAsia="en-US"/>
              </w:rPr>
              <w:t>кг.у.т</w:t>
            </w:r>
            <w:proofErr w:type="spellEnd"/>
            <w:r w:rsidRPr="003A767A">
              <w:rPr>
                <w:rFonts w:ascii="Times New Roman" w:hAnsi="Times New Roman"/>
                <w:sz w:val="22"/>
                <w:szCs w:val="22"/>
                <w:lang w:eastAsia="en-US"/>
              </w:rPr>
              <w:t>./Гкал</w:t>
            </w:r>
          </w:p>
        </w:tc>
        <w:tc>
          <w:tcPr>
            <w:tcW w:w="1392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163,43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163,43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163,43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163,43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163,43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163,43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163,43</w:t>
            </w:r>
          </w:p>
        </w:tc>
      </w:tr>
      <w:tr w:rsidR="003A767A" w:rsidRPr="003A767A" w:rsidTr="00BD1C86">
        <w:trPr>
          <w:gridAfter w:val="1"/>
          <w:wAfter w:w="1865" w:type="dxa"/>
          <w:trHeight w:val="254"/>
        </w:trPr>
        <w:tc>
          <w:tcPr>
            <w:tcW w:w="2158" w:type="dxa"/>
            <w:vMerge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left"/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1468" w:type="dxa"/>
            <w:gridSpan w:val="2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left"/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  <w:t>факт.</w:t>
            </w:r>
          </w:p>
        </w:tc>
        <w:tc>
          <w:tcPr>
            <w:tcW w:w="1451" w:type="dxa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left"/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</w:pPr>
            <w:proofErr w:type="spellStart"/>
            <w:r w:rsidRPr="003A767A">
              <w:rPr>
                <w:rFonts w:ascii="Times New Roman" w:hAnsi="Times New Roman"/>
              </w:rPr>
              <w:t>кг.у.т</w:t>
            </w:r>
            <w:proofErr w:type="spellEnd"/>
            <w:r w:rsidRPr="003A767A">
              <w:rPr>
                <w:rFonts w:ascii="Times New Roman" w:hAnsi="Times New Roman"/>
              </w:rPr>
              <w:t>./Гкал</w:t>
            </w:r>
          </w:p>
        </w:tc>
        <w:tc>
          <w:tcPr>
            <w:tcW w:w="1392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163,43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163,43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163,43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163,43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163,43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163,43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163,43</w:t>
            </w:r>
          </w:p>
        </w:tc>
      </w:tr>
      <w:tr w:rsidR="003A767A" w:rsidRPr="003A767A" w:rsidTr="00BD1C86">
        <w:trPr>
          <w:gridAfter w:val="1"/>
          <w:wAfter w:w="1865" w:type="dxa"/>
          <w:trHeight w:val="254"/>
        </w:trPr>
        <w:tc>
          <w:tcPr>
            <w:tcW w:w="14833" w:type="dxa"/>
            <w:gridSpan w:val="11"/>
            <w:shd w:val="clear" w:color="auto" w:fill="auto"/>
            <w:vAlign w:val="center"/>
          </w:tcPr>
          <w:p w:rsidR="003A767A" w:rsidRPr="003A767A" w:rsidRDefault="003A767A" w:rsidP="003A767A">
            <w:pPr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  <w:b/>
              </w:rPr>
              <w:t>Котельная</w:t>
            </w:r>
            <w:r w:rsidRPr="003A767A">
              <w:rPr>
                <w:rFonts w:ascii="Times New Roman" w:hAnsi="Times New Roman"/>
                <w:b/>
                <w:spacing w:val="-1"/>
              </w:rPr>
              <w:t xml:space="preserve"> </w:t>
            </w:r>
            <w:r w:rsidRPr="003A767A">
              <w:rPr>
                <w:rFonts w:ascii="Times New Roman" w:hAnsi="Times New Roman"/>
                <w:b/>
              </w:rPr>
              <w:t>ДС</w:t>
            </w:r>
            <w:r w:rsidRPr="003A767A">
              <w:rPr>
                <w:rFonts w:ascii="Times New Roman" w:hAnsi="Times New Roman"/>
                <w:b/>
                <w:spacing w:val="-4"/>
              </w:rPr>
              <w:t xml:space="preserve"> </w:t>
            </w:r>
            <w:r w:rsidRPr="003A767A">
              <w:rPr>
                <w:rFonts w:ascii="Times New Roman" w:hAnsi="Times New Roman"/>
                <w:b/>
              </w:rPr>
              <w:t>Колобок</w:t>
            </w:r>
          </w:p>
        </w:tc>
      </w:tr>
      <w:tr w:rsidR="003A767A" w:rsidRPr="003A767A" w:rsidTr="00BD1C86">
        <w:trPr>
          <w:gridAfter w:val="1"/>
          <w:wAfter w:w="1865" w:type="dxa"/>
          <w:trHeight w:val="254"/>
        </w:trPr>
        <w:tc>
          <w:tcPr>
            <w:tcW w:w="3626" w:type="dxa"/>
            <w:gridSpan w:val="3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left"/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  <w:t>Выработка тепловой энергии</w:t>
            </w:r>
          </w:p>
        </w:tc>
        <w:tc>
          <w:tcPr>
            <w:tcW w:w="1451" w:type="dxa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center"/>
              <w:rPr>
                <w:rFonts w:ascii="Times New Roman" w:hAnsi="Times New Roman"/>
              </w:rPr>
            </w:pPr>
            <w:r w:rsidRPr="003A767A"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  <w:t>Гкал</w:t>
            </w:r>
          </w:p>
        </w:tc>
        <w:tc>
          <w:tcPr>
            <w:tcW w:w="1392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36,20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36,20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36,20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36,20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36,20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36,20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</w:rPr>
              <w:t>36,20</w:t>
            </w:r>
          </w:p>
        </w:tc>
      </w:tr>
      <w:tr w:rsidR="003A767A" w:rsidRPr="003A767A" w:rsidTr="00BD1C86">
        <w:trPr>
          <w:gridAfter w:val="1"/>
          <w:wAfter w:w="1865" w:type="dxa"/>
          <w:trHeight w:val="254"/>
        </w:trPr>
        <w:tc>
          <w:tcPr>
            <w:tcW w:w="2158" w:type="dxa"/>
            <w:vMerge w:val="restart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left"/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  <w:t>НУР топлива</w:t>
            </w:r>
          </w:p>
        </w:tc>
        <w:tc>
          <w:tcPr>
            <w:tcW w:w="1468" w:type="dxa"/>
            <w:gridSpan w:val="2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left"/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  <w:t>утв.</w:t>
            </w:r>
          </w:p>
        </w:tc>
        <w:tc>
          <w:tcPr>
            <w:tcW w:w="1451" w:type="dxa"/>
            <w:shd w:val="clear" w:color="auto" w:fill="auto"/>
          </w:tcPr>
          <w:p w:rsidR="003A767A" w:rsidRPr="003A767A" w:rsidRDefault="003A767A" w:rsidP="003A767A">
            <w:pPr>
              <w:adjustRightInd/>
              <w:spacing w:line="256" w:lineRule="exact"/>
              <w:ind w:left="86" w:right="78" w:firstLine="0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3A767A">
              <w:rPr>
                <w:rFonts w:ascii="Times New Roman" w:hAnsi="Times New Roman"/>
                <w:sz w:val="22"/>
                <w:szCs w:val="22"/>
                <w:lang w:eastAsia="en-US"/>
              </w:rPr>
              <w:t>кг.у.т</w:t>
            </w:r>
            <w:proofErr w:type="spellEnd"/>
            <w:r w:rsidRPr="003A767A">
              <w:rPr>
                <w:rFonts w:ascii="Times New Roman" w:hAnsi="Times New Roman"/>
                <w:sz w:val="22"/>
                <w:szCs w:val="22"/>
                <w:lang w:eastAsia="en-US"/>
              </w:rPr>
              <w:t>./Гкал</w:t>
            </w:r>
          </w:p>
        </w:tc>
        <w:tc>
          <w:tcPr>
            <w:tcW w:w="1392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  <w:b/>
              </w:rPr>
              <w:t>172,19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  <w:b/>
              </w:rPr>
              <w:t>172,19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  <w:b/>
              </w:rPr>
              <w:t>172,19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  <w:b/>
              </w:rPr>
              <w:t>172,19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  <w:b/>
              </w:rPr>
              <w:t>172,19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  <w:b/>
              </w:rPr>
              <w:t>172,19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  <w:b/>
              </w:rPr>
              <w:t>172,19</w:t>
            </w:r>
          </w:p>
        </w:tc>
      </w:tr>
      <w:tr w:rsidR="003A767A" w:rsidRPr="003A767A" w:rsidTr="00BD1C86">
        <w:trPr>
          <w:gridAfter w:val="1"/>
          <w:wAfter w:w="1865" w:type="dxa"/>
          <w:trHeight w:val="254"/>
        </w:trPr>
        <w:tc>
          <w:tcPr>
            <w:tcW w:w="2158" w:type="dxa"/>
            <w:vMerge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left"/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1468" w:type="dxa"/>
            <w:gridSpan w:val="2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left"/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</w:pPr>
            <w:r w:rsidRPr="003A767A"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  <w:t>факт.</w:t>
            </w:r>
          </w:p>
        </w:tc>
        <w:tc>
          <w:tcPr>
            <w:tcW w:w="1451" w:type="dxa"/>
            <w:shd w:val="clear" w:color="auto" w:fill="auto"/>
            <w:vAlign w:val="center"/>
          </w:tcPr>
          <w:p w:rsidR="003A767A" w:rsidRPr="003A767A" w:rsidRDefault="003A767A" w:rsidP="003A767A">
            <w:pPr>
              <w:widowControl/>
              <w:ind w:firstLine="0"/>
              <w:jc w:val="left"/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</w:pPr>
            <w:proofErr w:type="spellStart"/>
            <w:r w:rsidRPr="003A767A">
              <w:rPr>
                <w:rFonts w:ascii="Times New Roman" w:hAnsi="Times New Roman"/>
              </w:rPr>
              <w:t>кг.у.т</w:t>
            </w:r>
            <w:proofErr w:type="spellEnd"/>
            <w:r w:rsidRPr="003A767A">
              <w:rPr>
                <w:rFonts w:ascii="Times New Roman" w:hAnsi="Times New Roman"/>
              </w:rPr>
              <w:t>./Гкал</w:t>
            </w:r>
          </w:p>
        </w:tc>
        <w:tc>
          <w:tcPr>
            <w:tcW w:w="1392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  <w:b/>
              </w:rPr>
              <w:t>172,19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  <w:b/>
              </w:rPr>
              <w:t>172,19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  <w:b/>
              </w:rPr>
              <w:t>172,19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  <w:b/>
              </w:rPr>
              <w:t>172,19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  <w:b/>
              </w:rPr>
              <w:t>172,19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  <w:b/>
              </w:rPr>
              <w:t>172,19</w:t>
            </w:r>
          </w:p>
        </w:tc>
        <w:tc>
          <w:tcPr>
            <w:tcW w:w="1394" w:type="dxa"/>
            <w:shd w:val="clear" w:color="auto" w:fill="auto"/>
          </w:tcPr>
          <w:p w:rsidR="003A767A" w:rsidRPr="003A767A" w:rsidRDefault="003A767A" w:rsidP="003A767A">
            <w:pPr>
              <w:ind w:firstLine="0"/>
              <w:jc w:val="left"/>
              <w:rPr>
                <w:rFonts w:ascii="Times New Roman" w:hAnsi="Times New Roman"/>
              </w:rPr>
            </w:pPr>
            <w:r w:rsidRPr="003A767A">
              <w:rPr>
                <w:rFonts w:ascii="Times New Roman" w:hAnsi="Times New Roman"/>
                <w:b/>
              </w:rPr>
              <w:t>172,19</w:t>
            </w:r>
          </w:p>
        </w:tc>
      </w:tr>
    </w:tbl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firstLine="709"/>
        <w:contextualSpacing/>
        <w:rPr>
          <w:rFonts w:ascii="Times New Roman" w:hAnsi="Times New Roman"/>
          <w:sz w:val="24"/>
          <w:szCs w:val="24"/>
        </w:rPr>
      </w:pP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firstLine="709"/>
        <w:contextualSpacing/>
        <w:rPr>
          <w:rFonts w:ascii="Times New Roman" w:hAnsi="Times New Roman"/>
          <w:sz w:val="24"/>
          <w:szCs w:val="24"/>
        </w:rPr>
      </w:pP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firstLine="709"/>
        <w:contextualSpacing/>
        <w:rPr>
          <w:rFonts w:ascii="Times New Roman" w:hAnsi="Times New Roman"/>
          <w:sz w:val="24"/>
          <w:szCs w:val="24"/>
        </w:rPr>
        <w:sectPr w:rsidR="003A767A" w:rsidRPr="003A767A" w:rsidSect="001C082B">
          <w:pgSz w:w="16840" w:h="11907" w:orient="landscape" w:code="9"/>
          <w:pgMar w:top="1134" w:right="850" w:bottom="1134" w:left="1701" w:header="567" w:footer="567" w:gutter="0"/>
          <w:cols w:space="720"/>
          <w:docGrid w:linePitch="326"/>
        </w:sectPr>
      </w:pPr>
    </w:p>
    <w:p w:rsidR="003A767A" w:rsidRPr="003A767A" w:rsidRDefault="003A767A" w:rsidP="003A767A">
      <w:pPr>
        <w:keepNext/>
        <w:keepLines/>
        <w:widowControl/>
        <w:autoSpaceDE/>
        <w:autoSpaceDN/>
        <w:adjustRightInd/>
        <w:spacing w:line="360" w:lineRule="auto"/>
        <w:ind w:firstLine="0"/>
        <w:outlineLvl w:val="1"/>
        <w:rPr>
          <w:rFonts w:ascii="Times New Roman" w:hAnsi="Times New Roman"/>
          <w:b/>
          <w:i/>
          <w:sz w:val="24"/>
          <w:szCs w:val="24"/>
        </w:rPr>
      </w:pPr>
      <w:bookmarkStart w:id="43" w:name="_Toc525894730"/>
      <w:bookmarkStart w:id="44" w:name="_Toc535417894"/>
      <w:bookmarkStart w:id="45" w:name="_Toc130390243"/>
      <w:r w:rsidRPr="003A767A">
        <w:rPr>
          <w:rFonts w:ascii="Times New Roman" w:hAnsi="Times New Roman"/>
          <w:b/>
          <w:i/>
          <w:sz w:val="24"/>
          <w:szCs w:val="24"/>
        </w:rPr>
        <w:lastRenderedPageBreak/>
        <w:t>5.2.</w:t>
      </w:r>
      <w:r w:rsidRPr="003A767A">
        <w:rPr>
          <w:rFonts w:ascii="Times New Roman" w:hAnsi="Times New Roman"/>
          <w:b/>
          <w:i/>
          <w:sz w:val="24"/>
          <w:szCs w:val="24"/>
        </w:rPr>
        <w:tab/>
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</w:r>
      <w:bookmarkEnd w:id="43"/>
      <w:bookmarkEnd w:id="44"/>
      <w:bookmarkEnd w:id="45"/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firstLine="567"/>
        <w:rPr>
          <w:rFonts w:ascii="Times New Roman" w:hAnsi="Times New Roman"/>
          <w:sz w:val="24"/>
          <w:szCs w:val="24"/>
        </w:rPr>
      </w:pPr>
      <w:r w:rsidRPr="003A767A">
        <w:rPr>
          <w:rFonts w:ascii="Times New Roman" w:hAnsi="Times New Roman"/>
          <w:sz w:val="24"/>
          <w:szCs w:val="24"/>
        </w:rPr>
        <w:t>На рассматриваемом источнике теплоснабжения в качестве основного топлива используют природный газ.</w:t>
      </w: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firstLine="567"/>
        <w:rPr>
          <w:rFonts w:ascii="Times New Roman" w:hAnsi="Times New Roman"/>
          <w:sz w:val="24"/>
          <w:szCs w:val="24"/>
        </w:rPr>
      </w:pPr>
    </w:p>
    <w:p w:rsidR="003A767A" w:rsidRPr="003A767A" w:rsidRDefault="003A767A" w:rsidP="003A767A">
      <w:pPr>
        <w:keepNext/>
        <w:keepLines/>
        <w:widowControl/>
        <w:suppressAutoHyphens/>
        <w:autoSpaceDE/>
        <w:autoSpaceDN/>
        <w:adjustRightInd/>
        <w:spacing w:line="360" w:lineRule="auto"/>
        <w:ind w:firstLine="0"/>
        <w:jc w:val="center"/>
        <w:outlineLvl w:val="0"/>
        <w:rPr>
          <w:rFonts w:ascii="Times New Roman" w:hAnsi="Times New Roman"/>
          <w:b/>
          <w:bCs/>
          <w:sz w:val="26"/>
          <w:szCs w:val="26"/>
          <w:lang w:eastAsia="en-US"/>
        </w:rPr>
      </w:pPr>
      <w:bookmarkStart w:id="46" w:name="_Toc130390244"/>
      <w:r w:rsidRPr="003A767A">
        <w:rPr>
          <w:rFonts w:ascii="Times New Roman" w:hAnsi="Times New Roman"/>
          <w:b/>
          <w:bCs/>
          <w:sz w:val="26"/>
          <w:szCs w:val="26"/>
          <w:lang w:eastAsia="en-US"/>
        </w:rPr>
        <w:t>Раздел 6 «Решение об определении единой теплоснабжающей организации (организаций)»</w:t>
      </w:r>
      <w:bookmarkEnd w:id="46"/>
    </w:p>
    <w:p w:rsidR="003A767A" w:rsidRPr="003A767A" w:rsidRDefault="003A767A" w:rsidP="003A767A">
      <w:pPr>
        <w:keepNext/>
        <w:keepLines/>
        <w:widowControl/>
        <w:autoSpaceDE/>
        <w:autoSpaceDN/>
        <w:adjustRightInd/>
        <w:spacing w:line="360" w:lineRule="auto"/>
        <w:ind w:firstLine="0"/>
        <w:outlineLvl w:val="1"/>
        <w:rPr>
          <w:rFonts w:ascii="Times New Roman" w:hAnsi="Times New Roman"/>
          <w:b/>
          <w:i/>
          <w:sz w:val="24"/>
          <w:szCs w:val="24"/>
        </w:rPr>
      </w:pPr>
      <w:bookmarkStart w:id="47" w:name="_Toc525894738"/>
      <w:bookmarkStart w:id="48" w:name="_Toc535417902"/>
      <w:bookmarkStart w:id="49" w:name="_Toc130390245"/>
      <w:r w:rsidRPr="003A767A">
        <w:rPr>
          <w:rFonts w:ascii="Times New Roman" w:hAnsi="Times New Roman"/>
          <w:b/>
          <w:i/>
          <w:sz w:val="24"/>
          <w:szCs w:val="24"/>
        </w:rPr>
        <w:t>6.1.</w:t>
      </w:r>
      <w:r w:rsidRPr="003A767A">
        <w:rPr>
          <w:rFonts w:ascii="Times New Roman" w:hAnsi="Times New Roman"/>
          <w:b/>
          <w:i/>
          <w:sz w:val="24"/>
          <w:szCs w:val="24"/>
        </w:rPr>
        <w:tab/>
        <w:t>Решение об определении единой теплоснабжающей организации (организаций)</w:t>
      </w:r>
      <w:bookmarkEnd w:id="47"/>
      <w:bookmarkEnd w:id="48"/>
      <w:bookmarkEnd w:id="49"/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firstLine="709"/>
        <w:rPr>
          <w:rFonts w:ascii="Times New Roman" w:hAnsi="Times New Roman"/>
          <w:sz w:val="24"/>
          <w:szCs w:val="24"/>
        </w:rPr>
      </w:pPr>
      <w:r w:rsidRPr="003A767A">
        <w:rPr>
          <w:rFonts w:ascii="Times New Roman" w:hAnsi="Times New Roman"/>
          <w:sz w:val="24"/>
          <w:szCs w:val="24"/>
        </w:rPr>
        <w:t>Решение по установлению единой теплоснабжающей организации осуществляется на основании критериев определения единой теплоснабжающей организации, установленных в правилах организации теплоснабжения, утвержденных Правительством Российской Федерации Постановлением Правительства РФ от 8 августа 2012 г. № 808 «Об организации теплоснабжения в Российской Федерации и о внесении изменений в некоторые акты Правительства Российской Федерации».</w:t>
      </w:r>
    </w:p>
    <w:p w:rsidR="003A767A" w:rsidRPr="003A767A" w:rsidRDefault="003A767A" w:rsidP="003A767A">
      <w:pPr>
        <w:widowControl/>
        <w:shd w:val="clear" w:color="auto" w:fill="FFFFFF"/>
        <w:autoSpaceDE/>
        <w:autoSpaceDN/>
        <w:adjustRightInd/>
        <w:spacing w:line="360" w:lineRule="auto"/>
        <w:ind w:firstLine="709"/>
        <w:rPr>
          <w:rFonts w:ascii="Times New Roman" w:hAnsi="Times New Roman"/>
          <w:sz w:val="24"/>
          <w:szCs w:val="24"/>
        </w:rPr>
      </w:pPr>
      <w:r w:rsidRPr="003A767A">
        <w:rPr>
          <w:rFonts w:ascii="Times New Roman" w:hAnsi="Times New Roman"/>
          <w:sz w:val="24"/>
          <w:szCs w:val="24"/>
        </w:rPr>
        <w:t xml:space="preserve">В настоящее время </w:t>
      </w:r>
      <w:r w:rsidRPr="003A767A">
        <w:rPr>
          <w:rFonts w:ascii="Times New Roman" w:eastAsia="Calibri" w:hAnsi="Times New Roman"/>
          <w:sz w:val="24"/>
          <w:szCs w:val="24"/>
          <w:lang w:eastAsia="en-US"/>
        </w:rPr>
        <w:t>МП «Тургеневожилкомхоз»</w:t>
      </w:r>
      <w:r w:rsidRPr="003A767A">
        <w:rPr>
          <w:rFonts w:ascii="Times New Roman" w:eastAsia="Calibri" w:hAnsi="Times New Roman"/>
          <w:sz w:val="22"/>
          <w:szCs w:val="22"/>
          <w:lang w:eastAsia="en-US"/>
        </w:rPr>
        <w:t xml:space="preserve"> </w:t>
      </w:r>
      <w:r w:rsidRPr="003A767A">
        <w:rPr>
          <w:rFonts w:ascii="Times New Roman" w:hAnsi="Times New Roman"/>
          <w:sz w:val="24"/>
          <w:szCs w:val="24"/>
        </w:rPr>
        <w:t>отвечает всем требованиям критериев по определению единой теплоснабжающей организации.</w:t>
      </w: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firstLine="709"/>
        <w:rPr>
          <w:rFonts w:ascii="Times New Roman" w:hAnsi="Times New Roman"/>
          <w:sz w:val="24"/>
          <w:szCs w:val="24"/>
        </w:rPr>
      </w:pPr>
    </w:p>
    <w:p w:rsidR="003A767A" w:rsidRPr="003A767A" w:rsidRDefault="003A767A" w:rsidP="003A767A">
      <w:pPr>
        <w:keepNext/>
        <w:keepLines/>
        <w:widowControl/>
        <w:autoSpaceDE/>
        <w:autoSpaceDN/>
        <w:adjustRightInd/>
        <w:spacing w:line="360" w:lineRule="auto"/>
        <w:ind w:firstLine="0"/>
        <w:outlineLvl w:val="1"/>
        <w:rPr>
          <w:rFonts w:ascii="Times New Roman" w:hAnsi="Times New Roman"/>
          <w:b/>
          <w:i/>
          <w:sz w:val="24"/>
          <w:szCs w:val="24"/>
        </w:rPr>
      </w:pPr>
      <w:bookmarkStart w:id="50" w:name="_Toc525894739"/>
      <w:bookmarkStart w:id="51" w:name="_Toc535417903"/>
      <w:bookmarkStart w:id="52" w:name="_Toc130390246"/>
      <w:r w:rsidRPr="003A767A">
        <w:rPr>
          <w:rFonts w:ascii="Times New Roman" w:hAnsi="Times New Roman"/>
          <w:b/>
          <w:i/>
          <w:sz w:val="24"/>
          <w:szCs w:val="24"/>
        </w:rPr>
        <w:t>6.2.</w:t>
      </w:r>
      <w:r w:rsidRPr="003A767A">
        <w:rPr>
          <w:rFonts w:ascii="Times New Roman" w:hAnsi="Times New Roman"/>
          <w:b/>
          <w:i/>
          <w:sz w:val="24"/>
          <w:szCs w:val="24"/>
        </w:rPr>
        <w:tab/>
        <w:t>Реестр зон деятельности единой теплоснабжающей организации (организаций)</w:t>
      </w:r>
      <w:bookmarkEnd w:id="50"/>
      <w:bookmarkEnd w:id="51"/>
      <w:bookmarkEnd w:id="52"/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firstLine="709"/>
        <w:rPr>
          <w:rFonts w:ascii="Times New Roman" w:eastAsia="Calibri" w:hAnsi="Times New Roman"/>
          <w:sz w:val="24"/>
          <w:szCs w:val="24"/>
          <w:lang w:eastAsia="en-US"/>
        </w:rPr>
      </w:pPr>
      <w:r w:rsidRPr="003A767A">
        <w:rPr>
          <w:rFonts w:ascii="Times New Roman" w:hAnsi="Times New Roman"/>
          <w:sz w:val="24"/>
          <w:szCs w:val="24"/>
        </w:rPr>
        <w:t xml:space="preserve">Границами зон деятельности единых теплоснабжающих организаций в Тургеневском городском поселении являются зоны действия источников теплоснабжения, относящихся к соответствующей теплоснабжающей организации. </w:t>
      </w:r>
      <w:r w:rsidRPr="003A767A">
        <w:rPr>
          <w:rFonts w:ascii="Times New Roman" w:eastAsia="Calibri" w:hAnsi="Times New Roman"/>
          <w:sz w:val="24"/>
          <w:szCs w:val="24"/>
          <w:lang w:eastAsia="en-US"/>
        </w:rPr>
        <w:t xml:space="preserve">Зона действия источника тепловой энергии представлена </w:t>
      </w:r>
      <w:r w:rsidRPr="003A767A">
        <w:rPr>
          <w:rFonts w:ascii="Times New Roman" w:hAnsi="Times New Roman"/>
          <w:sz w:val="24"/>
          <w:szCs w:val="24"/>
        </w:rPr>
        <w:t>в Приложении – рисунки 1-2</w:t>
      </w:r>
      <w:r w:rsidRPr="003A767A"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firstLine="709"/>
        <w:rPr>
          <w:rFonts w:ascii="Times New Roman" w:hAnsi="Times New Roman"/>
          <w:sz w:val="24"/>
          <w:szCs w:val="24"/>
        </w:rPr>
      </w:pPr>
    </w:p>
    <w:p w:rsidR="003A767A" w:rsidRPr="003A767A" w:rsidRDefault="003A767A" w:rsidP="003A767A">
      <w:pPr>
        <w:keepNext/>
        <w:keepLines/>
        <w:widowControl/>
        <w:autoSpaceDE/>
        <w:autoSpaceDN/>
        <w:adjustRightInd/>
        <w:spacing w:line="360" w:lineRule="auto"/>
        <w:ind w:firstLine="0"/>
        <w:outlineLvl w:val="1"/>
        <w:rPr>
          <w:rFonts w:ascii="Times New Roman" w:hAnsi="Times New Roman"/>
          <w:b/>
          <w:i/>
          <w:sz w:val="24"/>
          <w:szCs w:val="24"/>
        </w:rPr>
      </w:pPr>
      <w:bookmarkStart w:id="53" w:name="_Toc525894740"/>
      <w:bookmarkStart w:id="54" w:name="_Toc535417904"/>
      <w:bookmarkStart w:id="55" w:name="_Toc130390247"/>
      <w:r w:rsidRPr="003A767A">
        <w:rPr>
          <w:rFonts w:ascii="Times New Roman" w:hAnsi="Times New Roman"/>
          <w:b/>
          <w:i/>
          <w:sz w:val="24"/>
          <w:szCs w:val="24"/>
        </w:rPr>
        <w:t>6.3.</w:t>
      </w:r>
      <w:r w:rsidRPr="003A767A">
        <w:rPr>
          <w:rFonts w:ascii="Times New Roman" w:hAnsi="Times New Roman"/>
          <w:b/>
          <w:i/>
          <w:sz w:val="24"/>
          <w:szCs w:val="24"/>
        </w:rPr>
        <w:tab/>
        <w:t>Основания, в том числе критерии, в соответствии с которыми теплоснабжающая организация определена единой теплоснабжающей организацией</w:t>
      </w:r>
      <w:bookmarkEnd w:id="53"/>
      <w:bookmarkEnd w:id="54"/>
      <w:bookmarkEnd w:id="55"/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right="42" w:firstLine="709"/>
        <w:rPr>
          <w:rFonts w:ascii="Times New Roman" w:hAnsi="Times New Roman"/>
          <w:sz w:val="24"/>
          <w:szCs w:val="24"/>
        </w:rPr>
      </w:pPr>
      <w:r w:rsidRPr="003A767A">
        <w:rPr>
          <w:rFonts w:ascii="Times New Roman" w:hAnsi="Times New Roman"/>
          <w:sz w:val="24"/>
          <w:szCs w:val="24"/>
        </w:rPr>
        <w:t>В соответствии со статьей 2 пунктом 28 Федерального закона 190 «О теплоснабжении»: «Единая теплоснабжающая организация в системе теплоснабжения - теплоснабжающая организация, которая определяется в схеме теплоснабжения федеральным органом исполнительной власти, уполномоченным Правительством Российской Федерации на реализацию государственной политики в сфере теплоснабжения, или органом местного самоуправления на основании критериев и в порядке, которые установлены правилами организации теплоснабжения, утвержденными Правительством Российской Федерации».</w:t>
      </w: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right="47" w:firstLine="709"/>
        <w:rPr>
          <w:rFonts w:ascii="Times New Roman" w:hAnsi="Times New Roman"/>
          <w:sz w:val="24"/>
          <w:szCs w:val="24"/>
        </w:rPr>
      </w:pPr>
      <w:r w:rsidRPr="003A767A">
        <w:rPr>
          <w:rFonts w:ascii="Times New Roman" w:hAnsi="Times New Roman"/>
          <w:sz w:val="24"/>
          <w:szCs w:val="24"/>
        </w:rPr>
        <w:lastRenderedPageBreak/>
        <w:t xml:space="preserve">Предложения по установлению единой теплоснабжающей организации осуществляются на основании критериев определения единой теплоснабжающей организации в соответствии Правилами организации теплоснабжения в Российской Федерации утвержденные </w:t>
      </w:r>
      <w:hyperlink r:id="rId9" w:history="1">
        <w:r w:rsidRPr="003A767A">
          <w:rPr>
            <w:rFonts w:ascii="Times New Roman" w:hAnsi="Times New Roman"/>
            <w:sz w:val="24"/>
            <w:szCs w:val="24"/>
          </w:rPr>
          <w:t>постановлением</w:t>
        </w:r>
      </w:hyperlink>
      <w:r w:rsidRPr="003A767A">
        <w:rPr>
          <w:rFonts w:ascii="Times New Roman" w:hAnsi="Times New Roman"/>
          <w:sz w:val="24"/>
          <w:szCs w:val="24"/>
        </w:rPr>
        <w:t xml:space="preserve"> Правительства РФ от 08 августа 2012 г. № 808.</w:t>
      </w: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right="46" w:firstLine="709"/>
        <w:rPr>
          <w:rFonts w:ascii="Times New Roman" w:hAnsi="Times New Roman"/>
          <w:sz w:val="24"/>
          <w:szCs w:val="24"/>
        </w:rPr>
      </w:pPr>
      <w:r w:rsidRPr="003A767A">
        <w:rPr>
          <w:rFonts w:ascii="Times New Roman" w:hAnsi="Times New Roman"/>
          <w:sz w:val="24"/>
          <w:szCs w:val="24"/>
        </w:rPr>
        <w:t>Критериями определения единой теплоснабжающей организации являются:</w:t>
      </w:r>
    </w:p>
    <w:p w:rsidR="003A767A" w:rsidRPr="003A767A" w:rsidRDefault="003A767A" w:rsidP="003A767A">
      <w:pPr>
        <w:widowControl/>
        <w:numPr>
          <w:ilvl w:val="0"/>
          <w:numId w:val="6"/>
        </w:numPr>
        <w:autoSpaceDE/>
        <w:autoSpaceDN/>
        <w:adjustRightInd/>
        <w:spacing w:line="360" w:lineRule="auto"/>
        <w:ind w:right="46"/>
        <w:contextualSpacing/>
        <w:jc w:val="left"/>
        <w:rPr>
          <w:rFonts w:ascii="Times New Roman" w:hAnsi="Times New Roman"/>
          <w:sz w:val="24"/>
          <w:szCs w:val="24"/>
        </w:rPr>
      </w:pPr>
      <w:r w:rsidRPr="003A767A">
        <w:rPr>
          <w:rFonts w:ascii="Times New Roman" w:hAnsi="Times New Roman"/>
          <w:sz w:val="24"/>
          <w:szCs w:val="24"/>
        </w:rPr>
        <w:t>владение на праве собственности или ином законном основании источниками тепловой энергии с наибольшей рабочей тепловой мощностью и (или) тепловыми сетями с наибольшей емкостью в границах зоны деятельности единой теплоснабжающей организации;</w:t>
      </w:r>
    </w:p>
    <w:p w:rsidR="003A767A" w:rsidRPr="003A767A" w:rsidRDefault="003A767A" w:rsidP="003A767A">
      <w:pPr>
        <w:widowControl/>
        <w:numPr>
          <w:ilvl w:val="0"/>
          <w:numId w:val="6"/>
        </w:numPr>
        <w:autoSpaceDE/>
        <w:autoSpaceDN/>
        <w:adjustRightInd/>
        <w:spacing w:line="360" w:lineRule="auto"/>
        <w:ind w:right="46"/>
        <w:contextualSpacing/>
        <w:jc w:val="left"/>
        <w:rPr>
          <w:rFonts w:ascii="Times New Roman" w:hAnsi="Times New Roman"/>
          <w:sz w:val="24"/>
          <w:szCs w:val="24"/>
        </w:rPr>
      </w:pPr>
      <w:r w:rsidRPr="003A767A">
        <w:rPr>
          <w:rFonts w:ascii="Times New Roman" w:hAnsi="Times New Roman"/>
          <w:sz w:val="24"/>
          <w:szCs w:val="24"/>
        </w:rPr>
        <w:t>размер собственного капитала;</w:t>
      </w:r>
    </w:p>
    <w:p w:rsidR="003A767A" w:rsidRPr="003A767A" w:rsidRDefault="003A767A" w:rsidP="003A767A">
      <w:pPr>
        <w:widowControl/>
        <w:numPr>
          <w:ilvl w:val="0"/>
          <w:numId w:val="6"/>
        </w:numPr>
        <w:autoSpaceDE/>
        <w:autoSpaceDN/>
        <w:adjustRightInd/>
        <w:spacing w:line="360" w:lineRule="auto"/>
        <w:ind w:right="46"/>
        <w:contextualSpacing/>
        <w:jc w:val="left"/>
        <w:rPr>
          <w:rFonts w:ascii="Times New Roman" w:hAnsi="Times New Roman"/>
          <w:sz w:val="24"/>
          <w:szCs w:val="24"/>
        </w:rPr>
      </w:pPr>
      <w:r w:rsidRPr="003A767A">
        <w:rPr>
          <w:rFonts w:ascii="Times New Roman" w:hAnsi="Times New Roman"/>
          <w:sz w:val="24"/>
          <w:szCs w:val="24"/>
        </w:rPr>
        <w:t>способность в лучшей мере обеспечить надежность теплоснабжения в соответствующей системе теплоснабжения.</w:t>
      </w: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right="46" w:firstLine="709"/>
        <w:rPr>
          <w:rFonts w:ascii="Times New Roman" w:hAnsi="Times New Roman"/>
          <w:sz w:val="24"/>
          <w:szCs w:val="24"/>
        </w:rPr>
      </w:pPr>
      <w:r w:rsidRPr="003A767A">
        <w:rPr>
          <w:rFonts w:ascii="Times New Roman" w:hAnsi="Times New Roman"/>
          <w:sz w:val="24"/>
          <w:szCs w:val="24"/>
        </w:rPr>
        <w:t>Единая теплоснабжающая организация при осуществлении своей деятельности обязана:</w:t>
      </w:r>
    </w:p>
    <w:p w:rsidR="003A767A" w:rsidRPr="003A767A" w:rsidRDefault="003A767A" w:rsidP="003A767A">
      <w:pPr>
        <w:widowControl/>
        <w:numPr>
          <w:ilvl w:val="0"/>
          <w:numId w:val="7"/>
        </w:numPr>
        <w:autoSpaceDE/>
        <w:autoSpaceDN/>
        <w:adjustRightInd/>
        <w:spacing w:line="360" w:lineRule="auto"/>
        <w:ind w:left="0" w:right="46" w:firstLine="284"/>
        <w:contextualSpacing/>
        <w:jc w:val="left"/>
        <w:rPr>
          <w:rFonts w:ascii="Times New Roman" w:hAnsi="Times New Roman"/>
          <w:sz w:val="24"/>
          <w:szCs w:val="24"/>
        </w:rPr>
      </w:pPr>
      <w:r w:rsidRPr="003A767A">
        <w:rPr>
          <w:rFonts w:ascii="Times New Roman" w:hAnsi="Times New Roman"/>
          <w:sz w:val="24"/>
          <w:szCs w:val="24"/>
        </w:rPr>
        <w:t xml:space="preserve">заключать и исполнять договоры теплоснабжения с любыми обратившимися к ней потребителями тепловой энергии, </w:t>
      </w:r>
      <w:proofErr w:type="spellStart"/>
      <w:r w:rsidRPr="003A767A">
        <w:rPr>
          <w:rFonts w:ascii="Times New Roman" w:hAnsi="Times New Roman"/>
          <w:sz w:val="24"/>
          <w:szCs w:val="24"/>
        </w:rPr>
        <w:t>теплопотребляющие</w:t>
      </w:r>
      <w:proofErr w:type="spellEnd"/>
      <w:r w:rsidRPr="003A767A">
        <w:rPr>
          <w:rFonts w:ascii="Times New Roman" w:hAnsi="Times New Roman"/>
          <w:sz w:val="24"/>
          <w:szCs w:val="24"/>
        </w:rPr>
        <w:t xml:space="preserve"> установки которых находятся в данной системе теплоснабжения при условии соблюдения указанными потребителями выданных им в соответствии с </w:t>
      </w:r>
      <w:hyperlink r:id="rId10" w:anchor="block_3" w:history="1">
        <w:r w:rsidRPr="003A767A">
          <w:rPr>
            <w:rFonts w:ascii="Times New Roman" w:hAnsi="Times New Roman"/>
            <w:sz w:val="24"/>
            <w:szCs w:val="24"/>
          </w:rPr>
          <w:t>законодательством</w:t>
        </w:r>
      </w:hyperlink>
      <w:r w:rsidRPr="003A767A">
        <w:rPr>
          <w:rFonts w:ascii="Times New Roman" w:hAnsi="Times New Roman"/>
          <w:sz w:val="24"/>
          <w:szCs w:val="24"/>
        </w:rPr>
        <w:t xml:space="preserve"> о градостроительной деятельности технических условий подключения к тепловым сетям;</w:t>
      </w:r>
    </w:p>
    <w:p w:rsidR="003A767A" w:rsidRPr="003A767A" w:rsidRDefault="003A767A" w:rsidP="003A767A">
      <w:pPr>
        <w:widowControl/>
        <w:numPr>
          <w:ilvl w:val="0"/>
          <w:numId w:val="7"/>
        </w:numPr>
        <w:autoSpaceDE/>
        <w:autoSpaceDN/>
        <w:adjustRightInd/>
        <w:spacing w:line="360" w:lineRule="auto"/>
        <w:ind w:left="0" w:right="46" w:firstLine="284"/>
        <w:contextualSpacing/>
        <w:jc w:val="left"/>
        <w:rPr>
          <w:rFonts w:ascii="Times New Roman" w:hAnsi="Times New Roman"/>
          <w:sz w:val="24"/>
          <w:szCs w:val="24"/>
        </w:rPr>
      </w:pPr>
      <w:r w:rsidRPr="003A767A">
        <w:rPr>
          <w:rFonts w:ascii="Times New Roman" w:hAnsi="Times New Roman"/>
          <w:sz w:val="24"/>
          <w:szCs w:val="24"/>
        </w:rPr>
        <w:t>заключать и исполнять договоры поставки тепловой энергии (мощности) и (или) теплоносителя в отношении объема тепловой нагрузки, распределенной в соответствии со схемой теплоснабжения;</w:t>
      </w:r>
    </w:p>
    <w:p w:rsidR="003A767A" w:rsidRPr="003A767A" w:rsidRDefault="003A767A" w:rsidP="003A767A">
      <w:pPr>
        <w:widowControl/>
        <w:numPr>
          <w:ilvl w:val="0"/>
          <w:numId w:val="7"/>
        </w:numPr>
        <w:autoSpaceDE/>
        <w:autoSpaceDN/>
        <w:adjustRightInd/>
        <w:spacing w:line="360" w:lineRule="auto"/>
        <w:ind w:left="0" w:right="46" w:firstLine="284"/>
        <w:contextualSpacing/>
        <w:jc w:val="left"/>
        <w:rPr>
          <w:rFonts w:ascii="Times New Roman" w:hAnsi="Times New Roman"/>
          <w:sz w:val="24"/>
          <w:szCs w:val="24"/>
        </w:rPr>
      </w:pPr>
      <w:r w:rsidRPr="003A767A">
        <w:rPr>
          <w:rFonts w:ascii="Times New Roman" w:hAnsi="Times New Roman"/>
          <w:sz w:val="24"/>
          <w:szCs w:val="24"/>
        </w:rPr>
        <w:t>заключать и исполнять договоры оказания услуг по передаче тепловой энергии, теплоносителя в объеме, необходимом для обеспечения теплоснабжения потребителей тепловой энергии с учетом потерь тепловой энергии, теплоносителя при их передаче.</w:t>
      </w: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right="46" w:firstLine="709"/>
        <w:rPr>
          <w:rFonts w:ascii="Times New Roman" w:hAnsi="Times New Roman"/>
          <w:sz w:val="24"/>
          <w:szCs w:val="24"/>
        </w:rPr>
      </w:pPr>
      <w:r w:rsidRPr="003A767A">
        <w:rPr>
          <w:rFonts w:ascii="Times New Roman" w:hAnsi="Times New Roman"/>
          <w:sz w:val="24"/>
          <w:szCs w:val="24"/>
        </w:rPr>
        <w:t>В настоящее время МП «Тургеневожилкомхоз» отвечает всем требованиям критериев по определению единой теплоснабжающей организации.</w:t>
      </w: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right="46" w:firstLine="709"/>
        <w:rPr>
          <w:rFonts w:ascii="Times New Roman" w:hAnsi="Times New Roman"/>
          <w:sz w:val="24"/>
          <w:szCs w:val="24"/>
        </w:rPr>
      </w:pPr>
    </w:p>
    <w:p w:rsidR="003A767A" w:rsidRPr="003A767A" w:rsidRDefault="003A767A" w:rsidP="003A767A">
      <w:pPr>
        <w:keepNext/>
        <w:keepLines/>
        <w:widowControl/>
        <w:autoSpaceDE/>
        <w:autoSpaceDN/>
        <w:adjustRightInd/>
        <w:spacing w:line="360" w:lineRule="auto"/>
        <w:ind w:firstLine="0"/>
        <w:outlineLvl w:val="1"/>
        <w:rPr>
          <w:rFonts w:ascii="Times New Roman" w:hAnsi="Times New Roman"/>
          <w:b/>
          <w:i/>
          <w:sz w:val="24"/>
          <w:szCs w:val="24"/>
        </w:rPr>
      </w:pPr>
      <w:bookmarkStart w:id="56" w:name="_Toc525894741"/>
      <w:bookmarkStart w:id="57" w:name="_Toc535417905"/>
      <w:bookmarkStart w:id="58" w:name="_Toc130390248"/>
      <w:r w:rsidRPr="003A767A">
        <w:rPr>
          <w:rFonts w:ascii="Times New Roman" w:hAnsi="Times New Roman"/>
          <w:b/>
          <w:i/>
          <w:sz w:val="24"/>
          <w:szCs w:val="24"/>
        </w:rPr>
        <w:t>6.4.</w:t>
      </w:r>
      <w:r w:rsidRPr="003A767A">
        <w:rPr>
          <w:rFonts w:ascii="Times New Roman" w:hAnsi="Times New Roman"/>
          <w:b/>
          <w:i/>
          <w:sz w:val="24"/>
          <w:szCs w:val="24"/>
        </w:rPr>
        <w:tab/>
        <w:t>Информация о поданных теплоснабжающими организациями заявках на присвоение статуса единой теплоснабжающей организации</w:t>
      </w:r>
      <w:bookmarkEnd w:id="56"/>
      <w:bookmarkEnd w:id="57"/>
      <w:bookmarkEnd w:id="58"/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right="46" w:firstLine="709"/>
        <w:rPr>
          <w:rFonts w:ascii="Times New Roman" w:hAnsi="Times New Roman"/>
          <w:sz w:val="24"/>
          <w:szCs w:val="24"/>
        </w:rPr>
      </w:pPr>
      <w:r w:rsidRPr="003A767A">
        <w:rPr>
          <w:rFonts w:ascii="Times New Roman" w:hAnsi="Times New Roman"/>
          <w:sz w:val="24"/>
          <w:szCs w:val="24"/>
        </w:rPr>
        <w:t xml:space="preserve">В рамках разработки проекта схемы теплоснабжения, заявки на присвоение статуса единой теплоснабжающей организации отсутствовали. </w:t>
      </w:r>
    </w:p>
    <w:p w:rsidR="003A767A" w:rsidRPr="003A767A" w:rsidRDefault="003A767A" w:rsidP="003A767A">
      <w:pPr>
        <w:keepNext/>
        <w:keepLines/>
        <w:widowControl/>
        <w:autoSpaceDE/>
        <w:autoSpaceDN/>
        <w:adjustRightInd/>
        <w:spacing w:line="360" w:lineRule="auto"/>
        <w:ind w:firstLine="0"/>
        <w:outlineLvl w:val="1"/>
        <w:rPr>
          <w:rFonts w:ascii="Times New Roman" w:hAnsi="Times New Roman"/>
          <w:b/>
          <w:i/>
          <w:sz w:val="24"/>
          <w:szCs w:val="24"/>
        </w:rPr>
      </w:pPr>
      <w:bookmarkStart w:id="59" w:name="_Toc525894742"/>
      <w:bookmarkStart w:id="60" w:name="_Toc535417906"/>
      <w:bookmarkStart w:id="61" w:name="_Toc130390249"/>
      <w:r w:rsidRPr="003A767A">
        <w:rPr>
          <w:rFonts w:ascii="Times New Roman" w:hAnsi="Times New Roman"/>
          <w:b/>
          <w:i/>
          <w:sz w:val="24"/>
          <w:szCs w:val="24"/>
        </w:rPr>
        <w:lastRenderedPageBreak/>
        <w:t>6.5.</w:t>
      </w:r>
      <w:r w:rsidRPr="003A767A">
        <w:rPr>
          <w:rFonts w:ascii="Times New Roman" w:hAnsi="Times New Roman"/>
          <w:b/>
          <w:i/>
          <w:sz w:val="24"/>
          <w:szCs w:val="24"/>
        </w:rPr>
        <w:tab/>
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</w:t>
      </w:r>
      <w:bookmarkEnd w:id="59"/>
      <w:r w:rsidRPr="003A767A">
        <w:rPr>
          <w:rFonts w:ascii="Times New Roman" w:hAnsi="Times New Roman"/>
          <w:b/>
          <w:i/>
          <w:sz w:val="24"/>
          <w:szCs w:val="24"/>
        </w:rPr>
        <w:t>, города федерального значения</w:t>
      </w:r>
      <w:bookmarkEnd w:id="60"/>
      <w:bookmarkEnd w:id="61"/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firstLine="709"/>
        <w:rPr>
          <w:rFonts w:ascii="Times New Roman" w:hAnsi="Times New Roman"/>
          <w:sz w:val="24"/>
          <w:szCs w:val="24"/>
        </w:rPr>
      </w:pPr>
      <w:r w:rsidRPr="003A767A">
        <w:rPr>
          <w:rFonts w:ascii="Times New Roman" w:hAnsi="Times New Roman"/>
          <w:sz w:val="24"/>
          <w:szCs w:val="24"/>
        </w:rPr>
        <w:t>На территории Тургеневского городского поселения можно выделить две существующие зоны действия централизованных источников тепловой энергии. Теплоснабжающая организация, действующая на территории Тургеневского городского поселения – МП «Тургеневожилкомхоз».</w:t>
      </w: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firstLine="709"/>
        <w:rPr>
          <w:rFonts w:ascii="Times New Roman" w:hAnsi="Times New Roman"/>
          <w:sz w:val="24"/>
          <w:szCs w:val="24"/>
        </w:rPr>
      </w:pP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firstLine="709"/>
        <w:rPr>
          <w:rFonts w:ascii="Times New Roman" w:hAnsi="Times New Roman"/>
          <w:sz w:val="24"/>
          <w:szCs w:val="24"/>
        </w:rPr>
      </w:pP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3A767A">
        <w:rPr>
          <w:rFonts w:ascii="Times New Roman" w:hAnsi="Times New Roman"/>
          <w:b/>
          <w:sz w:val="24"/>
          <w:szCs w:val="24"/>
        </w:rPr>
        <w:t>ПРИЛОЖЕНИЕ</w:t>
      </w: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A767A" w:rsidRDefault="003A767A" w:rsidP="003A767A">
      <w:pPr>
        <w:widowControl/>
        <w:autoSpaceDE/>
        <w:autoSpaceDN/>
        <w:adjustRightInd/>
        <w:spacing w:line="36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A767A" w:rsidRDefault="003A767A" w:rsidP="003A767A">
      <w:pPr>
        <w:widowControl/>
        <w:autoSpaceDE/>
        <w:autoSpaceDN/>
        <w:adjustRightInd/>
        <w:spacing w:line="36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A767A" w:rsidRDefault="003A767A" w:rsidP="003A767A">
      <w:pPr>
        <w:pStyle w:val="afa"/>
        <w:spacing w:before="32"/>
        <w:ind w:left="537" w:right="567"/>
        <w:jc w:val="center"/>
      </w:pPr>
      <w:r w:rsidRPr="00D90F33">
        <w:rPr>
          <w:noProof/>
          <w:lang w:val="ru-RU" w:eastAsia="ru-RU"/>
        </w:rPr>
        <w:drawing>
          <wp:inline distT="0" distB="0" distL="0" distR="0">
            <wp:extent cx="4791075" cy="3476625"/>
            <wp:effectExtent l="0" t="0" r="0" b="0"/>
            <wp:docPr id="3" name="Рисунок 3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767A" w:rsidRDefault="003A767A" w:rsidP="003A767A">
      <w:pPr>
        <w:pStyle w:val="afa"/>
        <w:spacing w:before="32"/>
        <w:ind w:left="537" w:right="567"/>
      </w:pPr>
    </w:p>
    <w:p w:rsidR="003A767A" w:rsidRDefault="003A767A" w:rsidP="003A767A">
      <w:pPr>
        <w:pStyle w:val="afa"/>
        <w:spacing w:before="32"/>
        <w:ind w:left="537" w:right="567"/>
        <w:jc w:val="center"/>
      </w:pPr>
      <w:r>
        <w:t>Рисунок</w:t>
      </w:r>
      <w:r>
        <w:rPr>
          <w:spacing w:val="-3"/>
        </w:rPr>
        <w:t xml:space="preserve"> </w:t>
      </w:r>
      <w:r>
        <w:t>1.1-Зона</w:t>
      </w:r>
      <w:r>
        <w:rPr>
          <w:spacing w:val="-3"/>
        </w:rPr>
        <w:t xml:space="preserve"> </w:t>
      </w:r>
      <w:r>
        <w:t>действия</w:t>
      </w:r>
      <w:r>
        <w:rPr>
          <w:spacing w:val="-2"/>
        </w:rPr>
        <w:t xml:space="preserve"> </w:t>
      </w:r>
      <w:r>
        <w:t>котельной</w:t>
      </w:r>
      <w:r>
        <w:rPr>
          <w:spacing w:val="-1"/>
        </w:rPr>
        <w:t xml:space="preserve"> </w:t>
      </w:r>
      <w:r>
        <w:t>по ул.</w:t>
      </w:r>
      <w:r>
        <w:rPr>
          <w:spacing w:val="-3"/>
        </w:rPr>
        <w:t xml:space="preserve"> </w:t>
      </w:r>
      <w:r>
        <w:t>Школьная,</w:t>
      </w:r>
      <w:r>
        <w:rPr>
          <w:spacing w:val="-2"/>
        </w:rPr>
        <w:t xml:space="preserve"> </w:t>
      </w:r>
      <w:r>
        <w:t>7а</w:t>
      </w:r>
    </w:p>
    <w:p w:rsidR="003A767A" w:rsidRDefault="003A767A" w:rsidP="003A767A">
      <w:pPr>
        <w:widowControl/>
        <w:autoSpaceDE/>
        <w:autoSpaceDN/>
        <w:adjustRightInd/>
        <w:spacing w:line="36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A767A" w:rsidRDefault="003A767A" w:rsidP="003A767A">
      <w:pPr>
        <w:widowControl/>
        <w:autoSpaceDE/>
        <w:autoSpaceDN/>
        <w:adjustRightInd/>
        <w:spacing w:line="36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A767A" w:rsidRDefault="003A767A" w:rsidP="003A767A">
      <w:pPr>
        <w:widowControl/>
        <w:autoSpaceDE/>
        <w:autoSpaceDN/>
        <w:adjustRightInd/>
        <w:spacing w:line="36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3A767A">
        <w:rPr>
          <w:rFonts w:ascii="Times New Roman" w:hAnsi="Times New Roman"/>
          <w:noProof/>
          <w:sz w:val="24"/>
          <w:szCs w:val="24"/>
        </w:rPr>
        <w:lastRenderedPageBreak/>
        <w:drawing>
          <wp:anchor distT="0" distB="0" distL="0" distR="0" simplePos="0" relativeHeight="251659264" behindDoc="0" locked="0" layoutInCell="1" allowOverlap="1" wp14:anchorId="7A53344F" wp14:editId="3F6BC7B5">
            <wp:simplePos x="0" y="0"/>
            <wp:positionH relativeFrom="page">
              <wp:posOffset>1080135</wp:posOffset>
            </wp:positionH>
            <wp:positionV relativeFrom="paragraph">
              <wp:posOffset>256540</wp:posOffset>
            </wp:positionV>
            <wp:extent cx="5204460" cy="3406140"/>
            <wp:effectExtent l="0" t="0" r="0" b="3810"/>
            <wp:wrapTopAndBottom/>
            <wp:docPr id="4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4460" cy="3406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767A" w:rsidRDefault="003A767A" w:rsidP="003A767A">
      <w:pPr>
        <w:widowControl/>
        <w:autoSpaceDE/>
        <w:autoSpaceDN/>
        <w:adjustRightInd/>
        <w:spacing w:line="36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3A767A">
        <w:rPr>
          <w:rFonts w:ascii="Times New Roman" w:hAnsi="Times New Roman"/>
          <w:sz w:val="24"/>
          <w:szCs w:val="24"/>
        </w:rPr>
        <w:t xml:space="preserve">    Рисунок</w:t>
      </w:r>
      <w:r w:rsidRPr="003A767A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3A767A">
        <w:rPr>
          <w:rFonts w:ascii="Times New Roman" w:hAnsi="Times New Roman"/>
          <w:sz w:val="24"/>
          <w:szCs w:val="24"/>
        </w:rPr>
        <w:t>1.2-Зона</w:t>
      </w:r>
      <w:r w:rsidRPr="003A767A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3A767A">
        <w:rPr>
          <w:rFonts w:ascii="Times New Roman" w:hAnsi="Times New Roman"/>
          <w:sz w:val="24"/>
          <w:szCs w:val="24"/>
        </w:rPr>
        <w:t>действия</w:t>
      </w:r>
      <w:r w:rsidRPr="003A767A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A767A">
        <w:rPr>
          <w:rFonts w:ascii="Times New Roman" w:hAnsi="Times New Roman"/>
          <w:sz w:val="24"/>
          <w:szCs w:val="24"/>
        </w:rPr>
        <w:t>котельной</w:t>
      </w:r>
      <w:r w:rsidRPr="003A767A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A767A">
        <w:rPr>
          <w:rFonts w:ascii="Times New Roman" w:hAnsi="Times New Roman"/>
          <w:sz w:val="24"/>
          <w:szCs w:val="24"/>
        </w:rPr>
        <w:t>по</w:t>
      </w:r>
      <w:r w:rsidRPr="003A767A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A767A">
        <w:rPr>
          <w:rFonts w:ascii="Times New Roman" w:hAnsi="Times New Roman"/>
          <w:sz w:val="24"/>
          <w:szCs w:val="24"/>
        </w:rPr>
        <w:t>ул.</w:t>
      </w:r>
      <w:r w:rsidRPr="003A767A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3A767A">
        <w:rPr>
          <w:rFonts w:ascii="Times New Roman" w:hAnsi="Times New Roman"/>
          <w:sz w:val="24"/>
          <w:szCs w:val="24"/>
        </w:rPr>
        <w:t>Воробьевка,</w:t>
      </w:r>
      <w:r w:rsidRPr="003A767A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3A767A">
        <w:rPr>
          <w:rFonts w:ascii="Times New Roman" w:hAnsi="Times New Roman"/>
          <w:sz w:val="24"/>
          <w:szCs w:val="24"/>
        </w:rPr>
        <w:t>40в</w:t>
      </w: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A767A" w:rsidRPr="003A767A" w:rsidRDefault="003A767A" w:rsidP="003A767A">
      <w:pPr>
        <w:widowControl/>
        <w:autoSpaceDE/>
        <w:autoSpaceDN/>
        <w:adjustRightInd/>
        <w:spacing w:line="36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AE383B" w:rsidRDefault="00AE383B">
      <w:pPr>
        <w:rPr>
          <w:rFonts w:ascii="Times New Roman" w:hAnsi="Times New Roman"/>
        </w:rPr>
      </w:pPr>
    </w:p>
    <w:p w:rsidR="003A767A" w:rsidRPr="000E7E89" w:rsidRDefault="003A767A">
      <w:pPr>
        <w:rPr>
          <w:rFonts w:ascii="Times New Roman" w:hAnsi="Times New Roman"/>
        </w:rPr>
      </w:pPr>
    </w:p>
    <w:p w:rsidR="00AE383B" w:rsidRPr="000E7E89" w:rsidRDefault="00AE383B" w:rsidP="00AE383B">
      <w:pPr>
        <w:ind w:left="-600"/>
        <w:jc w:val="right"/>
        <w:rPr>
          <w:rFonts w:ascii="Times New Roman" w:hAnsi="Times New Roman"/>
          <w:sz w:val="24"/>
          <w:szCs w:val="24"/>
        </w:rPr>
      </w:pPr>
      <w:r w:rsidRPr="000E7E89">
        <w:rPr>
          <w:rFonts w:ascii="Times New Roman" w:hAnsi="Times New Roman"/>
          <w:sz w:val="24"/>
          <w:szCs w:val="24"/>
        </w:rPr>
        <w:t>Приложение 2</w:t>
      </w:r>
    </w:p>
    <w:p w:rsidR="00AE383B" w:rsidRPr="000E7E89" w:rsidRDefault="00AE383B" w:rsidP="00AE383B">
      <w:pPr>
        <w:ind w:left="-600"/>
        <w:jc w:val="right"/>
        <w:rPr>
          <w:rFonts w:ascii="Times New Roman" w:hAnsi="Times New Roman"/>
          <w:sz w:val="24"/>
          <w:szCs w:val="24"/>
        </w:rPr>
      </w:pPr>
      <w:r w:rsidRPr="000E7E8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к постановлению администрации </w:t>
      </w:r>
    </w:p>
    <w:p w:rsidR="00AE383B" w:rsidRPr="000E7E89" w:rsidRDefault="00B856F1" w:rsidP="00AE383B">
      <w:pPr>
        <w:ind w:left="-60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Тургеневского городского поселения </w:t>
      </w:r>
    </w:p>
    <w:p w:rsidR="00AE383B" w:rsidRPr="000E7E89" w:rsidRDefault="00AE383B" w:rsidP="00AE383B">
      <w:pPr>
        <w:ind w:left="-600"/>
        <w:jc w:val="right"/>
        <w:rPr>
          <w:rFonts w:ascii="Times New Roman" w:hAnsi="Times New Roman"/>
          <w:sz w:val="24"/>
          <w:szCs w:val="24"/>
        </w:rPr>
      </w:pPr>
      <w:r w:rsidRPr="000E7E89">
        <w:rPr>
          <w:rFonts w:ascii="Times New Roman" w:hAnsi="Times New Roman"/>
          <w:sz w:val="24"/>
          <w:szCs w:val="24"/>
        </w:rPr>
        <w:t>от 0</w:t>
      </w:r>
      <w:r w:rsidR="00B316C5">
        <w:rPr>
          <w:rFonts w:ascii="Times New Roman" w:hAnsi="Times New Roman"/>
          <w:sz w:val="24"/>
          <w:szCs w:val="24"/>
        </w:rPr>
        <w:t>5</w:t>
      </w:r>
      <w:r w:rsidRPr="000E7E89">
        <w:rPr>
          <w:rFonts w:ascii="Times New Roman" w:hAnsi="Times New Roman"/>
          <w:sz w:val="24"/>
          <w:szCs w:val="24"/>
        </w:rPr>
        <w:t>.0</w:t>
      </w:r>
      <w:r w:rsidR="00B316C5">
        <w:rPr>
          <w:rFonts w:ascii="Times New Roman" w:hAnsi="Times New Roman"/>
          <w:sz w:val="24"/>
          <w:szCs w:val="24"/>
        </w:rPr>
        <w:t>7</w:t>
      </w:r>
      <w:r w:rsidRPr="000E7E89">
        <w:rPr>
          <w:rFonts w:ascii="Times New Roman" w:hAnsi="Times New Roman"/>
          <w:sz w:val="24"/>
          <w:szCs w:val="24"/>
        </w:rPr>
        <w:t xml:space="preserve">.2024 № </w:t>
      </w:r>
      <w:r w:rsidR="00B316C5">
        <w:rPr>
          <w:rFonts w:ascii="Times New Roman" w:hAnsi="Times New Roman"/>
          <w:sz w:val="24"/>
          <w:szCs w:val="24"/>
        </w:rPr>
        <w:t>51</w:t>
      </w:r>
    </w:p>
    <w:p w:rsidR="00AE383B" w:rsidRPr="000E7E89" w:rsidRDefault="00AE383B" w:rsidP="00AE383B">
      <w:pPr>
        <w:rPr>
          <w:rFonts w:ascii="Times New Roman" w:hAnsi="Times New Roman"/>
          <w:sz w:val="28"/>
          <w:szCs w:val="28"/>
        </w:rPr>
      </w:pPr>
    </w:p>
    <w:p w:rsidR="00AE383B" w:rsidRPr="000E7E89" w:rsidRDefault="00AE383B" w:rsidP="00AE383B">
      <w:pPr>
        <w:jc w:val="center"/>
        <w:rPr>
          <w:rFonts w:ascii="Times New Roman" w:hAnsi="Times New Roman"/>
          <w:sz w:val="28"/>
          <w:szCs w:val="28"/>
        </w:rPr>
      </w:pPr>
    </w:p>
    <w:p w:rsidR="00AE383B" w:rsidRPr="0061618B" w:rsidRDefault="00AE383B" w:rsidP="00AE383B">
      <w:pPr>
        <w:jc w:val="center"/>
        <w:rPr>
          <w:rFonts w:ascii="Times New Roman" w:hAnsi="Times New Roman"/>
          <w:b/>
          <w:sz w:val="24"/>
          <w:szCs w:val="24"/>
        </w:rPr>
      </w:pPr>
      <w:r w:rsidRPr="0061618B">
        <w:rPr>
          <w:rFonts w:ascii="Times New Roman" w:hAnsi="Times New Roman"/>
          <w:b/>
          <w:sz w:val="24"/>
          <w:szCs w:val="24"/>
        </w:rPr>
        <w:t>РАБОЧАЯ  ГРУППА</w:t>
      </w:r>
    </w:p>
    <w:p w:rsidR="00AE383B" w:rsidRPr="0061618B" w:rsidRDefault="00AE383B" w:rsidP="00886CFD">
      <w:pPr>
        <w:jc w:val="center"/>
        <w:rPr>
          <w:rFonts w:ascii="Times New Roman" w:hAnsi="Times New Roman"/>
          <w:sz w:val="24"/>
          <w:szCs w:val="24"/>
        </w:rPr>
      </w:pPr>
      <w:r w:rsidRPr="0061618B">
        <w:rPr>
          <w:rFonts w:ascii="Times New Roman" w:hAnsi="Times New Roman"/>
          <w:b/>
          <w:sz w:val="24"/>
          <w:szCs w:val="24"/>
        </w:rPr>
        <w:t xml:space="preserve">по организации и проведению публичных слушаний по проекту </w:t>
      </w:r>
      <w:r w:rsidR="00886CFD" w:rsidRPr="0061618B">
        <w:rPr>
          <w:rFonts w:ascii="Times New Roman" w:hAnsi="Times New Roman"/>
          <w:b/>
          <w:bCs/>
          <w:sz w:val="24"/>
          <w:szCs w:val="24"/>
        </w:rPr>
        <w:t xml:space="preserve">схемы теплоснабжения </w:t>
      </w:r>
      <w:r w:rsidR="00B856F1">
        <w:rPr>
          <w:rFonts w:ascii="Times New Roman" w:hAnsi="Times New Roman"/>
          <w:b/>
          <w:bCs/>
          <w:sz w:val="24"/>
          <w:szCs w:val="24"/>
        </w:rPr>
        <w:t xml:space="preserve">Тургеневского </w:t>
      </w:r>
      <w:r w:rsidR="00886CFD" w:rsidRPr="0061618B">
        <w:rPr>
          <w:rFonts w:ascii="Times New Roman" w:hAnsi="Times New Roman"/>
          <w:b/>
          <w:bCs/>
          <w:sz w:val="24"/>
          <w:szCs w:val="24"/>
        </w:rPr>
        <w:t xml:space="preserve">городского поселения </w:t>
      </w:r>
      <w:r w:rsidR="00B856F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886CFD" w:rsidRPr="0061618B">
        <w:rPr>
          <w:rFonts w:ascii="Times New Roman" w:hAnsi="Times New Roman"/>
          <w:b/>
          <w:bCs/>
          <w:sz w:val="24"/>
          <w:szCs w:val="24"/>
        </w:rPr>
        <w:t>Ардатовского муниципального района Республики Мордовия до 2037 года</w:t>
      </w:r>
    </w:p>
    <w:p w:rsidR="00AE383B" w:rsidRPr="0061618B" w:rsidRDefault="00AE383B" w:rsidP="00AE383B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10038" w:type="dxa"/>
        <w:tblInd w:w="-5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4756"/>
        <w:gridCol w:w="4458"/>
      </w:tblGrid>
      <w:tr w:rsidR="00AE383B" w:rsidRPr="0061618B" w:rsidTr="00886CFD">
        <w:tc>
          <w:tcPr>
            <w:tcW w:w="824" w:type="dxa"/>
          </w:tcPr>
          <w:p w:rsidR="00AE383B" w:rsidRPr="0061618B" w:rsidRDefault="00AE383B" w:rsidP="00886CFD">
            <w:pPr>
              <w:ind w:right="317" w:firstLine="0"/>
              <w:rPr>
                <w:rFonts w:ascii="Times New Roman" w:hAnsi="Times New Roman"/>
                <w:sz w:val="24"/>
                <w:szCs w:val="24"/>
              </w:rPr>
            </w:pPr>
            <w:r w:rsidRPr="0061618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756" w:type="dxa"/>
          </w:tcPr>
          <w:p w:rsidR="00AE383B" w:rsidRPr="0061618B" w:rsidRDefault="00AE383B" w:rsidP="005D2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618B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  <w:tc>
          <w:tcPr>
            <w:tcW w:w="4458" w:type="dxa"/>
          </w:tcPr>
          <w:p w:rsidR="00AE383B" w:rsidRPr="0061618B" w:rsidRDefault="00AE383B" w:rsidP="005D2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618B"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</w:tr>
      <w:tr w:rsidR="00AE383B" w:rsidRPr="0061618B" w:rsidTr="00886CFD">
        <w:tc>
          <w:tcPr>
            <w:tcW w:w="824" w:type="dxa"/>
          </w:tcPr>
          <w:p w:rsidR="00AE383B" w:rsidRPr="0061618B" w:rsidRDefault="00886CFD" w:rsidP="00886CFD">
            <w:pPr>
              <w:tabs>
                <w:tab w:val="left" w:pos="387"/>
              </w:tabs>
              <w:ind w:left="148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1618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756" w:type="dxa"/>
          </w:tcPr>
          <w:p w:rsidR="00AE383B" w:rsidRPr="0061618B" w:rsidRDefault="00B856F1" w:rsidP="00886CFD">
            <w:pPr>
              <w:ind w:hanging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Аверьянов Иван Васильевич</w:t>
            </w:r>
          </w:p>
        </w:tc>
        <w:tc>
          <w:tcPr>
            <w:tcW w:w="4458" w:type="dxa"/>
          </w:tcPr>
          <w:p w:rsidR="00AE383B" w:rsidRPr="0061618B" w:rsidRDefault="00AE383B" w:rsidP="00886CFD">
            <w:pPr>
              <w:ind w:hanging="4"/>
              <w:rPr>
                <w:rFonts w:ascii="Times New Roman" w:hAnsi="Times New Roman"/>
                <w:sz w:val="24"/>
                <w:szCs w:val="24"/>
              </w:rPr>
            </w:pPr>
            <w:r w:rsidRPr="0061618B">
              <w:rPr>
                <w:rFonts w:ascii="Times New Roman" w:hAnsi="Times New Roman"/>
                <w:sz w:val="24"/>
                <w:szCs w:val="24"/>
              </w:rPr>
              <w:t xml:space="preserve">Глава администрации городского поселения Ардатов, руководитель группы  </w:t>
            </w:r>
          </w:p>
        </w:tc>
      </w:tr>
      <w:tr w:rsidR="00AE383B" w:rsidRPr="0061618B" w:rsidTr="00886CFD">
        <w:tc>
          <w:tcPr>
            <w:tcW w:w="824" w:type="dxa"/>
          </w:tcPr>
          <w:p w:rsidR="00AE383B" w:rsidRPr="0061618B" w:rsidRDefault="00886CFD" w:rsidP="00886CFD">
            <w:pPr>
              <w:ind w:left="148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1618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756" w:type="dxa"/>
          </w:tcPr>
          <w:p w:rsidR="00AE383B" w:rsidRPr="0061618B" w:rsidRDefault="00B856F1" w:rsidP="00886CFD">
            <w:pPr>
              <w:ind w:hanging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Добролюбская Елена Александровна</w:t>
            </w:r>
          </w:p>
        </w:tc>
        <w:tc>
          <w:tcPr>
            <w:tcW w:w="4458" w:type="dxa"/>
          </w:tcPr>
          <w:p w:rsidR="00AE383B" w:rsidRPr="0061618B" w:rsidRDefault="00AE383B" w:rsidP="00886CFD">
            <w:pPr>
              <w:ind w:hanging="4"/>
              <w:rPr>
                <w:rFonts w:ascii="Times New Roman" w:hAnsi="Times New Roman"/>
                <w:sz w:val="24"/>
                <w:szCs w:val="24"/>
              </w:rPr>
            </w:pPr>
            <w:r w:rsidRPr="0061618B">
              <w:rPr>
                <w:rFonts w:ascii="Times New Roman" w:hAnsi="Times New Roman"/>
                <w:sz w:val="24"/>
                <w:szCs w:val="24"/>
              </w:rPr>
              <w:t>Председатель комиссии по вопросам местного самоуправления</w:t>
            </w:r>
          </w:p>
        </w:tc>
      </w:tr>
      <w:tr w:rsidR="00AE383B" w:rsidRPr="0061618B" w:rsidTr="00886CFD">
        <w:tc>
          <w:tcPr>
            <w:tcW w:w="824" w:type="dxa"/>
          </w:tcPr>
          <w:p w:rsidR="00AE383B" w:rsidRPr="0061618B" w:rsidRDefault="00886CFD" w:rsidP="00886CFD">
            <w:pPr>
              <w:ind w:left="148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1618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756" w:type="dxa"/>
          </w:tcPr>
          <w:p w:rsidR="00AE383B" w:rsidRPr="0061618B" w:rsidRDefault="00B856F1" w:rsidP="00B856F1">
            <w:pPr>
              <w:ind w:hanging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Исакова Мария Владимировна</w:t>
            </w:r>
            <w:r w:rsidR="00AE383B" w:rsidRPr="0061618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458" w:type="dxa"/>
          </w:tcPr>
          <w:p w:rsidR="00AE383B" w:rsidRPr="0061618B" w:rsidRDefault="00AE383B" w:rsidP="00B856F1">
            <w:pPr>
              <w:ind w:hanging="4"/>
              <w:rPr>
                <w:rFonts w:ascii="Times New Roman" w:hAnsi="Times New Roman"/>
                <w:sz w:val="24"/>
                <w:szCs w:val="24"/>
              </w:rPr>
            </w:pPr>
            <w:r w:rsidRPr="0061618B">
              <w:rPr>
                <w:rFonts w:ascii="Times New Roman" w:hAnsi="Times New Roman"/>
                <w:sz w:val="24"/>
                <w:szCs w:val="24"/>
              </w:rPr>
              <w:t xml:space="preserve">Главный  специалист администрации </w:t>
            </w:r>
            <w:r w:rsidR="00B856F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Тургеневского </w:t>
            </w:r>
            <w:r w:rsidRPr="0061618B">
              <w:rPr>
                <w:rFonts w:ascii="Times New Roman" w:hAnsi="Times New Roman"/>
                <w:sz w:val="24"/>
                <w:szCs w:val="24"/>
              </w:rPr>
              <w:t xml:space="preserve">городского поселения </w:t>
            </w:r>
            <w:r w:rsidR="00B856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1618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B856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1618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AE383B" w:rsidRPr="0061618B" w:rsidTr="00886CFD">
        <w:tc>
          <w:tcPr>
            <w:tcW w:w="824" w:type="dxa"/>
          </w:tcPr>
          <w:p w:rsidR="00AE383B" w:rsidRPr="0061618B" w:rsidRDefault="00886CFD" w:rsidP="00886CFD">
            <w:pPr>
              <w:ind w:left="148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1618B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4756" w:type="dxa"/>
          </w:tcPr>
          <w:p w:rsidR="00AE383B" w:rsidRPr="0061618B" w:rsidRDefault="00B856F1" w:rsidP="00886CFD">
            <w:pPr>
              <w:ind w:hanging="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Тютин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Дмитриевич</w:t>
            </w:r>
          </w:p>
        </w:tc>
        <w:tc>
          <w:tcPr>
            <w:tcW w:w="4458" w:type="dxa"/>
          </w:tcPr>
          <w:p w:rsidR="00AE383B" w:rsidRPr="0061618B" w:rsidRDefault="00AE383B" w:rsidP="00B856F1">
            <w:pPr>
              <w:ind w:hanging="4"/>
              <w:rPr>
                <w:rFonts w:ascii="Times New Roman" w:hAnsi="Times New Roman"/>
                <w:sz w:val="24"/>
                <w:szCs w:val="24"/>
              </w:rPr>
            </w:pPr>
            <w:r w:rsidRPr="0061618B">
              <w:rPr>
                <w:rFonts w:ascii="Times New Roman" w:hAnsi="Times New Roman"/>
                <w:sz w:val="24"/>
                <w:szCs w:val="24"/>
              </w:rPr>
              <w:t>Депутат избирательного округа №</w:t>
            </w:r>
            <w:r w:rsidR="00B856F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AE383B" w:rsidRPr="0061618B" w:rsidTr="00886CFD">
        <w:tc>
          <w:tcPr>
            <w:tcW w:w="824" w:type="dxa"/>
          </w:tcPr>
          <w:p w:rsidR="00AE383B" w:rsidRPr="0061618B" w:rsidRDefault="00886CFD" w:rsidP="00886CFD">
            <w:pPr>
              <w:ind w:left="148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1618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756" w:type="dxa"/>
          </w:tcPr>
          <w:p w:rsidR="00AE383B" w:rsidRPr="0061618B" w:rsidRDefault="00B856F1" w:rsidP="00886CFD">
            <w:pPr>
              <w:ind w:hanging="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Трускова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Александровна</w:t>
            </w:r>
            <w:r w:rsidR="00AE383B" w:rsidRPr="0061618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458" w:type="dxa"/>
          </w:tcPr>
          <w:p w:rsidR="00AE383B" w:rsidRPr="0061618B" w:rsidRDefault="00AE383B" w:rsidP="00B856F1">
            <w:pPr>
              <w:ind w:hanging="4"/>
              <w:rPr>
                <w:rFonts w:ascii="Times New Roman" w:hAnsi="Times New Roman"/>
                <w:sz w:val="24"/>
                <w:szCs w:val="24"/>
              </w:rPr>
            </w:pPr>
            <w:r w:rsidRPr="0061618B">
              <w:rPr>
                <w:rFonts w:ascii="Times New Roman" w:hAnsi="Times New Roman"/>
                <w:sz w:val="24"/>
                <w:szCs w:val="24"/>
              </w:rPr>
              <w:t>Депутат избирательного округа №</w:t>
            </w:r>
            <w:r w:rsidR="00B856F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AE383B" w:rsidRPr="0061618B" w:rsidTr="00886CFD">
        <w:tc>
          <w:tcPr>
            <w:tcW w:w="824" w:type="dxa"/>
          </w:tcPr>
          <w:p w:rsidR="00AE383B" w:rsidRPr="0061618B" w:rsidRDefault="00886CFD" w:rsidP="00886CFD">
            <w:pPr>
              <w:ind w:left="148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1618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756" w:type="dxa"/>
          </w:tcPr>
          <w:p w:rsidR="00AE383B" w:rsidRPr="0061618B" w:rsidRDefault="00B856F1" w:rsidP="00B856F1">
            <w:pPr>
              <w:ind w:hanging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Сургучева Татьяна Александровна</w:t>
            </w:r>
          </w:p>
        </w:tc>
        <w:tc>
          <w:tcPr>
            <w:tcW w:w="4458" w:type="dxa"/>
          </w:tcPr>
          <w:p w:rsidR="00AE383B" w:rsidRPr="0061618B" w:rsidRDefault="00B856F1" w:rsidP="00B856F1">
            <w:pPr>
              <w:ind w:hanging="4"/>
              <w:rPr>
                <w:rFonts w:ascii="Times New Roman" w:hAnsi="Times New Roman"/>
                <w:sz w:val="24"/>
                <w:szCs w:val="24"/>
              </w:rPr>
            </w:pPr>
            <w:r w:rsidRPr="0061618B">
              <w:rPr>
                <w:rFonts w:ascii="Times New Roman" w:hAnsi="Times New Roman"/>
                <w:sz w:val="24"/>
                <w:szCs w:val="24"/>
              </w:rPr>
              <w:t xml:space="preserve">Главный  специалист администрации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>Тургеневского городского поселения</w:t>
            </w:r>
            <w:r w:rsidRPr="0061618B">
              <w:rPr>
                <w:rFonts w:ascii="Times New Roman" w:hAnsi="Times New Roman"/>
                <w:sz w:val="24"/>
                <w:szCs w:val="24"/>
              </w:rPr>
              <w:t>, секретарь группы</w:t>
            </w:r>
          </w:p>
        </w:tc>
      </w:tr>
    </w:tbl>
    <w:p w:rsidR="00AE383B" w:rsidRPr="0061618B" w:rsidRDefault="00AE383B" w:rsidP="00AE383B">
      <w:pPr>
        <w:rPr>
          <w:rFonts w:ascii="Times New Roman" w:hAnsi="Times New Roman"/>
          <w:sz w:val="24"/>
          <w:szCs w:val="24"/>
        </w:rPr>
      </w:pPr>
    </w:p>
    <w:p w:rsidR="00AE383B" w:rsidRPr="0061618B" w:rsidRDefault="00AE383B" w:rsidP="00AE383B">
      <w:pPr>
        <w:tabs>
          <w:tab w:val="left" w:pos="709"/>
          <w:tab w:val="left" w:pos="993"/>
        </w:tabs>
        <w:ind w:firstLine="426"/>
        <w:contextualSpacing/>
        <w:rPr>
          <w:rFonts w:ascii="Times New Roman" w:hAnsi="Times New Roman"/>
          <w:sz w:val="24"/>
          <w:szCs w:val="24"/>
        </w:rPr>
      </w:pPr>
    </w:p>
    <w:p w:rsidR="00AE383B" w:rsidRDefault="00AE383B" w:rsidP="00AE383B">
      <w:pPr>
        <w:rPr>
          <w:sz w:val="26"/>
          <w:szCs w:val="26"/>
        </w:rPr>
      </w:pPr>
    </w:p>
    <w:p w:rsidR="00AE383B" w:rsidRDefault="00AE383B" w:rsidP="00AE383B">
      <w:pPr>
        <w:rPr>
          <w:sz w:val="26"/>
          <w:szCs w:val="26"/>
        </w:rPr>
      </w:pPr>
    </w:p>
    <w:p w:rsidR="00AE383B" w:rsidRDefault="00AE383B" w:rsidP="00AE383B">
      <w:pPr>
        <w:rPr>
          <w:sz w:val="26"/>
          <w:szCs w:val="26"/>
        </w:rPr>
      </w:pPr>
    </w:p>
    <w:p w:rsidR="00B316C5" w:rsidRDefault="00B316C5" w:rsidP="003A767A">
      <w:pPr>
        <w:ind w:firstLine="0"/>
        <w:rPr>
          <w:sz w:val="24"/>
          <w:szCs w:val="24"/>
        </w:rPr>
      </w:pPr>
    </w:p>
    <w:p w:rsidR="00886CFD" w:rsidRPr="000E7E89" w:rsidRDefault="00886CFD" w:rsidP="00AE383B">
      <w:pPr>
        <w:rPr>
          <w:rFonts w:ascii="Times New Roman" w:hAnsi="Times New Roman"/>
          <w:sz w:val="24"/>
          <w:szCs w:val="24"/>
        </w:rPr>
      </w:pPr>
    </w:p>
    <w:p w:rsidR="00886CFD" w:rsidRPr="000E7E89" w:rsidRDefault="00AE383B" w:rsidP="00886CFD">
      <w:pPr>
        <w:ind w:left="-600"/>
        <w:jc w:val="right"/>
        <w:rPr>
          <w:rFonts w:ascii="Times New Roman" w:hAnsi="Times New Roman"/>
          <w:sz w:val="24"/>
          <w:szCs w:val="24"/>
        </w:rPr>
      </w:pPr>
      <w:r w:rsidRPr="000E7E8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</w:t>
      </w:r>
      <w:r w:rsidR="00886CFD" w:rsidRPr="000E7E89">
        <w:rPr>
          <w:rFonts w:ascii="Times New Roman" w:hAnsi="Times New Roman"/>
          <w:sz w:val="24"/>
          <w:szCs w:val="24"/>
        </w:rPr>
        <w:t>Приложение 3</w:t>
      </w:r>
    </w:p>
    <w:p w:rsidR="00886CFD" w:rsidRPr="000E7E89" w:rsidRDefault="00886CFD" w:rsidP="00886CFD">
      <w:pPr>
        <w:ind w:left="-600"/>
        <w:jc w:val="right"/>
        <w:rPr>
          <w:rFonts w:ascii="Times New Roman" w:hAnsi="Times New Roman"/>
          <w:sz w:val="24"/>
          <w:szCs w:val="24"/>
        </w:rPr>
      </w:pPr>
      <w:r w:rsidRPr="000E7E8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к постановлению администрации </w:t>
      </w:r>
    </w:p>
    <w:p w:rsidR="00886CFD" w:rsidRPr="000E7E89" w:rsidRDefault="00886CFD" w:rsidP="00886CFD">
      <w:pPr>
        <w:ind w:left="-600"/>
        <w:jc w:val="right"/>
        <w:rPr>
          <w:rFonts w:ascii="Times New Roman" w:hAnsi="Times New Roman"/>
          <w:sz w:val="24"/>
          <w:szCs w:val="24"/>
        </w:rPr>
      </w:pPr>
      <w:r w:rsidRPr="000E7E89">
        <w:rPr>
          <w:rFonts w:ascii="Times New Roman" w:hAnsi="Times New Roman"/>
          <w:sz w:val="24"/>
          <w:szCs w:val="24"/>
        </w:rPr>
        <w:t>городского поселения Ардатов</w:t>
      </w:r>
    </w:p>
    <w:p w:rsidR="00886CFD" w:rsidRPr="000E7E89" w:rsidRDefault="00886CFD" w:rsidP="00886CFD">
      <w:pPr>
        <w:ind w:left="-600"/>
        <w:jc w:val="right"/>
        <w:rPr>
          <w:rFonts w:ascii="Times New Roman" w:hAnsi="Times New Roman"/>
          <w:sz w:val="24"/>
          <w:szCs w:val="24"/>
        </w:rPr>
      </w:pPr>
      <w:r w:rsidRPr="000E7E89">
        <w:rPr>
          <w:rFonts w:ascii="Times New Roman" w:hAnsi="Times New Roman"/>
          <w:sz w:val="24"/>
          <w:szCs w:val="24"/>
        </w:rPr>
        <w:t>от 0</w:t>
      </w:r>
      <w:r w:rsidR="00B316C5">
        <w:rPr>
          <w:rFonts w:ascii="Times New Roman" w:hAnsi="Times New Roman"/>
          <w:sz w:val="24"/>
          <w:szCs w:val="24"/>
        </w:rPr>
        <w:t>5</w:t>
      </w:r>
      <w:r w:rsidRPr="000E7E89">
        <w:rPr>
          <w:rFonts w:ascii="Times New Roman" w:hAnsi="Times New Roman"/>
          <w:sz w:val="24"/>
          <w:szCs w:val="24"/>
        </w:rPr>
        <w:t>.0</w:t>
      </w:r>
      <w:r w:rsidR="00B316C5">
        <w:rPr>
          <w:rFonts w:ascii="Times New Roman" w:hAnsi="Times New Roman"/>
          <w:sz w:val="24"/>
          <w:szCs w:val="24"/>
        </w:rPr>
        <w:t>7</w:t>
      </w:r>
      <w:r w:rsidRPr="000E7E89">
        <w:rPr>
          <w:rFonts w:ascii="Times New Roman" w:hAnsi="Times New Roman"/>
          <w:sz w:val="24"/>
          <w:szCs w:val="24"/>
        </w:rPr>
        <w:t xml:space="preserve">.2024 № </w:t>
      </w:r>
      <w:r w:rsidR="00B316C5">
        <w:rPr>
          <w:rFonts w:ascii="Times New Roman" w:hAnsi="Times New Roman"/>
          <w:sz w:val="24"/>
          <w:szCs w:val="24"/>
        </w:rPr>
        <w:t>51</w:t>
      </w:r>
    </w:p>
    <w:p w:rsidR="00AE383B" w:rsidRPr="0061618B" w:rsidRDefault="00AE383B" w:rsidP="00886CFD">
      <w:pPr>
        <w:jc w:val="right"/>
        <w:rPr>
          <w:rFonts w:ascii="Times New Roman" w:hAnsi="Times New Roman"/>
          <w:sz w:val="28"/>
          <w:szCs w:val="28"/>
        </w:rPr>
      </w:pPr>
    </w:p>
    <w:p w:rsidR="00AE383B" w:rsidRPr="0061618B" w:rsidRDefault="00AE383B" w:rsidP="00AE383B">
      <w:pPr>
        <w:rPr>
          <w:rFonts w:ascii="Times New Roman" w:hAnsi="Times New Roman"/>
          <w:sz w:val="28"/>
          <w:szCs w:val="28"/>
        </w:rPr>
      </w:pPr>
    </w:p>
    <w:p w:rsidR="00AE383B" w:rsidRPr="0061618B" w:rsidRDefault="00AE383B" w:rsidP="0061618B">
      <w:pPr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61618B">
        <w:rPr>
          <w:rFonts w:ascii="Times New Roman" w:hAnsi="Times New Roman"/>
          <w:b/>
          <w:sz w:val="24"/>
          <w:szCs w:val="24"/>
        </w:rPr>
        <w:t>ФОРМА</w:t>
      </w:r>
    </w:p>
    <w:p w:rsidR="00AE383B" w:rsidRPr="0061618B" w:rsidRDefault="00AE383B" w:rsidP="0061618B">
      <w:pPr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61618B">
        <w:rPr>
          <w:rFonts w:ascii="Times New Roman" w:hAnsi="Times New Roman"/>
          <w:b/>
          <w:sz w:val="24"/>
          <w:szCs w:val="24"/>
        </w:rPr>
        <w:t xml:space="preserve">внесения предложений и изменений по проекту решения Совета </w:t>
      </w:r>
    </w:p>
    <w:p w:rsidR="00AE383B" w:rsidRPr="0061618B" w:rsidRDefault="00AE383B" w:rsidP="0061618B">
      <w:pPr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61618B">
        <w:rPr>
          <w:rFonts w:ascii="Times New Roman" w:hAnsi="Times New Roman"/>
          <w:b/>
          <w:sz w:val="24"/>
          <w:szCs w:val="24"/>
        </w:rPr>
        <w:t xml:space="preserve">депутатов </w:t>
      </w:r>
      <w:r w:rsidR="00B316C5">
        <w:rPr>
          <w:rFonts w:ascii="Times New Roman" w:hAnsi="Times New Roman"/>
          <w:b/>
          <w:sz w:val="24"/>
          <w:szCs w:val="24"/>
        </w:rPr>
        <w:t xml:space="preserve">Тургеневского </w:t>
      </w:r>
      <w:r w:rsidRPr="0061618B">
        <w:rPr>
          <w:rFonts w:ascii="Times New Roman" w:hAnsi="Times New Roman"/>
          <w:b/>
          <w:sz w:val="24"/>
          <w:szCs w:val="24"/>
        </w:rPr>
        <w:t xml:space="preserve">городского поселения </w:t>
      </w:r>
      <w:r w:rsidR="00B316C5">
        <w:rPr>
          <w:rFonts w:ascii="Times New Roman" w:hAnsi="Times New Roman"/>
          <w:b/>
          <w:sz w:val="24"/>
          <w:szCs w:val="24"/>
        </w:rPr>
        <w:t xml:space="preserve"> </w:t>
      </w:r>
      <w:r w:rsidRPr="0061618B">
        <w:rPr>
          <w:rFonts w:ascii="Times New Roman" w:hAnsi="Times New Roman"/>
          <w:b/>
          <w:sz w:val="24"/>
          <w:szCs w:val="24"/>
        </w:rPr>
        <w:t xml:space="preserve"> «</w:t>
      </w:r>
      <w:r w:rsidR="00B316C5">
        <w:rPr>
          <w:rFonts w:ascii="Times New Roman" w:hAnsi="Times New Roman"/>
          <w:b/>
          <w:sz w:val="24"/>
          <w:szCs w:val="24"/>
        </w:rPr>
        <w:t xml:space="preserve">Об утверждении актуализированной  </w:t>
      </w:r>
      <w:r w:rsidR="00B856F1">
        <w:rPr>
          <w:rFonts w:ascii="Times New Roman" w:hAnsi="Times New Roman"/>
          <w:b/>
          <w:sz w:val="24"/>
          <w:szCs w:val="24"/>
        </w:rPr>
        <w:t xml:space="preserve">схемы теплоснабжения Тургеневского  городского поселения </w:t>
      </w:r>
      <w:r w:rsidRPr="0061618B">
        <w:rPr>
          <w:rFonts w:ascii="Times New Roman" w:hAnsi="Times New Roman"/>
          <w:b/>
          <w:sz w:val="24"/>
          <w:szCs w:val="24"/>
        </w:rPr>
        <w:t>Ардатовского муниципального района Республики Мордовия</w:t>
      </w:r>
      <w:r w:rsidR="00B316C5">
        <w:rPr>
          <w:rFonts w:ascii="Times New Roman" w:hAnsi="Times New Roman"/>
          <w:b/>
          <w:sz w:val="24"/>
          <w:szCs w:val="24"/>
        </w:rPr>
        <w:t xml:space="preserve"> до 2037 года</w:t>
      </w:r>
      <w:r w:rsidRPr="0061618B">
        <w:rPr>
          <w:rFonts w:ascii="Times New Roman" w:hAnsi="Times New Roman"/>
          <w:b/>
          <w:sz w:val="24"/>
          <w:szCs w:val="24"/>
        </w:rPr>
        <w:t xml:space="preserve">» </w:t>
      </w:r>
    </w:p>
    <w:p w:rsidR="00AE383B" w:rsidRPr="0061618B" w:rsidRDefault="00AE383B" w:rsidP="00AE383B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805"/>
        <w:gridCol w:w="939"/>
        <w:gridCol w:w="1002"/>
        <w:gridCol w:w="995"/>
        <w:gridCol w:w="1324"/>
        <w:gridCol w:w="1125"/>
        <w:gridCol w:w="862"/>
        <w:gridCol w:w="1416"/>
        <w:gridCol w:w="1224"/>
      </w:tblGrid>
      <w:tr w:rsidR="00AE383B" w:rsidRPr="0061618B" w:rsidTr="005D2FE9">
        <w:trPr>
          <w:trHeight w:val="270"/>
        </w:trPr>
        <w:tc>
          <w:tcPr>
            <w:tcW w:w="1062" w:type="dxa"/>
            <w:vMerge w:val="restart"/>
          </w:tcPr>
          <w:p w:rsidR="00AE383B" w:rsidRPr="0061618B" w:rsidRDefault="00AE383B" w:rsidP="005D2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618B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AE383B" w:rsidRPr="0061618B" w:rsidRDefault="00AE383B" w:rsidP="005D2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618B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761" w:type="dxa"/>
            <w:vMerge w:val="restart"/>
          </w:tcPr>
          <w:p w:rsidR="00AE383B" w:rsidRPr="0061618B" w:rsidRDefault="00886CFD" w:rsidP="00886CFD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1618B">
              <w:rPr>
                <w:rFonts w:ascii="Times New Roman" w:hAnsi="Times New Roman"/>
                <w:sz w:val="24"/>
                <w:szCs w:val="24"/>
              </w:rPr>
              <w:t>Г</w:t>
            </w:r>
            <w:r w:rsidR="00AE383B" w:rsidRPr="0061618B">
              <w:rPr>
                <w:rFonts w:ascii="Times New Roman" w:hAnsi="Times New Roman"/>
                <w:sz w:val="24"/>
                <w:szCs w:val="24"/>
              </w:rPr>
              <w:t>лава, статья, часть статьи, пункт</w:t>
            </w:r>
          </w:p>
        </w:tc>
        <w:tc>
          <w:tcPr>
            <w:tcW w:w="885" w:type="dxa"/>
            <w:vMerge w:val="restart"/>
          </w:tcPr>
          <w:p w:rsidR="00AE383B" w:rsidRPr="0061618B" w:rsidRDefault="00AE383B" w:rsidP="00886CFD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1618B">
              <w:rPr>
                <w:rFonts w:ascii="Times New Roman" w:hAnsi="Times New Roman"/>
                <w:sz w:val="24"/>
                <w:szCs w:val="24"/>
              </w:rPr>
              <w:t>Текст проекта решения</w:t>
            </w:r>
          </w:p>
        </w:tc>
        <w:tc>
          <w:tcPr>
            <w:tcW w:w="943" w:type="dxa"/>
            <w:vMerge w:val="restart"/>
          </w:tcPr>
          <w:p w:rsidR="00AE383B" w:rsidRPr="0061618B" w:rsidRDefault="00AE383B" w:rsidP="00886CFD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1618B">
              <w:rPr>
                <w:rFonts w:ascii="Times New Roman" w:hAnsi="Times New Roman"/>
                <w:sz w:val="24"/>
                <w:szCs w:val="24"/>
              </w:rPr>
              <w:t>Текст поправки</w:t>
            </w:r>
          </w:p>
        </w:tc>
        <w:tc>
          <w:tcPr>
            <w:tcW w:w="937" w:type="dxa"/>
            <w:vMerge w:val="restart"/>
          </w:tcPr>
          <w:p w:rsidR="00AE383B" w:rsidRPr="0061618B" w:rsidRDefault="00AE383B" w:rsidP="00886CFD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1618B">
              <w:rPr>
                <w:rFonts w:ascii="Times New Roman" w:hAnsi="Times New Roman"/>
                <w:sz w:val="24"/>
                <w:szCs w:val="24"/>
              </w:rPr>
              <w:t>Текст проекта решения с учетом поправок</w:t>
            </w:r>
          </w:p>
        </w:tc>
        <w:tc>
          <w:tcPr>
            <w:tcW w:w="4436" w:type="dxa"/>
            <w:gridSpan w:val="4"/>
          </w:tcPr>
          <w:p w:rsidR="00AE383B" w:rsidRPr="0061618B" w:rsidRDefault="00AE383B" w:rsidP="005D2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618B">
              <w:rPr>
                <w:rFonts w:ascii="Times New Roman" w:hAnsi="Times New Roman"/>
                <w:sz w:val="24"/>
                <w:szCs w:val="24"/>
              </w:rPr>
              <w:t xml:space="preserve">Кем внесена поправка </w:t>
            </w:r>
          </w:p>
        </w:tc>
        <w:tc>
          <w:tcPr>
            <w:tcW w:w="1148" w:type="dxa"/>
            <w:vMerge w:val="restart"/>
          </w:tcPr>
          <w:p w:rsidR="00AE383B" w:rsidRPr="0061618B" w:rsidRDefault="00AE383B" w:rsidP="00886CFD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1618B">
              <w:rPr>
                <w:rFonts w:ascii="Times New Roman" w:hAnsi="Times New Roman"/>
                <w:sz w:val="24"/>
                <w:szCs w:val="24"/>
              </w:rPr>
              <w:t>Заключение рабочей группы</w:t>
            </w:r>
          </w:p>
        </w:tc>
      </w:tr>
      <w:tr w:rsidR="00AE383B" w:rsidRPr="0061618B" w:rsidTr="005D2FE9">
        <w:trPr>
          <w:trHeight w:val="645"/>
        </w:trPr>
        <w:tc>
          <w:tcPr>
            <w:tcW w:w="1062" w:type="dxa"/>
            <w:vMerge/>
          </w:tcPr>
          <w:p w:rsidR="00AE383B" w:rsidRPr="0061618B" w:rsidRDefault="00AE383B" w:rsidP="005D2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1" w:type="dxa"/>
            <w:vMerge/>
          </w:tcPr>
          <w:p w:rsidR="00AE383B" w:rsidRPr="0061618B" w:rsidRDefault="00AE383B" w:rsidP="005D2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5" w:type="dxa"/>
            <w:vMerge/>
          </w:tcPr>
          <w:p w:rsidR="00AE383B" w:rsidRPr="0061618B" w:rsidRDefault="00AE383B" w:rsidP="005D2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3" w:type="dxa"/>
            <w:vMerge/>
          </w:tcPr>
          <w:p w:rsidR="00AE383B" w:rsidRPr="0061618B" w:rsidRDefault="00AE383B" w:rsidP="005D2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7" w:type="dxa"/>
            <w:vMerge/>
          </w:tcPr>
          <w:p w:rsidR="00AE383B" w:rsidRPr="0061618B" w:rsidRDefault="00AE383B" w:rsidP="005D2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AE383B" w:rsidRPr="0061618B" w:rsidRDefault="00AE383B" w:rsidP="00886CFD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1618B">
              <w:rPr>
                <w:rFonts w:ascii="Times New Roman" w:hAnsi="Times New Roman"/>
                <w:sz w:val="24"/>
                <w:szCs w:val="24"/>
              </w:rPr>
              <w:t>Ф.И.О. внесшего предложения</w:t>
            </w:r>
          </w:p>
        </w:tc>
        <w:tc>
          <w:tcPr>
            <w:tcW w:w="1056" w:type="dxa"/>
          </w:tcPr>
          <w:p w:rsidR="00AE383B" w:rsidRPr="0061618B" w:rsidRDefault="00AE383B" w:rsidP="00886CFD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1618B">
              <w:rPr>
                <w:rFonts w:ascii="Times New Roman" w:hAnsi="Times New Roman"/>
                <w:sz w:val="24"/>
                <w:szCs w:val="24"/>
              </w:rPr>
              <w:t>Домашний адрес</w:t>
            </w:r>
          </w:p>
        </w:tc>
        <w:tc>
          <w:tcPr>
            <w:tcW w:w="813" w:type="dxa"/>
          </w:tcPr>
          <w:p w:rsidR="00AE383B" w:rsidRPr="0061618B" w:rsidRDefault="00AE383B" w:rsidP="00886CFD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1618B">
              <w:rPr>
                <w:rFonts w:ascii="Times New Roman" w:hAnsi="Times New Roman"/>
                <w:sz w:val="24"/>
                <w:szCs w:val="24"/>
              </w:rPr>
              <w:t>Место работы</w:t>
            </w:r>
            <w:r w:rsidR="00886CFD" w:rsidRPr="006161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1618B">
              <w:rPr>
                <w:rFonts w:ascii="Times New Roman" w:hAnsi="Times New Roman"/>
                <w:sz w:val="24"/>
                <w:szCs w:val="24"/>
              </w:rPr>
              <w:t>(учебы)</w:t>
            </w:r>
          </w:p>
        </w:tc>
        <w:tc>
          <w:tcPr>
            <w:tcW w:w="1326" w:type="dxa"/>
          </w:tcPr>
          <w:p w:rsidR="00AE383B" w:rsidRPr="0061618B" w:rsidRDefault="00AE383B" w:rsidP="00886CFD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1618B">
              <w:rPr>
                <w:rFonts w:ascii="Times New Roman" w:hAnsi="Times New Roman"/>
                <w:sz w:val="24"/>
                <w:szCs w:val="24"/>
              </w:rPr>
              <w:t>Субъекты обслуживания</w:t>
            </w:r>
          </w:p>
        </w:tc>
        <w:tc>
          <w:tcPr>
            <w:tcW w:w="1148" w:type="dxa"/>
            <w:vMerge/>
          </w:tcPr>
          <w:p w:rsidR="00AE383B" w:rsidRPr="0061618B" w:rsidRDefault="00AE383B" w:rsidP="005D2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383B" w:rsidRPr="0061618B" w:rsidTr="005D2FE9">
        <w:tc>
          <w:tcPr>
            <w:tcW w:w="1062" w:type="dxa"/>
          </w:tcPr>
          <w:p w:rsidR="00AE383B" w:rsidRPr="0061618B" w:rsidRDefault="00AE383B" w:rsidP="005D2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1" w:type="dxa"/>
          </w:tcPr>
          <w:p w:rsidR="00AE383B" w:rsidRPr="0061618B" w:rsidRDefault="00AE383B" w:rsidP="005D2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5" w:type="dxa"/>
          </w:tcPr>
          <w:p w:rsidR="00AE383B" w:rsidRPr="0061618B" w:rsidRDefault="00AE383B" w:rsidP="005D2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3" w:type="dxa"/>
          </w:tcPr>
          <w:p w:rsidR="00AE383B" w:rsidRPr="0061618B" w:rsidRDefault="00AE383B" w:rsidP="005D2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7" w:type="dxa"/>
          </w:tcPr>
          <w:p w:rsidR="00AE383B" w:rsidRPr="0061618B" w:rsidRDefault="00AE383B" w:rsidP="005D2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AE383B" w:rsidRPr="0061618B" w:rsidRDefault="00AE383B" w:rsidP="005D2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6" w:type="dxa"/>
          </w:tcPr>
          <w:p w:rsidR="00AE383B" w:rsidRPr="0061618B" w:rsidRDefault="00AE383B" w:rsidP="005D2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dxa"/>
          </w:tcPr>
          <w:p w:rsidR="00AE383B" w:rsidRPr="0061618B" w:rsidRDefault="00AE383B" w:rsidP="005D2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</w:tcPr>
          <w:p w:rsidR="00AE383B" w:rsidRPr="0061618B" w:rsidRDefault="00AE383B" w:rsidP="005D2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8" w:type="dxa"/>
          </w:tcPr>
          <w:p w:rsidR="00AE383B" w:rsidRPr="0061618B" w:rsidRDefault="00AE383B" w:rsidP="005D2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E383B" w:rsidRPr="00EC3F0A" w:rsidRDefault="00AE383B" w:rsidP="00AE383B">
      <w:pPr>
        <w:jc w:val="center"/>
      </w:pPr>
    </w:p>
    <w:p w:rsidR="00AE383B" w:rsidRPr="00EC3F0A" w:rsidRDefault="00AE383B" w:rsidP="00AE383B"/>
    <w:p w:rsidR="00AE383B" w:rsidRDefault="00AE383B" w:rsidP="00AE383B">
      <w:pPr>
        <w:rPr>
          <w:sz w:val="26"/>
          <w:szCs w:val="26"/>
        </w:rPr>
      </w:pPr>
    </w:p>
    <w:p w:rsidR="00AE383B" w:rsidRDefault="00AE383B" w:rsidP="00AE383B">
      <w:pPr>
        <w:rPr>
          <w:sz w:val="26"/>
          <w:szCs w:val="26"/>
        </w:rPr>
      </w:pPr>
    </w:p>
    <w:p w:rsidR="00AE383B" w:rsidRPr="00B015E2" w:rsidRDefault="00AE383B" w:rsidP="00AE383B">
      <w:pPr>
        <w:rPr>
          <w:sz w:val="26"/>
          <w:szCs w:val="26"/>
        </w:rPr>
      </w:pPr>
    </w:p>
    <w:p w:rsidR="00AE383B" w:rsidRDefault="00AE383B"/>
    <w:p w:rsidR="00D4279A" w:rsidRPr="00D4279A" w:rsidRDefault="00D4279A" w:rsidP="00D4279A">
      <w:pPr>
        <w:widowControl/>
        <w:autoSpaceDE/>
        <w:autoSpaceDN/>
        <w:adjustRightInd/>
        <w:ind w:firstLine="0"/>
        <w:textAlignment w:val="baseline"/>
        <w:rPr>
          <w:rFonts w:ascii="Times New Roman" w:hAnsi="Times New Roman"/>
          <w:sz w:val="28"/>
          <w:szCs w:val="28"/>
        </w:rPr>
      </w:pPr>
      <w:r w:rsidRPr="00D4279A">
        <w:rPr>
          <w:rFonts w:ascii="Times New Roman" w:hAnsi="Times New Roman"/>
          <w:sz w:val="28"/>
          <w:szCs w:val="28"/>
        </w:rPr>
        <w:t>Информационный бюллетень Тургеневского городского поселения Ардатовского муниципального района Республики Мордовия</w:t>
      </w:r>
    </w:p>
    <w:p w:rsidR="00D4279A" w:rsidRPr="00D4279A" w:rsidRDefault="00D4279A" w:rsidP="00D4279A">
      <w:pPr>
        <w:widowControl/>
        <w:autoSpaceDE/>
        <w:autoSpaceDN/>
        <w:adjustRightInd/>
        <w:ind w:firstLine="0"/>
        <w:textAlignment w:val="baseline"/>
        <w:rPr>
          <w:rFonts w:ascii="Times New Roman" w:hAnsi="Times New Roman"/>
          <w:sz w:val="28"/>
          <w:szCs w:val="28"/>
        </w:rPr>
      </w:pPr>
      <w:r w:rsidRPr="00D4279A">
        <w:rPr>
          <w:rFonts w:ascii="Times New Roman" w:hAnsi="Times New Roman"/>
          <w:sz w:val="28"/>
          <w:szCs w:val="28"/>
        </w:rPr>
        <w:t>№ 19</w:t>
      </w:r>
      <w:r>
        <w:rPr>
          <w:rFonts w:ascii="Times New Roman" w:hAnsi="Times New Roman"/>
          <w:sz w:val="28"/>
          <w:szCs w:val="28"/>
        </w:rPr>
        <w:t>а от  05</w:t>
      </w:r>
      <w:bookmarkStart w:id="62" w:name="_GoBack"/>
      <w:bookmarkEnd w:id="62"/>
      <w:r w:rsidRPr="00D4279A">
        <w:rPr>
          <w:rFonts w:ascii="Times New Roman" w:hAnsi="Times New Roman"/>
          <w:sz w:val="28"/>
          <w:szCs w:val="28"/>
        </w:rPr>
        <w:t xml:space="preserve"> июля  2024  год</w:t>
      </w:r>
    </w:p>
    <w:p w:rsidR="00D4279A" w:rsidRPr="00D4279A" w:rsidRDefault="00D4279A" w:rsidP="00D4279A">
      <w:pPr>
        <w:widowControl/>
        <w:autoSpaceDE/>
        <w:autoSpaceDN/>
        <w:adjustRightInd/>
        <w:ind w:firstLine="0"/>
        <w:textAlignment w:val="baseline"/>
        <w:rPr>
          <w:rFonts w:ascii="Times New Roman" w:hAnsi="Times New Roman"/>
          <w:sz w:val="28"/>
          <w:szCs w:val="28"/>
        </w:rPr>
      </w:pPr>
    </w:p>
    <w:p w:rsidR="00D4279A" w:rsidRPr="00D4279A" w:rsidRDefault="00D4279A" w:rsidP="00D4279A">
      <w:pPr>
        <w:widowControl/>
        <w:autoSpaceDE/>
        <w:autoSpaceDN/>
        <w:adjustRightInd/>
        <w:ind w:firstLine="0"/>
        <w:textAlignment w:val="baseline"/>
        <w:rPr>
          <w:rFonts w:ascii="Times New Roman" w:hAnsi="Times New Roman"/>
          <w:sz w:val="28"/>
          <w:szCs w:val="28"/>
        </w:rPr>
      </w:pPr>
      <w:r w:rsidRPr="00D4279A">
        <w:rPr>
          <w:rFonts w:ascii="Times New Roman" w:hAnsi="Times New Roman"/>
          <w:sz w:val="28"/>
          <w:szCs w:val="28"/>
        </w:rPr>
        <w:t>Учредитель: Совет депутатов Тургеневского городского поселения</w:t>
      </w:r>
    </w:p>
    <w:p w:rsidR="00D4279A" w:rsidRPr="00D4279A" w:rsidRDefault="00D4279A" w:rsidP="00D4279A">
      <w:pPr>
        <w:widowControl/>
        <w:autoSpaceDE/>
        <w:autoSpaceDN/>
        <w:adjustRightInd/>
        <w:ind w:firstLine="0"/>
        <w:jc w:val="left"/>
        <w:textAlignment w:val="baseline"/>
        <w:rPr>
          <w:rFonts w:ascii="Times New Roman" w:hAnsi="Times New Roman"/>
          <w:sz w:val="28"/>
          <w:szCs w:val="28"/>
        </w:rPr>
      </w:pPr>
      <w:r w:rsidRPr="00D4279A">
        <w:rPr>
          <w:rFonts w:ascii="Times New Roman" w:hAnsi="Times New Roman"/>
          <w:sz w:val="28"/>
          <w:szCs w:val="28"/>
        </w:rPr>
        <w:t>Ардатовского муниципального района Республики Мордовия</w:t>
      </w:r>
    </w:p>
    <w:p w:rsidR="00D4279A" w:rsidRPr="00D4279A" w:rsidRDefault="00D4279A" w:rsidP="00D4279A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  <w:r w:rsidRPr="00D4279A">
        <w:rPr>
          <w:rFonts w:ascii="Times New Roman" w:hAnsi="Times New Roman"/>
          <w:sz w:val="28"/>
          <w:szCs w:val="28"/>
        </w:rPr>
        <w:t xml:space="preserve">Тираж: 10 </w:t>
      </w:r>
      <w:proofErr w:type="spellStart"/>
      <w:r w:rsidRPr="00D4279A">
        <w:rPr>
          <w:rFonts w:ascii="Times New Roman" w:hAnsi="Times New Roman"/>
          <w:sz w:val="28"/>
          <w:szCs w:val="28"/>
        </w:rPr>
        <w:t>экз</w:t>
      </w:r>
      <w:proofErr w:type="spellEnd"/>
    </w:p>
    <w:p w:rsidR="00AE383B" w:rsidRDefault="00AE383B"/>
    <w:p w:rsidR="00AE383B" w:rsidRDefault="00AE383B"/>
    <w:p w:rsidR="00AE383B" w:rsidRDefault="00AE383B"/>
    <w:p w:rsidR="00AE383B" w:rsidRDefault="00AE383B"/>
    <w:p w:rsidR="00AE383B" w:rsidRDefault="00AE383B"/>
    <w:p w:rsidR="00AE383B" w:rsidRDefault="00AE383B"/>
    <w:p w:rsidR="00AE383B" w:rsidRDefault="00AE383B"/>
    <w:p w:rsidR="00AE383B" w:rsidRDefault="00AE383B"/>
    <w:p w:rsidR="00AE383B" w:rsidRDefault="00AE383B"/>
    <w:p w:rsidR="00AE383B" w:rsidRDefault="00AE383B"/>
    <w:p w:rsidR="00AE383B" w:rsidRDefault="00AE383B"/>
    <w:p w:rsidR="00AE383B" w:rsidRDefault="00AE383B"/>
    <w:p w:rsidR="00AE383B" w:rsidRDefault="00AE383B"/>
    <w:p w:rsidR="00AE383B" w:rsidRDefault="00AE383B"/>
    <w:p w:rsidR="00AE383B" w:rsidRDefault="00AE383B"/>
    <w:p w:rsidR="00AE383B" w:rsidRDefault="00AE383B"/>
    <w:p w:rsidR="00AE383B" w:rsidRDefault="00AE383B"/>
    <w:p w:rsidR="00AE383B" w:rsidRDefault="00AE383B"/>
    <w:p w:rsidR="00AE383B" w:rsidRDefault="00AE383B"/>
    <w:p w:rsidR="00AE383B" w:rsidRDefault="00AE383B"/>
    <w:p w:rsidR="00AE383B" w:rsidRDefault="00AE383B"/>
    <w:sectPr w:rsidR="00AE383B" w:rsidSect="0059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6A58" w:rsidRDefault="008D6A58">
      <w:r>
        <w:separator/>
      </w:r>
    </w:p>
  </w:endnote>
  <w:endnote w:type="continuationSeparator" w:id="0">
    <w:p w:rsidR="008D6A58" w:rsidRDefault="008D6A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082" w:rsidRPr="009C3690" w:rsidRDefault="008D6A58" w:rsidP="001C082B">
    <w:pPr>
      <w:pStyle w:val="ae"/>
      <w:jc w:val="right"/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6A58" w:rsidRDefault="008D6A58">
      <w:r>
        <w:separator/>
      </w:r>
    </w:p>
  </w:footnote>
  <w:footnote w:type="continuationSeparator" w:id="0">
    <w:p w:rsidR="008D6A58" w:rsidRDefault="008D6A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66BB"/>
    <w:multiLevelType w:val="hybridMultilevel"/>
    <w:tmpl w:val="0000428B"/>
    <w:lvl w:ilvl="0" w:tplc="000026A6">
      <w:start w:val="1"/>
      <w:numFmt w:val="bullet"/>
      <w:lvlText w:val="φ"/>
      <w:lvlJc w:val="left"/>
      <w:pPr>
        <w:tabs>
          <w:tab w:val="num" w:pos="720"/>
        </w:tabs>
        <w:ind w:left="720" w:hanging="360"/>
      </w:pPr>
    </w:lvl>
    <w:lvl w:ilvl="1" w:tplc="0000701F">
      <w:start w:val="1"/>
      <w:numFmt w:val="bullet"/>
      <w:lvlText w:val="τ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5728E3"/>
    <w:multiLevelType w:val="hybridMultilevel"/>
    <w:tmpl w:val="DC3A3DBE"/>
    <w:lvl w:ilvl="0" w:tplc="ABF8B39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00D926B3"/>
    <w:multiLevelType w:val="hybridMultilevel"/>
    <w:tmpl w:val="CEFC5990"/>
    <w:lvl w:ilvl="0" w:tplc="68D8B1C2">
      <w:start w:val="1"/>
      <w:numFmt w:val="bullet"/>
      <w:lvlText w:val="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D4531B"/>
    <w:multiLevelType w:val="hybridMultilevel"/>
    <w:tmpl w:val="04103890"/>
    <w:lvl w:ilvl="0" w:tplc="51B4DB6C">
      <w:start w:val="1"/>
      <w:numFmt w:val="decimal"/>
      <w:lvlText w:val="Таблица %1 "/>
      <w:lvlJc w:val="left"/>
      <w:pPr>
        <w:ind w:left="121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2B2429"/>
    <w:multiLevelType w:val="hybridMultilevel"/>
    <w:tmpl w:val="0D8623D0"/>
    <w:lvl w:ilvl="0" w:tplc="C91E34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54024BB"/>
    <w:multiLevelType w:val="hybridMultilevel"/>
    <w:tmpl w:val="83280D18"/>
    <w:lvl w:ilvl="0" w:tplc="3D428864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091D4DB4"/>
    <w:multiLevelType w:val="hybridMultilevel"/>
    <w:tmpl w:val="8138A3F0"/>
    <w:lvl w:ilvl="0" w:tplc="04190001">
      <w:start w:val="1"/>
      <w:numFmt w:val="bullet"/>
      <w:lvlText w:val="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7" w:hanging="360"/>
      </w:pPr>
      <w:rPr>
        <w:rFonts w:ascii="Wingdings" w:hAnsi="Wingdings" w:hint="default"/>
      </w:rPr>
    </w:lvl>
  </w:abstractNum>
  <w:abstractNum w:abstractNumId="7" w15:restartNumberingAfterBreak="0">
    <w:nsid w:val="11BD2FEC"/>
    <w:multiLevelType w:val="hybridMultilevel"/>
    <w:tmpl w:val="07FE162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8C7343"/>
    <w:multiLevelType w:val="hybridMultilevel"/>
    <w:tmpl w:val="5AD4DA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51A09A1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B9A6F47"/>
    <w:multiLevelType w:val="multilevel"/>
    <w:tmpl w:val="969C51F4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D2A6E3F"/>
    <w:multiLevelType w:val="hybridMultilevel"/>
    <w:tmpl w:val="4CDAB9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D8213FF"/>
    <w:multiLevelType w:val="hybridMultilevel"/>
    <w:tmpl w:val="DB4C7FE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5123791"/>
    <w:multiLevelType w:val="hybridMultilevel"/>
    <w:tmpl w:val="D14624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3ACB49ED"/>
    <w:multiLevelType w:val="hybridMultilevel"/>
    <w:tmpl w:val="50761BD8"/>
    <w:lvl w:ilvl="0" w:tplc="2DBE497E">
      <w:start w:val="1"/>
      <w:numFmt w:val="decimal"/>
      <w:lvlText w:val="Книга %1 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2E1149"/>
    <w:multiLevelType w:val="hybridMultilevel"/>
    <w:tmpl w:val="9412E3A6"/>
    <w:lvl w:ilvl="0" w:tplc="041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6" w15:restartNumberingAfterBreak="0">
    <w:nsid w:val="3BA86054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412438F6"/>
    <w:multiLevelType w:val="hybridMultilevel"/>
    <w:tmpl w:val="3682742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42806D80"/>
    <w:multiLevelType w:val="hybridMultilevel"/>
    <w:tmpl w:val="948E8D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170CFD"/>
    <w:multiLevelType w:val="hybridMultilevel"/>
    <w:tmpl w:val="C7F0E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B9411E"/>
    <w:multiLevelType w:val="multilevel"/>
    <w:tmpl w:val="9A3C6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EB2541"/>
    <w:multiLevelType w:val="hybridMultilevel"/>
    <w:tmpl w:val="CC30F60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6C508D0"/>
    <w:multiLevelType w:val="hybridMultilevel"/>
    <w:tmpl w:val="8342DB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595A10F8"/>
    <w:multiLevelType w:val="multilevel"/>
    <w:tmpl w:val="5F800ED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19A173F"/>
    <w:multiLevelType w:val="hybridMultilevel"/>
    <w:tmpl w:val="041E5C9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3D947EC"/>
    <w:multiLevelType w:val="hybridMultilevel"/>
    <w:tmpl w:val="BD1EC87A"/>
    <w:lvl w:ilvl="0" w:tplc="231E8FA2">
      <w:start w:val="1"/>
      <w:numFmt w:val="bullet"/>
      <w:lvlText w:val="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68E4418A"/>
    <w:multiLevelType w:val="hybridMultilevel"/>
    <w:tmpl w:val="A4282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064769"/>
    <w:multiLevelType w:val="hybridMultilevel"/>
    <w:tmpl w:val="A24255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CE4424C"/>
    <w:multiLevelType w:val="hybridMultilevel"/>
    <w:tmpl w:val="7EFCF6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96019F"/>
    <w:multiLevelType w:val="hybridMultilevel"/>
    <w:tmpl w:val="9BD0153C"/>
    <w:lvl w:ilvl="0" w:tplc="06F65E28">
      <w:start w:val="1"/>
      <w:numFmt w:val="decimal"/>
      <w:lvlText w:val="%1."/>
      <w:lvlJc w:val="left"/>
      <w:pPr>
        <w:ind w:left="1069" w:hanging="360"/>
      </w:pPr>
      <w:rPr>
        <w:rFonts w:ascii="Arial" w:eastAsia="Times New Roman" w:hAnsi="Arial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71DB2626"/>
    <w:multiLevelType w:val="hybridMultilevel"/>
    <w:tmpl w:val="803AB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74E84695"/>
    <w:multiLevelType w:val="hybridMultilevel"/>
    <w:tmpl w:val="0EB804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79B55848"/>
    <w:multiLevelType w:val="hybridMultilevel"/>
    <w:tmpl w:val="27DC9D1C"/>
    <w:lvl w:ilvl="0" w:tplc="7F0446B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 w15:restartNumberingAfterBreak="0">
    <w:nsid w:val="7CBF0D88"/>
    <w:multiLevelType w:val="hybridMultilevel"/>
    <w:tmpl w:val="34B42404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9"/>
  </w:num>
  <w:num w:numId="3">
    <w:abstractNumId w:val="20"/>
  </w:num>
  <w:num w:numId="4">
    <w:abstractNumId w:val="21"/>
  </w:num>
  <w:num w:numId="5">
    <w:abstractNumId w:val="7"/>
  </w:num>
  <w:num w:numId="6">
    <w:abstractNumId w:val="19"/>
  </w:num>
  <w:num w:numId="7">
    <w:abstractNumId w:val="12"/>
  </w:num>
  <w:num w:numId="8">
    <w:abstractNumId w:val="33"/>
  </w:num>
  <w:num w:numId="9">
    <w:abstractNumId w:val="23"/>
  </w:num>
  <w:num w:numId="10">
    <w:abstractNumId w:val="10"/>
  </w:num>
  <w:num w:numId="11">
    <w:abstractNumId w:val="16"/>
  </w:num>
  <w:num w:numId="12">
    <w:abstractNumId w:val="22"/>
  </w:num>
  <w:num w:numId="13">
    <w:abstractNumId w:val="8"/>
  </w:num>
  <w:num w:numId="14">
    <w:abstractNumId w:val="18"/>
  </w:num>
  <w:num w:numId="15">
    <w:abstractNumId w:val="9"/>
  </w:num>
  <w:num w:numId="16">
    <w:abstractNumId w:val="32"/>
  </w:num>
  <w:num w:numId="17">
    <w:abstractNumId w:val="28"/>
  </w:num>
  <w:num w:numId="18">
    <w:abstractNumId w:val="11"/>
  </w:num>
  <w:num w:numId="19">
    <w:abstractNumId w:val="6"/>
  </w:num>
  <w:num w:numId="20">
    <w:abstractNumId w:val="25"/>
  </w:num>
  <w:num w:numId="21">
    <w:abstractNumId w:val="5"/>
  </w:num>
  <w:num w:numId="22">
    <w:abstractNumId w:val="2"/>
  </w:num>
  <w:num w:numId="23">
    <w:abstractNumId w:val="17"/>
  </w:num>
  <w:num w:numId="24">
    <w:abstractNumId w:val="13"/>
  </w:num>
  <w:num w:numId="25">
    <w:abstractNumId w:val="26"/>
  </w:num>
  <w:num w:numId="26">
    <w:abstractNumId w:val="4"/>
  </w:num>
  <w:num w:numId="27">
    <w:abstractNumId w:val="31"/>
  </w:num>
  <w:num w:numId="28">
    <w:abstractNumId w:val="24"/>
  </w:num>
  <w:num w:numId="29">
    <w:abstractNumId w:val="14"/>
  </w:num>
  <w:num w:numId="30">
    <w:abstractNumId w:val="3"/>
  </w:num>
  <w:num w:numId="31">
    <w:abstractNumId w:val="15"/>
  </w:num>
  <w:num w:numId="32">
    <w:abstractNumId w:val="27"/>
  </w:num>
  <w:num w:numId="33">
    <w:abstractNumId w:val="30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2F78"/>
    <w:rsid w:val="00044080"/>
    <w:rsid w:val="000B1882"/>
    <w:rsid w:val="000E7E89"/>
    <w:rsid w:val="00123D5C"/>
    <w:rsid w:val="003412D0"/>
    <w:rsid w:val="003460F6"/>
    <w:rsid w:val="003A767A"/>
    <w:rsid w:val="004265F2"/>
    <w:rsid w:val="004B5568"/>
    <w:rsid w:val="00512468"/>
    <w:rsid w:val="00570693"/>
    <w:rsid w:val="00587751"/>
    <w:rsid w:val="0059175C"/>
    <w:rsid w:val="00600332"/>
    <w:rsid w:val="0061618B"/>
    <w:rsid w:val="00637516"/>
    <w:rsid w:val="00700276"/>
    <w:rsid w:val="00732F78"/>
    <w:rsid w:val="00886CFD"/>
    <w:rsid w:val="008D6A58"/>
    <w:rsid w:val="00A02CE9"/>
    <w:rsid w:val="00AE383B"/>
    <w:rsid w:val="00B316C5"/>
    <w:rsid w:val="00B856F1"/>
    <w:rsid w:val="00D00D0A"/>
    <w:rsid w:val="00D4279A"/>
    <w:rsid w:val="00E21A50"/>
    <w:rsid w:val="00EB49D6"/>
    <w:rsid w:val="00EE130A"/>
    <w:rsid w:val="00EF4B62"/>
    <w:rsid w:val="00F71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80240"/>
  <w15:docId w15:val="{78876495-6AAF-4797-A0F8-964058819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767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1">
    <w:name w:val="heading 1"/>
    <w:aliases w:val="ЗАГ-ГЛАВА,Заг 1,HEADING 1,Head 1,????????? 1,Subhead A"/>
    <w:basedOn w:val="a"/>
    <w:next w:val="a"/>
    <w:link w:val="10"/>
    <w:qFormat/>
    <w:rsid w:val="003A767A"/>
    <w:pPr>
      <w:keepNext/>
      <w:spacing w:before="240" w:after="60"/>
      <w:ind w:firstLine="0"/>
      <w:jc w:val="left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2">
    <w:name w:val="heading 2"/>
    <w:aliases w:val="Заг 2"/>
    <w:basedOn w:val="a"/>
    <w:next w:val="a"/>
    <w:link w:val="20"/>
    <w:uiPriority w:val="9"/>
    <w:unhideWhenUsed/>
    <w:qFormat/>
    <w:rsid w:val="003A767A"/>
    <w:pPr>
      <w:keepNext/>
      <w:keepLines/>
      <w:widowControl/>
      <w:autoSpaceDE/>
      <w:autoSpaceDN/>
      <w:adjustRightInd/>
      <w:spacing w:before="40" w:line="259" w:lineRule="auto"/>
      <w:ind w:firstLine="0"/>
      <w:jc w:val="left"/>
      <w:outlineLvl w:val="1"/>
    </w:pPr>
    <w:rPr>
      <w:rFonts w:ascii="Calibri Light" w:hAnsi="Calibri Light"/>
      <w:color w:val="2E74B5"/>
      <w:sz w:val="26"/>
      <w:szCs w:val="26"/>
      <w:lang w:val="x-none" w:eastAsia="en-US"/>
    </w:rPr>
  </w:style>
  <w:style w:type="paragraph" w:styleId="3">
    <w:name w:val="heading 3"/>
    <w:basedOn w:val="a"/>
    <w:next w:val="a"/>
    <w:link w:val="30"/>
    <w:uiPriority w:val="9"/>
    <w:qFormat/>
    <w:rsid w:val="003A767A"/>
    <w:pPr>
      <w:keepNext/>
      <w:widowControl/>
      <w:autoSpaceDE/>
      <w:autoSpaceDN/>
      <w:adjustRightInd/>
      <w:jc w:val="center"/>
      <w:outlineLvl w:val="2"/>
    </w:pPr>
    <w:rPr>
      <w:rFonts w:ascii="Times New Roman" w:hAnsi="Times New Roman"/>
      <w:b/>
      <w:sz w:val="52"/>
      <w:lang w:val="x-none"/>
    </w:rPr>
  </w:style>
  <w:style w:type="paragraph" w:styleId="4">
    <w:name w:val="heading 4"/>
    <w:aliases w:val="Заг-Часть"/>
    <w:basedOn w:val="a"/>
    <w:next w:val="a"/>
    <w:link w:val="40"/>
    <w:qFormat/>
    <w:rsid w:val="003A767A"/>
    <w:pPr>
      <w:keepNext/>
      <w:widowControl/>
      <w:tabs>
        <w:tab w:val="num" w:pos="864"/>
      </w:tabs>
      <w:suppressAutoHyphens/>
      <w:autoSpaceDE/>
      <w:autoSpaceDN/>
      <w:adjustRightInd/>
      <w:spacing w:before="120" w:after="120"/>
      <w:ind w:firstLine="0"/>
      <w:jc w:val="center"/>
      <w:outlineLvl w:val="3"/>
    </w:pPr>
    <w:rPr>
      <w:rFonts w:ascii="Times New Roman" w:hAnsi="Times New Roman"/>
      <w:b/>
      <w:bCs/>
      <w:color w:val="2E74B5"/>
      <w:sz w:val="26"/>
      <w:szCs w:val="28"/>
      <w:lang w:val="x-none" w:eastAsia="x-none"/>
    </w:rPr>
  </w:style>
  <w:style w:type="paragraph" w:styleId="5">
    <w:name w:val="heading 5"/>
    <w:basedOn w:val="a"/>
    <w:next w:val="a"/>
    <w:link w:val="50"/>
    <w:qFormat/>
    <w:rsid w:val="003A767A"/>
    <w:pPr>
      <w:keepNext/>
      <w:widowControl/>
      <w:autoSpaceDE/>
      <w:autoSpaceDN/>
      <w:adjustRightInd/>
      <w:ind w:firstLine="0"/>
      <w:jc w:val="center"/>
      <w:outlineLvl w:val="4"/>
    </w:pPr>
    <w:rPr>
      <w:rFonts w:ascii="Times New Roman" w:hAnsi="Times New Roman"/>
      <w:sz w:val="36"/>
      <w:lang w:val="x-none"/>
    </w:rPr>
  </w:style>
  <w:style w:type="paragraph" w:styleId="6">
    <w:name w:val="heading 6"/>
    <w:basedOn w:val="a"/>
    <w:next w:val="a"/>
    <w:link w:val="60"/>
    <w:qFormat/>
    <w:rsid w:val="003A767A"/>
    <w:pPr>
      <w:widowControl/>
      <w:tabs>
        <w:tab w:val="num" w:pos="1152"/>
      </w:tabs>
      <w:autoSpaceDE/>
      <w:autoSpaceDN/>
      <w:adjustRightInd/>
      <w:spacing w:before="60" w:after="60" w:line="360" w:lineRule="auto"/>
      <w:ind w:left="1152" w:hanging="1152"/>
      <w:outlineLvl w:val="5"/>
    </w:pPr>
    <w:rPr>
      <w:rFonts w:ascii="Times New Roman" w:hAnsi="Times New Roman"/>
      <w:b/>
      <w:bCs/>
      <w:i/>
      <w:szCs w:val="24"/>
      <w:lang w:val="x-none" w:eastAsia="x-none"/>
    </w:rPr>
  </w:style>
  <w:style w:type="paragraph" w:styleId="7">
    <w:name w:val="heading 7"/>
    <w:basedOn w:val="a"/>
    <w:next w:val="a"/>
    <w:link w:val="70"/>
    <w:qFormat/>
    <w:rsid w:val="003A767A"/>
    <w:pPr>
      <w:widowControl/>
      <w:tabs>
        <w:tab w:val="num" w:pos="1296"/>
      </w:tabs>
      <w:autoSpaceDE/>
      <w:autoSpaceDN/>
      <w:adjustRightInd/>
      <w:spacing w:before="240" w:after="60"/>
      <w:ind w:left="1296" w:hanging="1296"/>
      <w:jc w:val="left"/>
      <w:outlineLvl w:val="6"/>
    </w:pPr>
    <w:rPr>
      <w:rFonts w:ascii="Times New Roman" w:hAnsi="Times New Roman"/>
      <w:sz w:val="24"/>
      <w:szCs w:val="24"/>
      <w:lang w:val="x-none" w:eastAsia="x-none"/>
    </w:rPr>
  </w:style>
  <w:style w:type="paragraph" w:styleId="8">
    <w:name w:val="heading 8"/>
    <w:aliases w:val="Заг-ПОДГЛАВ"/>
    <w:basedOn w:val="a"/>
    <w:next w:val="a"/>
    <w:link w:val="80"/>
    <w:qFormat/>
    <w:rsid w:val="003A767A"/>
    <w:pPr>
      <w:widowControl/>
      <w:tabs>
        <w:tab w:val="num" w:pos="1440"/>
      </w:tabs>
      <w:autoSpaceDE/>
      <w:autoSpaceDN/>
      <w:adjustRightInd/>
      <w:spacing w:before="120" w:after="120"/>
      <w:ind w:firstLine="0"/>
      <w:jc w:val="center"/>
      <w:outlineLvl w:val="7"/>
    </w:pPr>
    <w:rPr>
      <w:rFonts w:ascii="Times New Roman" w:hAnsi="Times New Roman"/>
      <w:b/>
      <w:i/>
      <w:iCs/>
      <w:color w:val="2E74B5"/>
      <w:sz w:val="24"/>
      <w:szCs w:val="24"/>
      <w:lang w:val="x-none" w:eastAsia="x-none"/>
    </w:rPr>
  </w:style>
  <w:style w:type="paragraph" w:styleId="9">
    <w:name w:val="heading 9"/>
    <w:basedOn w:val="a"/>
    <w:next w:val="a"/>
    <w:link w:val="90"/>
    <w:qFormat/>
    <w:rsid w:val="003A767A"/>
    <w:pPr>
      <w:widowControl/>
      <w:tabs>
        <w:tab w:val="num" w:pos="1584"/>
      </w:tabs>
      <w:autoSpaceDE/>
      <w:autoSpaceDN/>
      <w:adjustRightInd/>
      <w:spacing w:before="240" w:after="60"/>
      <w:ind w:left="1584" w:hanging="1584"/>
      <w:jc w:val="left"/>
      <w:outlineLvl w:val="8"/>
    </w:pPr>
    <w:rPr>
      <w:sz w:val="22"/>
      <w:szCs w:val="2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732F78"/>
    <w:pPr>
      <w:ind w:left="720"/>
      <w:contextualSpacing/>
    </w:pPr>
  </w:style>
  <w:style w:type="character" w:styleId="a5">
    <w:name w:val="Hyperlink"/>
    <w:uiPriority w:val="99"/>
    <w:unhideWhenUsed/>
    <w:rsid w:val="00732F78"/>
    <w:rPr>
      <w:color w:val="0000FF"/>
      <w:u w:val="single"/>
    </w:rPr>
  </w:style>
  <w:style w:type="paragraph" w:customStyle="1" w:styleId="p5">
    <w:name w:val="p5"/>
    <w:basedOn w:val="a"/>
    <w:rsid w:val="00732F78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styleId="a6">
    <w:name w:val="No Spacing"/>
    <w:uiPriority w:val="1"/>
    <w:qFormat/>
    <w:rsid w:val="003460F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aliases w:val="ЗАГ-ГЛАВА Знак,Заг 1 Знак1,HEADING 1 Знак1,Head 1 Знак1,????????? 1 Знак1,Subhead A Знак1"/>
    <w:basedOn w:val="a0"/>
    <w:link w:val="1"/>
    <w:rsid w:val="003A767A"/>
    <w:rPr>
      <w:rFonts w:ascii="Calibri Light" w:eastAsia="Times New Roman" w:hAnsi="Calibri Light" w:cs="Times New Roman"/>
      <w:b/>
      <w:bCs/>
      <w:kern w:val="32"/>
      <w:sz w:val="32"/>
      <w:szCs w:val="32"/>
      <w:lang w:val="x-none" w:eastAsia="x-none"/>
    </w:rPr>
  </w:style>
  <w:style w:type="character" w:customStyle="1" w:styleId="20">
    <w:name w:val="Заголовок 2 Знак"/>
    <w:aliases w:val="Заг 2 Знак"/>
    <w:basedOn w:val="a0"/>
    <w:link w:val="2"/>
    <w:uiPriority w:val="9"/>
    <w:rsid w:val="003A767A"/>
    <w:rPr>
      <w:rFonts w:ascii="Calibri Light" w:eastAsia="Times New Roman" w:hAnsi="Calibri Light" w:cs="Times New Roman"/>
      <w:color w:val="2E74B5"/>
      <w:sz w:val="26"/>
      <w:szCs w:val="26"/>
      <w:lang w:val="x-none"/>
    </w:rPr>
  </w:style>
  <w:style w:type="character" w:customStyle="1" w:styleId="30">
    <w:name w:val="Заголовок 3 Знак"/>
    <w:basedOn w:val="a0"/>
    <w:link w:val="3"/>
    <w:uiPriority w:val="9"/>
    <w:rsid w:val="003A767A"/>
    <w:rPr>
      <w:rFonts w:ascii="Times New Roman" w:eastAsia="Times New Roman" w:hAnsi="Times New Roman" w:cs="Times New Roman"/>
      <w:b/>
      <w:sz w:val="52"/>
      <w:szCs w:val="20"/>
      <w:lang w:val="x-none" w:eastAsia="ru-RU"/>
    </w:rPr>
  </w:style>
  <w:style w:type="character" w:customStyle="1" w:styleId="40">
    <w:name w:val="Заголовок 4 Знак"/>
    <w:aliases w:val="Заг-Часть Знак"/>
    <w:basedOn w:val="a0"/>
    <w:link w:val="4"/>
    <w:rsid w:val="003A767A"/>
    <w:rPr>
      <w:rFonts w:ascii="Times New Roman" w:eastAsia="Times New Roman" w:hAnsi="Times New Roman" w:cs="Times New Roman"/>
      <w:b/>
      <w:bCs/>
      <w:color w:val="2E74B5"/>
      <w:sz w:val="26"/>
      <w:szCs w:val="28"/>
      <w:lang w:val="x-none" w:eastAsia="x-none"/>
    </w:rPr>
  </w:style>
  <w:style w:type="character" w:customStyle="1" w:styleId="50">
    <w:name w:val="Заголовок 5 Знак"/>
    <w:basedOn w:val="a0"/>
    <w:link w:val="5"/>
    <w:rsid w:val="003A767A"/>
    <w:rPr>
      <w:rFonts w:ascii="Times New Roman" w:eastAsia="Times New Roman" w:hAnsi="Times New Roman" w:cs="Times New Roman"/>
      <w:sz w:val="36"/>
      <w:szCs w:val="20"/>
      <w:lang w:val="x-none" w:eastAsia="ru-RU"/>
    </w:rPr>
  </w:style>
  <w:style w:type="character" w:customStyle="1" w:styleId="60">
    <w:name w:val="Заголовок 6 Знак"/>
    <w:basedOn w:val="a0"/>
    <w:link w:val="6"/>
    <w:rsid w:val="003A767A"/>
    <w:rPr>
      <w:rFonts w:ascii="Times New Roman" w:eastAsia="Times New Roman" w:hAnsi="Times New Roman" w:cs="Times New Roman"/>
      <w:b/>
      <w:bCs/>
      <w:i/>
      <w:sz w:val="20"/>
      <w:szCs w:val="24"/>
      <w:lang w:val="x-none" w:eastAsia="x-none"/>
    </w:rPr>
  </w:style>
  <w:style w:type="character" w:customStyle="1" w:styleId="70">
    <w:name w:val="Заголовок 7 Знак"/>
    <w:basedOn w:val="a0"/>
    <w:link w:val="7"/>
    <w:rsid w:val="003A767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80">
    <w:name w:val="Заголовок 8 Знак"/>
    <w:aliases w:val="Заг-ПОДГЛАВ Знак"/>
    <w:basedOn w:val="a0"/>
    <w:link w:val="8"/>
    <w:rsid w:val="003A767A"/>
    <w:rPr>
      <w:rFonts w:ascii="Times New Roman" w:eastAsia="Times New Roman" w:hAnsi="Times New Roman" w:cs="Times New Roman"/>
      <w:b/>
      <w:i/>
      <w:iCs/>
      <w:color w:val="2E74B5"/>
      <w:sz w:val="24"/>
      <w:szCs w:val="24"/>
      <w:lang w:val="x-none" w:eastAsia="x-none"/>
    </w:rPr>
  </w:style>
  <w:style w:type="character" w:customStyle="1" w:styleId="90">
    <w:name w:val="Заголовок 9 Знак"/>
    <w:basedOn w:val="a0"/>
    <w:link w:val="9"/>
    <w:rsid w:val="003A767A"/>
    <w:rPr>
      <w:rFonts w:ascii="Arial" w:eastAsia="Times New Roman" w:hAnsi="Arial" w:cs="Times New Roman"/>
      <w:lang w:val="x-none" w:eastAsia="x-none"/>
    </w:rPr>
  </w:style>
  <w:style w:type="numbering" w:customStyle="1" w:styleId="11">
    <w:name w:val="Нет списка1"/>
    <w:next w:val="a2"/>
    <w:uiPriority w:val="99"/>
    <w:semiHidden/>
    <w:unhideWhenUsed/>
    <w:rsid w:val="003A767A"/>
  </w:style>
  <w:style w:type="paragraph" w:customStyle="1" w:styleId="printj">
    <w:name w:val="printj"/>
    <w:basedOn w:val="a"/>
    <w:rsid w:val="003A767A"/>
    <w:pPr>
      <w:widowControl/>
      <w:autoSpaceDE/>
      <w:autoSpaceDN/>
      <w:adjustRightInd/>
      <w:spacing w:before="144" w:after="288"/>
      <w:ind w:firstLine="0"/>
    </w:pPr>
    <w:rPr>
      <w:rFonts w:ascii="Times New Roman" w:hAnsi="Times New Roman"/>
      <w:sz w:val="24"/>
      <w:szCs w:val="24"/>
    </w:rPr>
  </w:style>
  <w:style w:type="paragraph" w:customStyle="1" w:styleId="p9">
    <w:name w:val="p9"/>
    <w:basedOn w:val="a"/>
    <w:rsid w:val="003A767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3A767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7">
    <w:name w:val="Body Text Indent"/>
    <w:basedOn w:val="a"/>
    <w:link w:val="a8"/>
    <w:uiPriority w:val="99"/>
    <w:rsid w:val="003A767A"/>
    <w:pPr>
      <w:widowControl/>
      <w:autoSpaceDE/>
      <w:autoSpaceDN/>
      <w:adjustRightInd/>
    </w:pPr>
    <w:rPr>
      <w:rFonts w:ascii="Times New Roman" w:hAnsi="Times New Roman"/>
      <w:sz w:val="28"/>
      <w:lang w:val="x-none"/>
    </w:rPr>
  </w:style>
  <w:style w:type="character" w:customStyle="1" w:styleId="a8">
    <w:name w:val="Основной текст с отступом Знак"/>
    <w:basedOn w:val="a0"/>
    <w:link w:val="a7"/>
    <w:uiPriority w:val="99"/>
    <w:rsid w:val="003A767A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customStyle="1" w:styleId="p7">
    <w:name w:val="p7"/>
    <w:basedOn w:val="a"/>
    <w:rsid w:val="003A767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9">
    <w:name w:val="Цветовое выделение"/>
    <w:uiPriority w:val="99"/>
    <w:rsid w:val="003A767A"/>
    <w:rPr>
      <w:b/>
      <w:bCs/>
      <w:color w:val="000080"/>
    </w:rPr>
  </w:style>
  <w:style w:type="table" w:styleId="aa">
    <w:name w:val="Table Grid"/>
    <w:basedOn w:val="a1"/>
    <w:uiPriority w:val="59"/>
    <w:rsid w:val="003A767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b">
    <w:name w:val="Нормальный (таблица)"/>
    <w:basedOn w:val="a"/>
    <w:next w:val="a"/>
    <w:uiPriority w:val="99"/>
    <w:rsid w:val="003A767A"/>
    <w:pPr>
      <w:ind w:firstLine="0"/>
    </w:pPr>
    <w:rPr>
      <w:rFonts w:ascii="Times New Roman CYR" w:hAnsi="Times New Roman CYR" w:cs="Times New Roman CYR"/>
      <w:sz w:val="24"/>
      <w:szCs w:val="24"/>
    </w:rPr>
  </w:style>
  <w:style w:type="paragraph" w:styleId="ac">
    <w:name w:val="header"/>
    <w:aliases w:val="ВерхКолонтитул,Верхний колонтитул1, Знак10,Знак10"/>
    <w:basedOn w:val="a"/>
    <w:link w:val="ad"/>
    <w:uiPriority w:val="99"/>
    <w:unhideWhenUsed/>
    <w:rsid w:val="003A767A"/>
    <w:pPr>
      <w:tabs>
        <w:tab w:val="center" w:pos="4677"/>
        <w:tab w:val="right" w:pos="9355"/>
      </w:tabs>
      <w:ind w:firstLine="0"/>
      <w:jc w:val="left"/>
    </w:pPr>
    <w:rPr>
      <w:rFonts w:ascii="Times New Roman" w:hAnsi="Times New Roman"/>
      <w:lang w:val="x-none" w:eastAsia="x-none"/>
    </w:rPr>
  </w:style>
  <w:style w:type="character" w:customStyle="1" w:styleId="ad">
    <w:name w:val="Верхний колонтитул Знак"/>
    <w:aliases w:val="ВерхКолонтитул Знак,Верхний колонтитул1 Знак, Знак10 Знак,Знак10 Знак"/>
    <w:basedOn w:val="a0"/>
    <w:link w:val="ac"/>
    <w:uiPriority w:val="99"/>
    <w:rsid w:val="003A767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e">
    <w:name w:val="footer"/>
    <w:aliases w:val=" Знак"/>
    <w:basedOn w:val="a"/>
    <w:link w:val="af"/>
    <w:uiPriority w:val="99"/>
    <w:unhideWhenUsed/>
    <w:rsid w:val="003A767A"/>
    <w:pPr>
      <w:tabs>
        <w:tab w:val="center" w:pos="4677"/>
        <w:tab w:val="right" w:pos="9355"/>
      </w:tabs>
      <w:ind w:firstLine="0"/>
      <w:jc w:val="left"/>
    </w:pPr>
    <w:rPr>
      <w:rFonts w:ascii="Times New Roman" w:hAnsi="Times New Roman"/>
      <w:lang w:val="x-none" w:eastAsia="x-none"/>
    </w:rPr>
  </w:style>
  <w:style w:type="character" w:customStyle="1" w:styleId="af">
    <w:name w:val="Нижний колонтитул Знак"/>
    <w:aliases w:val=" Знак Знак"/>
    <w:basedOn w:val="a0"/>
    <w:link w:val="ae"/>
    <w:uiPriority w:val="99"/>
    <w:rsid w:val="003A767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f0">
    <w:name w:val="Balloon Text"/>
    <w:basedOn w:val="a"/>
    <w:link w:val="af1"/>
    <w:uiPriority w:val="99"/>
    <w:semiHidden/>
    <w:unhideWhenUsed/>
    <w:rsid w:val="003A767A"/>
    <w:pPr>
      <w:ind w:firstLine="0"/>
      <w:jc w:val="left"/>
    </w:pPr>
    <w:rPr>
      <w:rFonts w:ascii="Segoe UI" w:hAnsi="Segoe UI"/>
      <w:sz w:val="18"/>
      <w:szCs w:val="18"/>
      <w:lang w:val="x-none" w:eastAsia="x-none"/>
    </w:rPr>
  </w:style>
  <w:style w:type="character" w:customStyle="1" w:styleId="af1">
    <w:name w:val="Текст выноски Знак"/>
    <w:basedOn w:val="a0"/>
    <w:link w:val="af0"/>
    <w:uiPriority w:val="99"/>
    <w:semiHidden/>
    <w:rsid w:val="003A767A"/>
    <w:rPr>
      <w:rFonts w:ascii="Segoe UI" w:eastAsia="Times New Roman" w:hAnsi="Segoe UI" w:cs="Times New Roman"/>
      <w:sz w:val="18"/>
      <w:szCs w:val="18"/>
      <w:lang w:val="x-none" w:eastAsia="x-none"/>
    </w:rPr>
  </w:style>
  <w:style w:type="paragraph" w:styleId="af2">
    <w:name w:val="Normal (Web)"/>
    <w:aliases w:val="Обычный (Интернет),Обычный (Web)"/>
    <w:basedOn w:val="a"/>
    <w:link w:val="af3"/>
    <w:uiPriority w:val="99"/>
    <w:rsid w:val="003A767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apple-converted-space">
    <w:name w:val="apple-converted-space"/>
    <w:rsid w:val="003A767A"/>
  </w:style>
  <w:style w:type="paragraph" w:customStyle="1" w:styleId="Style7">
    <w:name w:val="Style7"/>
    <w:basedOn w:val="a"/>
    <w:uiPriority w:val="99"/>
    <w:rsid w:val="003A767A"/>
    <w:pPr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4">
    <w:name w:val="Назв частей"/>
    <w:basedOn w:val="1"/>
    <w:link w:val="af5"/>
    <w:qFormat/>
    <w:rsid w:val="003A767A"/>
    <w:pPr>
      <w:keepLines/>
      <w:widowControl/>
      <w:suppressAutoHyphens/>
      <w:autoSpaceDE/>
      <w:autoSpaceDN/>
      <w:adjustRightInd/>
      <w:spacing w:before="120" w:after="0" w:line="276" w:lineRule="auto"/>
      <w:jc w:val="center"/>
    </w:pPr>
    <w:rPr>
      <w:rFonts w:ascii="Times New Roman" w:hAnsi="Times New Roman"/>
      <w:caps/>
      <w:color w:val="2E74B5"/>
      <w:kern w:val="0"/>
      <w:sz w:val="28"/>
      <w:szCs w:val="28"/>
    </w:rPr>
  </w:style>
  <w:style w:type="character" w:customStyle="1" w:styleId="af5">
    <w:name w:val="Назв частей Знак"/>
    <w:link w:val="af4"/>
    <w:rsid w:val="003A767A"/>
    <w:rPr>
      <w:rFonts w:ascii="Times New Roman" w:eastAsia="Times New Roman" w:hAnsi="Times New Roman" w:cs="Times New Roman"/>
      <w:b/>
      <w:bCs/>
      <w:caps/>
      <w:color w:val="2E74B5"/>
      <w:sz w:val="28"/>
      <w:szCs w:val="28"/>
      <w:lang w:val="x-none" w:eastAsia="x-none"/>
    </w:rPr>
  </w:style>
  <w:style w:type="paragraph" w:styleId="af6">
    <w:name w:val="caption"/>
    <w:basedOn w:val="a"/>
    <w:next w:val="a"/>
    <w:uiPriority w:val="35"/>
    <w:unhideWhenUsed/>
    <w:qFormat/>
    <w:rsid w:val="003A767A"/>
    <w:pPr>
      <w:widowControl/>
      <w:autoSpaceDE/>
      <w:autoSpaceDN/>
      <w:adjustRightInd/>
      <w:spacing w:after="200"/>
      <w:ind w:firstLine="0"/>
      <w:jc w:val="left"/>
    </w:pPr>
    <w:rPr>
      <w:rFonts w:ascii="Times New Roman" w:hAnsi="Times New Roman"/>
      <w:i/>
      <w:iCs/>
      <w:color w:val="44546A"/>
      <w:sz w:val="18"/>
      <w:szCs w:val="18"/>
    </w:rPr>
  </w:style>
  <w:style w:type="character" w:customStyle="1" w:styleId="a4">
    <w:name w:val="Абзац списка Знак"/>
    <w:link w:val="a3"/>
    <w:uiPriority w:val="34"/>
    <w:locked/>
    <w:rsid w:val="003A767A"/>
    <w:rPr>
      <w:rFonts w:ascii="Arial" w:eastAsia="Times New Roman" w:hAnsi="Arial" w:cs="Times New Roman"/>
      <w:sz w:val="20"/>
      <w:szCs w:val="20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3A767A"/>
  </w:style>
  <w:style w:type="numbering" w:customStyle="1" w:styleId="111">
    <w:name w:val="Нет списка111"/>
    <w:next w:val="a2"/>
    <w:uiPriority w:val="99"/>
    <w:semiHidden/>
    <w:unhideWhenUsed/>
    <w:rsid w:val="003A767A"/>
  </w:style>
  <w:style w:type="paragraph" w:customStyle="1" w:styleId="101">
    <w:name w:val="Знак101"/>
    <w:basedOn w:val="a"/>
    <w:next w:val="ac"/>
    <w:uiPriority w:val="99"/>
    <w:unhideWhenUsed/>
    <w:rsid w:val="003A767A"/>
    <w:pPr>
      <w:widowControl/>
      <w:tabs>
        <w:tab w:val="center" w:pos="4677"/>
        <w:tab w:val="right" w:pos="9355"/>
      </w:tabs>
      <w:autoSpaceDE/>
      <w:autoSpaceDN/>
      <w:adjustRightInd/>
      <w:ind w:firstLine="0"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12">
    <w:name w:val="Знак1"/>
    <w:basedOn w:val="a"/>
    <w:next w:val="ae"/>
    <w:uiPriority w:val="99"/>
    <w:unhideWhenUsed/>
    <w:rsid w:val="003A767A"/>
    <w:pPr>
      <w:widowControl/>
      <w:tabs>
        <w:tab w:val="center" w:pos="4677"/>
        <w:tab w:val="right" w:pos="9355"/>
      </w:tabs>
      <w:autoSpaceDE/>
      <w:autoSpaceDN/>
      <w:adjustRightInd/>
      <w:ind w:firstLine="0"/>
      <w:jc w:val="left"/>
    </w:pPr>
    <w:rPr>
      <w:rFonts w:ascii="Calibri" w:eastAsia="Calibri" w:hAnsi="Calibri"/>
      <w:sz w:val="22"/>
      <w:szCs w:val="22"/>
      <w:lang w:eastAsia="en-US"/>
    </w:rPr>
  </w:style>
  <w:style w:type="numbering" w:customStyle="1" w:styleId="21">
    <w:name w:val="Нет списка2"/>
    <w:next w:val="a2"/>
    <w:uiPriority w:val="99"/>
    <w:semiHidden/>
    <w:unhideWhenUsed/>
    <w:rsid w:val="003A767A"/>
  </w:style>
  <w:style w:type="paragraph" w:customStyle="1" w:styleId="ConsPlusNormal">
    <w:name w:val="ConsPlusNormal"/>
    <w:rsid w:val="003A767A"/>
    <w:pPr>
      <w:widowControl w:val="0"/>
      <w:tabs>
        <w:tab w:val="num" w:pos="1440"/>
      </w:tabs>
      <w:autoSpaceDE w:val="0"/>
      <w:autoSpaceDN w:val="0"/>
      <w:adjustRightInd w:val="0"/>
      <w:spacing w:after="0" w:line="240" w:lineRule="auto"/>
      <w:ind w:left="720" w:hanging="720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31">
    <w:name w:val="Нет списка3"/>
    <w:next w:val="a2"/>
    <w:uiPriority w:val="99"/>
    <w:semiHidden/>
    <w:unhideWhenUsed/>
    <w:rsid w:val="003A767A"/>
  </w:style>
  <w:style w:type="numbering" w:customStyle="1" w:styleId="41">
    <w:name w:val="Нет списка4"/>
    <w:next w:val="a2"/>
    <w:uiPriority w:val="99"/>
    <w:semiHidden/>
    <w:unhideWhenUsed/>
    <w:rsid w:val="003A767A"/>
  </w:style>
  <w:style w:type="paragraph" w:styleId="af7">
    <w:name w:val="TOC Heading"/>
    <w:basedOn w:val="1"/>
    <w:next w:val="a"/>
    <w:uiPriority w:val="39"/>
    <w:unhideWhenUsed/>
    <w:qFormat/>
    <w:rsid w:val="003A767A"/>
    <w:pPr>
      <w:keepLines/>
      <w:widowControl/>
      <w:suppressAutoHyphens/>
      <w:autoSpaceDE/>
      <w:autoSpaceDN/>
      <w:adjustRightInd/>
      <w:spacing w:before="120" w:after="0" w:line="276" w:lineRule="auto"/>
      <w:jc w:val="center"/>
      <w:outlineLvl w:val="9"/>
    </w:pPr>
    <w:rPr>
      <w:rFonts w:ascii="Times New Roman" w:hAnsi="Times New Roman"/>
      <w:color w:val="2E74B5"/>
      <w:kern w:val="0"/>
      <w:sz w:val="28"/>
      <w:szCs w:val="28"/>
      <w:lang w:eastAsia="en-US"/>
    </w:rPr>
  </w:style>
  <w:style w:type="paragraph" w:customStyle="1" w:styleId="112">
    <w:name w:val="Оглавление 11"/>
    <w:basedOn w:val="a"/>
    <w:next w:val="a"/>
    <w:autoRedefine/>
    <w:uiPriority w:val="39"/>
    <w:unhideWhenUsed/>
    <w:rsid w:val="003A767A"/>
    <w:pPr>
      <w:widowControl/>
      <w:autoSpaceDE/>
      <w:autoSpaceDN/>
      <w:adjustRightInd/>
      <w:spacing w:after="100" w:line="276" w:lineRule="auto"/>
      <w:ind w:firstLine="0"/>
      <w:jc w:val="left"/>
    </w:pPr>
    <w:rPr>
      <w:rFonts w:ascii="Calibri" w:hAnsi="Calibri"/>
      <w:sz w:val="22"/>
      <w:szCs w:val="22"/>
    </w:rPr>
  </w:style>
  <w:style w:type="character" w:customStyle="1" w:styleId="13">
    <w:name w:val="Гиперссылка1"/>
    <w:uiPriority w:val="99"/>
    <w:unhideWhenUsed/>
    <w:rsid w:val="003A767A"/>
    <w:rPr>
      <w:color w:val="0000FF"/>
      <w:u w:val="single"/>
    </w:rPr>
  </w:style>
  <w:style w:type="numbering" w:customStyle="1" w:styleId="51">
    <w:name w:val="Нет списка5"/>
    <w:next w:val="a2"/>
    <w:uiPriority w:val="99"/>
    <w:semiHidden/>
    <w:unhideWhenUsed/>
    <w:rsid w:val="003A767A"/>
  </w:style>
  <w:style w:type="character" w:customStyle="1" w:styleId="113">
    <w:name w:val="Заголовок 1 Знак1"/>
    <w:aliases w:val="HEADING 1 Знак,Head 1 Знак,????????? 1 Знак,Subhead A Знак,Заг 1 Знак"/>
    <w:locked/>
    <w:rsid w:val="003A767A"/>
    <w:rPr>
      <w:rFonts w:ascii="Arial" w:eastAsia="Times New Roman" w:hAnsi="Arial" w:cs="Times New Roman"/>
      <w:b/>
      <w:kern w:val="28"/>
      <w:sz w:val="28"/>
      <w:szCs w:val="24"/>
      <w:lang w:val="ru-RU" w:eastAsia="ru-RU"/>
    </w:rPr>
  </w:style>
  <w:style w:type="character" w:customStyle="1" w:styleId="af8">
    <w:name w:val="Гипертекстовая ссылка"/>
    <w:uiPriority w:val="99"/>
    <w:rsid w:val="003A767A"/>
    <w:rPr>
      <w:rFonts w:cs="Times New Roman"/>
      <w:b/>
      <w:bCs w:val="0"/>
      <w:color w:val="106BBE"/>
      <w:sz w:val="26"/>
    </w:rPr>
  </w:style>
  <w:style w:type="paragraph" w:customStyle="1" w:styleId="af9">
    <w:name w:val="Прижатый влево"/>
    <w:basedOn w:val="a"/>
    <w:next w:val="a"/>
    <w:uiPriority w:val="99"/>
    <w:rsid w:val="003A767A"/>
    <w:pPr>
      <w:ind w:firstLine="0"/>
      <w:jc w:val="left"/>
    </w:pPr>
    <w:rPr>
      <w:rFonts w:cs="Arial"/>
      <w:sz w:val="24"/>
      <w:szCs w:val="24"/>
    </w:rPr>
  </w:style>
  <w:style w:type="table" w:customStyle="1" w:styleId="14">
    <w:name w:val="Сетка таблицы1"/>
    <w:basedOn w:val="a1"/>
    <w:next w:val="aa"/>
    <w:uiPriority w:val="59"/>
    <w:rsid w:val="003A7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2">
    <w:name w:val="toc 2"/>
    <w:basedOn w:val="a"/>
    <w:next w:val="a"/>
    <w:autoRedefine/>
    <w:uiPriority w:val="39"/>
    <w:unhideWhenUsed/>
    <w:rsid w:val="003A767A"/>
    <w:pPr>
      <w:tabs>
        <w:tab w:val="left" w:pos="880"/>
        <w:tab w:val="right" w:leader="dot" w:pos="9870"/>
      </w:tabs>
      <w:autoSpaceDE/>
      <w:autoSpaceDN/>
      <w:adjustRightInd/>
      <w:spacing w:after="100"/>
      <w:ind w:left="220" w:firstLine="0"/>
    </w:pPr>
    <w:rPr>
      <w:rFonts w:ascii="Calibri" w:eastAsia="Calibri" w:hAnsi="Calibri"/>
      <w:sz w:val="22"/>
      <w:szCs w:val="22"/>
      <w:lang w:val="en-US" w:eastAsia="en-US"/>
    </w:rPr>
  </w:style>
  <w:style w:type="paragraph" w:styleId="afa">
    <w:name w:val="Body Text"/>
    <w:basedOn w:val="a"/>
    <w:link w:val="afb"/>
    <w:unhideWhenUsed/>
    <w:rsid w:val="003A767A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afb">
    <w:name w:val="Основной текст Знак"/>
    <w:basedOn w:val="a0"/>
    <w:link w:val="afa"/>
    <w:rsid w:val="003A767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71">
    <w:name w:val="Основной текст + 71"/>
    <w:aliases w:val="5 pt4,Интервал 0 pt6"/>
    <w:rsid w:val="003A767A"/>
    <w:rPr>
      <w:color w:val="000000"/>
      <w:spacing w:val="6"/>
      <w:w w:val="100"/>
      <w:position w:val="0"/>
      <w:sz w:val="15"/>
      <w:szCs w:val="15"/>
      <w:lang w:val="ru-RU" w:bidi="ar-SA"/>
    </w:rPr>
  </w:style>
  <w:style w:type="character" w:customStyle="1" w:styleId="Constantia">
    <w:name w:val="Основной текст + Constantia"/>
    <w:aliases w:val="7,5 pt3,Интервал 0 pt5"/>
    <w:rsid w:val="003A767A"/>
    <w:rPr>
      <w:rFonts w:ascii="Constantia" w:eastAsia="Times New Roman" w:hAnsi="Constantia" w:cs="Constantia"/>
      <w:color w:val="000000"/>
      <w:spacing w:val="0"/>
      <w:w w:val="100"/>
      <w:position w:val="0"/>
      <w:sz w:val="15"/>
      <w:szCs w:val="15"/>
      <w:lang w:bidi="ar-SA"/>
    </w:rPr>
  </w:style>
  <w:style w:type="character" w:customStyle="1" w:styleId="CenturyGothic">
    <w:name w:val="Основной текст + Century Gothic"/>
    <w:aliases w:val="6 pt,Полужирный3,Интервал 0 pt4"/>
    <w:rsid w:val="003A767A"/>
    <w:rPr>
      <w:rFonts w:ascii="Century Gothic" w:eastAsia="Times New Roman" w:hAnsi="Century Gothic" w:cs="Century Gothic"/>
      <w:b/>
      <w:bCs/>
      <w:color w:val="000000"/>
      <w:spacing w:val="2"/>
      <w:w w:val="100"/>
      <w:position w:val="0"/>
      <w:sz w:val="12"/>
      <w:szCs w:val="12"/>
      <w:lang w:val="ru-RU" w:bidi="ar-SA"/>
    </w:rPr>
  </w:style>
  <w:style w:type="paragraph" w:customStyle="1" w:styleId="menubasetext1">
    <w:name w:val="menu_base_text1"/>
    <w:basedOn w:val="a"/>
    <w:rsid w:val="003A767A"/>
    <w:pPr>
      <w:widowControl/>
      <w:pBdr>
        <w:bottom w:val="single" w:sz="6" w:space="7" w:color="D7DBDF"/>
        <w:right w:val="single" w:sz="6" w:space="14" w:color="D7DBDF"/>
      </w:pBdr>
      <w:autoSpaceDE/>
      <w:autoSpaceDN/>
      <w:adjustRightInd/>
      <w:spacing w:before="100" w:beforeAutospacing="1" w:after="100" w:afterAutospacing="1"/>
      <w:ind w:firstLine="0"/>
    </w:pPr>
    <w:rPr>
      <w:rFonts w:ascii="Times New Roman" w:hAnsi="Times New Roman"/>
      <w:sz w:val="18"/>
      <w:szCs w:val="18"/>
    </w:rPr>
  </w:style>
  <w:style w:type="paragraph" w:customStyle="1" w:styleId="s13">
    <w:name w:val="s_13"/>
    <w:basedOn w:val="a"/>
    <w:rsid w:val="003A767A"/>
    <w:pPr>
      <w:widowControl/>
      <w:autoSpaceDE/>
      <w:autoSpaceDN/>
      <w:adjustRightInd/>
      <w:jc w:val="left"/>
    </w:pPr>
    <w:rPr>
      <w:rFonts w:ascii="Times New Roman" w:hAnsi="Times New Roman"/>
      <w:sz w:val="18"/>
      <w:szCs w:val="18"/>
    </w:rPr>
  </w:style>
  <w:style w:type="character" w:styleId="afc">
    <w:name w:val="FollowedHyperlink"/>
    <w:uiPriority w:val="99"/>
    <w:semiHidden/>
    <w:unhideWhenUsed/>
    <w:rsid w:val="003A767A"/>
    <w:rPr>
      <w:color w:val="800080"/>
      <w:u w:val="single"/>
    </w:rPr>
  </w:style>
  <w:style w:type="paragraph" w:customStyle="1" w:styleId="font5">
    <w:name w:val="font5"/>
    <w:basedOn w:val="a"/>
    <w:rsid w:val="003A767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color w:val="000000"/>
      <w:sz w:val="18"/>
      <w:szCs w:val="18"/>
    </w:rPr>
  </w:style>
  <w:style w:type="paragraph" w:customStyle="1" w:styleId="font6">
    <w:name w:val="font6"/>
    <w:basedOn w:val="a"/>
    <w:rsid w:val="003A767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xl67">
    <w:name w:val="xl67"/>
    <w:basedOn w:val="a"/>
    <w:rsid w:val="003A767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right"/>
      <w:textAlignment w:val="center"/>
    </w:pPr>
    <w:rPr>
      <w:rFonts w:cs="Arial"/>
    </w:rPr>
  </w:style>
  <w:style w:type="paragraph" w:customStyle="1" w:styleId="xl68">
    <w:name w:val="xl68"/>
    <w:basedOn w:val="a"/>
    <w:rsid w:val="003A767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cs="Arial"/>
    </w:rPr>
  </w:style>
  <w:style w:type="paragraph" w:customStyle="1" w:styleId="xl69">
    <w:name w:val="xl69"/>
    <w:basedOn w:val="a"/>
    <w:rsid w:val="003A767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cs="Arial"/>
    </w:rPr>
  </w:style>
  <w:style w:type="paragraph" w:customStyle="1" w:styleId="xl70">
    <w:name w:val="xl70"/>
    <w:basedOn w:val="a"/>
    <w:rsid w:val="003A767A"/>
    <w:pPr>
      <w:widowControl/>
      <w:pBdr>
        <w:left w:val="single" w:sz="4" w:space="0" w:color="auto"/>
        <w:right w:val="single" w:sz="4" w:space="0" w:color="auto"/>
      </w:pBdr>
      <w:shd w:val="clear" w:color="000000" w:fill="EBF1DE"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cs="Arial"/>
    </w:rPr>
  </w:style>
  <w:style w:type="paragraph" w:customStyle="1" w:styleId="xl71">
    <w:name w:val="xl71"/>
    <w:basedOn w:val="a"/>
    <w:rsid w:val="003A767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center"/>
    </w:pPr>
    <w:rPr>
      <w:rFonts w:cs="Arial"/>
    </w:rPr>
  </w:style>
  <w:style w:type="paragraph" w:customStyle="1" w:styleId="xl72">
    <w:name w:val="xl72"/>
    <w:basedOn w:val="a"/>
    <w:rsid w:val="003A767A"/>
    <w:pPr>
      <w:widowControl/>
      <w:shd w:val="clear" w:color="000000" w:fill="FCD5B4"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xl73">
    <w:name w:val="xl73"/>
    <w:basedOn w:val="a"/>
    <w:rsid w:val="003A767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xl74">
    <w:name w:val="xl74"/>
    <w:basedOn w:val="a"/>
    <w:rsid w:val="003A767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autoSpaceDE/>
      <w:autoSpaceDN/>
      <w:adjustRightInd/>
      <w:spacing w:before="100" w:beforeAutospacing="1" w:after="100" w:afterAutospacing="1"/>
      <w:ind w:firstLine="0"/>
      <w:jc w:val="left"/>
    </w:pPr>
    <w:rPr>
      <w:rFonts w:cs="Arial"/>
    </w:rPr>
  </w:style>
  <w:style w:type="paragraph" w:customStyle="1" w:styleId="xl75">
    <w:name w:val="xl75"/>
    <w:basedOn w:val="a"/>
    <w:rsid w:val="003A767A"/>
    <w:pPr>
      <w:widowControl/>
      <w:pBdr>
        <w:left w:val="single" w:sz="4" w:space="0" w:color="auto"/>
        <w:right w:val="single" w:sz="4" w:space="0" w:color="auto"/>
      </w:pBdr>
      <w:shd w:val="clear" w:color="000000" w:fill="EBF1DE"/>
      <w:autoSpaceDE/>
      <w:autoSpaceDN/>
      <w:adjustRightInd/>
      <w:spacing w:before="100" w:beforeAutospacing="1" w:after="100" w:afterAutospacing="1"/>
      <w:ind w:firstLine="0"/>
      <w:jc w:val="left"/>
    </w:pPr>
    <w:rPr>
      <w:rFonts w:cs="Arial"/>
    </w:rPr>
  </w:style>
  <w:style w:type="paragraph" w:customStyle="1" w:styleId="xl76">
    <w:name w:val="xl76"/>
    <w:basedOn w:val="a"/>
    <w:rsid w:val="003A767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cs="Arial"/>
    </w:rPr>
  </w:style>
  <w:style w:type="paragraph" w:customStyle="1" w:styleId="xl77">
    <w:name w:val="xl77"/>
    <w:basedOn w:val="a"/>
    <w:rsid w:val="003A767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cs="Arial"/>
    </w:rPr>
  </w:style>
  <w:style w:type="paragraph" w:customStyle="1" w:styleId="xl78">
    <w:name w:val="xl78"/>
    <w:basedOn w:val="a"/>
    <w:rsid w:val="003A767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autoSpaceDE/>
      <w:autoSpaceDN/>
      <w:adjustRightInd/>
      <w:spacing w:before="100" w:beforeAutospacing="1" w:after="100" w:afterAutospacing="1"/>
      <w:ind w:firstLine="0"/>
      <w:jc w:val="left"/>
    </w:pPr>
    <w:rPr>
      <w:rFonts w:cs="Arial"/>
    </w:rPr>
  </w:style>
  <w:style w:type="paragraph" w:customStyle="1" w:styleId="xl79">
    <w:name w:val="xl79"/>
    <w:basedOn w:val="a"/>
    <w:rsid w:val="003A767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autoSpaceDE/>
      <w:autoSpaceDN/>
      <w:adjustRightInd/>
      <w:spacing w:before="100" w:beforeAutospacing="1" w:after="100" w:afterAutospacing="1"/>
      <w:ind w:firstLine="0"/>
      <w:jc w:val="right"/>
      <w:textAlignment w:val="center"/>
    </w:pPr>
    <w:rPr>
      <w:rFonts w:cs="Arial"/>
    </w:rPr>
  </w:style>
  <w:style w:type="paragraph" w:customStyle="1" w:styleId="xl80">
    <w:name w:val="xl80"/>
    <w:basedOn w:val="a"/>
    <w:rsid w:val="003A767A"/>
    <w:pPr>
      <w:widowControl/>
      <w:pBdr>
        <w:left w:val="single" w:sz="4" w:space="0" w:color="auto"/>
        <w:right w:val="single" w:sz="4" w:space="0" w:color="auto"/>
      </w:pBdr>
      <w:shd w:val="clear" w:color="000000" w:fill="EBF1DE"/>
      <w:autoSpaceDE/>
      <w:autoSpaceDN/>
      <w:adjustRightInd/>
      <w:spacing w:before="100" w:beforeAutospacing="1" w:after="100" w:afterAutospacing="1"/>
      <w:ind w:firstLine="0"/>
      <w:jc w:val="right"/>
      <w:textAlignment w:val="center"/>
    </w:pPr>
    <w:rPr>
      <w:rFonts w:cs="Arial"/>
    </w:rPr>
  </w:style>
  <w:style w:type="paragraph" w:customStyle="1" w:styleId="xl81">
    <w:name w:val="xl81"/>
    <w:basedOn w:val="a"/>
    <w:rsid w:val="003A767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/>
      <w:sz w:val="24"/>
      <w:szCs w:val="24"/>
    </w:rPr>
  </w:style>
  <w:style w:type="paragraph" w:customStyle="1" w:styleId="xl82">
    <w:name w:val="xl82"/>
    <w:basedOn w:val="a"/>
    <w:rsid w:val="003A767A"/>
    <w:pPr>
      <w:widowControl/>
      <w:pBdr>
        <w:left w:val="single" w:sz="4" w:space="0" w:color="auto"/>
        <w:right w:val="single" w:sz="4" w:space="0" w:color="auto"/>
      </w:pBdr>
      <w:shd w:val="clear" w:color="000000" w:fill="92CDDC"/>
      <w:autoSpaceDE/>
      <w:autoSpaceDN/>
      <w:adjustRightInd/>
      <w:spacing w:before="100" w:beforeAutospacing="1" w:after="100" w:afterAutospacing="1"/>
      <w:ind w:firstLine="0"/>
      <w:jc w:val="right"/>
      <w:textAlignment w:val="center"/>
    </w:pPr>
    <w:rPr>
      <w:rFonts w:cs="Arial"/>
    </w:rPr>
  </w:style>
  <w:style w:type="paragraph" w:customStyle="1" w:styleId="xl83">
    <w:name w:val="xl83"/>
    <w:basedOn w:val="a"/>
    <w:rsid w:val="003A767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xl84">
    <w:name w:val="xl84"/>
    <w:basedOn w:val="a"/>
    <w:rsid w:val="003A767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center"/>
    </w:pPr>
    <w:rPr>
      <w:rFonts w:cs="Arial"/>
    </w:rPr>
  </w:style>
  <w:style w:type="paragraph" w:customStyle="1" w:styleId="xl85">
    <w:name w:val="xl85"/>
    <w:basedOn w:val="a"/>
    <w:rsid w:val="003A767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cs="Arial"/>
    </w:rPr>
  </w:style>
  <w:style w:type="paragraph" w:customStyle="1" w:styleId="xl86">
    <w:name w:val="xl86"/>
    <w:basedOn w:val="a"/>
    <w:rsid w:val="003A767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center"/>
    </w:pPr>
    <w:rPr>
      <w:rFonts w:cs="Arial"/>
    </w:rPr>
  </w:style>
  <w:style w:type="paragraph" w:customStyle="1" w:styleId="xl87">
    <w:name w:val="xl87"/>
    <w:basedOn w:val="a"/>
    <w:rsid w:val="003A767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/>
      <w:sz w:val="24"/>
      <w:szCs w:val="24"/>
    </w:rPr>
  </w:style>
  <w:style w:type="paragraph" w:customStyle="1" w:styleId="xl88">
    <w:name w:val="xl88"/>
    <w:basedOn w:val="a"/>
    <w:rsid w:val="003A767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center"/>
    </w:pPr>
    <w:rPr>
      <w:rFonts w:cs="Arial"/>
    </w:rPr>
  </w:style>
  <w:style w:type="paragraph" w:customStyle="1" w:styleId="xl89">
    <w:name w:val="xl89"/>
    <w:basedOn w:val="a"/>
    <w:rsid w:val="003A767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cs="Arial"/>
    </w:rPr>
  </w:style>
  <w:style w:type="paragraph" w:customStyle="1" w:styleId="xl90">
    <w:name w:val="xl90"/>
    <w:basedOn w:val="a"/>
    <w:rsid w:val="003A767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cs="Arial"/>
    </w:rPr>
  </w:style>
  <w:style w:type="paragraph" w:customStyle="1" w:styleId="xl91">
    <w:name w:val="xl91"/>
    <w:basedOn w:val="a"/>
    <w:rsid w:val="003A767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xl92">
    <w:name w:val="xl92"/>
    <w:basedOn w:val="a"/>
    <w:rsid w:val="003A767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cs="Arial"/>
    </w:rPr>
  </w:style>
  <w:style w:type="paragraph" w:customStyle="1" w:styleId="xl93">
    <w:name w:val="xl93"/>
    <w:basedOn w:val="a"/>
    <w:rsid w:val="003A767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xl94">
    <w:name w:val="xl94"/>
    <w:basedOn w:val="a"/>
    <w:rsid w:val="003A767A"/>
    <w:pPr>
      <w:widowControl/>
      <w:pBdr>
        <w:left w:val="single" w:sz="4" w:space="0" w:color="auto"/>
        <w:right w:val="single" w:sz="4" w:space="0" w:color="auto"/>
      </w:pBdr>
      <w:shd w:val="clear" w:color="000000" w:fill="C4D79B"/>
      <w:autoSpaceDE/>
      <w:autoSpaceDN/>
      <w:adjustRightInd/>
      <w:spacing w:before="100" w:beforeAutospacing="1" w:after="100" w:afterAutospacing="1"/>
      <w:ind w:firstLine="0"/>
      <w:jc w:val="right"/>
      <w:textAlignment w:val="center"/>
    </w:pPr>
    <w:rPr>
      <w:rFonts w:cs="Arial"/>
      <w:sz w:val="24"/>
      <w:szCs w:val="24"/>
    </w:rPr>
  </w:style>
  <w:style w:type="paragraph" w:customStyle="1" w:styleId="xl95">
    <w:name w:val="xl95"/>
    <w:basedOn w:val="a"/>
    <w:rsid w:val="003A767A"/>
    <w:pPr>
      <w:widowControl/>
      <w:pBdr>
        <w:left w:val="single" w:sz="4" w:space="0" w:color="auto"/>
        <w:right w:val="single" w:sz="4" w:space="0" w:color="auto"/>
      </w:pBdr>
      <w:shd w:val="clear" w:color="000000" w:fill="DCE6F1"/>
      <w:autoSpaceDE/>
      <w:autoSpaceDN/>
      <w:adjustRightInd/>
      <w:spacing w:before="100" w:beforeAutospacing="1" w:after="100" w:afterAutospacing="1"/>
      <w:ind w:firstLine="0"/>
      <w:jc w:val="right"/>
      <w:textAlignment w:val="center"/>
    </w:pPr>
    <w:rPr>
      <w:rFonts w:cs="Arial"/>
      <w:sz w:val="24"/>
      <w:szCs w:val="24"/>
    </w:rPr>
  </w:style>
  <w:style w:type="paragraph" w:customStyle="1" w:styleId="xl96">
    <w:name w:val="xl96"/>
    <w:basedOn w:val="a"/>
    <w:rsid w:val="003A767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autoSpaceDE/>
      <w:autoSpaceDN/>
      <w:adjustRightInd/>
      <w:spacing w:before="100" w:beforeAutospacing="1" w:after="100" w:afterAutospacing="1"/>
      <w:ind w:firstLine="0"/>
      <w:jc w:val="right"/>
      <w:textAlignment w:val="center"/>
    </w:pPr>
    <w:rPr>
      <w:rFonts w:cs="Arial"/>
      <w:sz w:val="24"/>
      <w:szCs w:val="24"/>
    </w:rPr>
  </w:style>
  <w:style w:type="paragraph" w:customStyle="1" w:styleId="xl97">
    <w:name w:val="xl97"/>
    <w:basedOn w:val="a"/>
    <w:rsid w:val="003A767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autoSpaceDE/>
      <w:autoSpaceDN/>
      <w:adjustRightInd/>
      <w:spacing w:before="100" w:beforeAutospacing="1" w:after="100" w:afterAutospacing="1"/>
      <w:ind w:firstLine="0"/>
      <w:jc w:val="right"/>
      <w:textAlignment w:val="center"/>
    </w:pPr>
    <w:rPr>
      <w:rFonts w:cs="Arial"/>
      <w:sz w:val="24"/>
      <w:szCs w:val="24"/>
    </w:rPr>
  </w:style>
  <w:style w:type="paragraph" w:customStyle="1" w:styleId="xl98">
    <w:name w:val="xl98"/>
    <w:basedOn w:val="a"/>
    <w:rsid w:val="003A767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center"/>
    </w:pPr>
    <w:rPr>
      <w:rFonts w:cs="Arial"/>
      <w:sz w:val="24"/>
      <w:szCs w:val="24"/>
    </w:rPr>
  </w:style>
  <w:style w:type="paragraph" w:customStyle="1" w:styleId="xl99">
    <w:name w:val="xl99"/>
    <w:basedOn w:val="a"/>
    <w:rsid w:val="003A767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autoSpaceDE/>
      <w:autoSpaceDN/>
      <w:adjustRightInd/>
      <w:spacing w:before="100" w:beforeAutospacing="1" w:after="100" w:afterAutospacing="1"/>
      <w:ind w:firstLine="0"/>
      <w:jc w:val="left"/>
      <w:textAlignment w:val="center"/>
    </w:pPr>
    <w:rPr>
      <w:rFonts w:cs="Arial"/>
      <w:sz w:val="24"/>
      <w:szCs w:val="24"/>
    </w:rPr>
  </w:style>
  <w:style w:type="paragraph" w:customStyle="1" w:styleId="xl100">
    <w:name w:val="xl100"/>
    <w:basedOn w:val="a"/>
    <w:rsid w:val="003A767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center"/>
    </w:pPr>
    <w:rPr>
      <w:rFonts w:cs="Arial"/>
      <w:sz w:val="24"/>
      <w:szCs w:val="24"/>
    </w:rPr>
  </w:style>
  <w:style w:type="paragraph" w:customStyle="1" w:styleId="xl101">
    <w:name w:val="xl101"/>
    <w:basedOn w:val="a"/>
    <w:rsid w:val="003A767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center"/>
    </w:pPr>
    <w:rPr>
      <w:rFonts w:cs="Arial"/>
      <w:sz w:val="24"/>
      <w:szCs w:val="24"/>
    </w:rPr>
  </w:style>
  <w:style w:type="paragraph" w:customStyle="1" w:styleId="xl102">
    <w:name w:val="xl102"/>
    <w:basedOn w:val="a"/>
    <w:rsid w:val="003A767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autoSpaceDE/>
      <w:autoSpaceDN/>
      <w:adjustRightInd/>
      <w:spacing w:before="100" w:beforeAutospacing="1" w:after="100" w:afterAutospacing="1"/>
      <w:ind w:firstLine="0"/>
      <w:jc w:val="right"/>
      <w:textAlignment w:val="center"/>
    </w:pPr>
    <w:rPr>
      <w:rFonts w:cs="Arial"/>
      <w:sz w:val="24"/>
      <w:szCs w:val="24"/>
    </w:rPr>
  </w:style>
  <w:style w:type="paragraph" w:customStyle="1" w:styleId="xl103">
    <w:name w:val="xl103"/>
    <w:basedOn w:val="a"/>
    <w:rsid w:val="003A767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cs="Arial"/>
      <w:sz w:val="24"/>
      <w:szCs w:val="24"/>
    </w:rPr>
  </w:style>
  <w:style w:type="paragraph" w:customStyle="1" w:styleId="xl104">
    <w:name w:val="xl104"/>
    <w:basedOn w:val="a"/>
    <w:rsid w:val="003A767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cs="Arial"/>
      <w:sz w:val="24"/>
      <w:szCs w:val="24"/>
    </w:rPr>
  </w:style>
  <w:style w:type="paragraph" w:customStyle="1" w:styleId="xl105">
    <w:name w:val="xl105"/>
    <w:basedOn w:val="a"/>
    <w:rsid w:val="003A767A"/>
    <w:pPr>
      <w:widowControl/>
      <w:pBdr>
        <w:left w:val="single" w:sz="4" w:space="0" w:color="auto"/>
        <w:right w:val="single" w:sz="4" w:space="0" w:color="auto"/>
      </w:pBdr>
      <w:shd w:val="clear" w:color="000000" w:fill="DA9694"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cs="Arial"/>
      <w:sz w:val="24"/>
      <w:szCs w:val="24"/>
    </w:rPr>
  </w:style>
  <w:style w:type="paragraph" w:customStyle="1" w:styleId="xl106">
    <w:name w:val="xl106"/>
    <w:basedOn w:val="a"/>
    <w:rsid w:val="003A767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cs="Arial"/>
      <w:sz w:val="24"/>
      <w:szCs w:val="24"/>
    </w:rPr>
  </w:style>
  <w:style w:type="paragraph" w:customStyle="1" w:styleId="xl107">
    <w:name w:val="xl107"/>
    <w:basedOn w:val="a"/>
    <w:rsid w:val="003A767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cs="Arial"/>
      <w:sz w:val="24"/>
      <w:szCs w:val="24"/>
    </w:rPr>
  </w:style>
  <w:style w:type="paragraph" w:customStyle="1" w:styleId="xl108">
    <w:name w:val="xl108"/>
    <w:basedOn w:val="a"/>
    <w:rsid w:val="003A767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cs="Arial"/>
      <w:sz w:val="24"/>
      <w:szCs w:val="24"/>
    </w:rPr>
  </w:style>
  <w:style w:type="paragraph" w:customStyle="1" w:styleId="xl109">
    <w:name w:val="xl109"/>
    <w:basedOn w:val="a"/>
    <w:rsid w:val="003A767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ABF8F"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cs="Arial"/>
      <w:sz w:val="24"/>
      <w:szCs w:val="24"/>
    </w:rPr>
  </w:style>
  <w:style w:type="paragraph" w:customStyle="1" w:styleId="xl110">
    <w:name w:val="xl110"/>
    <w:basedOn w:val="a"/>
    <w:rsid w:val="003A767A"/>
    <w:pPr>
      <w:widowControl/>
      <w:pBdr>
        <w:left w:val="single" w:sz="4" w:space="0" w:color="auto"/>
        <w:right w:val="single" w:sz="4" w:space="0" w:color="auto"/>
      </w:pBdr>
      <w:shd w:val="clear" w:color="000000" w:fill="FABF8F"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cs="Arial"/>
      <w:sz w:val="24"/>
      <w:szCs w:val="24"/>
    </w:rPr>
  </w:style>
  <w:style w:type="paragraph" w:customStyle="1" w:styleId="xl111">
    <w:name w:val="xl111"/>
    <w:basedOn w:val="a"/>
    <w:rsid w:val="003A767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cs="Arial"/>
      <w:sz w:val="24"/>
      <w:szCs w:val="24"/>
    </w:rPr>
  </w:style>
  <w:style w:type="paragraph" w:customStyle="1" w:styleId="xl112">
    <w:name w:val="xl112"/>
    <w:basedOn w:val="a"/>
    <w:rsid w:val="003A767A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cs="Arial"/>
      <w:sz w:val="24"/>
      <w:szCs w:val="24"/>
    </w:rPr>
  </w:style>
  <w:style w:type="paragraph" w:customStyle="1" w:styleId="xl113">
    <w:name w:val="xl113"/>
    <w:basedOn w:val="a"/>
    <w:rsid w:val="003A767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cs="Arial"/>
      <w:sz w:val="24"/>
      <w:szCs w:val="24"/>
    </w:rPr>
  </w:style>
  <w:style w:type="paragraph" w:customStyle="1" w:styleId="xl114">
    <w:name w:val="xl114"/>
    <w:basedOn w:val="a"/>
    <w:rsid w:val="003A767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center"/>
    </w:pPr>
    <w:rPr>
      <w:rFonts w:cs="Arial"/>
      <w:sz w:val="24"/>
      <w:szCs w:val="24"/>
    </w:rPr>
  </w:style>
  <w:style w:type="paragraph" w:customStyle="1" w:styleId="xl115">
    <w:name w:val="xl115"/>
    <w:basedOn w:val="a"/>
    <w:rsid w:val="003A767A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cs="Arial"/>
      <w:sz w:val="24"/>
      <w:szCs w:val="24"/>
    </w:rPr>
  </w:style>
  <w:style w:type="paragraph" w:customStyle="1" w:styleId="xl116">
    <w:name w:val="xl116"/>
    <w:basedOn w:val="a"/>
    <w:rsid w:val="003A767A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cs="Arial"/>
      <w:sz w:val="24"/>
      <w:szCs w:val="24"/>
    </w:rPr>
  </w:style>
  <w:style w:type="numbering" w:customStyle="1" w:styleId="61">
    <w:name w:val="Нет списка6"/>
    <w:next w:val="a2"/>
    <w:uiPriority w:val="99"/>
    <w:semiHidden/>
    <w:unhideWhenUsed/>
    <w:rsid w:val="003A767A"/>
  </w:style>
  <w:style w:type="numbering" w:customStyle="1" w:styleId="1111">
    <w:name w:val="Нет списка1111"/>
    <w:next w:val="a2"/>
    <w:uiPriority w:val="99"/>
    <w:semiHidden/>
    <w:unhideWhenUsed/>
    <w:rsid w:val="003A767A"/>
  </w:style>
  <w:style w:type="numbering" w:customStyle="1" w:styleId="210">
    <w:name w:val="Нет списка21"/>
    <w:next w:val="a2"/>
    <w:uiPriority w:val="99"/>
    <w:semiHidden/>
    <w:unhideWhenUsed/>
    <w:rsid w:val="003A767A"/>
  </w:style>
  <w:style w:type="numbering" w:customStyle="1" w:styleId="310">
    <w:name w:val="Нет списка31"/>
    <w:next w:val="a2"/>
    <w:uiPriority w:val="99"/>
    <w:semiHidden/>
    <w:unhideWhenUsed/>
    <w:rsid w:val="003A767A"/>
  </w:style>
  <w:style w:type="numbering" w:customStyle="1" w:styleId="410">
    <w:name w:val="Нет списка41"/>
    <w:next w:val="a2"/>
    <w:uiPriority w:val="99"/>
    <w:semiHidden/>
    <w:unhideWhenUsed/>
    <w:rsid w:val="003A767A"/>
  </w:style>
  <w:style w:type="numbering" w:customStyle="1" w:styleId="510">
    <w:name w:val="Нет списка51"/>
    <w:next w:val="a2"/>
    <w:uiPriority w:val="99"/>
    <w:semiHidden/>
    <w:unhideWhenUsed/>
    <w:rsid w:val="003A767A"/>
  </w:style>
  <w:style w:type="character" w:styleId="afd">
    <w:name w:val="line number"/>
    <w:uiPriority w:val="99"/>
    <w:semiHidden/>
    <w:unhideWhenUsed/>
    <w:rsid w:val="003A767A"/>
  </w:style>
  <w:style w:type="paragraph" w:styleId="afe">
    <w:name w:val="Revision"/>
    <w:hidden/>
    <w:uiPriority w:val="99"/>
    <w:semiHidden/>
    <w:rsid w:val="003A767A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ff">
    <w:name w:val="Document Map"/>
    <w:basedOn w:val="a"/>
    <w:link w:val="aff0"/>
    <w:uiPriority w:val="99"/>
    <w:semiHidden/>
    <w:unhideWhenUsed/>
    <w:rsid w:val="003A767A"/>
    <w:pPr>
      <w:widowControl/>
      <w:autoSpaceDE/>
      <w:autoSpaceDN/>
      <w:adjustRightInd/>
      <w:ind w:firstLine="0"/>
      <w:jc w:val="left"/>
    </w:pPr>
    <w:rPr>
      <w:rFonts w:ascii="Tahoma" w:hAnsi="Tahoma"/>
      <w:sz w:val="16"/>
      <w:szCs w:val="16"/>
      <w:lang w:val="x-none" w:eastAsia="x-none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3A767A"/>
    <w:rPr>
      <w:rFonts w:ascii="Tahoma" w:eastAsia="Times New Roman" w:hAnsi="Tahoma" w:cs="Times New Roman"/>
      <w:sz w:val="16"/>
      <w:szCs w:val="16"/>
      <w:lang w:val="x-none" w:eastAsia="x-none"/>
    </w:rPr>
  </w:style>
  <w:style w:type="numbering" w:customStyle="1" w:styleId="72">
    <w:name w:val="Нет списка7"/>
    <w:next w:val="a2"/>
    <w:uiPriority w:val="99"/>
    <w:semiHidden/>
    <w:unhideWhenUsed/>
    <w:rsid w:val="003A767A"/>
  </w:style>
  <w:style w:type="numbering" w:customStyle="1" w:styleId="120">
    <w:name w:val="Нет списка12"/>
    <w:next w:val="a2"/>
    <w:uiPriority w:val="99"/>
    <w:semiHidden/>
    <w:unhideWhenUsed/>
    <w:rsid w:val="003A767A"/>
  </w:style>
  <w:style w:type="numbering" w:customStyle="1" w:styleId="220">
    <w:name w:val="Нет списка22"/>
    <w:next w:val="a2"/>
    <w:uiPriority w:val="99"/>
    <w:semiHidden/>
    <w:unhideWhenUsed/>
    <w:rsid w:val="003A767A"/>
  </w:style>
  <w:style w:type="numbering" w:customStyle="1" w:styleId="32">
    <w:name w:val="Нет списка32"/>
    <w:next w:val="a2"/>
    <w:uiPriority w:val="99"/>
    <w:semiHidden/>
    <w:unhideWhenUsed/>
    <w:rsid w:val="003A767A"/>
  </w:style>
  <w:style w:type="numbering" w:customStyle="1" w:styleId="42">
    <w:name w:val="Нет списка42"/>
    <w:next w:val="a2"/>
    <w:uiPriority w:val="99"/>
    <w:semiHidden/>
    <w:unhideWhenUsed/>
    <w:rsid w:val="003A767A"/>
  </w:style>
  <w:style w:type="numbering" w:customStyle="1" w:styleId="52">
    <w:name w:val="Нет списка52"/>
    <w:next w:val="a2"/>
    <w:uiPriority w:val="99"/>
    <w:semiHidden/>
    <w:unhideWhenUsed/>
    <w:rsid w:val="003A767A"/>
  </w:style>
  <w:style w:type="character" w:styleId="aff1">
    <w:name w:val="Placeholder Text"/>
    <w:uiPriority w:val="99"/>
    <w:semiHidden/>
    <w:rsid w:val="003A767A"/>
    <w:rPr>
      <w:color w:val="808080"/>
    </w:rPr>
  </w:style>
  <w:style w:type="paragraph" w:customStyle="1" w:styleId="aff2">
    <w:name w:val="Название таблицы"/>
    <w:basedOn w:val="a"/>
    <w:qFormat/>
    <w:rsid w:val="003A767A"/>
    <w:pPr>
      <w:widowControl/>
      <w:autoSpaceDE/>
      <w:autoSpaceDN/>
      <w:adjustRightInd/>
      <w:spacing w:line="360" w:lineRule="auto"/>
      <w:ind w:firstLine="0"/>
      <w:jc w:val="center"/>
    </w:pPr>
    <w:rPr>
      <w:rFonts w:ascii="Times New Roman" w:hAnsi="Times New Roman"/>
      <w:sz w:val="24"/>
      <w:szCs w:val="24"/>
      <w:lang w:eastAsia="en-US"/>
    </w:rPr>
  </w:style>
  <w:style w:type="paragraph" w:customStyle="1" w:styleId="15">
    <w:name w:val="1"/>
    <w:basedOn w:val="a"/>
    <w:rsid w:val="003A767A"/>
    <w:pPr>
      <w:widowControl/>
      <w:autoSpaceDE/>
      <w:autoSpaceDN/>
      <w:adjustRightInd/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font7">
    <w:name w:val="font7"/>
    <w:basedOn w:val="a"/>
    <w:rsid w:val="003A767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color w:val="000000"/>
      <w:sz w:val="18"/>
      <w:szCs w:val="18"/>
    </w:rPr>
  </w:style>
  <w:style w:type="paragraph" w:customStyle="1" w:styleId="font8">
    <w:name w:val="font8"/>
    <w:basedOn w:val="a"/>
    <w:rsid w:val="003A767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9">
    <w:name w:val="font9"/>
    <w:basedOn w:val="a"/>
    <w:rsid w:val="003A767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color w:val="000000"/>
    </w:rPr>
  </w:style>
  <w:style w:type="paragraph" w:customStyle="1" w:styleId="font10">
    <w:name w:val="font10"/>
    <w:basedOn w:val="a"/>
    <w:rsid w:val="003A767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b/>
      <w:bCs/>
      <w:color w:val="000000"/>
    </w:rPr>
  </w:style>
  <w:style w:type="numbering" w:customStyle="1" w:styleId="81">
    <w:name w:val="Нет списка8"/>
    <w:next w:val="a2"/>
    <w:uiPriority w:val="99"/>
    <w:semiHidden/>
    <w:unhideWhenUsed/>
    <w:rsid w:val="003A767A"/>
  </w:style>
  <w:style w:type="character" w:customStyle="1" w:styleId="211">
    <w:name w:val="Заголовок 2 Знак1"/>
    <w:aliases w:val="Заголовок 3N Знак,Стиль 1 Знак"/>
    <w:uiPriority w:val="9"/>
    <w:locked/>
    <w:rsid w:val="003A767A"/>
    <w:rPr>
      <w:rFonts w:ascii="Arial" w:eastAsia="Times New Roman" w:hAnsi="Arial" w:cs="Times New Roman"/>
      <w:b/>
      <w:sz w:val="24"/>
      <w:szCs w:val="24"/>
    </w:rPr>
  </w:style>
  <w:style w:type="character" w:styleId="HTML">
    <w:name w:val="HTML Code"/>
    <w:uiPriority w:val="99"/>
    <w:semiHidden/>
    <w:unhideWhenUsed/>
    <w:rsid w:val="003A767A"/>
    <w:rPr>
      <w:rFonts w:ascii="Courier New" w:eastAsia="Times New Roman" w:hAnsi="Courier New" w:cs="Courier New"/>
      <w:sz w:val="20"/>
      <w:szCs w:val="20"/>
    </w:rPr>
  </w:style>
  <w:style w:type="table" w:customStyle="1" w:styleId="114">
    <w:name w:val="Сетка таблицы11"/>
    <w:basedOn w:val="a1"/>
    <w:next w:val="aa"/>
    <w:uiPriority w:val="59"/>
    <w:rsid w:val="003A767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a"/>
    <w:rsid w:val="003A767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a"/>
    <w:rsid w:val="003A76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/>
      <w:color w:val="000000"/>
    </w:rPr>
  </w:style>
  <w:style w:type="paragraph" w:customStyle="1" w:styleId="xl65">
    <w:name w:val="xl65"/>
    <w:basedOn w:val="a"/>
    <w:rsid w:val="003A76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/>
      <w:color w:val="000000"/>
    </w:rPr>
  </w:style>
  <w:style w:type="paragraph" w:customStyle="1" w:styleId="xl66">
    <w:name w:val="xl66"/>
    <w:basedOn w:val="a"/>
    <w:rsid w:val="003A76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/>
      <w:b/>
      <w:bCs/>
      <w:color w:val="000000"/>
    </w:rPr>
  </w:style>
  <w:style w:type="paragraph" w:customStyle="1" w:styleId="FORMATTEXT">
    <w:name w:val=".FORMATTEXT"/>
    <w:uiPriority w:val="99"/>
    <w:rsid w:val="003A76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Красная строка1"/>
    <w:basedOn w:val="afa"/>
    <w:rsid w:val="003A767A"/>
    <w:pPr>
      <w:suppressAutoHyphens/>
      <w:ind w:firstLine="210"/>
    </w:pPr>
    <w:rPr>
      <w:sz w:val="20"/>
      <w:szCs w:val="20"/>
      <w:lang w:eastAsia="ar-SA"/>
    </w:rPr>
  </w:style>
  <w:style w:type="paragraph" w:customStyle="1" w:styleId="xl117">
    <w:name w:val="xl117"/>
    <w:basedOn w:val="a"/>
    <w:rsid w:val="003A767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cs="Arial"/>
      <w:sz w:val="24"/>
      <w:szCs w:val="24"/>
    </w:rPr>
  </w:style>
  <w:style w:type="character" w:customStyle="1" w:styleId="FontStyle43">
    <w:name w:val="Font Style43"/>
    <w:uiPriority w:val="99"/>
    <w:rsid w:val="003A767A"/>
    <w:rPr>
      <w:rFonts w:ascii="Times New Roman" w:hAnsi="Times New Roman" w:cs="Times New Roman"/>
      <w:sz w:val="26"/>
      <w:szCs w:val="26"/>
    </w:rPr>
  </w:style>
  <w:style w:type="paragraph" w:customStyle="1" w:styleId="xl118">
    <w:name w:val="xl118"/>
    <w:basedOn w:val="a"/>
    <w:rsid w:val="003A767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cs="Arial"/>
      <w:sz w:val="24"/>
      <w:szCs w:val="24"/>
    </w:rPr>
  </w:style>
  <w:style w:type="paragraph" w:customStyle="1" w:styleId="xl119">
    <w:name w:val="xl119"/>
    <w:basedOn w:val="a"/>
    <w:rsid w:val="003A767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cs="Arial"/>
      <w:b/>
      <w:bCs/>
      <w:sz w:val="24"/>
      <w:szCs w:val="24"/>
    </w:rPr>
  </w:style>
  <w:style w:type="paragraph" w:customStyle="1" w:styleId="xl120">
    <w:name w:val="xl120"/>
    <w:basedOn w:val="a"/>
    <w:rsid w:val="003A767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cs="Arial"/>
      <w:b/>
      <w:bCs/>
      <w:sz w:val="24"/>
      <w:szCs w:val="24"/>
    </w:rPr>
  </w:style>
  <w:style w:type="paragraph" w:customStyle="1" w:styleId="xl121">
    <w:name w:val="xl121"/>
    <w:basedOn w:val="a"/>
    <w:rsid w:val="003A767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right"/>
      <w:textAlignment w:val="top"/>
    </w:pPr>
    <w:rPr>
      <w:rFonts w:cs="Arial"/>
      <w:sz w:val="24"/>
      <w:szCs w:val="24"/>
    </w:rPr>
  </w:style>
  <w:style w:type="paragraph" w:customStyle="1" w:styleId="xl122">
    <w:name w:val="xl122"/>
    <w:basedOn w:val="a"/>
    <w:rsid w:val="003A767A"/>
    <w:pPr>
      <w:widowControl/>
      <w:autoSpaceDE/>
      <w:autoSpaceDN/>
      <w:adjustRightInd/>
      <w:spacing w:before="100" w:beforeAutospacing="1" w:after="100" w:afterAutospacing="1"/>
      <w:ind w:firstLine="0"/>
      <w:jc w:val="right"/>
      <w:textAlignment w:val="top"/>
    </w:pPr>
    <w:rPr>
      <w:rFonts w:cs="Arial"/>
      <w:b/>
      <w:bCs/>
      <w:i/>
      <w:iCs/>
      <w:sz w:val="24"/>
      <w:szCs w:val="24"/>
    </w:rPr>
  </w:style>
  <w:style w:type="paragraph" w:customStyle="1" w:styleId="xl123">
    <w:name w:val="xl123"/>
    <w:basedOn w:val="a"/>
    <w:rsid w:val="003A767A"/>
    <w:pPr>
      <w:widowControl/>
      <w:autoSpaceDE/>
      <w:autoSpaceDN/>
      <w:adjustRightInd/>
      <w:spacing w:before="100" w:beforeAutospacing="1" w:after="100" w:afterAutospacing="1"/>
      <w:ind w:firstLine="0"/>
      <w:jc w:val="right"/>
    </w:pPr>
    <w:rPr>
      <w:rFonts w:cs="Arial"/>
      <w:sz w:val="24"/>
      <w:szCs w:val="24"/>
    </w:rPr>
  </w:style>
  <w:style w:type="paragraph" w:customStyle="1" w:styleId="HEADERTEXT">
    <w:name w:val=".HEADERTEXT"/>
    <w:uiPriority w:val="99"/>
    <w:rsid w:val="003A76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paragraph" w:customStyle="1" w:styleId="xl124">
    <w:name w:val="xl124"/>
    <w:basedOn w:val="a"/>
    <w:rsid w:val="003A767A"/>
    <w:pPr>
      <w:widowControl/>
      <w:pBdr>
        <w:bottom w:val="single" w:sz="4" w:space="0" w:color="auto"/>
        <w:right w:val="single" w:sz="4" w:space="0" w:color="auto"/>
      </w:pBdr>
      <w:shd w:val="clear" w:color="000000" w:fill="EBF1DE"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cs="Arial"/>
    </w:rPr>
  </w:style>
  <w:style w:type="paragraph" w:customStyle="1" w:styleId="xl125">
    <w:name w:val="xl125"/>
    <w:basedOn w:val="a"/>
    <w:rsid w:val="003A767A"/>
    <w:pPr>
      <w:widowControl/>
      <w:pBdr>
        <w:left w:val="single" w:sz="4" w:space="0" w:color="auto"/>
        <w:right w:val="single" w:sz="4" w:space="0" w:color="auto"/>
      </w:pBdr>
      <w:shd w:val="clear" w:color="000000" w:fill="EBF1DE"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cs="Arial"/>
    </w:rPr>
  </w:style>
  <w:style w:type="paragraph" w:customStyle="1" w:styleId="xl126">
    <w:name w:val="xl126"/>
    <w:basedOn w:val="a"/>
    <w:rsid w:val="003A767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cs="Arial"/>
    </w:rPr>
  </w:style>
  <w:style w:type="paragraph" w:customStyle="1" w:styleId="xl127">
    <w:name w:val="xl127"/>
    <w:basedOn w:val="a"/>
    <w:rsid w:val="003A767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cs="Arial"/>
    </w:rPr>
  </w:style>
  <w:style w:type="paragraph" w:customStyle="1" w:styleId="xl128">
    <w:name w:val="xl128"/>
    <w:basedOn w:val="a"/>
    <w:rsid w:val="003A767A"/>
    <w:pPr>
      <w:widowControl/>
      <w:pBdr>
        <w:left w:val="single" w:sz="4" w:space="0" w:color="auto"/>
        <w:right w:val="single" w:sz="4" w:space="0" w:color="auto"/>
      </w:pBdr>
      <w:shd w:val="clear" w:color="000000" w:fill="EBF1DE"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cs="Arial"/>
    </w:rPr>
  </w:style>
  <w:style w:type="paragraph" w:customStyle="1" w:styleId="xl129">
    <w:name w:val="xl129"/>
    <w:basedOn w:val="a"/>
    <w:rsid w:val="003A767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cs="Arial"/>
    </w:rPr>
  </w:style>
  <w:style w:type="paragraph" w:customStyle="1" w:styleId="xl130">
    <w:name w:val="xl130"/>
    <w:basedOn w:val="a"/>
    <w:rsid w:val="003A767A"/>
    <w:pPr>
      <w:widowControl/>
      <w:pBdr>
        <w:top w:val="single" w:sz="4" w:space="0" w:color="auto"/>
        <w:left w:val="single" w:sz="4" w:space="0" w:color="auto"/>
      </w:pBdr>
      <w:shd w:val="clear" w:color="000000" w:fill="EBF1DE"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cs="Arial"/>
    </w:rPr>
  </w:style>
  <w:style w:type="paragraph" w:customStyle="1" w:styleId="xl131">
    <w:name w:val="xl131"/>
    <w:basedOn w:val="a"/>
    <w:rsid w:val="003A767A"/>
    <w:pPr>
      <w:widowControl/>
      <w:pBdr>
        <w:left w:val="single" w:sz="4" w:space="0" w:color="auto"/>
        <w:right w:val="single" w:sz="4" w:space="0" w:color="auto"/>
      </w:pBdr>
      <w:shd w:val="clear" w:color="000000" w:fill="EBF1DE"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cs="Arial"/>
    </w:rPr>
  </w:style>
  <w:style w:type="paragraph" w:customStyle="1" w:styleId="xl132">
    <w:name w:val="xl132"/>
    <w:basedOn w:val="a"/>
    <w:rsid w:val="003A767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cs="Arial"/>
    </w:rPr>
  </w:style>
  <w:style w:type="numbering" w:customStyle="1" w:styleId="91">
    <w:name w:val="Нет списка9"/>
    <w:next w:val="a2"/>
    <w:uiPriority w:val="99"/>
    <w:semiHidden/>
    <w:unhideWhenUsed/>
    <w:rsid w:val="003A767A"/>
  </w:style>
  <w:style w:type="table" w:customStyle="1" w:styleId="23">
    <w:name w:val="Сетка таблицы2"/>
    <w:basedOn w:val="a1"/>
    <w:next w:val="aa"/>
    <w:uiPriority w:val="59"/>
    <w:rsid w:val="003A7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2"/>
    <w:uiPriority w:val="99"/>
    <w:semiHidden/>
    <w:unhideWhenUsed/>
    <w:rsid w:val="003A767A"/>
  </w:style>
  <w:style w:type="numbering" w:customStyle="1" w:styleId="230">
    <w:name w:val="Нет списка23"/>
    <w:next w:val="a2"/>
    <w:uiPriority w:val="99"/>
    <w:semiHidden/>
    <w:unhideWhenUsed/>
    <w:rsid w:val="003A767A"/>
  </w:style>
  <w:style w:type="numbering" w:customStyle="1" w:styleId="33">
    <w:name w:val="Нет списка33"/>
    <w:next w:val="a2"/>
    <w:uiPriority w:val="99"/>
    <w:semiHidden/>
    <w:unhideWhenUsed/>
    <w:rsid w:val="003A767A"/>
  </w:style>
  <w:style w:type="numbering" w:customStyle="1" w:styleId="43">
    <w:name w:val="Нет списка43"/>
    <w:next w:val="a2"/>
    <w:uiPriority w:val="99"/>
    <w:semiHidden/>
    <w:unhideWhenUsed/>
    <w:rsid w:val="003A767A"/>
  </w:style>
  <w:style w:type="numbering" w:customStyle="1" w:styleId="53">
    <w:name w:val="Нет списка53"/>
    <w:next w:val="a2"/>
    <w:uiPriority w:val="99"/>
    <w:semiHidden/>
    <w:unhideWhenUsed/>
    <w:rsid w:val="003A767A"/>
  </w:style>
  <w:style w:type="paragraph" w:customStyle="1" w:styleId="aff3">
    <w:name w:val="."/>
    <w:uiPriority w:val="99"/>
    <w:rsid w:val="003A767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customStyle="1" w:styleId="34">
    <w:name w:val="Сетка таблицы3"/>
    <w:basedOn w:val="a1"/>
    <w:next w:val="aa"/>
    <w:rsid w:val="003A7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4">
    <w:name w:val="Основной текст (2)_"/>
    <w:rsid w:val="003A767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5">
    <w:name w:val="Основной текст (2)"/>
    <w:rsid w:val="003A767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6">
    <w:name w:val="Заголовок №2_"/>
    <w:link w:val="27"/>
    <w:rsid w:val="003A767A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character" w:customStyle="1" w:styleId="54">
    <w:name w:val="Основной текст (5)_"/>
    <w:link w:val="55"/>
    <w:rsid w:val="003A767A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27">
    <w:name w:val="Заголовок №2"/>
    <w:basedOn w:val="a"/>
    <w:link w:val="26"/>
    <w:rsid w:val="003A767A"/>
    <w:pPr>
      <w:shd w:val="clear" w:color="auto" w:fill="FFFFFF"/>
      <w:autoSpaceDE/>
      <w:autoSpaceDN/>
      <w:adjustRightInd/>
      <w:spacing w:before="640" w:after="420" w:line="326" w:lineRule="exact"/>
      <w:ind w:firstLine="0"/>
      <w:jc w:val="center"/>
      <w:outlineLvl w:val="1"/>
    </w:pPr>
    <w:rPr>
      <w:rFonts w:ascii="Times New Roman" w:hAnsi="Times New Roman" w:cstheme="minorBidi"/>
      <w:b/>
      <w:bCs/>
      <w:sz w:val="28"/>
      <w:szCs w:val="28"/>
      <w:lang w:eastAsia="en-US"/>
    </w:rPr>
  </w:style>
  <w:style w:type="paragraph" w:customStyle="1" w:styleId="55">
    <w:name w:val="Основной текст (5)"/>
    <w:basedOn w:val="a"/>
    <w:link w:val="54"/>
    <w:rsid w:val="003A767A"/>
    <w:pPr>
      <w:shd w:val="clear" w:color="auto" w:fill="FFFFFF"/>
      <w:autoSpaceDE/>
      <w:autoSpaceDN/>
      <w:adjustRightInd/>
      <w:spacing w:before="180" w:after="560" w:line="310" w:lineRule="exact"/>
      <w:ind w:firstLine="0"/>
      <w:jc w:val="left"/>
    </w:pPr>
    <w:rPr>
      <w:rFonts w:ascii="Times New Roman" w:hAnsi="Times New Roman" w:cstheme="minorBidi"/>
      <w:b/>
      <w:bCs/>
      <w:sz w:val="28"/>
      <w:szCs w:val="28"/>
      <w:lang w:eastAsia="en-US"/>
    </w:rPr>
  </w:style>
  <w:style w:type="paragraph" w:customStyle="1" w:styleId="msonormal0">
    <w:name w:val="msonormal"/>
    <w:basedOn w:val="a"/>
    <w:rsid w:val="003A767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f4">
    <w:name w:val="Комментарий"/>
    <w:basedOn w:val="a"/>
    <w:next w:val="a"/>
    <w:uiPriority w:val="99"/>
    <w:rsid w:val="003A767A"/>
    <w:pPr>
      <w:spacing w:before="75"/>
      <w:ind w:left="170" w:firstLine="0"/>
    </w:pPr>
    <w:rPr>
      <w:rFonts w:ascii="Times New Roman CYR" w:hAnsi="Times New Roman CYR" w:cs="Times New Roman CYR"/>
      <w:color w:val="353842"/>
      <w:sz w:val="24"/>
      <w:szCs w:val="24"/>
      <w:shd w:val="clear" w:color="auto" w:fill="F0F0F0"/>
    </w:rPr>
  </w:style>
  <w:style w:type="paragraph" w:customStyle="1" w:styleId="aff5">
    <w:name w:val="ЗЕЛЕНЫЙ ТЕКСТ"/>
    <w:basedOn w:val="a"/>
    <w:link w:val="aff6"/>
    <w:qFormat/>
    <w:rsid w:val="003A767A"/>
    <w:pPr>
      <w:widowControl/>
      <w:autoSpaceDE/>
      <w:autoSpaceDN/>
      <w:adjustRightInd/>
      <w:spacing w:line="360" w:lineRule="auto"/>
      <w:ind w:firstLine="709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aff6">
    <w:name w:val="ЗЕЛЕНЫЙ ТЕКСТ Знак"/>
    <w:link w:val="aff5"/>
    <w:rsid w:val="003A767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ff7">
    <w:name w:val="обыч"/>
    <w:basedOn w:val="a"/>
    <w:link w:val="aff8"/>
    <w:qFormat/>
    <w:rsid w:val="003A767A"/>
    <w:pPr>
      <w:widowControl/>
      <w:autoSpaceDE/>
      <w:autoSpaceDN/>
      <w:adjustRightInd/>
      <w:spacing w:line="360" w:lineRule="auto"/>
      <w:ind w:firstLine="567"/>
    </w:pPr>
    <w:rPr>
      <w:sz w:val="24"/>
      <w:szCs w:val="24"/>
      <w:lang w:val="x-none" w:eastAsia="x-none"/>
    </w:rPr>
  </w:style>
  <w:style w:type="character" w:customStyle="1" w:styleId="aff8">
    <w:name w:val="обыч Знак"/>
    <w:link w:val="aff7"/>
    <w:rsid w:val="003A767A"/>
    <w:rPr>
      <w:rFonts w:ascii="Arial" w:eastAsia="Times New Roman" w:hAnsi="Arial" w:cs="Times New Roman"/>
      <w:sz w:val="24"/>
      <w:szCs w:val="24"/>
      <w:lang w:val="x-none" w:eastAsia="x-none"/>
    </w:rPr>
  </w:style>
  <w:style w:type="paragraph" w:customStyle="1" w:styleId="headertext0">
    <w:name w:val="headertext"/>
    <w:basedOn w:val="a"/>
    <w:rsid w:val="003A767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formattext0">
    <w:name w:val="formattext"/>
    <w:basedOn w:val="a"/>
    <w:rsid w:val="003A767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styleId="aff9">
    <w:name w:val="annotation reference"/>
    <w:uiPriority w:val="99"/>
    <w:semiHidden/>
    <w:unhideWhenUsed/>
    <w:rsid w:val="003A767A"/>
    <w:rPr>
      <w:sz w:val="16"/>
      <w:szCs w:val="16"/>
    </w:rPr>
  </w:style>
  <w:style w:type="paragraph" w:styleId="affa">
    <w:name w:val="annotation text"/>
    <w:basedOn w:val="a"/>
    <w:link w:val="affb"/>
    <w:uiPriority w:val="99"/>
    <w:semiHidden/>
    <w:unhideWhenUsed/>
    <w:rsid w:val="003A767A"/>
    <w:pPr>
      <w:widowControl/>
      <w:autoSpaceDE/>
      <w:autoSpaceDN/>
      <w:adjustRightInd/>
      <w:ind w:firstLine="0"/>
      <w:jc w:val="left"/>
    </w:pPr>
    <w:rPr>
      <w:rFonts w:ascii="Times New Roman" w:hAnsi="Times New Roman"/>
      <w:lang w:val="x-none" w:eastAsia="x-none"/>
    </w:rPr>
  </w:style>
  <w:style w:type="character" w:customStyle="1" w:styleId="affb">
    <w:name w:val="Текст примечания Знак"/>
    <w:basedOn w:val="a0"/>
    <w:link w:val="affa"/>
    <w:uiPriority w:val="99"/>
    <w:semiHidden/>
    <w:rsid w:val="003A767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3A767A"/>
    <w:rPr>
      <w:b/>
      <w:bCs/>
    </w:rPr>
  </w:style>
  <w:style w:type="character" w:customStyle="1" w:styleId="affd">
    <w:name w:val="Тема примечания Знак"/>
    <w:basedOn w:val="affb"/>
    <w:link w:val="affc"/>
    <w:uiPriority w:val="99"/>
    <w:semiHidden/>
    <w:rsid w:val="003A767A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character" w:customStyle="1" w:styleId="rvts6">
    <w:name w:val="rvts6"/>
    <w:rsid w:val="003A767A"/>
  </w:style>
  <w:style w:type="character" w:customStyle="1" w:styleId="af3">
    <w:name w:val="Обычный (веб) Знак"/>
    <w:aliases w:val="Обычный (Интернет) Знак,Обычный (Web) Знак"/>
    <w:link w:val="af2"/>
    <w:uiPriority w:val="99"/>
    <w:locked/>
    <w:rsid w:val="003A767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14pt">
    <w:name w:val="Основной текст (2) + 14 pt;Полужирный"/>
    <w:rsid w:val="003A767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e">
    <w:name w:val="Подпись к таблице_"/>
    <w:link w:val="afff"/>
    <w:rsid w:val="003A767A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afff">
    <w:name w:val="Подпись к таблице"/>
    <w:basedOn w:val="a"/>
    <w:link w:val="affe"/>
    <w:rsid w:val="003A767A"/>
    <w:pPr>
      <w:widowControl/>
      <w:shd w:val="clear" w:color="auto" w:fill="FFFFFF"/>
      <w:autoSpaceDE/>
      <w:autoSpaceDN/>
      <w:adjustRightInd/>
      <w:spacing w:line="310" w:lineRule="exact"/>
      <w:ind w:firstLine="0"/>
      <w:jc w:val="left"/>
    </w:pPr>
    <w:rPr>
      <w:rFonts w:ascii="Times New Roman" w:hAnsi="Times New Roman" w:cstheme="minorBidi"/>
      <w:b/>
      <w:bCs/>
      <w:sz w:val="28"/>
      <w:szCs w:val="28"/>
      <w:lang w:eastAsia="en-US"/>
    </w:rPr>
  </w:style>
  <w:style w:type="character" w:customStyle="1" w:styleId="295pt">
    <w:name w:val="Основной текст (2) + 9;5 pt"/>
    <w:rsid w:val="003A767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85pt">
    <w:name w:val="Основной текст (2) + 8;5 pt;Полужирный"/>
    <w:rsid w:val="003A767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customStyle="1" w:styleId="17">
    <w:name w:val="Заголовок1"/>
    <w:basedOn w:val="a"/>
    <w:next w:val="a"/>
    <w:uiPriority w:val="10"/>
    <w:qFormat/>
    <w:rsid w:val="003A767A"/>
    <w:pPr>
      <w:widowControl/>
      <w:autoSpaceDE/>
      <w:autoSpaceDN/>
      <w:adjustRightInd/>
      <w:ind w:firstLine="0"/>
      <w:contextualSpacing/>
      <w:jc w:val="left"/>
    </w:pPr>
    <w:rPr>
      <w:rFonts w:ascii="Cambria" w:hAnsi="Cambria"/>
      <w:spacing w:val="-10"/>
      <w:kern w:val="28"/>
      <w:sz w:val="56"/>
      <w:szCs w:val="56"/>
    </w:rPr>
  </w:style>
  <w:style w:type="character" w:customStyle="1" w:styleId="afff0">
    <w:name w:val="Заголовок Знак"/>
    <w:link w:val="afff1"/>
    <w:uiPriority w:val="10"/>
    <w:rsid w:val="003A767A"/>
    <w:rPr>
      <w:rFonts w:ascii="Cambria" w:eastAsia="Times New Roman" w:hAnsi="Cambria"/>
      <w:spacing w:val="-10"/>
      <w:kern w:val="28"/>
      <w:sz w:val="56"/>
      <w:szCs w:val="56"/>
    </w:rPr>
  </w:style>
  <w:style w:type="character" w:customStyle="1" w:styleId="18">
    <w:name w:val="Верхний колонтитул Знак1"/>
    <w:aliases w:val="ВерхКолонтитул Знак1,Верхний колонтитул1 Знак1, Знак10 Знак1,Знак10 Знак1"/>
    <w:uiPriority w:val="99"/>
    <w:semiHidden/>
    <w:rsid w:val="003A767A"/>
  </w:style>
  <w:style w:type="character" w:customStyle="1" w:styleId="19">
    <w:name w:val="Нижний колонтитул Знак1"/>
    <w:aliases w:val=" Знак Знак1"/>
    <w:uiPriority w:val="99"/>
    <w:semiHidden/>
    <w:rsid w:val="003A767A"/>
  </w:style>
  <w:style w:type="paragraph" w:styleId="afff1">
    <w:name w:val="Title"/>
    <w:basedOn w:val="a"/>
    <w:next w:val="a"/>
    <w:link w:val="afff0"/>
    <w:uiPriority w:val="10"/>
    <w:qFormat/>
    <w:rsid w:val="003A767A"/>
    <w:pPr>
      <w:widowControl/>
      <w:autoSpaceDE/>
      <w:autoSpaceDN/>
      <w:adjustRightInd/>
      <w:ind w:firstLine="0"/>
      <w:contextualSpacing/>
      <w:jc w:val="left"/>
    </w:pPr>
    <w:rPr>
      <w:rFonts w:ascii="Cambria" w:hAnsi="Cambria" w:cstheme="minorBidi"/>
      <w:spacing w:val="-10"/>
      <w:kern w:val="28"/>
      <w:sz w:val="56"/>
      <w:szCs w:val="56"/>
      <w:lang w:eastAsia="en-US"/>
    </w:rPr>
  </w:style>
  <w:style w:type="character" w:customStyle="1" w:styleId="1a">
    <w:name w:val="Заголовок Знак1"/>
    <w:basedOn w:val="a0"/>
    <w:uiPriority w:val="10"/>
    <w:rsid w:val="003A767A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table" w:customStyle="1" w:styleId="44">
    <w:name w:val="Сетка таблицы4"/>
    <w:basedOn w:val="a1"/>
    <w:next w:val="aa"/>
    <w:uiPriority w:val="59"/>
    <w:rsid w:val="003A7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00">
    <w:name w:val="Нет списка10"/>
    <w:next w:val="a2"/>
    <w:uiPriority w:val="99"/>
    <w:semiHidden/>
    <w:unhideWhenUsed/>
    <w:rsid w:val="003A767A"/>
  </w:style>
  <w:style w:type="numbering" w:customStyle="1" w:styleId="140">
    <w:name w:val="Нет списка14"/>
    <w:next w:val="a2"/>
    <w:uiPriority w:val="99"/>
    <w:semiHidden/>
    <w:unhideWhenUsed/>
    <w:rsid w:val="003A767A"/>
  </w:style>
  <w:style w:type="numbering" w:customStyle="1" w:styleId="240">
    <w:name w:val="Нет списка24"/>
    <w:next w:val="a2"/>
    <w:uiPriority w:val="99"/>
    <w:semiHidden/>
    <w:unhideWhenUsed/>
    <w:rsid w:val="003A767A"/>
  </w:style>
  <w:style w:type="numbering" w:customStyle="1" w:styleId="340">
    <w:name w:val="Нет списка34"/>
    <w:next w:val="a2"/>
    <w:uiPriority w:val="99"/>
    <w:semiHidden/>
    <w:unhideWhenUsed/>
    <w:rsid w:val="003A767A"/>
  </w:style>
  <w:style w:type="numbering" w:customStyle="1" w:styleId="440">
    <w:name w:val="Нет списка44"/>
    <w:next w:val="a2"/>
    <w:uiPriority w:val="99"/>
    <w:semiHidden/>
    <w:unhideWhenUsed/>
    <w:rsid w:val="003A767A"/>
  </w:style>
  <w:style w:type="paragraph" w:customStyle="1" w:styleId="121">
    <w:name w:val="Оглавление 12"/>
    <w:basedOn w:val="a"/>
    <w:next w:val="a"/>
    <w:autoRedefine/>
    <w:uiPriority w:val="39"/>
    <w:unhideWhenUsed/>
    <w:rsid w:val="003A767A"/>
    <w:pPr>
      <w:widowControl/>
      <w:autoSpaceDE/>
      <w:autoSpaceDN/>
      <w:adjustRightInd/>
      <w:spacing w:after="100" w:line="276" w:lineRule="auto"/>
      <w:ind w:firstLine="0"/>
      <w:jc w:val="left"/>
    </w:pPr>
    <w:rPr>
      <w:rFonts w:ascii="Calibri" w:hAnsi="Calibri"/>
      <w:sz w:val="22"/>
      <w:szCs w:val="22"/>
    </w:rPr>
  </w:style>
  <w:style w:type="numbering" w:customStyle="1" w:styleId="540">
    <w:name w:val="Нет списка54"/>
    <w:next w:val="a2"/>
    <w:uiPriority w:val="99"/>
    <w:semiHidden/>
    <w:unhideWhenUsed/>
    <w:rsid w:val="003A767A"/>
  </w:style>
  <w:style w:type="table" w:customStyle="1" w:styleId="56">
    <w:name w:val="Сетка таблицы5"/>
    <w:basedOn w:val="a1"/>
    <w:next w:val="aa"/>
    <w:uiPriority w:val="59"/>
    <w:rsid w:val="003A7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10">
    <w:name w:val="Нет списка61"/>
    <w:next w:val="a2"/>
    <w:uiPriority w:val="99"/>
    <w:semiHidden/>
    <w:unhideWhenUsed/>
    <w:rsid w:val="003A767A"/>
  </w:style>
  <w:style w:type="numbering" w:customStyle="1" w:styleId="1120">
    <w:name w:val="Нет списка112"/>
    <w:next w:val="a2"/>
    <w:uiPriority w:val="99"/>
    <w:semiHidden/>
    <w:unhideWhenUsed/>
    <w:rsid w:val="003A767A"/>
  </w:style>
  <w:style w:type="numbering" w:customStyle="1" w:styleId="2110">
    <w:name w:val="Нет списка211"/>
    <w:next w:val="a2"/>
    <w:uiPriority w:val="99"/>
    <w:semiHidden/>
    <w:unhideWhenUsed/>
    <w:rsid w:val="003A767A"/>
  </w:style>
  <w:style w:type="numbering" w:customStyle="1" w:styleId="311">
    <w:name w:val="Нет списка311"/>
    <w:next w:val="a2"/>
    <w:uiPriority w:val="99"/>
    <w:semiHidden/>
    <w:unhideWhenUsed/>
    <w:rsid w:val="003A767A"/>
  </w:style>
  <w:style w:type="numbering" w:customStyle="1" w:styleId="411">
    <w:name w:val="Нет списка411"/>
    <w:next w:val="a2"/>
    <w:uiPriority w:val="99"/>
    <w:semiHidden/>
    <w:unhideWhenUsed/>
    <w:rsid w:val="003A767A"/>
  </w:style>
  <w:style w:type="numbering" w:customStyle="1" w:styleId="511">
    <w:name w:val="Нет списка511"/>
    <w:next w:val="a2"/>
    <w:uiPriority w:val="99"/>
    <w:semiHidden/>
    <w:unhideWhenUsed/>
    <w:rsid w:val="003A767A"/>
  </w:style>
  <w:style w:type="numbering" w:customStyle="1" w:styleId="710">
    <w:name w:val="Нет списка71"/>
    <w:next w:val="a2"/>
    <w:uiPriority w:val="99"/>
    <w:semiHidden/>
    <w:unhideWhenUsed/>
    <w:rsid w:val="003A767A"/>
  </w:style>
  <w:style w:type="numbering" w:customStyle="1" w:styleId="1210">
    <w:name w:val="Нет списка121"/>
    <w:next w:val="a2"/>
    <w:uiPriority w:val="99"/>
    <w:semiHidden/>
    <w:unhideWhenUsed/>
    <w:rsid w:val="003A767A"/>
  </w:style>
  <w:style w:type="numbering" w:customStyle="1" w:styleId="221">
    <w:name w:val="Нет списка221"/>
    <w:next w:val="a2"/>
    <w:uiPriority w:val="99"/>
    <w:semiHidden/>
    <w:unhideWhenUsed/>
    <w:rsid w:val="003A767A"/>
  </w:style>
  <w:style w:type="numbering" w:customStyle="1" w:styleId="321">
    <w:name w:val="Нет списка321"/>
    <w:next w:val="a2"/>
    <w:uiPriority w:val="99"/>
    <w:semiHidden/>
    <w:unhideWhenUsed/>
    <w:rsid w:val="003A767A"/>
  </w:style>
  <w:style w:type="numbering" w:customStyle="1" w:styleId="421">
    <w:name w:val="Нет списка421"/>
    <w:next w:val="a2"/>
    <w:uiPriority w:val="99"/>
    <w:semiHidden/>
    <w:unhideWhenUsed/>
    <w:rsid w:val="003A767A"/>
  </w:style>
  <w:style w:type="numbering" w:customStyle="1" w:styleId="521">
    <w:name w:val="Нет списка521"/>
    <w:next w:val="a2"/>
    <w:uiPriority w:val="99"/>
    <w:semiHidden/>
    <w:unhideWhenUsed/>
    <w:rsid w:val="003A767A"/>
  </w:style>
  <w:style w:type="numbering" w:customStyle="1" w:styleId="810">
    <w:name w:val="Нет списка81"/>
    <w:next w:val="a2"/>
    <w:uiPriority w:val="99"/>
    <w:semiHidden/>
    <w:unhideWhenUsed/>
    <w:rsid w:val="003A767A"/>
  </w:style>
  <w:style w:type="table" w:customStyle="1" w:styleId="122">
    <w:name w:val="Сетка таблицы12"/>
    <w:basedOn w:val="a1"/>
    <w:next w:val="aa"/>
    <w:uiPriority w:val="59"/>
    <w:rsid w:val="003A767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10">
    <w:name w:val="Нет списка91"/>
    <w:next w:val="a2"/>
    <w:uiPriority w:val="99"/>
    <w:semiHidden/>
    <w:unhideWhenUsed/>
    <w:rsid w:val="003A767A"/>
  </w:style>
  <w:style w:type="table" w:customStyle="1" w:styleId="212">
    <w:name w:val="Сетка таблицы21"/>
    <w:basedOn w:val="a1"/>
    <w:next w:val="aa"/>
    <w:uiPriority w:val="59"/>
    <w:rsid w:val="003A7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1">
    <w:name w:val="Нет списка131"/>
    <w:next w:val="a2"/>
    <w:uiPriority w:val="99"/>
    <w:semiHidden/>
    <w:unhideWhenUsed/>
    <w:rsid w:val="003A767A"/>
  </w:style>
  <w:style w:type="numbering" w:customStyle="1" w:styleId="231">
    <w:name w:val="Нет списка231"/>
    <w:next w:val="a2"/>
    <w:uiPriority w:val="99"/>
    <w:semiHidden/>
    <w:unhideWhenUsed/>
    <w:rsid w:val="003A767A"/>
  </w:style>
  <w:style w:type="numbering" w:customStyle="1" w:styleId="331">
    <w:name w:val="Нет списка331"/>
    <w:next w:val="a2"/>
    <w:uiPriority w:val="99"/>
    <w:semiHidden/>
    <w:unhideWhenUsed/>
    <w:rsid w:val="003A767A"/>
  </w:style>
  <w:style w:type="numbering" w:customStyle="1" w:styleId="431">
    <w:name w:val="Нет списка431"/>
    <w:next w:val="a2"/>
    <w:uiPriority w:val="99"/>
    <w:semiHidden/>
    <w:unhideWhenUsed/>
    <w:rsid w:val="003A767A"/>
  </w:style>
  <w:style w:type="numbering" w:customStyle="1" w:styleId="531">
    <w:name w:val="Нет списка531"/>
    <w:next w:val="a2"/>
    <w:uiPriority w:val="99"/>
    <w:semiHidden/>
    <w:unhideWhenUsed/>
    <w:rsid w:val="003A767A"/>
  </w:style>
  <w:style w:type="table" w:customStyle="1" w:styleId="312">
    <w:name w:val="Сетка таблицы31"/>
    <w:basedOn w:val="a1"/>
    <w:next w:val="aa"/>
    <w:rsid w:val="003A7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0">
    <w:name w:val="Нет списка15"/>
    <w:next w:val="a2"/>
    <w:uiPriority w:val="99"/>
    <w:semiHidden/>
    <w:unhideWhenUsed/>
    <w:rsid w:val="003A767A"/>
  </w:style>
  <w:style w:type="numbering" w:customStyle="1" w:styleId="160">
    <w:name w:val="Нет списка16"/>
    <w:next w:val="a2"/>
    <w:uiPriority w:val="99"/>
    <w:semiHidden/>
    <w:unhideWhenUsed/>
    <w:rsid w:val="003A767A"/>
  </w:style>
  <w:style w:type="numbering" w:customStyle="1" w:styleId="250">
    <w:name w:val="Нет списка25"/>
    <w:next w:val="a2"/>
    <w:uiPriority w:val="99"/>
    <w:semiHidden/>
    <w:unhideWhenUsed/>
    <w:rsid w:val="003A767A"/>
  </w:style>
  <w:style w:type="numbering" w:customStyle="1" w:styleId="35">
    <w:name w:val="Нет списка35"/>
    <w:next w:val="a2"/>
    <w:uiPriority w:val="99"/>
    <w:semiHidden/>
    <w:unhideWhenUsed/>
    <w:rsid w:val="003A767A"/>
  </w:style>
  <w:style w:type="numbering" w:customStyle="1" w:styleId="45">
    <w:name w:val="Нет списка45"/>
    <w:next w:val="a2"/>
    <w:uiPriority w:val="99"/>
    <w:semiHidden/>
    <w:unhideWhenUsed/>
    <w:rsid w:val="003A767A"/>
  </w:style>
  <w:style w:type="paragraph" w:customStyle="1" w:styleId="132">
    <w:name w:val="Оглавление 13"/>
    <w:basedOn w:val="a"/>
    <w:next w:val="a"/>
    <w:autoRedefine/>
    <w:uiPriority w:val="39"/>
    <w:unhideWhenUsed/>
    <w:rsid w:val="003A767A"/>
    <w:pPr>
      <w:widowControl/>
      <w:autoSpaceDE/>
      <w:autoSpaceDN/>
      <w:adjustRightInd/>
      <w:spacing w:after="100" w:line="276" w:lineRule="auto"/>
      <w:ind w:firstLine="0"/>
      <w:jc w:val="left"/>
    </w:pPr>
    <w:rPr>
      <w:rFonts w:ascii="Calibri" w:hAnsi="Calibri"/>
      <w:sz w:val="22"/>
      <w:szCs w:val="22"/>
    </w:rPr>
  </w:style>
  <w:style w:type="numbering" w:customStyle="1" w:styleId="550">
    <w:name w:val="Нет списка55"/>
    <w:next w:val="a2"/>
    <w:uiPriority w:val="99"/>
    <w:semiHidden/>
    <w:unhideWhenUsed/>
    <w:rsid w:val="003A767A"/>
  </w:style>
  <w:style w:type="table" w:customStyle="1" w:styleId="62">
    <w:name w:val="Сетка таблицы6"/>
    <w:basedOn w:val="a1"/>
    <w:next w:val="aa"/>
    <w:uiPriority w:val="59"/>
    <w:rsid w:val="003A7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20">
    <w:name w:val="Нет списка62"/>
    <w:next w:val="a2"/>
    <w:uiPriority w:val="99"/>
    <w:semiHidden/>
    <w:unhideWhenUsed/>
    <w:rsid w:val="003A767A"/>
  </w:style>
  <w:style w:type="numbering" w:customStyle="1" w:styleId="1130">
    <w:name w:val="Нет списка113"/>
    <w:next w:val="a2"/>
    <w:uiPriority w:val="99"/>
    <w:semiHidden/>
    <w:unhideWhenUsed/>
    <w:rsid w:val="003A767A"/>
  </w:style>
  <w:style w:type="numbering" w:customStyle="1" w:styleId="2120">
    <w:name w:val="Нет списка212"/>
    <w:next w:val="a2"/>
    <w:uiPriority w:val="99"/>
    <w:semiHidden/>
    <w:unhideWhenUsed/>
    <w:rsid w:val="003A767A"/>
  </w:style>
  <w:style w:type="numbering" w:customStyle="1" w:styleId="3120">
    <w:name w:val="Нет списка312"/>
    <w:next w:val="a2"/>
    <w:uiPriority w:val="99"/>
    <w:semiHidden/>
    <w:unhideWhenUsed/>
    <w:rsid w:val="003A767A"/>
  </w:style>
  <w:style w:type="numbering" w:customStyle="1" w:styleId="412">
    <w:name w:val="Нет списка412"/>
    <w:next w:val="a2"/>
    <w:uiPriority w:val="99"/>
    <w:semiHidden/>
    <w:unhideWhenUsed/>
    <w:rsid w:val="003A767A"/>
  </w:style>
  <w:style w:type="numbering" w:customStyle="1" w:styleId="512">
    <w:name w:val="Нет списка512"/>
    <w:next w:val="a2"/>
    <w:uiPriority w:val="99"/>
    <w:semiHidden/>
    <w:unhideWhenUsed/>
    <w:rsid w:val="003A767A"/>
  </w:style>
  <w:style w:type="numbering" w:customStyle="1" w:styleId="720">
    <w:name w:val="Нет списка72"/>
    <w:next w:val="a2"/>
    <w:uiPriority w:val="99"/>
    <w:semiHidden/>
    <w:unhideWhenUsed/>
    <w:rsid w:val="003A767A"/>
  </w:style>
  <w:style w:type="numbering" w:customStyle="1" w:styleId="1220">
    <w:name w:val="Нет списка122"/>
    <w:next w:val="a2"/>
    <w:uiPriority w:val="99"/>
    <w:semiHidden/>
    <w:unhideWhenUsed/>
    <w:rsid w:val="003A767A"/>
  </w:style>
  <w:style w:type="numbering" w:customStyle="1" w:styleId="222">
    <w:name w:val="Нет списка222"/>
    <w:next w:val="a2"/>
    <w:uiPriority w:val="99"/>
    <w:semiHidden/>
    <w:unhideWhenUsed/>
    <w:rsid w:val="003A767A"/>
  </w:style>
  <w:style w:type="numbering" w:customStyle="1" w:styleId="322">
    <w:name w:val="Нет списка322"/>
    <w:next w:val="a2"/>
    <w:uiPriority w:val="99"/>
    <w:semiHidden/>
    <w:unhideWhenUsed/>
    <w:rsid w:val="003A767A"/>
  </w:style>
  <w:style w:type="numbering" w:customStyle="1" w:styleId="422">
    <w:name w:val="Нет списка422"/>
    <w:next w:val="a2"/>
    <w:uiPriority w:val="99"/>
    <w:semiHidden/>
    <w:unhideWhenUsed/>
    <w:rsid w:val="003A767A"/>
  </w:style>
  <w:style w:type="numbering" w:customStyle="1" w:styleId="522">
    <w:name w:val="Нет списка522"/>
    <w:next w:val="a2"/>
    <w:uiPriority w:val="99"/>
    <w:semiHidden/>
    <w:unhideWhenUsed/>
    <w:rsid w:val="003A767A"/>
  </w:style>
  <w:style w:type="numbering" w:customStyle="1" w:styleId="82">
    <w:name w:val="Нет списка82"/>
    <w:next w:val="a2"/>
    <w:uiPriority w:val="99"/>
    <w:semiHidden/>
    <w:unhideWhenUsed/>
    <w:rsid w:val="003A767A"/>
  </w:style>
  <w:style w:type="table" w:customStyle="1" w:styleId="133">
    <w:name w:val="Сетка таблицы13"/>
    <w:basedOn w:val="a1"/>
    <w:next w:val="aa"/>
    <w:uiPriority w:val="59"/>
    <w:rsid w:val="003A767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2">
    <w:name w:val="Нет списка92"/>
    <w:next w:val="a2"/>
    <w:uiPriority w:val="99"/>
    <w:semiHidden/>
    <w:unhideWhenUsed/>
    <w:rsid w:val="003A767A"/>
  </w:style>
  <w:style w:type="table" w:customStyle="1" w:styleId="223">
    <w:name w:val="Сетка таблицы22"/>
    <w:basedOn w:val="a1"/>
    <w:next w:val="aa"/>
    <w:uiPriority w:val="59"/>
    <w:rsid w:val="003A7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20">
    <w:name w:val="Нет списка132"/>
    <w:next w:val="a2"/>
    <w:uiPriority w:val="99"/>
    <w:semiHidden/>
    <w:unhideWhenUsed/>
    <w:rsid w:val="003A767A"/>
  </w:style>
  <w:style w:type="numbering" w:customStyle="1" w:styleId="232">
    <w:name w:val="Нет списка232"/>
    <w:next w:val="a2"/>
    <w:uiPriority w:val="99"/>
    <w:semiHidden/>
    <w:unhideWhenUsed/>
    <w:rsid w:val="003A767A"/>
  </w:style>
  <w:style w:type="numbering" w:customStyle="1" w:styleId="332">
    <w:name w:val="Нет списка332"/>
    <w:next w:val="a2"/>
    <w:uiPriority w:val="99"/>
    <w:semiHidden/>
    <w:unhideWhenUsed/>
    <w:rsid w:val="003A767A"/>
  </w:style>
  <w:style w:type="numbering" w:customStyle="1" w:styleId="432">
    <w:name w:val="Нет списка432"/>
    <w:next w:val="a2"/>
    <w:uiPriority w:val="99"/>
    <w:semiHidden/>
    <w:unhideWhenUsed/>
    <w:rsid w:val="003A767A"/>
  </w:style>
  <w:style w:type="numbering" w:customStyle="1" w:styleId="532">
    <w:name w:val="Нет списка532"/>
    <w:next w:val="a2"/>
    <w:uiPriority w:val="99"/>
    <w:semiHidden/>
    <w:unhideWhenUsed/>
    <w:rsid w:val="003A767A"/>
  </w:style>
  <w:style w:type="table" w:customStyle="1" w:styleId="320">
    <w:name w:val="Сетка таблицы32"/>
    <w:basedOn w:val="a1"/>
    <w:next w:val="aa"/>
    <w:rsid w:val="003A7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70">
    <w:name w:val="Нет списка17"/>
    <w:next w:val="a2"/>
    <w:uiPriority w:val="99"/>
    <w:semiHidden/>
    <w:unhideWhenUsed/>
    <w:rsid w:val="003A767A"/>
  </w:style>
  <w:style w:type="numbering" w:customStyle="1" w:styleId="180">
    <w:name w:val="Нет списка18"/>
    <w:next w:val="a2"/>
    <w:uiPriority w:val="99"/>
    <w:semiHidden/>
    <w:unhideWhenUsed/>
    <w:rsid w:val="003A767A"/>
  </w:style>
  <w:style w:type="numbering" w:customStyle="1" w:styleId="260">
    <w:name w:val="Нет списка26"/>
    <w:next w:val="a2"/>
    <w:uiPriority w:val="99"/>
    <w:semiHidden/>
    <w:unhideWhenUsed/>
    <w:rsid w:val="003A767A"/>
  </w:style>
  <w:style w:type="numbering" w:customStyle="1" w:styleId="36">
    <w:name w:val="Нет списка36"/>
    <w:next w:val="a2"/>
    <w:uiPriority w:val="99"/>
    <w:semiHidden/>
    <w:unhideWhenUsed/>
    <w:rsid w:val="003A767A"/>
  </w:style>
  <w:style w:type="numbering" w:customStyle="1" w:styleId="46">
    <w:name w:val="Нет списка46"/>
    <w:next w:val="a2"/>
    <w:uiPriority w:val="99"/>
    <w:semiHidden/>
    <w:unhideWhenUsed/>
    <w:rsid w:val="003A767A"/>
  </w:style>
  <w:style w:type="paragraph" w:customStyle="1" w:styleId="141">
    <w:name w:val="Оглавление 14"/>
    <w:basedOn w:val="a"/>
    <w:next w:val="a"/>
    <w:autoRedefine/>
    <w:uiPriority w:val="39"/>
    <w:unhideWhenUsed/>
    <w:rsid w:val="003A767A"/>
    <w:pPr>
      <w:widowControl/>
      <w:autoSpaceDE/>
      <w:autoSpaceDN/>
      <w:adjustRightInd/>
      <w:spacing w:after="100" w:line="276" w:lineRule="auto"/>
      <w:ind w:firstLine="0"/>
      <w:jc w:val="left"/>
    </w:pPr>
    <w:rPr>
      <w:rFonts w:ascii="Calibri" w:hAnsi="Calibri"/>
      <w:sz w:val="22"/>
      <w:szCs w:val="22"/>
    </w:rPr>
  </w:style>
  <w:style w:type="numbering" w:customStyle="1" w:styleId="560">
    <w:name w:val="Нет списка56"/>
    <w:next w:val="a2"/>
    <w:uiPriority w:val="99"/>
    <w:semiHidden/>
    <w:unhideWhenUsed/>
    <w:rsid w:val="003A767A"/>
  </w:style>
  <w:style w:type="numbering" w:customStyle="1" w:styleId="63">
    <w:name w:val="Нет списка63"/>
    <w:next w:val="a2"/>
    <w:uiPriority w:val="99"/>
    <w:semiHidden/>
    <w:unhideWhenUsed/>
    <w:rsid w:val="003A767A"/>
  </w:style>
  <w:style w:type="numbering" w:customStyle="1" w:styleId="1140">
    <w:name w:val="Нет списка114"/>
    <w:next w:val="a2"/>
    <w:uiPriority w:val="99"/>
    <w:semiHidden/>
    <w:unhideWhenUsed/>
    <w:rsid w:val="003A767A"/>
  </w:style>
  <w:style w:type="numbering" w:customStyle="1" w:styleId="213">
    <w:name w:val="Нет списка213"/>
    <w:next w:val="a2"/>
    <w:uiPriority w:val="99"/>
    <w:semiHidden/>
    <w:unhideWhenUsed/>
    <w:rsid w:val="003A767A"/>
  </w:style>
  <w:style w:type="numbering" w:customStyle="1" w:styleId="313">
    <w:name w:val="Нет списка313"/>
    <w:next w:val="a2"/>
    <w:uiPriority w:val="99"/>
    <w:semiHidden/>
    <w:unhideWhenUsed/>
    <w:rsid w:val="003A767A"/>
  </w:style>
  <w:style w:type="numbering" w:customStyle="1" w:styleId="413">
    <w:name w:val="Нет списка413"/>
    <w:next w:val="a2"/>
    <w:uiPriority w:val="99"/>
    <w:semiHidden/>
    <w:unhideWhenUsed/>
    <w:rsid w:val="003A767A"/>
  </w:style>
  <w:style w:type="numbering" w:customStyle="1" w:styleId="513">
    <w:name w:val="Нет списка513"/>
    <w:next w:val="a2"/>
    <w:uiPriority w:val="99"/>
    <w:semiHidden/>
    <w:unhideWhenUsed/>
    <w:rsid w:val="003A767A"/>
  </w:style>
  <w:style w:type="numbering" w:customStyle="1" w:styleId="73">
    <w:name w:val="Нет списка73"/>
    <w:next w:val="a2"/>
    <w:uiPriority w:val="99"/>
    <w:semiHidden/>
    <w:unhideWhenUsed/>
    <w:rsid w:val="003A767A"/>
  </w:style>
  <w:style w:type="numbering" w:customStyle="1" w:styleId="123">
    <w:name w:val="Нет списка123"/>
    <w:next w:val="a2"/>
    <w:uiPriority w:val="99"/>
    <w:semiHidden/>
    <w:unhideWhenUsed/>
    <w:rsid w:val="003A767A"/>
  </w:style>
  <w:style w:type="numbering" w:customStyle="1" w:styleId="2230">
    <w:name w:val="Нет списка223"/>
    <w:next w:val="a2"/>
    <w:uiPriority w:val="99"/>
    <w:semiHidden/>
    <w:unhideWhenUsed/>
    <w:rsid w:val="003A767A"/>
  </w:style>
  <w:style w:type="numbering" w:customStyle="1" w:styleId="323">
    <w:name w:val="Нет списка323"/>
    <w:next w:val="a2"/>
    <w:uiPriority w:val="99"/>
    <w:semiHidden/>
    <w:unhideWhenUsed/>
    <w:rsid w:val="003A767A"/>
  </w:style>
  <w:style w:type="numbering" w:customStyle="1" w:styleId="423">
    <w:name w:val="Нет списка423"/>
    <w:next w:val="a2"/>
    <w:uiPriority w:val="99"/>
    <w:semiHidden/>
    <w:unhideWhenUsed/>
    <w:rsid w:val="003A767A"/>
  </w:style>
  <w:style w:type="numbering" w:customStyle="1" w:styleId="523">
    <w:name w:val="Нет списка523"/>
    <w:next w:val="a2"/>
    <w:uiPriority w:val="99"/>
    <w:semiHidden/>
    <w:unhideWhenUsed/>
    <w:rsid w:val="003A767A"/>
  </w:style>
  <w:style w:type="numbering" w:customStyle="1" w:styleId="83">
    <w:name w:val="Нет списка83"/>
    <w:next w:val="a2"/>
    <w:uiPriority w:val="99"/>
    <w:semiHidden/>
    <w:unhideWhenUsed/>
    <w:rsid w:val="003A767A"/>
  </w:style>
  <w:style w:type="table" w:customStyle="1" w:styleId="142">
    <w:name w:val="Сетка таблицы14"/>
    <w:basedOn w:val="a1"/>
    <w:next w:val="aa"/>
    <w:uiPriority w:val="59"/>
    <w:rsid w:val="003A767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3">
    <w:name w:val="Нет списка93"/>
    <w:next w:val="a2"/>
    <w:uiPriority w:val="99"/>
    <w:semiHidden/>
    <w:unhideWhenUsed/>
    <w:rsid w:val="003A767A"/>
  </w:style>
  <w:style w:type="numbering" w:customStyle="1" w:styleId="1330">
    <w:name w:val="Нет списка133"/>
    <w:next w:val="a2"/>
    <w:uiPriority w:val="99"/>
    <w:semiHidden/>
    <w:unhideWhenUsed/>
    <w:rsid w:val="003A767A"/>
  </w:style>
  <w:style w:type="numbering" w:customStyle="1" w:styleId="233">
    <w:name w:val="Нет списка233"/>
    <w:next w:val="a2"/>
    <w:uiPriority w:val="99"/>
    <w:semiHidden/>
    <w:unhideWhenUsed/>
    <w:rsid w:val="003A767A"/>
  </w:style>
  <w:style w:type="numbering" w:customStyle="1" w:styleId="333">
    <w:name w:val="Нет списка333"/>
    <w:next w:val="a2"/>
    <w:uiPriority w:val="99"/>
    <w:semiHidden/>
    <w:unhideWhenUsed/>
    <w:rsid w:val="003A767A"/>
  </w:style>
  <w:style w:type="numbering" w:customStyle="1" w:styleId="433">
    <w:name w:val="Нет списка433"/>
    <w:next w:val="a2"/>
    <w:uiPriority w:val="99"/>
    <w:semiHidden/>
    <w:unhideWhenUsed/>
    <w:rsid w:val="003A767A"/>
  </w:style>
  <w:style w:type="numbering" w:customStyle="1" w:styleId="533">
    <w:name w:val="Нет списка533"/>
    <w:next w:val="a2"/>
    <w:uiPriority w:val="99"/>
    <w:semiHidden/>
    <w:unhideWhenUsed/>
    <w:rsid w:val="003A767A"/>
  </w:style>
  <w:style w:type="numbering" w:customStyle="1" w:styleId="190">
    <w:name w:val="Нет списка19"/>
    <w:next w:val="a2"/>
    <w:uiPriority w:val="99"/>
    <w:semiHidden/>
    <w:unhideWhenUsed/>
    <w:rsid w:val="003A767A"/>
  </w:style>
  <w:style w:type="numbering" w:customStyle="1" w:styleId="1100">
    <w:name w:val="Нет списка110"/>
    <w:next w:val="a2"/>
    <w:uiPriority w:val="99"/>
    <w:semiHidden/>
    <w:unhideWhenUsed/>
    <w:rsid w:val="003A767A"/>
  </w:style>
  <w:style w:type="numbering" w:customStyle="1" w:styleId="270">
    <w:name w:val="Нет списка27"/>
    <w:next w:val="a2"/>
    <w:uiPriority w:val="99"/>
    <w:semiHidden/>
    <w:unhideWhenUsed/>
    <w:rsid w:val="003A767A"/>
  </w:style>
  <w:style w:type="numbering" w:customStyle="1" w:styleId="37">
    <w:name w:val="Нет списка37"/>
    <w:next w:val="a2"/>
    <w:uiPriority w:val="99"/>
    <w:semiHidden/>
    <w:unhideWhenUsed/>
    <w:rsid w:val="003A767A"/>
  </w:style>
  <w:style w:type="numbering" w:customStyle="1" w:styleId="47">
    <w:name w:val="Нет списка47"/>
    <w:next w:val="a2"/>
    <w:uiPriority w:val="99"/>
    <w:semiHidden/>
    <w:unhideWhenUsed/>
    <w:rsid w:val="003A767A"/>
  </w:style>
  <w:style w:type="paragraph" w:customStyle="1" w:styleId="151">
    <w:name w:val="Оглавление 15"/>
    <w:basedOn w:val="a"/>
    <w:next w:val="a"/>
    <w:autoRedefine/>
    <w:uiPriority w:val="39"/>
    <w:unhideWhenUsed/>
    <w:rsid w:val="003A767A"/>
    <w:pPr>
      <w:widowControl/>
      <w:autoSpaceDE/>
      <w:autoSpaceDN/>
      <w:adjustRightInd/>
      <w:spacing w:after="100" w:line="276" w:lineRule="auto"/>
      <w:ind w:firstLine="0"/>
      <w:jc w:val="left"/>
    </w:pPr>
    <w:rPr>
      <w:rFonts w:ascii="Calibri" w:hAnsi="Calibri"/>
      <w:sz w:val="22"/>
      <w:szCs w:val="22"/>
    </w:rPr>
  </w:style>
  <w:style w:type="numbering" w:customStyle="1" w:styleId="57">
    <w:name w:val="Нет списка57"/>
    <w:next w:val="a2"/>
    <w:uiPriority w:val="99"/>
    <w:semiHidden/>
    <w:unhideWhenUsed/>
    <w:rsid w:val="003A767A"/>
  </w:style>
  <w:style w:type="numbering" w:customStyle="1" w:styleId="64">
    <w:name w:val="Нет списка64"/>
    <w:next w:val="a2"/>
    <w:uiPriority w:val="99"/>
    <w:semiHidden/>
    <w:unhideWhenUsed/>
    <w:rsid w:val="003A767A"/>
  </w:style>
  <w:style w:type="numbering" w:customStyle="1" w:styleId="115">
    <w:name w:val="Нет списка115"/>
    <w:next w:val="a2"/>
    <w:uiPriority w:val="99"/>
    <w:semiHidden/>
    <w:unhideWhenUsed/>
    <w:rsid w:val="003A767A"/>
  </w:style>
  <w:style w:type="numbering" w:customStyle="1" w:styleId="214">
    <w:name w:val="Нет списка214"/>
    <w:next w:val="a2"/>
    <w:uiPriority w:val="99"/>
    <w:semiHidden/>
    <w:unhideWhenUsed/>
    <w:rsid w:val="003A767A"/>
  </w:style>
  <w:style w:type="numbering" w:customStyle="1" w:styleId="314">
    <w:name w:val="Нет списка314"/>
    <w:next w:val="a2"/>
    <w:uiPriority w:val="99"/>
    <w:semiHidden/>
    <w:unhideWhenUsed/>
    <w:rsid w:val="003A767A"/>
  </w:style>
  <w:style w:type="numbering" w:customStyle="1" w:styleId="414">
    <w:name w:val="Нет списка414"/>
    <w:next w:val="a2"/>
    <w:uiPriority w:val="99"/>
    <w:semiHidden/>
    <w:unhideWhenUsed/>
    <w:rsid w:val="003A767A"/>
  </w:style>
  <w:style w:type="numbering" w:customStyle="1" w:styleId="514">
    <w:name w:val="Нет списка514"/>
    <w:next w:val="a2"/>
    <w:uiPriority w:val="99"/>
    <w:semiHidden/>
    <w:unhideWhenUsed/>
    <w:rsid w:val="003A767A"/>
  </w:style>
  <w:style w:type="numbering" w:customStyle="1" w:styleId="74">
    <w:name w:val="Нет списка74"/>
    <w:next w:val="a2"/>
    <w:uiPriority w:val="99"/>
    <w:semiHidden/>
    <w:unhideWhenUsed/>
    <w:rsid w:val="003A767A"/>
  </w:style>
  <w:style w:type="numbering" w:customStyle="1" w:styleId="124">
    <w:name w:val="Нет списка124"/>
    <w:next w:val="a2"/>
    <w:uiPriority w:val="99"/>
    <w:semiHidden/>
    <w:unhideWhenUsed/>
    <w:rsid w:val="003A767A"/>
  </w:style>
  <w:style w:type="numbering" w:customStyle="1" w:styleId="224">
    <w:name w:val="Нет списка224"/>
    <w:next w:val="a2"/>
    <w:uiPriority w:val="99"/>
    <w:semiHidden/>
    <w:unhideWhenUsed/>
    <w:rsid w:val="003A767A"/>
  </w:style>
  <w:style w:type="numbering" w:customStyle="1" w:styleId="324">
    <w:name w:val="Нет списка324"/>
    <w:next w:val="a2"/>
    <w:uiPriority w:val="99"/>
    <w:semiHidden/>
    <w:unhideWhenUsed/>
    <w:rsid w:val="003A767A"/>
  </w:style>
  <w:style w:type="numbering" w:customStyle="1" w:styleId="424">
    <w:name w:val="Нет списка424"/>
    <w:next w:val="a2"/>
    <w:uiPriority w:val="99"/>
    <w:semiHidden/>
    <w:unhideWhenUsed/>
    <w:rsid w:val="003A767A"/>
  </w:style>
  <w:style w:type="numbering" w:customStyle="1" w:styleId="524">
    <w:name w:val="Нет списка524"/>
    <w:next w:val="a2"/>
    <w:uiPriority w:val="99"/>
    <w:semiHidden/>
    <w:unhideWhenUsed/>
    <w:rsid w:val="003A767A"/>
  </w:style>
  <w:style w:type="numbering" w:customStyle="1" w:styleId="84">
    <w:name w:val="Нет списка84"/>
    <w:next w:val="a2"/>
    <w:uiPriority w:val="99"/>
    <w:semiHidden/>
    <w:unhideWhenUsed/>
    <w:rsid w:val="003A767A"/>
  </w:style>
  <w:style w:type="table" w:customStyle="1" w:styleId="152">
    <w:name w:val="Сетка таблицы15"/>
    <w:basedOn w:val="a1"/>
    <w:next w:val="aa"/>
    <w:uiPriority w:val="59"/>
    <w:rsid w:val="003A767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4">
    <w:name w:val="Нет списка94"/>
    <w:next w:val="a2"/>
    <w:uiPriority w:val="99"/>
    <w:semiHidden/>
    <w:unhideWhenUsed/>
    <w:rsid w:val="003A767A"/>
  </w:style>
  <w:style w:type="numbering" w:customStyle="1" w:styleId="134">
    <w:name w:val="Нет списка134"/>
    <w:next w:val="a2"/>
    <w:uiPriority w:val="99"/>
    <w:semiHidden/>
    <w:unhideWhenUsed/>
    <w:rsid w:val="003A767A"/>
  </w:style>
  <w:style w:type="numbering" w:customStyle="1" w:styleId="234">
    <w:name w:val="Нет списка234"/>
    <w:next w:val="a2"/>
    <w:uiPriority w:val="99"/>
    <w:semiHidden/>
    <w:unhideWhenUsed/>
    <w:rsid w:val="003A767A"/>
  </w:style>
  <w:style w:type="numbering" w:customStyle="1" w:styleId="334">
    <w:name w:val="Нет списка334"/>
    <w:next w:val="a2"/>
    <w:uiPriority w:val="99"/>
    <w:semiHidden/>
    <w:unhideWhenUsed/>
    <w:rsid w:val="003A767A"/>
  </w:style>
  <w:style w:type="numbering" w:customStyle="1" w:styleId="434">
    <w:name w:val="Нет списка434"/>
    <w:next w:val="a2"/>
    <w:uiPriority w:val="99"/>
    <w:semiHidden/>
    <w:unhideWhenUsed/>
    <w:rsid w:val="003A767A"/>
  </w:style>
  <w:style w:type="numbering" w:customStyle="1" w:styleId="534">
    <w:name w:val="Нет списка534"/>
    <w:next w:val="a2"/>
    <w:uiPriority w:val="99"/>
    <w:semiHidden/>
    <w:unhideWhenUsed/>
    <w:rsid w:val="003A767A"/>
  </w:style>
  <w:style w:type="numbering" w:customStyle="1" w:styleId="200">
    <w:name w:val="Нет списка20"/>
    <w:next w:val="a2"/>
    <w:uiPriority w:val="99"/>
    <w:semiHidden/>
    <w:unhideWhenUsed/>
    <w:rsid w:val="003A767A"/>
  </w:style>
  <w:style w:type="numbering" w:customStyle="1" w:styleId="116">
    <w:name w:val="Нет списка116"/>
    <w:next w:val="a2"/>
    <w:uiPriority w:val="99"/>
    <w:semiHidden/>
    <w:unhideWhenUsed/>
    <w:rsid w:val="003A767A"/>
  </w:style>
  <w:style w:type="numbering" w:customStyle="1" w:styleId="28">
    <w:name w:val="Нет списка28"/>
    <w:next w:val="a2"/>
    <w:uiPriority w:val="99"/>
    <w:semiHidden/>
    <w:unhideWhenUsed/>
    <w:rsid w:val="003A767A"/>
  </w:style>
  <w:style w:type="numbering" w:customStyle="1" w:styleId="38">
    <w:name w:val="Нет списка38"/>
    <w:next w:val="a2"/>
    <w:uiPriority w:val="99"/>
    <w:semiHidden/>
    <w:unhideWhenUsed/>
    <w:rsid w:val="003A767A"/>
  </w:style>
  <w:style w:type="numbering" w:customStyle="1" w:styleId="48">
    <w:name w:val="Нет списка48"/>
    <w:next w:val="a2"/>
    <w:uiPriority w:val="99"/>
    <w:semiHidden/>
    <w:unhideWhenUsed/>
    <w:rsid w:val="003A767A"/>
  </w:style>
  <w:style w:type="paragraph" w:customStyle="1" w:styleId="161">
    <w:name w:val="Оглавление 16"/>
    <w:basedOn w:val="a"/>
    <w:next w:val="a"/>
    <w:autoRedefine/>
    <w:uiPriority w:val="39"/>
    <w:unhideWhenUsed/>
    <w:rsid w:val="003A767A"/>
    <w:pPr>
      <w:widowControl/>
      <w:autoSpaceDE/>
      <w:autoSpaceDN/>
      <w:adjustRightInd/>
      <w:spacing w:after="100" w:line="276" w:lineRule="auto"/>
      <w:ind w:firstLine="0"/>
      <w:jc w:val="left"/>
    </w:pPr>
    <w:rPr>
      <w:rFonts w:ascii="Calibri" w:hAnsi="Calibri"/>
      <w:sz w:val="22"/>
      <w:szCs w:val="22"/>
    </w:rPr>
  </w:style>
  <w:style w:type="numbering" w:customStyle="1" w:styleId="58">
    <w:name w:val="Нет списка58"/>
    <w:next w:val="a2"/>
    <w:uiPriority w:val="99"/>
    <w:semiHidden/>
    <w:unhideWhenUsed/>
    <w:rsid w:val="003A767A"/>
  </w:style>
  <w:style w:type="numbering" w:customStyle="1" w:styleId="65">
    <w:name w:val="Нет списка65"/>
    <w:next w:val="a2"/>
    <w:uiPriority w:val="99"/>
    <w:semiHidden/>
    <w:unhideWhenUsed/>
    <w:rsid w:val="003A767A"/>
  </w:style>
  <w:style w:type="numbering" w:customStyle="1" w:styleId="117">
    <w:name w:val="Нет списка117"/>
    <w:next w:val="a2"/>
    <w:uiPriority w:val="99"/>
    <w:semiHidden/>
    <w:unhideWhenUsed/>
    <w:rsid w:val="003A767A"/>
  </w:style>
  <w:style w:type="numbering" w:customStyle="1" w:styleId="215">
    <w:name w:val="Нет списка215"/>
    <w:next w:val="a2"/>
    <w:uiPriority w:val="99"/>
    <w:semiHidden/>
    <w:unhideWhenUsed/>
    <w:rsid w:val="003A767A"/>
  </w:style>
  <w:style w:type="numbering" w:customStyle="1" w:styleId="315">
    <w:name w:val="Нет списка315"/>
    <w:next w:val="a2"/>
    <w:uiPriority w:val="99"/>
    <w:semiHidden/>
    <w:unhideWhenUsed/>
    <w:rsid w:val="003A767A"/>
  </w:style>
  <w:style w:type="numbering" w:customStyle="1" w:styleId="415">
    <w:name w:val="Нет списка415"/>
    <w:next w:val="a2"/>
    <w:uiPriority w:val="99"/>
    <w:semiHidden/>
    <w:unhideWhenUsed/>
    <w:rsid w:val="003A767A"/>
  </w:style>
  <w:style w:type="numbering" w:customStyle="1" w:styleId="515">
    <w:name w:val="Нет списка515"/>
    <w:next w:val="a2"/>
    <w:uiPriority w:val="99"/>
    <w:semiHidden/>
    <w:unhideWhenUsed/>
    <w:rsid w:val="003A767A"/>
  </w:style>
  <w:style w:type="numbering" w:customStyle="1" w:styleId="75">
    <w:name w:val="Нет списка75"/>
    <w:next w:val="a2"/>
    <w:uiPriority w:val="99"/>
    <w:semiHidden/>
    <w:unhideWhenUsed/>
    <w:rsid w:val="003A767A"/>
  </w:style>
  <w:style w:type="numbering" w:customStyle="1" w:styleId="125">
    <w:name w:val="Нет списка125"/>
    <w:next w:val="a2"/>
    <w:uiPriority w:val="99"/>
    <w:semiHidden/>
    <w:unhideWhenUsed/>
    <w:rsid w:val="003A767A"/>
  </w:style>
  <w:style w:type="numbering" w:customStyle="1" w:styleId="225">
    <w:name w:val="Нет списка225"/>
    <w:next w:val="a2"/>
    <w:uiPriority w:val="99"/>
    <w:semiHidden/>
    <w:unhideWhenUsed/>
    <w:rsid w:val="003A767A"/>
  </w:style>
  <w:style w:type="numbering" w:customStyle="1" w:styleId="325">
    <w:name w:val="Нет списка325"/>
    <w:next w:val="a2"/>
    <w:uiPriority w:val="99"/>
    <w:semiHidden/>
    <w:unhideWhenUsed/>
    <w:rsid w:val="003A767A"/>
  </w:style>
  <w:style w:type="numbering" w:customStyle="1" w:styleId="425">
    <w:name w:val="Нет списка425"/>
    <w:next w:val="a2"/>
    <w:uiPriority w:val="99"/>
    <w:semiHidden/>
    <w:unhideWhenUsed/>
    <w:rsid w:val="003A767A"/>
  </w:style>
  <w:style w:type="numbering" w:customStyle="1" w:styleId="525">
    <w:name w:val="Нет списка525"/>
    <w:next w:val="a2"/>
    <w:uiPriority w:val="99"/>
    <w:semiHidden/>
    <w:unhideWhenUsed/>
    <w:rsid w:val="003A767A"/>
  </w:style>
  <w:style w:type="numbering" w:customStyle="1" w:styleId="85">
    <w:name w:val="Нет списка85"/>
    <w:next w:val="a2"/>
    <w:uiPriority w:val="99"/>
    <w:semiHidden/>
    <w:unhideWhenUsed/>
    <w:rsid w:val="003A767A"/>
  </w:style>
  <w:style w:type="table" w:customStyle="1" w:styleId="162">
    <w:name w:val="Сетка таблицы16"/>
    <w:basedOn w:val="a1"/>
    <w:next w:val="aa"/>
    <w:uiPriority w:val="59"/>
    <w:rsid w:val="003A767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5">
    <w:name w:val="Нет списка95"/>
    <w:next w:val="a2"/>
    <w:uiPriority w:val="99"/>
    <w:semiHidden/>
    <w:unhideWhenUsed/>
    <w:rsid w:val="003A767A"/>
  </w:style>
  <w:style w:type="numbering" w:customStyle="1" w:styleId="135">
    <w:name w:val="Нет списка135"/>
    <w:next w:val="a2"/>
    <w:uiPriority w:val="99"/>
    <w:semiHidden/>
    <w:unhideWhenUsed/>
    <w:rsid w:val="003A767A"/>
  </w:style>
  <w:style w:type="numbering" w:customStyle="1" w:styleId="235">
    <w:name w:val="Нет списка235"/>
    <w:next w:val="a2"/>
    <w:uiPriority w:val="99"/>
    <w:semiHidden/>
    <w:unhideWhenUsed/>
    <w:rsid w:val="003A767A"/>
  </w:style>
  <w:style w:type="numbering" w:customStyle="1" w:styleId="335">
    <w:name w:val="Нет списка335"/>
    <w:next w:val="a2"/>
    <w:uiPriority w:val="99"/>
    <w:semiHidden/>
    <w:unhideWhenUsed/>
    <w:rsid w:val="003A767A"/>
  </w:style>
  <w:style w:type="numbering" w:customStyle="1" w:styleId="435">
    <w:name w:val="Нет списка435"/>
    <w:next w:val="a2"/>
    <w:uiPriority w:val="99"/>
    <w:semiHidden/>
    <w:unhideWhenUsed/>
    <w:rsid w:val="003A767A"/>
  </w:style>
  <w:style w:type="numbering" w:customStyle="1" w:styleId="535">
    <w:name w:val="Нет списка535"/>
    <w:next w:val="a2"/>
    <w:uiPriority w:val="99"/>
    <w:semiHidden/>
    <w:unhideWhenUsed/>
    <w:rsid w:val="003A767A"/>
  </w:style>
  <w:style w:type="paragraph" w:styleId="1b">
    <w:name w:val="toc 1"/>
    <w:basedOn w:val="a"/>
    <w:next w:val="a"/>
    <w:autoRedefine/>
    <w:uiPriority w:val="39"/>
    <w:unhideWhenUsed/>
    <w:rsid w:val="003A767A"/>
    <w:pPr>
      <w:widowControl/>
      <w:autoSpaceDE/>
      <w:autoSpaceDN/>
      <w:adjustRightInd/>
      <w:spacing w:after="100" w:line="259" w:lineRule="auto"/>
      <w:ind w:firstLine="0"/>
      <w:jc w:val="left"/>
    </w:pPr>
    <w:rPr>
      <w:rFonts w:ascii="Calibri" w:eastAsia="Calibri" w:hAnsi="Calibri"/>
      <w:sz w:val="22"/>
      <w:szCs w:val="22"/>
      <w:lang w:eastAsia="en-US"/>
    </w:rPr>
  </w:style>
  <w:style w:type="table" w:customStyle="1" w:styleId="236">
    <w:name w:val="Сетка таблицы23"/>
    <w:basedOn w:val="a1"/>
    <w:next w:val="aa"/>
    <w:uiPriority w:val="59"/>
    <w:rsid w:val="003A7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1">
    <w:name w:val="Сетка таблицы24"/>
    <w:basedOn w:val="a1"/>
    <w:next w:val="aa"/>
    <w:uiPriority w:val="59"/>
    <w:rsid w:val="003A7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9">
    <w:name w:val="Нет списка29"/>
    <w:next w:val="a2"/>
    <w:uiPriority w:val="99"/>
    <w:semiHidden/>
    <w:unhideWhenUsed/>
    <w:rsid w:val="003A767A"/>
  </w:style>
  <w:style w:type="numbering" w:customStyle="1" w:styleId="118">
    <w:name w:val="Нет списка118"/>
    <w:next w:val="a2"/>
    <w:uiPriority w:val="99"/>
    <w:semiHidden/>
    <w:unhideWhenUsed/>
    <w:rsid w:val="003A767A"/>
  </w:style>
  <w:style w:type="numbering" w:customStyle="1" w:styleId="2100">
    <w:name w:val="Нет списка210"/>
    <w:next w:val="a2"/>
    <w:uiPriority w:val="99"/>
    <w:semiHidden/>
    <w:unhideWhenUsed/>
    <w:rsid w:val="003A767A"/>
  </w:style>
  <w:style w:type="numbering" w:customStyle="1" w:styleId="39">
    <w:name w:val="Нет списка39"/>
    <w:next w:val="a2"/>
    <w:uiPriority w:val="99"/>
    <w:semiHidden/>
    <w:unhideWhenUsed/>
    <w:rsid w:val="003A767A"/>
  </w:style>
  <w:style w:type="numbering" w:customStyle="1" w:styleId="49">
    <w:name w:val="Нет списка49"/>
    <w:next w:val="a2"/>
    <w:uiPriority w:val="99"/>
    <w:semiHidden/>
    <w:unhideWhenUsed/>
    <w:rsid w:val="003A767A"/>
  </w:style>
  <w:style w:type="numbering" w:customStyle="1" w:styleId="59">
    <w:name w:val="Нет списка59"/>
    <w:next w:val="a2"/>
    <w:uiPriority w:val="99"/>
    <w:semiHidden/>
    <w:unhideWhenUsed/>
    <w:rsid w:val="003A767A"/>
  </w:style>
  <w:style w:type="numbering" w:customStyle="1" w:styleId="66">
    <w:name w:val="Нет списка66"/>
    <w:next w:val="a2"/>
    <w:uiPriority w:val="99"/>
    <w:semiHidden/>
    <w:unhideWhenUsed/>
    <w:rsid w:val="003A767A"/>
  </w:style>
  <w:style w:type="numbering" w:customStyle="1" w:styleId="119">
    <w:name w:val="Нет списка119"/>
    <w:next w:val="a2"/>
    <w:uiPriority w:val="99"/>
    <w:semiHidden/>
    <w:unhideWhenUsed/>
    <w:rsid w:val="003A767A"/>
  </w:style>
  <w:style w:type="numbering" w:customStyle="1" w:styleId="216">
    <w:name w:val="Нет списка216"/>
    <w:next w:val="a2"/>
    <w:uiPriority w:val="99"/>
    <w:semiHidden/>
    <w:unhideWhenUsed/>
    <w:rsid w:val="003A767A"/>
  </w:style>
  <w:style w:type="numbering" w:customStyle="1" w:styleId="316">
    <w:name w:val="Нет списка316"/>
    <w:next w:val="a2"/>
    <w:uiPriority w:val="99"/>
    <w:semiHidden/>
    <w:unhideWhenUsed/>
    <w:rsid w:val="003A767A"/>
  </w:style>
  <w:style w:type="numbering" w:customStyle="1" w:styleId="416">
    <w:name w:val="Нет списка416"/>
    <w:next w:val="a2"/>
    <w:uiPriority w:val="99"/>
    <w:semiHidden/>
    <w:unhideWhenUsed/>
    <w:rsid w:val="003A767A"/>
  </w:style>
  <w:style w:type="numbering" w:customStyle="1" w:styleId="516">
    <w:name w:val="Нет списка516"/>
    <w:next w:val="a2"/>
    <w:uiPriority w:val="99"/>
    <w:semiHidden/>
    <w:unhideWhenUsed/>
    <w:rsid w:val="003A767A"/>
  </w:style>
  <w:style w:type="numbering" w:customStyle="1" w:styleId="76">
    <w:name w:val="Нет списка76"/>
    <w:next w:val="a2"/>
    <w:uiPriority w:val="99"/>
    <w:semiHidden/>
    <w:unhideWhenUsed/>
    <w:rsid w:val="003A767A"/>
  </w:style>
  <w:style w:type="numbering" w:customStyle="1" w:styleId="126">
    <w:name w:val="Нет списка126"/>
    <w:next w:val="a2"/>
    <w:uiPriority w:val="99"/>
    <w:semiHidden/>
    <w:unhideWhenUsed/>
    <w:rsid w:val="003A767A"/>
  </w:style>
  <w:style w:type="numbering" w:customStyle="1" w:styleId="226">
    <w:name w:val="Нет списка226"/>
    <w:next w:val="a2"/>
    <w:uiPriority w:val="99"/>
    <w:semiHidden/>
    <w:unhideWhenUsed/>
    <w:rsid w:val="003A767A"/>
  </w:style>
  <w:style w:type="numbering" w:customStyle="1" w:styleId="326">
    <w:name w:val="Нет списка326"/>
    <w:next w:val="a2"/>
    <w:uiPriority w:val="99"/>
    <w:semiHidden/>
    <w:unhideWhenUsed/>
    <w:rsid w:val="003A767A"/>
  </w:style>
  <w:style w:type="numbering" w:customStyle="1" w:styleId="426">
    <w:name w:val="Нет списка426"/>
    <w:next w:val="a2"/>
    <w:uiPriority w:val="99"/>
    <w:semiHidden/>
    <w:unhideWhenUsed/>
    <w:rsid w:val="003A767A"/>
  </w:style>
  <w:style w:type="numbering" w:customStyle="1" w:styleId="526">
    <w:name w:val="Нет списка526"/>
    <w:next w:val="a2"/>
    <w:uiPriority w:val="99"/>
    <w:semiHidden/>
    <w:unhideWhenUsed/>
    <w:rsid w:val="003A767A"/>
  </w:style>
  <w:style w:type="numbering" w:customStyle="1" w:styleId="86">
    <w:name w:val="Нет списка86"/>
    <w:next w:val="a2"/>
    <w:uiPriority w:val="99"/>
    <w:semiHidden/>
    <w:unhideWhenUsed/>
    <w:rsid w:val="003A767A"/>
  </w:style>
  <w:style w:type="table" w:customStyle="1" w:styleId="171">
    <w:name w:val="Сетка таблицы17"/>
    <w:basedOn w:val="a1"/>
    <w:next w:val="aa"/>
    <w:uiPriority w:val="59"/>
    <w:rsid w:val="003A767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6">
    <w:name w:val="Нет списка96"/>
    <w:next w:val="a2"/>
    <w:uiPriority w:val="99"/>
    <w:semiHidden/>
    <w:unhideWhenUsed/>
    <w:rsid w:val="003A767A"/>
  </w:style>
  <w:style w:type="numbering" w:customStyle="1" w:styleId="136">
    <w:name w:val="Нет списка136"/>
    <w:next w:val="a2"/>
    <w:uiPriority w:val="99"/>
    <w:semiHidden/>
    <w:unhideWhenUsed/>
    <w:rsid w:val="003A767A"/>
  </w:style>
  <w:style w:type="numbering" w:customStyle="1" w:styleId="2360">
    <w:name w:val="Нет списка236"/>
    <w:next w:val="a2"/>
    <w:uiPriority w:val="99"/>
    <w:semiHidden/>
    <w:unhideWhenUsed/>
    <w:rsid w:val="003A767A"/>
  </w:style>
  <w:style w:type="numbering" w:customStyle="1" w:styleId="336">
    <w:name w:val="Нет списка336"/>
    <w:next w:val="a2"/>
    <w:uiPriority w:val="99"/>
    <w:semiHidden/>
    <w:unhideWhenUsed/>
    <w:rsid w:val="003A767A"/>
  </w:style>
  <w:style w:type="numbering" w:customStyle="1" w:styleId="436">
    <w:name w:val="Нет списка436"/>
    <w:next w:val="a2"/>
    <w:uiPriority w:val="99"/>
    <w:semiHidden/>
    <w:unhideWhenUsed/>
    <w:rsid w:val="003A767A"/>
  </w:style>
  <w:style w:type="numbering" w:customStyle="1" w:styleId="536">
    <w:name w:val="Нет списка536"/>
    <w:next w:val="a2"/>
    <w:uiPriority w:val="99"/>
    <w:semiHidden/>
    <w:unhideWhenUsed/>
    <w:rsid w:val="003A767A"/>
  </w:style>
  <w:style w:type="numbering" w:customStyle="1" w:styleId="300">
    <w:name w:val="Нет списка30"/>
    <w:next w:val="a2"/>
    <w:uiPriority w:val="99"/>
    <w:semiHidden/>
    <w:unhideWhenUsed/>
    <w:rsid w:val="003A767A"/>
  </w:style>
  <w:style w:type="numbering" w:customStyle="1" w:styleId="1200">
    <w:name w:val="Нет списка120"/>
    <w:next w:val="a2"/>
    <w:uiPriority w:val="99"/>
    <w:semiHidden/>
    <w:unhideWhenUsed/>
    <w:rsid w:val="003A767A"/>
  </w:style>
  <w:style w:type="numbering" w:customStyle="1" w:styleId="217">
    <w:name w:val="Нет списка217"/>
    <w:next w:val="a2"/>
    <w:uiPriority w:val="99"/>
    <w:semiHidden/>
    <w:unhideWhenUsed/>
    <w:rsid w:val="003A767A"/>
  </w:style>
  <w:style w:type="numbering" w:customStyle="1" w:styleId="3100">
    <w:name w:val="Нет списка310"/>
    <w:next w:val="a2"/>
    <w:uiPriority w:val="99"/>
    <w:semiHidden/>
    <w:unhideWhenUsed/>
    <w:rsid w:val="003A767A"/>
  </w:style>
  <w:style w:type="numbering" w:customStyle="1" w:styleId="4100">
    <w:name w:val="Нет списка410"/>
    <w:next w:val="a2"/>
    <w:uiPriority w:val="99"/>
    <w:semiHidden/>
    <w:unhideWhenUsed/>
    <w:rsid w:val="003A767A"/>
  </w:style>
  <w:style w:type="numbering" w:customStyle="1" w:styleId="5100">
    <w:name w:val="Нет списка510"/>
    <w:next w:val="a2"/>
    <w:uiPriority w:val="99"/>
    <w:semiHidden/>
    <w:unhideWhenUsed/>
    <w:rsid w:val="003A767A"/>
  </w:style>
  <w:style w:type="numbering" w:customStyle="1" w:styleId="67">
    <w:name w:val="Нет списка67"/>
    <w:next w:val="a2"/>
    <w:uiPriority w:val="99"/>
    <w:semiHidden/>
    <w:unhideWhenUsed/>
    <w:rsid w:val="003A767A"/>
  </w:style>
  <w:style w:type="numbering" w:customStyle="1" w:styleId="1110">
    <w:name w:val="Нет списка1110"/>
    <w:next w:val="a2"/>
    <w:uiPriority w:val="99"/>
    <w:semiHidden/>
    <w:unhideWhenUsed/>
    <w:rsid w:val="003A767A"/>
  </w:style>
  <w:style w:type="numbering" w:customStyle="1" w:styleId="218">
    <w:name w:val="Нет списка218"/>
    <w:next w:val="a2"/>
    <w:uiPriority w:val="99"/>
    <w:semiHidden/>
    <w:unhideWhenUsed/>
    <w:rsid w:val="003A767A"/>
  </w:style>
  <w:style w:type="numbering" w:customStyle="1" w:styleId="317">
    <w:name w:val="Нет списка317"/>
    <w:next w:val="a2"/>
    <w:uiPriority w:val="99"/>
    <w:semiHidden/>
    <w:unhideWhenUsed/>
    <w:rsid w:val="003A767A"/>
  </w:style>
  <w:style w:type="numbering" w:customStyle="1" w:styleId="417">
    <w:name w:val="Нет списка417"/>
    <w:next w:val="a2"/>
    <w:uiPriority w:val="99"/>
    <w:semiHidden/>
    <w:unhideWhenUsed/>
    <w:rsid w:val="003A767A"/>
  </w:style>
  <w:style w:type="numbering" w:customStyle="1" w:styleId="517">
    <w:name w:val="Нет списка517"/>
    <w:next w:val="a2"/>
    <w:uiPriority w:val="99"/>
    <w:semiHidden/>
    <w:unhideWhenUsed/>
    <w:rsid w:val="003A767A"/>
  </w:style>
  <w:style w:type="numbering" w:customStyle="1" w:styleId="77">
    <w:name w:val="Нет списка77"/>
    <w:next w:val="a2"/>
    <w:uiPriority w:val="99"/>
    <w:semiHidden/>
    <w:unhideWhenUsed/>
    <w:rsid w:val="003A767A"/>
  </w:style>
  <w:style w:type="numbering" w:customStyle="1" w:styleId="127">
    <w:name w:val="Нет списка127"/>
    <w:next w:val="a2"/>
    <w:uiPriority w:val="99"/>
    <w:semiHidden/>
    <w:unhideWhenUsed/>
    <w:rsid w:val="003A767A"/>
  </w:style>
  <w:style w:type="numbering" w:customStyle="1" w:styleId="227">
    <w:name w:val="Нет списка227"/>
    <w:next w:val="a2"/>
    <w:uiPriority w:val="99"/>
    <w:semiHidden/>
    <w:unhideWhenUsed/>
    <w:rsid w:val="003A767A"/>
  </w:style>
  <w:style w:type="numbering" w:customStyle="1" w:styleId="327">
    <w:name w:val="Нет списка327"/>
    <w:next w:val="a2"/>
    <w:uiPriority w:val="99"/>
    <w:semiHidden/>
    <w:unhideWhenUsed/>
    <w:rsid w:val="003A767A"/>
  </w:style>
  <w:style w:type="numbering" w:customStyle="1" w:styleId="427">
    <w:name w:val="Нет списка427"/>
    <w:next w:val="a2"/>
    <w:uiPriority w:val="99"/>
    <w:semiHidden/>
    <w:unhideWhenUsed/>
    <w:rsid w:val="003A767A"/>
  </w:style>
  <w:style w:type="numbering" w:customStyle="1" w:styleId="527">
    <w:name w:val="Нет списка527"/>
    <w:next w:val="a2"/>
    <w:uiPriority w:val="99"/>
    <w:semiHidden/>
    <w:unhideWhenUsed/>
    <w:rsid w:val="003A767A"/>
  </w:style>
  <w:style w:type="numbering" w:customStyle="1" w:styleId="87">
    <w:name w:val="Нет списка87"/>
    <w:next w:val="a2"/>
    <w:uiPriority w:val="99"/>
    <w:semiHidden/>
    <w:unhideWhenUsed/>
    <w:rsid w:val="003A767A"/>
  </w:style>
  <w:style w:type="table" w:customStyle="1" w:styleId="181">
    <w:name w:val="Сетка таблицы18"/>
    <w:basedOn w:val="a1"/>
    <w:next w:val="aa"/>
    <w:uiPriority w:val="59"/>
    <w:rsid w:val="003A767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7">
    <w:name w:val="Нет списка97"/>
    <w:next w:val="a2"/>
    <w:uiPriority w:val="99"/>
    <w:semiHidden/>
    <w:unhideWhenUsed/>
    <w:rsid w:val="003A767A"/>
  </w:style>
  <w:style w:type="numbering" w:customStyle="1" w:styleId="137">
    <w:name w:val="Нет списка137"/>
    <w:next w:val="a2"/>
    <w:uiPriority w:val="99"/>
    <w:semiHidden/>
    <w:unhideWhenUsed/>
    <w:rsid w:val="003A767A"/>
  </w:style>
  <w:style w:type="numbering" w:customStyle="1" w:styleId="237">
    <w:name w:val="Нет списка237"/>
    <w:next w:val="a2"/>
    <w:uiPriority w:val="99"/>
    <w:semiHidden/>
    <w:unhideWhenUsed/>
    <w:rsid w:val="003A767A"/>
  </w:style>
  <w:style w:type="numbering" w:customStyle="1" w:styleId="337">
    <w:name w:val="Нет списка337"/>
    <w:next w:val="a2"/>
    <w:uiPriority w:val="99"/>
    <w:semiHidden/>
    <w:unhideWhenUsed/>
    <w:rsid w:val="003A767A"/>
  </w:style>
  <w:style w:type="numbering" w:customStyle="1" w:styleId="437">
    <w:name w:val="Нет списка437"/>
    <w:next w:val="a2"/>
    <w:uiPriority w:val="99"/>
    <w:semiHidden/>
    <w:unhideWhenUsed/>
    <w:rsid w:val="003A767A"/>
  </w:style>
  <w:style w:type="numbering" w:customStyle="1" w:styleId="537">
    <w:name w:val="Нет списка537"/>
    <w:next w:val="a2"/>
    <w:uiPriority w:val="99"/>
    <w:semiHidden/>
    <w:unhideWhenUsed/>
    <w:rsid w:val="003A767A"/>
  </w:style>
  <w:style w:type="table" w:customStyle="1" w:styleId="78">
    <w:name w:val="Сетка таблицы7"/>
    <w:basedOn w:val="a1"/>
    <w:next w:val="aa"/>
    <w:uiPriority w:val="59"/>
    <w:rsid w:val="003A767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1">
    <w:name w:val="Сетка таблицы71"/>
    <w:basedOn w:val="a1"/>
    <w:next w:val="aa"/>
    <w:uiPriority w:val="59"/>
    <w:rsid w:val="003A767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8">
    <w:name w:val="Сетка таблицы51"/>
    <w:basedOn w:val="a1"/>
    <w:next w:val="aa"/>
    <w:uiPriority w:val="59"/>
    <w:rsid w:val="003A767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">
    <w:name w:val="Сетка таблицы61"/>
    <w:basedOn w:val="a1"/>
    <w:next w:val="aa"/>
    <w:uiPriority w:val="59"/>
    <w:rsid w:val="003A767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1">
    <w:name w:val="Сетка таблицы72"/>
    <w:basedOn w:val="a1"/>
    <w:next w:val="aa"/>
    <w:uiPriority w:val="59"/>
    <w:rsid w:val="003A767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00">
    <w:name w:val="Нет списка40"/>
    <w:next w:val="a2"/>
    <w:uiPriority w:val="99"/>
    <w:semiHidden/>
    <w:unhideWhenUsed/>
    <w:rsid w:val="003A767A"/>
  </w:style>
  <w:style w:type="table" w:customStyle="1" w:styleId="88">
    <w:name w:val="Сетка таблицы8"/>
    <w:basedOn w:val="a1"/>
    <w:next w:val="aa"/>
    <w:uiPriority w:val="59"/>
    <w:rsid w:val="003A7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8">
    <w:name w:val="Нет списка128"/>
    <w:next w:val="a2"/>
    <w:uiPriority w:val="99"/>
    <w:semiHidden/>
    <w:unhideWhenUsed/>
    <w:rsid w:val="003A767A"/>
  </w:style>
  <w:style w:type="numbering" w:customStyle="1" w:styleId="11111">
    <w:name w:val="Нет списка11111"/>
    <w:next w:val="a2"/>
    <w:uiPriority w:val="99"/>
    <w:semiHidden/>
    <w:unhideWhenUsed/>
    <w:rsid w:val="003A767A"/>
  </w:style>
  <w:style w:type="numbering" w:customStyle="1" w:styleId="219">
    <w:name w:val="Нет списка219"/>
    <w:next w:val="a2"/>
    <w:uiPriority w:val="99"/>
    <w:semiHidden/>
    <w:unhideWhenUsed/>
    <w:rsid w:val="003A767A"/>
  </w:style>
  <w:style w:type="numbering" w:customStyle="1" w:styleId="318">
    <w:name w:val="Нет списка318"/>
    <w:next w:val="a2"/>
    <w:uiPriority w:val="99"/>
    <w:semiHidden/>
    <w:unhideWhenUsed/>
    <w:rsid w:val="003A767A"/>
  </w:style>
  <w:style w:type="numbering" w:customStyle="1" w:styleId="418">
    <w:name w:val="Нет списка418"/>
    <w:next w:val="a2"/>
    <w:uiPriority w:val="99"/>
    <w:semiHidden/>
    <w:unhideWhenUsed/>
    <w:rsid w:val="003A767A"/>
  </w:style>
  <w:style w:type="numbering" w:customStyle="1" w:styleId="5180">
    <w:name w:val="Нет списка518"/>
    <w:next w:val="a2"/>
    <w:uiPriority w:val="99"/>
    <w:semiHidden/>
    <w:unhideWhenUsed/>
    <w:rsid w:val="003A767A"/>
  </w:style>
  <w:style w:type="table" w:customStyle="1" w:styleId="191">
    <w:name w:val="Сетка таблицы19"/>
    <w:basedOn w:val="a1"/>
    <w:next w:val="aa"/>
    <w:uiPriority w:val="59"/>
    <w:rsid w:val="003A7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8">
    <w:name w:val="Нет списка68"/>
    <w:next w:val="a2"/>
    <w:uiPriority w:val="99"/>
    <w:semiHidden/>
    <w:unhideWhenUsed/>
    <w:rsid w:val="003A767A"/>
  </w:style>
  <w:style w:type="numbering" w:customStyle="1" w:styleId="1112">
    <w:name w:val="Нет списка1112"/>
    <w:next w:val="a2"/>
    <w:uiPriority w:val="99"/>
    <w:semiHidden/>
    <w:unhideWhenUsed/>
    <w:rsid w:val="003A767A"/>
  </w:style>
  <w:style w:type="numbering" w:customStyle="1" w:styleId="21100">
    <w:name w:val="Нет списка2110"/>
    <w:next w:val="a2"/>
    <w:uiPriority w:val="99"/>
    <w:semiHidden/>
    <w:unhideWhenUsed/>
    <w:rsid w:val="003A767A"/>
  </w:style>
  <w:style w:type="numbering" w:customStyle="1" w:styleId="319">
    <w:name w:val="Нет списка319"/>
    <w:next w:val="a2"/>
    <w:uiPriority w:val="99"/>
    <w:semiHidden/>
    <w:unhideWhenUsed/>
    <w:rsid w:val="003A767A"/>
  </w:style>
  <w:style w:type="numbering" w:customStyle="1" w:styleId="419">
    <w:name w:val="Нет списка419"/>
    <w:next w:val="a2"/>
    <w:uiPriority w:val="99"/>
    <w:semiHidden/>
    <w:unhideWhenUsed/>
    <w:rsid w:val="003A767A"/>
  </w:style>
  <w:style w:type="numbering" w:customStyle="1" w:styleId="519">
    <w:name w:val="Нет списка519"/>
    <w:next w:val="a2"/>
    <w:uiPriority w:val="99"/>
    <w:semiHidden/>
    <w:unhideWhenUsed/>
    <w:rsid w:val="003A767A"/>
  </w:style>
  <w:style w:type="numbering" w:customStyle="1" w:styleId="780">
    <w:name w:val="Нет списка78"/>
    <w:next w:val="a2"/>
    <w:uiPriority w:val="99"/>
    <w:semiHidden/>
    <w:unhideWhenUsed/>
    <w:rsid w:val="003A767A"/>
  </w:style>
  <w:style w:type="numbering" w:customStyle="1" w:styleId="129">
    <w:name w:val="Нет списка129"/>
    <w:next w:val="a2"/>
    <w:uiPriority w:val="99"/>
    <w:semiHidden/>
    <w:unhideWhenUsed/>
    <w:rsid w:val="003A767A"/>
  </w:style>
  <w:style w:type="numbering" w:customStyle="1" w:styleId="228">
    <w:name w:val="Нет списка228"/>
    <w:next w:val="a2"/>
    <w:uiPriority w:val="99"/>
    <w:semiHidden/>
    <w:unhideWhenUsed/>
    <w:rsid w:val="003A767A"/>
  </w:style>
  <w:style w:type="numbering" w:customStyle="1" w:styleId="328">
    <w:name w:val="Нет списка328"/>
    <w:next w:val="a2"/>
    <w:uiPriority w:val="99"/>
    <w:semiHidden/>
    <w:unhideWhenUsed/>
    <w:rsid w:val="003A767A"/>
  </w:style>
  <w:style w:type="numbering" w:customStyle="1" w:styleId="428">
    <w:name w:val="Нет списка428"/>
    <w:next w:val="a2"/>
    <w:uiPriority w:val="99"/>
    <w:semiHidden/>
    <w:unhideWhenUsed/>
    <w:rsid w:val="003A767A"/>
  </w:style>
  <w:style w:type="numbering" w:customStyle="1" w:styleId="528">
    <w:name w:val="Нет списка528"/>
    <w:next w:val="a2"/>
    <w:uiPriority w:val="99"/>
    <w:semiHidden/>
    <w:unhideWhenUsed/>
    <w:rsid w:val="003A767A"/>
  </w:style>
  <w:style w:type="numbering" w:customStyle="1" w:styleId="880">
    <w:name w:val="Нет списка88"/>
    <w:next w:val="a2"/>
    <w:uiPriority w:val="99"/>
    <w:semiHidden/>
    <w:unhideWhenUsed/>
    <w:rsid w:val="003A767A"/>
  </w:style>
  <w:style w:type="table" w:customStyle="1" w:styleId="1113">
    <w:name w:val="Сетка таблицы111"/>
    <w:basedOn w:val="a1"/>
    <w:next w:val="aa"/>
    <w:uiPriority w:val="59"/>
    <w:rsid w:val="003A767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8">
    <w:name w:val="Нет списка98"/>
    <w:next w:val="a2"/>
    <w:uiPriority w:val="99"/>
    <w:semiHidden/>
    <w:unhideWhenUsed/>
    <w:rsid w:val="003A767A"/>
  </w:style>
  <w:style w:type="table" w:customStyle="1" w:styleId="251">
    <w:name w:val="Сетка таблицы25"/>
    <w:basedOn w:val="a1"/>
    <w:next w:val="aa"/>
    <w:uiPriority w:val="59"/>
    <w:rsid w:val="003A7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8">
    <w:name w:val="Нет списка138"/>
    <w:next w:val="a2"/>
    <w:uiPriority w:val="99"/>
    <w:semiHidden/>
    <w:unhideWhenUsed/>
    <w:rsid w:val="003A767A"/>
  </w:style>
  <w:style w:type="numbering" w:customStyle="1" w:styleId="238">
    <w:name w:val="Нет списка238"/>
    <w:next w:val="a2"/>
    <w:uiPriority w:val="99"/>
    <w:semiHidden/>
    <w:unhideWhenUsed/>
    <w:rsid w:val="003A767A"/>
  </w:style>
  <w:style w:type="numbering" w:customStyle="1" w:styleId="338">
    <w:name w:val="Нет списка338"/>
    <w:next w:val="a2"/>
    <w:uiPriority w:val="99"/>
    <w:semiHidden/>
    <w:unhideWhenUsed/>
    <w:rsid w:val="003A767A"/>
  </w:style>
  <w:style w:type="numbering" w:customStyle="1" w:styleId="438">
    <w:name w:val="Нет списка438"/>
    <w:next w:val="a2"/>
    <w:uiPriority w:val="99"/>
    <w:semiHidden/>
    <w:unhideWhenUsed/>
    <w:rsid w:val="003A767A"/>
  </w:style>
  <w:style w:type="numbering" w:customStyle="1" w:styleId="538">
    <w:name w:val="Нет списка538"/>
    <w:next w:val="a2"/>
    <w:uiPriority w:val="99"/>
    <w:semiHidden/>
    <w:unhideWhenUsed/>
    <w:rsid w:val="003A767A"/>
  </w:style>
  <w:style w:type="table" w:customStyle="1" w:styleId="330">
    <w:name w:val="Сетка таблицы33"/>
    <w:basedOn w:val="a1"/>
    <w:next w:val="aa"/>
    <w:rsid w:val="003A7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a">
    <w:name w:val="Сетка таблицы41"/>
    <w:basedOn w:val="a1"/>
    <w:next w:val="aa"/>
    <w:uiPriority w:val="59"/>
    <w:rsid w:val="003A7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010">
    <w:name w:val="Нет списка101"/>
    <w:next w:val="a2"/>
    <w:uiPriority w:val="99"/>
    <w:semiHidden/>
    <w:unhideWhenUsed/>
    <w:rsid w:val="003A767A"/>
  </w:style>
  <w:style w:type="numbering" w:customStyle="1" w:styleId="1410">
    <w:name w:val="Нет списка141"/>
    <w:next w:val="a2"/>
    <w:uiPriority w:val="99"/>
    <w:semiHidden/>
    <w:unhideWhenUsed/>
    <w:rsid w:val="003A767A"/>
  </w:style>
  <w:style w:type="numbering" w:customStyle="1" w:styleId="2410">
    <w:name w:val="Нет списка241"/>
    <w:next w:val="a2"/>
    <w:uiPriority w:val="99"/>
    <w:semiHidden/>
    <w:unhideWhenUsed/>
    <w:rsid w:val="003A767A"/>
  </w:style>
  <w:style w:type="numbering" w:customStyle="1" w:styleId="341">
    <w:name w:val="Нет списка341"/>
    <w:next w:val="a2"/>
    <w:uiPriority w:val="99"/>
    <w:semiHidden/>
    <w:unhideWhenUsed/>
    <w:rsid w:val="003A767A"/>
  </w:style>
  <w:style w:type="numbering" w:customStyle="1" w:styleId="441">
    <w:name w:val="Нет списка441"/>
    <w:next w:val="a2"/>
    <w:uiPriority w:val="99"/>
    <w:semiHidden/>
    <w:unhideWhenUsed/>
    <w:rsid w:val="003A767A"/>
  </w:style>
  <w:style w:type="numbering" w:customStyle="1" w:styleId="541">
    <w:name w:val="Нет списка541"/>
    <w:next w:val="a2"/>
    <w:uiPriority w:val="99"/>
    <w:semiHidden/>
    <w:unhideWhenUsed/>
    <w:rsid w:val="003A767A"/>
  </w:style>
  <w:style w:type="table" w:customStyle="1" w:styleId="520">
    <w:name w:val="Сетка таблицы52"/>
    <w:basedOn w:val="a1"/>
    <w:next w:val="aa"/>
    <w:uiPriority w:val="59"/>
    <w:rsid w:val="003A7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110">
    <w:name w:val="Нет списка611"/>
    <w:next w:val="a2"/>
    <w:uiPriority w:val="99"/>
    <w:semiHidden/>
    <w:unhideWhenUsed/>
    <w:rsid w:val="003A767A"/>
  </w:style>
  <w:style w:type="numbering" w:customStyle="1" w:styleId="1121">
    <w:name w:val="Нет списка1121"/>
    <w:next w:val="a2"/>
    <w:uiPriority w:val="99"/>
    <w:semiHidden/>
    <w:unhideWhenUsed/>
    <w:rsid w:val="003A767A"/>
  </w:style>
  <w:style w:type="numbering" w:customStyle="1" w:styleId="2111">
    <w:name w:val="Нет списка2111"/>
    <w:next w:val="a2"/>
    <w:uiPriority w:val="99"/>
    <w:semiHidden/>
    <w:unhideWhenUsed/>
    <w:rsid w:val="003A767A"/>
  </w:style>
  <w:style w:type="numbering" w:customStyle="1" w:styleId="3111">
    <w:name w:val="Нет списка3111"/>
    <w:next w:val="a2"/>
    <w:uiPriority w:val="99"/>
    <w:semiHidden/>
    <w:unhideWhenUsed/>
    <w:rsid w:val="003A767A"/>
  </w:style>
  <w:style w:type="numbering" w:customStyle="1" w:styleId="4111">
    <w:name w:val="Нет списка4111"/>
    <w:next w:val="a2"/>
    <w:uiPriority w:val="99"/>
    <w:semiHidden/>
    <w:unhideWhenUsed/>
    <w:rsid w:val="003A767A"/>
  </w:style>
  <w:style w:type="numbering" w:customStyle="1" w:styleId="5111">
    <w:name w:val="Нет списка5111"/>
    <w:next w:val="a2"/>
    <w:uiPriority w:val="99"/>
    <w:semiHidden/>
    <w:unhideWhenUsed/>
    <w:rsid w:val="003A767A"/>
  </w:style>
  <w:style w:type="numbering" w:customStyle="1" w:styleId="7110">
    <w:name w:val="Нет списка711"/>
    <w:next w:val="a2"/>
    <w:uiPriority w:val="99"/>
    <w:semiHidden/>
    <w:unhideWhenUsed/>
    <w:rsid w:val="003A767A"/>
  </w:style>
  <w:style w:type="numbering" w:customStyle="1" w:styleId="1211">
    <w:name w:val="Нет списка1211"/>
    <w:next w:val="a2"/>
    <w:uiPriority w:val="99"/>
    <w:semiHidden/>
    <w:unhideWhenUsed/>
    <w:rsid w:val="003A767A"/>
  </w:style>
  <w:style w:type="numbering" w:customStyle="1" w:styleId="2211">
    <w:name w:val="Нет списка2211"/>
    <w:next w:val="a2"/>
    <w:uiPriority w:val="99"/>
    <w:semiHidden/>
    <w:unhideWhenUsed/>
    <w:rsid w:val="003A767A"/>
  </w:style>
  <w:style w:type="numbering" w:customStyle="1" w:styleId="3211">
    <w:name w:val="Нет списка3211"/>
    <w:next w:val="a2"/>
    <w:uiPriority w:val="99"/>
    <w:semiHidden/>
    <w:unhideWhenUsed/>
    <w:rsid w:val="003A767A"/>
  </w:style>
  <w:style w:type="numbering" w:customStyle="1" w:styleId="4211">
    <w:name w:val="Нет списка4211"/>
    <w:next w:val="a2"/>
    <w:uiPriority w:val="99"/>
    <w:semiHidden/>
    <w:unhideWhenUsed/>
    <w:rsid w:val="003A767A"/>
  </w:style>
  <w:style w:type="numbering" w:customStyle="1" w:styleId="5211">
    <w:name w:val="Нет списка5211"/>
    <w:next w:val="a2"/>
    <w:uiPriority w:val="99"/>
    <w:semiHidden/>
    <w:unhideWhenUsed/>
    <w:rsid w:val="003A767A"/>
  </w:style>
  <w:style w:type="numbering" w:customStyle="1" w:styleId="811">
    <w:name w:val="Нет списка811"/>
    <w:next w:val="a2"/>
    <w:uiPriority w:val="99"/>
    <w:semiHidden/>
    <w:unhideWhenUsed/>
    <w:rsid w:val="003A767A"/>
  </w:style>
  <w:style w:type="table" w:customStyle="1" w:styleId="1212">
    <w:name w:val="Сетка таблицы121"/>
    <w:basedOn w:val="a1"/>
    <w:next w:val="aa"/>
    <w:uiPriority w:val="59"/>
    <w:rsid w:val="003A767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11">
    <w:name w:val="Нет списка911"/>
    <w:next w:val="a2"/>
    <w:uiPriority w:val="99"/>
    <w:semiHidden/>
    <w:unhideWhenUsed/>
    <w:rsid w:val="003A767A"/>
  </w:style>
  <w:style w:type="table" w:customStyle="1" w:styleId="2112">
    <w:name w:val="Сетка таблицы211"/>
    <w:basedOn w:val="a1"/>
    <w:next w:val="aa"/>
    <w:uiPriority w:val="59"/>
    <w:rsid w:val="003A7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11">
    <w:name w:val="Нет списка1311"/>
    <w:next w:val="a2"/>
    <w:uiPriority w:val="99"/>
    <w:semiHidden/>
    <w:unhideWhenUsed/>
    <w:rsid w:val="003A767A"/>
  </w:style>
  <w:style w:type="numbering" w:customStyle="1" w:styleId="2311">
    <w:name w:val="Нет списка2311"/>
    <w:next w:val="a2"/>
    <w:uiPriority w:val="99"/>
    <w:semiHidden/>
    <w:unhideWhenUsed/>
    <w:rsid w:val="003A767A"/>
  </w:style>
  <w:style w:type="numbering" w:customStyle="1" w:styleId="3311">
    <w:name w:val="Нет списка3311"/>
    <w:next w:val="a2"/>
    <w:uiPriority w:val="99"/>
    <w:semiHidden/>
    <w:unhideWhenUsed/>
    <w:rsid w:val="003A767A"/>
  </w:style>
  <w:style w:type="numbering" w:customStyle="1" w:styleId="4311">
    <w:name w:val="Нет списка4311"/>
    <w:next w:val="a2"/>
    <w:uiPriority w:val="99"/>
    <w:semiHidden/>
    <w:unhideWhenUsed/>
    <w:rsid w:val="003A767A"/>
  </w:style>
  <w:style w:type="numbering" w:customStyle="1" w:styleId="5311">
    <w:name w:val="Нет списка5311"/>
    <w:next w:val="a2"/>
    <w:uiPriority w:val="99"/>
    <w:semiHidden/>
    <w:unhideWhenUsed/>
    <w:rsid w:val="003A767A"/>
  </w:style>
  <w:style w:type="table" w:customStyle="1" w:styleId="3110">
    <w:name w:val="Сетка таблицы311"/>
    <w:basedOn w:val="a1"/>
    <w:next w:val="aa"/>
    <w:rsid w:val="003A7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0">
    <w:name w:val="Нет списка151"/>
    <w:next w:val="a2"/>
    <w:uiPriority w:val="99"/>
    <w:semiHidden/>
    <w:unhideWhenUsed/>
    <w:rsid w:val="003A767A"/>
  </w:style>
  <w:style w:type="numbering" w:customStyle="1" w:styleId="1610">
    <w:name w:val="Нет списка161"/>
    <w:next w:val="a2"/>
    <w:uiPriority w:val="99"/>
    <w:semiHidden/>
    <w:unhideWhenUsed/>
    <w:rsid w:val="003A767A"/>
  </w:style>
  <w:style w:type="numbering" w:customStyle="1" w:styleId="2510">
    <w:name w:val="Нет списка251"/>
    <w:next w:val="a2"/>
    <w:uiPriority w:val="99"/>
    <w:semiHidden/>
    <w:unhideWhenUsed/>
    <w:rsid w:val="003A767A"/>
  </w:style>
  <w:style w:type="numbering" w:customStyle="1" w:styleId="351">
    <w:name w:val="Нет списка351"/>
    <w:next w:val="a2"/>
    <w:uiPriority w:val="99"/>
    <w:semiHidden/>
    <w:unhideWhenUsed/>
    <w:rsid w:val="003A767A"/>
  </w:style>
  <w:style w:type="numbering" w:customStyle="1" w:styleId="451">
    <w:name w:val="Нет списка451"/>
    <w:next w:val="a2"/>
    <w:uiPriority w:val="99"/>
    <w:semiHidden/>
    <w:unhideWhenUsed/>
    <w:rsid w:val="003A767A"/>
  </w:style>
  <w:style w:type="numbering" w:customStyle="1" w:styleId="551">
    <w:name w:val="Нет списка551"/>
    <w:next w:val="a2"/>
    <w:uiPriority w:val="99"/>
    <w:semiHidden/>
    <w:unhideWhenUsed/>
    <w:rsid w:val="003A767A"/>
  </w:style>
  <w:style w:type="table" w:customStyle="1" w:styleId="621">
    <w:name w:val="Сетка таблицы62"/>
    <w:basedOn w:val="a1"/>
    <w:next w:val="aa"/>
    <w:uiPriority w:val="59"/>
    <w:rsid w:val="003A7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210">
    <w:name w:val="Нет списка621"/>
    <w:next w:val="a2"/>
    <w:uiPriority w:val="99"/>
    <w:semiHidden/>
    <w:unhideWhenUsed/>
    <w:rsid w:val="003A767A"/>
  </w:style>
  <w:style w:type="numbering" w:customStyle="1" w:styleId="1131">
    <w:name w:val="Нет списка1131"/>
    <w:next w:val="a2"/>
    <w:uiPriority w:val="99"/>
    <w:semiHidden/>
    <w:unhideWhenUsed/>
    <w:rsid w:val="003A767A"/>
  </w:style>
  <w:style w:type="numbering" w:customStyle="1" w:styleId="2121">
    <w:name w:val="Нет списка2121"/>
    <w:next w:val="a2"/>
    <w:uiPriority w:val="99"/>
    <w:semiHidden/>
    <w:unhideWhenUsed/>
    <w:rsid w:val="003A767A"/>
  </w:style>
  <w:style w:type="numbering" w:customStyle="1" w:styleId="3121">
    <w:name w:val="Нет списка3121"/>
    <w:next w:val="a2"/>
    <w:uiPriority w:val="99"/>
    <w:semiHidden/>
    <w:unhideWhenUsed/>
    <w:rsid w:val="003A767A"/>
  </w:style>
  <w:style w:type="numbering" w:customStyle="1" w:styleId="4121">
    <w:name w:val="Нет списка4121"/>
    <w:next w:val="a2"/>
    <w:uiPriority w:val="99"/>
    <w:semiHidden/>
    <w:unhideWhenUsed/>
    <w:rsid w:val="003A767A"/>
  </w:style>
  <w:style w:type="numbering" w:customStyle="1" w:styleId="5121">
    <w:name w:val="Нет списка5121"/>
    <w:next w:val="a2"/>
    <w:uiPriority w:val="99"/>
    <w:semiHidden/>
    <w:unhideWhenUsed/>
    <w:rsid w:val="003A767A"/>
  </w:style>
  <w:style w:type="numbering" w:customStyle="1" w:styleId="7210">
    <w:name w:val="Нет списка721"/>
    <w:next w:val="a2"/>
    <w:uiPriority w:val="99"/>
    <w:semiHidden/>
    <w:unhideWhenUsed/>
    <w:rsid w:val="003A767A"/>
  </w:style>
  <w:style w:type="numbering" w:customStyle="1" w:styleId="1221">
    <w:name w:val="Нет списка1221"/>
    <w:next w:val="a2"/>
    <w:uiPriority w:val="99"/>
    <w:semiHidden/>
    <w:unhideWhenUsed/>
    <w:rsid w:val="003A767A"/>
  </w:style>
  <w:style w:type="numbering" w:customStyle="1" w:styleId="2221">
    <w:name w:val="Нет списка2221"/>
    <w:next w:val="a2"/>
    <w:uiPriority w:val="99"/>
    <w:semiHidden/>
    <w:unhideWhenUsed/>
    <w:rsid w:val="003A767A"/>
  </w:style>
  <w:style w:type="numbering" w:customStyle="1" w:styleId="3221">
    <w:name w:val="Нет списка3221"/>
    <w:next w:val="a2"/>
    <w:uiPriority w:val="99"/>
    <w:semiHidden/>
    <w:unhideWhenUsed/>
    <w:rsid w:val="003A767A"/>
  </w:style>
  <w:style w:type="numbering" w:customStyle="1" w:styleId="4221">
    <w:name w:val="Нет списка4221"/>
    <w:next w:val="a2"/>
    <w:uiPriority w:val="99"/>
    <w:semiHidden/>
    <w:unhideWhenUsed/>
    <w:rsid w:val="003A767A"/>
  </w:style>
  <w:style w:type="numbering" w:customStyle="1" w:styleId="5221">
    <w:name w:val="Нет списка5221"/>
    <w:next w:val="a2"/>
    <w:uiPriority w:val="99"/>
    <w:semiHidden/>
    <w:unhideWhenUsed/>
    <w:rsid w:val="003A767A"/>
  </w:style>
  <w:style w:type="numbering" w:customStyle="1" w:styleId="821">
    <w:name w:val="Нет списка821"/>
    <w:next w:val="a2"/>
    <w:uiPriority w:val="99"/>
    <w:semiHidden/>
    <w:unhideWhenUsed/>
    <w:rsid w:val="003A767A"/>
  </w:style>
  <w:style w:type="table" w:customStyle="1" w:styleId="1310">
    <w:name w:val="Сетка таблицы131"/>
    <w:basedOn w:val="a1"/>
    <w:next w:val="aa"/>
    <w:uiPriority w:val="59"/>
    <w:rsid w:val="003A767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21">
    <w:name w:val="Нет списка921"/>
    <w:next w:val="a2"/>
    <w:uiPriority w:val="99"/>
    <w:semiHidden/>
    <w:unhideWhenUsed/>
    <w:rsid w:val="003A767A"/>
  </w:style>
  <w:style w:type="table" w:customStyle="1" w:styleId="2210">
    <w:name w:val="Сетка таблицы221"/>
    <w:basedOn w:val="a1"/>
    <w:next w:val="aa"/>
    <w:uiPriority w:val="59"/>
    <w:rsid w:val="003A7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21">
    <w:name w:val="Нет списка1321"/>
    <w:next w:val="a2"/>
    <w:uiPriority w:val="99"/>
    <w:semiHidden/>
    <w:unhideWhenUsed/>
    <w:rsid w:val="003A767A"/>
  </w:style>
  <w:style w:type="numbering" w:customStyle="1" w:styleId="2321">
    <w:name w:val="Нет списка2321"/>
    <w:next w:val="a2"/>
    <w:uiPriority w:val="99"/>
    <w:semiHidden/>
    <w:unhideWhenUsed/>
    <w:rsid w:val="003A767A"/>
  </w:style>
  <w:style w:type="numbering" w:customStyle="1" w:styleId="3321">
    <w:name w:val="Нет списка3321"/>
    <w:next w:val="a2"/>
    <w:uiPriority w:val="99"/>
    <w:semiHidden/>
    <w:unhideWhenUsed/>
    <w:rsid w:val="003A767A"/>
  </w:style>
  <w:style w:type="numbering" w:customStyle="1" w:styleId="4321">
    <w:name w:val="Нет списка4321"/>
    <w:next w:val="a2"/>
    <w:uiPriority w:val="99"/>
    <w:semiHidden/>
    <w:unhideWhenUsed/>
    <w:rsid w:val="003A767A"/>
  </w:style>
  <w:style w:type="numbering" w:customStyle="1" w:styleId="5321">
    <w:name w:val="Нет списка5321"/>
    <w:next w:val="a2"/>
    <w:uiPriority w:val="99"/>
    <w:semiHidden/>
    <w:unhideWhenUsed/>
    <w:rsid w:val="003A767A"/>
  </w:style>
  <w:style w:type="table" w:customStyle="1" w:styleId="3210">
    <w:name w:val="Сетка таблицы321"/>
    <w:basedOn w:val="a1"/>
    <w:next w:val="aa"/>
    <w:rsid w:val="003A7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710">
    <w:name w:val="Нет списка171"/>
    <w:next w:val="a2"/>
    <w:uiPriority w:val="99"/>
    <w:semiHidden/>
    <w:unhideWhenUsed/>
    <w:rsid w:val="003A767A"/>
  </w:style>
  <w:style w:type="numbering" w:customStyle="1" w:styleId="1810">
    <w:name w:val="Нет списка181"/>
    <w:next w:val="a2"/>
    <w:uiPriority w:val="99"/>
    <w:semiHidden/>
    <w:unhideWhenUsed/>
    <w:rsid w:val="003A767A"/>
  </w:style>
  <w:style w:type="numbering" w:customStyle="1" w:styleId="261">
    <w:name w:val="Нет списка261"/>
    <w:next w:val="a2"/>
    <w:uiPriority w:val="99"/>
    <w:semiHidden/>
    <w:unhideWhenUsed/>
    <w:rsid w:val="003A767A"/>
  </w:style>
  <w:style w:type="numbering" w:customStyle="1" w:styleId="361">
    <w:name w:val="Нет списка361"/>
    <w:next w:val="a2"/>
    <w:uiPriority w:val="99"/>
    <w:semiHidden/>
    <w:unhideWhenUsed/>
    <w:rsid w:val="003A767A"/>
  </w:style>
  <w:style w:type="numbering" w:customStyle="1" w:styleId="461">
    <w:name w:val="Нет списка461"/>
    <w:next w:val="a2"/>
    <w:uiPriority w:val="99"/>
    <w:semiHidden/>
    <w:unhideWhenUsed/>
    <w:rsid w:val="003A767A"/>
  </w:style>
  <w:style w:type="numbering" w:customStyle="1" w:styleId="561">
    <w:name w:val="Нет списка561"/>
    <w:next w:val="a2"/>
    <w:uiPriority w:val="99"/>
    <w:semiHidden/>
    <w:unhideWhenUsed/>
    <w:rsid w:val="003A767A"/>
  </w:style>
  <w:style w:type="numbering" w:customStyle="1" w:styleId="631">
    <w:name w:val="Нет списка631"/>
    <w:next w:val="a2"/>
    <w:uiPriority w:val="99"/>
    <w:semiHidden/>
    <w:unhideWhenUsed/>
    <w:rsid w:val="003A767A"/>
  </w:style>
  <w:style w:type="numbering" w:customStyle="1" w:styleId="1141">
    <w:name w:val="Нет списка1141"/>
    <w:next w:val="a2"/>
    <w:uiPriority w:val="99"/>
    <w:semiHidden/>
    <w:unhideWhenUsed/>
    <w:rsid w:val="003A767A"/>
  </w:style>
  <w:style w:type="numbering" w:customStyle="1" w:styleId="2131">
    <w:name w:val="Нет списка2131"/>
    <w:next w:val="a2"/>
    <w:uiPriority w:val="99"/>
    <w:semiHidden/>
    <w:unhideWhenUsed/>
    <w:rsid w:val="003A767A"/>
  </w:style>
  <w:style w:type="numbering" w:customStyle="1" w:styleId="3131">
    <w:name w:val="Нет списка3131"/>
    <w:next w:val="a2"/>
    <w:uiPriority w:val="99"/>
    <w:semiHidden/>
    <w:unhideWhenUsed/>
    <w:rsid w:val="003A767A"/>
  </w:style>
  <w:style w:type="numbering" w:customStyle="1" w:styleId="4131">
    <w:name w:val="Нет списка4131"/>
    <w:next w:val="a2"/>
    <w:uiPriority w:val="99"/>
    <w:semiHidden/>
    <w:unhideWhenUsed/>
    <w:rsid w:val="003A767A"/>
  </w:style>
  <w:style w:type="numbering" w:customStyle="1" w:styleId="5131">
    <w:name w:val="Нет списка5131"/>
    <w:next w:val="a2"/>
    <w:uiPriority w:val="99"/>
    <w:semiHidden/>
    <w:unhideWhenUsed/>
    <w:rsid w:val="003A767A"/>
  </w:style>
  <w:style w:type="numbering" w:customStyle="1" w:styleId="731">
    <w:name w:val="Нет списка731"/>
    <w:next w:val="a2"/>
    <w:uiPriority w:val="99"/>
    <w:semiHidden/>
    <w:unhideWhenUsed/>
    <w:rsid w:val="003A767A"/>
  </w:style>
  <w:style w:type="numbering" w:customStyle="1" w:styleId="1231">
    <w:name w:val="Нет списка1231"/>
    <w:next w:val="a2"/>
    <w:uiPriority w:val="99"/>
    <w:semiHidden/>
    <w:unhideWhenUsed/>
    <w:rsid w:val="003A767A"/>
  </w:style>
  <w:style w:type="numbering" w:customStyle="1" w:styleId="2231">
    <w:name w:val="Нет списка2231"/>
    <w:next w:val="a2"/>
    <w:uiPriority w:val="99"/>
    <w:semiHidden/>
    <w:unhideWhenUsed/>
    <w:rsid w:val="003A767A"/>
  </w:style>
  <w:style w:type="numbering" w:customStyle="1" w:styleId="3231">
    <w:name w:val="Нет списка3231"/>
    <w:next w:val="a2"/>
    <w:uiPriority w:val="99"/>
    <w:semiHidden/>
    <w:unhideWhenUsed/>
    <w:rsid w:val="003A767A"/>
  </w:style>
  <w:style w:type="numbering" w:customStyle="1" w:styleId="4231">
    <w:name w:val="Нет списка4231"/>
    <w:next w:val="a2"/>
    <w:uiPriority w:val="99"/>
    <w:semiHidden/>
    <w:unhideWhenUsed/>
    <w:rsid w:val="003A767A"/>
  </w:style>
  <w:style w:type="numbering" w:customStyle="1" w:styleId="5231">
    <w:name w:val="Нет списка5231"/>
    <w:next w:val="a2"/>
    <w:uiPriority w:val="99"/>
    <w:semiHidden/>
    <w:unhideWhenUsed/>
    <w:rsid w:val="003A767A"/>
  </w:style>
  <w:style w:type="numbering" w:customStyle="1" w:styleId="831">
    <w:name w:val="Нет списка831"/>
    <w:next w:val="a2"/>
    <w:uiPriority w:val="99"/>
    <w:semiHidden/>
    <w:unhideWhenUsed/>
    <w:rsid w:val="003A767A"/>
  </w:style>
  <w:style w:type="table" w:customStyle="1" w:styleId="1411">
    <w:name w:val="Сетка таблицы141"/>
    <w:basedOn w:val="a1"/>
    <w:next w:val="aa"/>
    <w:uiPriority w:val="59"/>
    <w:rsid w:val="003A767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31">
    <w:name w:val="Нет списка931"/>
    <w:next w:val="a2"/>
    <w:uiPriority w:val="99"/>
    <w:semiHidden/>
    <w:unhideWhenUsed/>
    <w:rsid w:val="003A767A"/>
  </w:style>
  <w:style w:type="numbering" w:customStyle="1" w:styleId="1331">
    <w:name w:val="Нет списка1331"/>
    <w:next w:val="a2"/>
    <w:uiPriority w:val="99"/>
    <w:semiHidden/>
    <w:unhideWhenUsed/>
    <w:rsid w:val="003A767A"/>
  </w:style>
  <w:style w:type="numbering" w:customStyle="1" w:styleId="2331">
    <w:name w:val="Нет списка2331"/>
    <w:next w:val="a2"/>
    <w:uiPriority w:val="99"/>
    <w:semiHidden/>
    <w:unhideWhenUsed/>
    <w:rsid w:val="003A767A"/>
  </w:style>
  <w:style w:type="numbering" w:customStyle="1" w:styleId="3331">
    <w:name w:val="Нет списка3331"/>
    <w:next w:val="a2"/>
    <w:uiPriority w:val="99"/>
    <w:semiHidden/>
    <w:unhideWhenUsed/>
    <w:rsid w:val="003A767A"/>
  </w:style>
  <w:style w:type="numbering" w:customStyle="1" w:styleId="4331">
    <w:name w:val="Нет списка4331"/>
    <w:next w:val="a2"/>
    <w:uiPriority w:val="99"/>
    <w:semiHidden/>
    <w:unhideWhenUsed/>
    <w:rsid w:val="003A767A"/>
  </w:style>
  <w:style w:type="numbering" w:customStyle="1" w:styleId="5331">
    <w:name w:val="Нет списка5331"/>
    <w:next w:val="a2"/>
    <w:uiPriority w:val="99"/>
    <w:semiHidden/>
    <w:unhideWhenUsed/>
    <w:rsid w:val="003A767A"/>
  </w:style>
  <w:style w:type="numbering" w:customStyle="1" w:styleId="1910">
    <w:name w:val="Нет списка191"/>
    <w:next w:val="a2"/>
    <w:uiPriority w:val="99"/>
    <w:semiHidden/>
    <w:unhideWhenUsed/>
    <w:rsid w:val="003A767A"/>
  </w:style>
  <w:style w:type="numbering" w:customStyle="1" w:styleId="1101">
    <w:name w:val="Нет списка1101"/>
    <w:next w:val="a2"/>
    <w:uiPriority w:val="99"/>
    <w:semiHidden/>
    <w:unhideWhenUsed/>
    <w:rsid w:val="003A767A"/>
  </w:style>
  <w:style w:type="numbering" w:customStyle="1" w:styleId="271">
    <w:name w:val="Нет списка271"/>
    <w:next w:val="a2"/>
    <w:uiPriority w:val="99"/>
    <w:semiHidden/>
    <w:unhideWhenUsed/>
    <w:rsid w:val="003A767A"/>
  </w:style>
  <w:style w:type="numbering" w:customStyle="1" w:styleId="371">
    <w:name w:val="Нет списка371"/>
    <w:next w:val="a2"/>
    <w:uiPriority w:val="99"/>
    <w:semiHidden/>
    <w:unhideWhenUsed/>
    <w:rsid w:val="003A767A"/>
  </w:style>
  <w:style w:type="numbering" w:customStyle="1" w:styleId="471">
    <w:name w:val="Нет списка471"/>
    <w:next w:val="a2"/>
    <w:uiPriority w:val="99"/>
    <w:semiHidden/>
    <w:unhideWhenUsed/>
    <w:rsid w:val="003A767A"/>
  </w:style>
  <w:style w:type="numbering" w:customStyle="1" w:styleId="571">
    <w:name w:val="Нет списка571"/>
    <w:next w:val="a2"/>
    <w:uiPriority w:val="99"/>
    <w:semiHidden/>
    <w:unhideWhenUsed/>
    <w:rsid w:val="003A767A"/>
  </w:style>
  <w:style w:type="numbering" w:customStyle="1" w:styleId="641">
    <w:name w:val="Нет списка641"/>
    <w:next w:val="a2"/>
    <w:uiPriority w:val="99"/>
    <w:semiHidden/>
    <w:unhideWhenUsed/>
    <w:rsid w:val="003A767A"/>
  </w:style>
  <w:style w:type="numbering" w:customStyle="1" w:styleId="1151">
    <w:name w:val="Нет списка1151"/>
    <w:next w:val="a2"/>
    <w:uiPriority w:val="99"/>
    <w:semiHidden/>
    <w:unhideWhenUsed/>
    <w:rsid w:val="003A767A"/>
  </w:style>
  <w:style w:type="numbering" w:customStyle="1" w:styleId="2141">
    <w:name w:val="Нет списка2141"/>
    <w:next w:val="a2"/>
    <w:uiPriority w:val="99"/>
    <w:semiHidden/>
    <w:unhideWhenUsed/>
    <w:rsid w:val="003A767A"/>
  </w:style>
  <w:style w:type="numbering" w:customStyle="1" w:styleId="3141">
    <w:name w:val="Нет списка3141"/>
    <w:next w:val="a2"/>
    <w:uiPriority w:val="99"/>
    <w:semiHidden/>
    <w:unhideWhenUsed/>
    <w:rsid w:val="003A767A"/>
  </w:style>
  <w:style w:type="numbering" w:customStyle="1" w:styleId="4141">
    <w:name w:val="Нет списка4141"/>
    <w:next w:val="a2"/>
    <w:uiPriority w:val="99"/>
    <w:semiHidden/>
    <w:unhideWhenUsed/>
    <w:rsid w:val="003A767A"/>
  </w:style>
  <w:style w:type="numbering" w:customStyle="1" w:styleId="5141">
    <w:name w:val="Нет списка5141"/>
    <w:next w:val="a2"/>
    <w:uiPriority w:val="99"/>
    <w:semiHidden/>
    <w:unhideWhenUsed/>
    <w:rsid w:val="003A767A"/>
  </w:style>
  <w:style w:type="numbering" w:customStyle="1" w:styleId="741">
    <w:name w:val="Нет списка741"/>
    <w:next w:val="a2"/>
    <w:uiPriority w:val="99"/>
    <w:semiHidden/>
    <w:unhideWhenUsed/>
    <w:rsid w:val="003A767A"/>
  </w:style>
  <w:style w:type="numbering" w:customStyle="1" w:styleId="1241">
    <w:name w:val="Нет списка1241"/>
    <w:next w:val="a2"/>
    <w:uiPriority w:val="99"/>
    <w:semiHidden/>
    <w:unhideWhenUsed/>
    <w:rsid w:val="003A767A"/>
  </w:style>
  <w:style w:type="numbering" w:customStyle="1" w:styleId="2241">
    <w:name w:val="Нет списка2241"/>
    <w:next w:val="a2"/>
    <w:uiPriority w:val="99"/>
    <w:semiHidden/>
    <w:unhideWhenUsed/>
    <w:rsid w:val="003A767A"/>
  </w:style>
  <w:style w:type="numbering" w:customStyle="1" w:styleId="3241">
    <w:name w:val="Нет списка3241"/>
    <w:next w:val="a2"/>
    <w:uiPriority w:val="99"/>
    <w:semiHidden/>
    <w:unhideWhenUsed/>
    <w:rsid w:val="003A767A"/>
  </w:style>
  <w:style w:type="numbering" w:customStyle="1" w:styleId="4241">
    <w:name w:val="Нет списка4241"/>
    <w:next w:val="a2"/>
    <w:uiPriority w:val="99"/>
    <w:semiHidden/>
    <w:unhideWhenUsed/>
    <w:rsid w:val="003A767A"/>
  </w:style>
  <w:style w:type="numbering" w:customStyle="1" w:styleId="5241">
    <w:name w:val="Нет списка5241"/>
    <w:next w:val="a2"/>
    <w:uiPriority w:val="99"/>
    <w:semiHidden/>
    <w:unhideWhenUsed/>
    <w:rsid w:val="003A767A"/>
  </w:style>
  <w:style w:type="numbering" w:customStyle="1" w:styleId="841">
    <w:name w:val="Нет списка841"/>
    <w:next w:val="a2"/>
    <w:uiPriority w:val="99"/>
    <w:semiHidden/>
    <w:unhideWhenUsed/>
    <w:rsid w:val="003A767A"/>
  </w:style>
  <w:style w:type="table" w:customStyle="1" w:styleId="1511">
    <w:name w:val="Сетка таблицы151"/>
    <w:basedOn w:val="a1"/>
    <w:next w:val="aa"/>
    <w:uiPriority w:val="59"/>
    <w:rsid w:val="003A767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41">
    <w:name w:val="Нет списка941"/>
    <w:next w:val="a2"/>
    <w:uiPriority w:val="99"/>
    <w:semiHidden/>
    <w:unhideWhenUsed/>
    <w:rsid w:val="003A767A"/>
  </w:style>
  <w:style w:type="numbering" w:customStyle="1" w:styleId="1341">
    <w:name w:val="Нет списка1341"/>
    <w:next w:val="a2"/>
    <w:uiPriority w:val="99"/>
    <w:semiHidden/>
    <w:unhideWhenUsed/>
    <w:rsid w:val="003A767A"/>
  </w:style>
  <w:style w:type="numbering" w:customStyle="1" w:styleId="2341">
    <w:name w:val="Нет списка2341"/>
    <w:next w:val="a2"/>
    <w:uiPriority w:val="99"/>
    <w:semiHidden/>
    <w:unhideWhenUsed/>
    <w:rsid w:val="003A767A"/>
  </w:style>
  <w:style w:type="numbering" w:customStyle="1" w:styleId="3341">
    <w:name w:val="Нет списка3341"/>
    <w:next w:val="a2"/>
    <w:uiPriority w:val="99"/>
    <w:semiHidden/>
    <w:unhideWhenUsed/>
    <w:rsid w:val="003A767A"/>
  </w:style>
  <w:style w:type="numbering" w:customStyle="1" w:styleId="4341">
    <w:name w:val="Нет списка4341"/>
    <w:next w:val="a2"/>
    <w:uiPriority w:val="99"/>
    <w:semiHidden/>
    <w:unhideWhenUsed/>
    <w:rsid w:val="003A767A"/>
  </w:style>
  <w:style w:type="numbering" w:customStyle="1" w:styleId="5341">
    <w:name w:val="Нет списка5341"/>
    <w:next w:val="a2"/>
    <w:uiPriority w:val="99"/>
    <w:semiHidden/>
    <w:unhideWhenUsed/>
    <w:rsid w:val="003A767A"/>
  </w:style>
  <w:style w:type="numbering" w:customStyle="1" w:styleId="201">
    <w:name w:val="Нет списка201"/>
    <w:next w:val="a2"/>
    <w:uiPriority w:val="99"/>
    <w:semiHidden/>
    <w:unhideWhenUsed/>
    <w:rsid w:val="003A767A"/>
  </w:style>
  <w:style w:type="numbering" w:customStyle="1" w:styleId="1161">
    <w:name w:val="Нет списка1161"/>
    <w:next w:val="a2"/>
    <w:uiPriority w:val="99"/>
    <w:semiHidden/>
    <w:unhideWhenUsed/>
    <w:rsid w:val="003A767A"/>
  </w:style>
  <w:style w:type="numbering" w:customStyle="1" w:styleId="281">
    <w:name w:val="Нет списка281"/>
    <w:next w:val="a2"/>
    <w:uiPriority w:val="99"/>
    <w:semiHidden/>
    <w:unhideWhenUsed/>
    <w:rsid w:val="003A767A"/>
  </w:style>
  <w:style w:type="numbering" w:customStyle="1" w:styleId="381">
    <w:name w:val="Нет списка381"/>
    <w:next w:val="a2"/>
    <w:uiPriority w:val="99"/>
    <w:semiHidden/>
    <w:unhideWhenUsed/>
    <w:rsid w:val="003A767A"/>
  </w:style>
  <w:style w:type="numbering" w:customStyle="1" w:styleId="481">
    <w:name w:val="Нет списка481"/>
    <w:next w:val="a2"/>
    <w:uiPriority w:val="99"/>
    <w:semiHidden/>
    <w:unhideWhenUsed/>
    <w:rsid w:val="003A767A"/>
  </w:style>
  <w:style w:type="numbering" w:customStyle="1" w:styleId="581">
    <w:name w:val="Нет списка581"/>
    <w:next w:val="a2"/>
    <w:uiPriority w:val="99"/>
    <w:semiHidden/>
    <w:unhideWhenUsed/>
    <w:rsid w:val="003A767A"/>
  </w:style>
  <w:style w:type="numbering" w:customStyle="1" w:styleId="651">
    <w:name w:val="Нет списка651"/>
    <w:next w:val="a2"/>
    <w:uiPriority w:val="99"/>
    <w:semiHidden/>
    <w:unhideWhenUsed/>
    <w:rsid w:val="003A767A"/>
  </w:style>
  <w:style w:type="numbering" w:customStyle="1" w:styleId="1171">
    <w:name w:val="Нет списка1171"/>
    <w:next w:val="a2"/>
    <w:uiPriority w:val="99"/>
    <w:semiHidden/>
    <w:unhideWhenUsed/>
    <w:rsid w:val="003A767A"/>
  </w:style>
  <w:style w:type="numbering" w:customStyle="1" w:styleId="2151">
    <w:name w:val="Нет списка2151"/>
    <w:next w:val="a2"/>
    <w:uiPriority w:val="99"/>
    <w:semiHidden/>
    <w:unhideWhenUsed/>
    <w:rsid w:val="003A767A"/>
  </w:style>
  <w:style w:type="numbering" w:customStyle="1" w:styleId="3151">
    <w:name w:val="Нет списка3151"/>
    <w:next w:val="a2"/>
    <w:uiPriority w:val="99"/>
    <w:semiHidden/>
    <w:unhideWhenUsed/>
    <w:rsid w:val="003A767A"/>
  </w:style>
  <w:style w:type="numbering" w:customStyle="1" w:styleId="4151">
    <w:name w:val="Нет списка4151"/>
    <w:next w:val="a2"/>
    <w:uiPriority w:val="99"/>
    <w:semiHidden/>
    <w:unhideWhenUsed/>
    <w:rsid w:val="003A767A"/>
  </w:style>
  <w:style w:type="numbering" w:customStyle="1" w:styleId="5151">
    <w:name w:val="Нет списка5151"/>
    <w:next w:val="a2"/>
    <w:uiPriority w:val="99"/>
    <w:semiHidden/>
    <w:unhideWhenUsed/>
    <w:rsid w:val="003A767A"/>
  </w:style>
  <w:style w:type="numbering" w:customStyle="1" w:styleId="751">
    <w:name w:val="Нет списка751"/>
    <w:next w:val="a2"/>
    <w:uiPriority w:val="99"/>
    <w:semiHidden/>
    <w:unhideWhenUsed/>
    <w:rsid w:val="003A767A"/>
  </w:style>
  <w:style w:type="numbering" w:customStyle="1" w:styleId="1251">
    <w:name w:val="Нет списка1251"/>
    <w:next w:val="a2"/>
    <w:uiPriority w:val="99"/>
    <w:semiHidden/>
    <w:unhideWhenUsed/>
    <w:rsid w:val="003A767A"/>
  </w:style>
  <w:style w:type="numbering" w:customStyle="1" w:styleId="2251">
    <w:name w:val="Нет списка2251"/>
    <w:next w:val="a2"/>
    <w:uiPriority w:val="99"/>
    <w:semiHidden/>
    <w:unhideWhenUsed/>
    <w:rsid w:val="003A767A"/>
  </w:style>
  <w:style w:type="numbering" w:customStyle="1" w:styleId="3251">
    <w:name w:val="Нет списка3251"/>
    <w:next w:val="a2"/>
    <w:uiPriority w:val="99"/>
    <w:semiHidden/>
    <w:unhideWhenUsed/>
    <w:rsid w:val="003A767A"/>
  </w:style>
  <w:style w:type="numbering" w:customStyle="1" w:styleId="4251">
    <w:name w:val="Нет списка4251"/>
    <w:next w:val="a2"/>
    <w:uiPriority w:val="99"/>
    <w:semiHidden/>
    <w:unhideWhenUsed/>
    <w:rsid w:val="003A767A"/>
  </w:style>
  <w:style w:type="numbering" w:customStyle="1" w:styleId="5251">
    <w:name w:val="Нет списка5251"/>
    <w:next w:val="a2"/>
    <w:uiPriority w:val="99"/>
    <w:semiHidden/>
    <w:unhideWhenUsed/>
    <w:rsid w:val="003A767A"/>
  </w:style>
  <w:style w:type="numbering" w:customStyle="1" w:styleId="851">
    <w:name w:val="Нет списка851"/>
    <w:next w:val="a2"/>
    <w:uiPriority w:val="99"/>
    <w:semiHidden/>
    <w:unhideWhenUsed/>
    <w:rsid w:val="003A767A"/>
  </w:style>
  <w:style w:type="table" w:customStyle="1" w:styleId="1611">
    <w:name w:val="Сетка таблицы161"/>
    <w:basedOn w:val="a1"/>
    <w:next w:val="aa"/>
    <w:uiPriority w:val="59"/>
    <w:rsid w:val="003A767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51">
    <w:name w:val="Нет списка951"/>
    <w:next w:val="a2"/>
    <w:uiPriority w:val="99"/>
    <w:semiHidden/>
    <w:unhideWhenUsed/>
    <w:rsid w:val="003A767A"/>
  </w:style>
  <w:style w:type="numbering" w:customStyle="1" w:styleId="1351">
    <w:name w:val="Нет списка1351"/>
    <w:next w:val="a2"/>
    <w:uiPriority w:val="99"/>
    <w:semiHidden/>
    <w:unhideWhenUsed/>
    <w:rsid w:val="003A767A"/>
  </w:style>
  <w:style w:type="numbering" w:customStyle="1" w:styleId="2351">
    <w:name w:val="Нет списка2351"/>
    <w:next w:val="a2"/>
    <w:uiPriority w:val="99"/>
    <w:semiHidden/>
    <w:unhideWhenUsed/>
    <w:rsid w:val="003A767A"/>
  </w:style>
  <w:style w:type="numbering" w:customStyle="1" w:styleId="3351">
    <w:name w:val="Нет списка3351"/>
    <w:next w:val="a2"/>
    <w:uiPriority w:val="99"/>
    <w:semiHidden/>
    <w:unhideWhenUsed/>
    <w:rsid w:val="003A767A"/>
  </w:style>
  <w:style w:type="numbering" w:customStyle="1" w:styleId="4351">
    <w:name w:val="Нет списка4351"/>
    <w:next w:val="a2"/>
    <w:uiPriority w:val="99"/>
    <w:semiHidden/>
    <w:unhideWhenUsed/>
    <w:rsid w:val="003A767A"/>
  </w:style>
  <w:style w:type="numbering" w:customStyle="1" w:styleId="5351">
    <w:name w:val="Нет списка5351"/>
    <w:next w:val="a2"/>
    <w:uiPriority w:val="99"/>
    <w:semiHidden/>
    <w:unhideWhenUsed/>
    <w:rsid w:val="003A767A"/>
  </w:style>
  <w:style w:type="table" w:customStyle="1" w:styleId="2310">
    <w:name w:val="Сетка таблицы231"/>
    <w:basedOn w:val="a1"/>
    <w:next w:val="aa"/>
    <w:uiPriority w:val="59"/>
    <w:rsid w:val="003A7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11">
    <w:name w:val="Сетка таблицы241"/>
    <w:basedOn w:val="a1"/>
    <w:next w:val="aa"/>
    <w:uiPriority w:val="59"/>
    <w:rsid w:val="003A7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91">
    <w:name w:val="Нет списка291"/>
    <w:next w:val="a2"/>
    <w:uiPriority w:val="99"/>
    <w:semiHidden/>
    <w:unhideWhenUsed/>
    <w:rsid w:val="003A767A"/>
  </w:style>
  <w:style w:type="numbering" w:customStyle="1" w:styleId="1181">
    <w:name w:val="Нет списка1181"/>
    <w:next w:val="a2"/>
    <w:uiPriority w:val="99"/>
    <w:semiHidden/>
    <w:unhideWhenUsed/>
    <w:rsid w:val="003A767A"/>
  </w:style>
  <w:style w:type="numbering" w:customStyle="1" w:styleId="2101">
    <w:name w:val="Нет списка2101"/>
    <w:next w:val="a2"/>
    <w:uiPriority w:val="99"/>
    <w:semiHidden/>
    <w:unhideWhenUsed/>
    <w:rsid w:val="003A767A"/>
  </w:style>
  <w:style w:type="numbering" w:customStyle="1" w:styleId="391">
    <w:name w:val="Нет списка391"/>
    <w:next w:val="a2"/>
    <w:uiPriority w:val="99"/>
    <w:semiHidden/>
    <w:unhideWhenUsed/>
    <w:rsid w:val="003A767A"/>
  </w:style>
  <w:style w:type="numbering" w:customStyle="1" w:styleId="491">
    <w:name w:val="Нет списка491"/>
    <w:next w:val="a2"/>
    <w:uiPriority w:val="99"/>
    <w:semiHidden/>
    <w:unhideWhenUsed/>
    <w:rsid w:val="003A767A"/>
  </w:style>
  <w:style w:type="numbering" w:customStyle="1" w:styleId="591">
    <w:name w:val="Нет списка591"/>
    <w:next w:val="a2"/>
    <w:uiPriority w:val="99"/>
    <w:semiHidden/>
    <w:unhideWhenUsed/>
    <w:rsid w:val="003A767A"/>
  </w:style>
  <w:style w:type="numbering" w:customStyle="1" w:styleId="661">
    <w:name w:val="Нет списка661"/>
    <w:next w:val="a2"/>
    <w:uiPriority w:val="99"/>
    <w:semiHidden/>
    <w:unhideWhenUsed/>
    <w:rsid w:val="003A767A"/>
  </w:style>
  <w:style w:type="numbering" w:customStyle="1" w:styleId="1191">
    <w:name w:val="Нет списка1191"/>
    <w:next w:val="a2"/>
    <w:uiPriority w:val="99"/>
    <w:semiHidden/>
    <w:unhideWhenUsed/>
    <w:rsid w:val="003A767A"/>
  </w:style>
  <w:style w:type="numbering" w:customStyle="1" w:styleId="2161">
    <w:name w:val="Нет списка2161"/>
    <w:next w:val="a2"/>
    <w:uiPriority w:val="99"/>
    <w:semiHidden/>
    <w:unhideWhenUsed/>
    <w:rsid w:val="003A767A"/>
  </w:style>
  <w:style w:type="numbering" w:customStyle="1" w:styleId="3161">
    <w:name w:val="Нет списка3161"/>
    <w:next w:val="a2"/>
    <w:uiPriority w:val="99"/>
    <w:semiHidden/>
    <w:unhideWhenUsed/>
    <w:rsid w:val="003A767A"/>
  </w:style>
  <w:style w:type="numbering" w:customStyle="1" w:styleId="4161">
    <w:name w:val="Нет списка4161"/>
    <w:next w:val="a2"/>
    <w:uiPriority w:val="99"/>
    <w:semiHidden/>
    <w:unhideWhenUsed/>
    <w:rsid w:val="003A767A"/>
  </w:style>
  <w:style w:type="numbering" w:customStyle="1" w:styleId="5161">
    <w:name w:val="Нет списка5161"/>
    <w:next w:val="a2"/>
    <w:uiPriority w:val="99"/>
    <w:semiHidden/>
    <w:unhideWhenUsed/>
    <w:rsid w:val="003A767A"/>
  </w:style>
  <w:style w:type="numbering" w:customStyle="1" w:styleId="761">
    <w:name w:val="Нет списка761"/>
    <w:next w:val="a2"/>
    <w:uiPriority w:val="99"/>
    <w:semiHidden/>
    <w:unhideWhenUsed/>
    <w:rsid w:val="003A767A"/>
  </w:style>
  <w:style w:type="numbering" w:customStyle="1" w:styleId="1261">
    <w:name w:val="Нет списка1261"/>
    <w:next w:val="a2"/>
    <w:uiPriority w:val="99"/>
    <w:semiHidden/>
    <w:unhideWhenUsed/>
    <w:rsid w:val="003A767A"/>
  </w:style>
  <w:style w:type="numbering" w:customStyle="1" w:styleId="2261">
    <w:name w:val="Нет списка2261"/>
    <w:next w:val="a2"/>
    <w:uiPriority w:val="99"/>
    <w:semiHidden/>
    <w:unhideWhenUsed/>
    <w:rsid w:val="003A767A"/>
  </w:style>
  <w:style w:type="numbering" w:customStyle="1" w:styleId="3261">
    <w:name w:val="Нет списка3261"/>
    <w:next w:val="a2"/>
    <w:uiPriority w:val="99"/>
    <w:semiHidden/>
    <w:unhideWhenUsed/>
    <w:rsid w:val="003A767A"/>
  </w:style>
  <w:style w:type="numbering" w:customStyle="1" w:styleId="4261">
    <w:name w:val="Нет списка4261"/>
    <w:next w:val="a2"/>
    <w:uiPriority w:val="99"/>
    <w:semiHidden/>
    <w:unhideWhenUsed/>
    <w:rsid w:val="003A767A"/>
  </w:style>
  <w:style w:type="numbering" w:customStyle="1" w:styleId="5261">
    <w:name w:val="Нет списка5261"/>
    <w:next w:val="a2"/>
    <w:uiPriority w:val="99"/>
    <w:semiHidden/>
    <w:unhideWhenUsed/>
    <w:rsid w:val="003A767A"/>
  </w:style>
  <w:style w:type="numbering" w:customStyle="1" w:styleId="861">
    <w:name w:val="Нет списка861"/>
    <w:next w:val="a2"/>
    <w:uiPriority w:val="99"/>
    <w:semiHidden/>
    <w:unhideWhenUsed/>
    <w:rsid w:val="003A767A"/>
  </w:style>
  <w:style w:type="table" w:customStyle="1" w:styleId="1711">
    <w:name w:val="Сетка таблицы171"/>
    <w:basedOn w:val="a1"/>
    <w:next w:val="aa"/>
    <w:uiPriority w:val="59"/>
    <w:rsid w:val="003A767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61">
    <w:name w:val="Нет списка961"/>
    <w:next w:val="a2"/>
    <w:uiPriority w:val="99"/>
    <w:semiHidden/>
    <w:unhideWhenUsed/>
    <w:rsid w:val="003A767A"/>
  </w:style>
  <w:style w:type="numbering" w:customStyle="1" w:styleId="1361">
    <w:name w:val="Нет списка1361"/>
    <w:next w:val="a2"/>
    <w:uiPriority w:val="99"/>
    <w:semiHidden/>
    <w:unhideWhenUsed/>
    <w:rsid w:val="003A767A"/>
  </w:style>
  <w:style w:type="numbering" w:customStyle="1" w:styleId="2361">
    <w:name w:val="Нет списка2361"/>
    <w:next w:val="a2"/>
    <w:uiPriority w:val="99"/>
    <w:semiHidden/>
    <w:unhideWhenUsed/>
    <w:rsid w:val="003A767A"/>
  </w:style>
  <w:style w:type="numbering" w:customStyle="1" w:styleId="3361">
    <w:name w:val="Нет списка3361"/>
    <w:next w:val="a2"/>
    <w:uiPriority w:val="99"/>
    <w:semiHidden/>
    <w:unhideWhenUsed/>
    <w:rsid w:val="003A767A"/>
  </w:style>
  <w:style w:type="numbering" w:customStyle="1" w:styleId="4361">
    <w:name w:val="Нет списка4361"/>
    <w:next w:val="a2"/>
    <w:uiPriority w:val="99"/>
    <w:semiHidden/>
    <w:unhideWhenUsed/>
    <w:rsid w:val="003A767A"/>
  </w:style>
  <w:style w:type="numbering" w:customStyle="1" w:styleId="5361">
    <w:name w:val="Нет списка5361"/>
    <w:next w:val="a2"/>
    <w:uiPriority w:val="99"/>
    <w:semiHidden/>
    <w:unhideWhenUsed/>
    <w:rsid w:val="003A767A"/>
  </w:style>
  <w:style w:type="numbering" w:customStyle="1" w:styleId="301">
    <w:name w:val="Нет списка301"/>
    <w:next w:val="a2"/>
    <w:uiPriority w:val="99"/>
    <w:semiHidden/>
    <w:unhideWhenUsed/>
    <w:rsid w:val="003A767A"/>
  </w:style>
  <w:style w:type="numbering" w:customStyle="1" w:styleId="1201">
    <w:name w:val="Нет списка1201"/>
    <w:next w:val="a2"/>
    <w:uiPriority w:val="99"/>
    <w:semiHidden/>
    <w:unhideWhenUsed/>
    <w:rsid w:val="003A767A"/>
  </w:style>
  <w:style w:type="numbering" w:customStyle="1" w:styleId="2171">
    <w:name w:val="Нет списка2171"/>
    <w:next w:val="a2"/>
    <w:uiPriority w:val="99"/>
    <w:semiHidden/>
    <w:unhideWhenUsed/>
    <w:rsid w:val="003A767A"/>
  </w:style>
  <w:style w:type="numbering" w:customStyle="1" w:styleId="3101">
    <w:name w:val="Нет списка3101"/>
    <w:next w:val="a2"/>
    <w:uiPriority w:val="99"/>
    <w:semiHidden/>
    <w:unhideWhenUsed/>
    <w:rsid w:val="003A767A"/>
  </w:style>
  <w:style w:type="numbering" w:customStyle="1" w:styleId="4101">
    <w:name w:val="Нет списка4101"/>
    <w:next w:val="a2"/>
    <w:uiPriority w:val="99"/>
    <w:semiHidden/>
    <w:unhideWhenUsed/>
    <w:rsid w:val="003A767A"/>
  </w:style>
  <w:style w:type="numbering" w:customStyle="1" w:styleId="5101">
    <w:name w:val="Нет списка5101"/>
    <w:next w:val="a2"/>
    <w:uiPriority w:val="99"/>
    <w:semiHidden/>
    <w:unhideWhenUsed/>
    <w:rsid w:val="003A767A"/>
  </w:style>
  <w:style w:type="numbering" w:customStyle="1" w:styleId="671">
    <w:name w:val="Нет списка671"/>
    <w:next w:val="a2"/>
    <w:uiPriority w:val="99"/>
    <w:semiHidden/>
    <w:unhideWhenUsed/>
    <w:rsid w:val="003A767A"/>
  </w:style>
  <w:style w:type="numbering" w:customStyle="1" w:styleId="11101">
    <w:name w:val="Нет списка11101"/>
    <w:next w:val="a2"/>
    <w:uiPriority w:val="99"/>
    <w:semiHidden/>
    <w:unhideWhenUsed/>
    <w:rsid w:val="003A767A"/>
  </w:style>
  <w:style w:type="numbering" w:customStyle="1" w:styleId="2181">
    <w:name w:val="Нет списка2181"/>
    <w:next w:val="a2"/>
    <w:uiPriority w:val="99"/>
    <w:semiHidden/>
    <w:unhideWhenUsed/>
    <w:rsid w:val="003A767A"/>
  </w:style>
  <w:style w:type="numbering" w:customStyle="1" w:styleId="3171">
    <w:name w:val="Нет списка3171"/>
    <w:next w:val="a2"/>
    <w:uiPriority w:val="99"/>
    <w:semiHidden/>
    <w:unhideWhenUsed/>
    <w:rsid w:val="003A767A"/>
  </w:style>
  <w:style w:type="numbering" w:customStyle="1" w:styleId="4171">
    <w:name w:val="Нет списка4171"/>
    <w:next w:val="a2"/>
    <w:uiPriority w:val="99"/>
    <w:semiHidden/>
    <w:unhideWhenUsed/>
    <w:rsid w:val="003A767A"/>
  </w:style>
  <w:style w:type="numbering" w:customStyle="1" w:styleId="5171">
    <w:name w:val="Нет списка5171"/>
    <w:next w:val="a2"/>
    <w:uiPriority w:val="99"/>
    <w:semiHidden/>
    <w:unhideWhenUsed/>
    <w:rsid w:val="003A767A"/>
  </w:style>
  <w:style w:type="numbering" w:customStyle="1" w:styleId="771">
    <w:name w:val="Нет списка771"/>
    <w:next w:val="a2"/>
    <w:uiPriority w:val="99"/>
    <w:semiHidden/>
    <w:unhideWhenUsed/>
    <w:rsid w:val="003A767A"/>
  </w:style>
  <w:style w:type="numbering" w:customStyle="1" w:styleId="1271">
    <w:name w:val="Нет списка1271"/>
    <w:next w:val="a2"/>
    <w:uiPriority w:val="99"/>
    <w:semiHidden/>
    <w:unhideWhenUsed/>
    <w:rsid w:val="003A767A"/>
  </w:style>
  <w:style w:type="numbering" w:customStyle="1" w:styleId="2271">
    <w:name w:val="Нет списка2271"/>
    <w:next w:val="a2"/>
    <w:uiPriority w:val="99"/>
    <w:semiHidden/>
    <w:unhideWhenUsed/>
    <w:rsid w:val="003A767A"/>
  </w:style>
  <w:style w:type="numbering" w:customStyle="1" w:styleId="3271">
    <w:name w:val="Нет списка3271"/>
    <w:next w:val="a2"/>
    <w:uiPriority w:val="99"/>
    <w:semiHidden/>
    <w:unhideWhenUsed/>
    <w:rsid w:val="003A767A"/>
  </w:style>
  <w:style w:type="numbering" w:customStyle="1" w:styleId="4271">
    <w:name w:val="Нет списка4271"/>
    <w:next w:val="a2"/>
    <w:uiPriority w:val="99"/>
    <w:semiHidden/>
    <w:unhideWhenUsed/>
    <w:rsid w:val="003A767A"/>
  </w:style>
  <w:style w:type="numbering" w:customStyle="1" w:styleId="5271">
    <w:name w:val="Нет списка5271"/>
    <w:next w:val="a2"/>
    <w:uiPriority w:val="99"/>
    <w:semiHidden/>
    <w:unhideWhenUsed/>
    <w:rsid w:val="003A767A"/>
  </w:style>
  <w:style w:type="numbering" w:customStyle="1" w:styleId="871">
    <w:name w:val="Нет списка871"/>
    <w:next w:val="a2"/>
    <w:uiPriority w:val="99"/>
    <w:semiHidden/>
    <w:unhideWhenUsed/>
    <w:rsid w:val="003A767A"/>
  </w:style>
  <w:style w:type="table" w:customStyle="1" w:styleId="1811">
    <w:name w:val="Сетка таблицы181"/>
    <w:basedOn w:val="a1"/>
    <w:next w:val="aa"/>
    <w:uiPriority w:val="59"/>
    <w:rsid w:val="003A767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71">
    <w:name w:val="Нет списка971"/>
    <w:next w:val="a2"/>
    <w:uiPriority w:val="99"/>
    <w:semiHidden/>
    <w:unhideWhenUsed/>
    <w:rsid w:val="003A767A"/>
  </w:style>
  <w:style w:type="numbering" w:customStyle="1" w:styleId="1371">
    <w:name w:val="Нет списка1371"/>
    <w:next w:val="a2"/>
    <w:uiPriority w:val="99"/>
    <w:semiHidden/>
    <w:unhideWhenUsed/>
    <w:rsid w:val="003A767A"/>
  </w:style>
  <w:style w:type="numbering" w:customStyle="1" w:styleId="2371">
    <w:name w:val="Нет списка2371"/>
    <w:next w:val="a2"/>
    <w:uiPriority w:val="99"/>
    <w:semiHidden/>
    <w:unhideWhenUsed/>
    <w:rsid w:val="003A767A"/>
  </w:style>
  <w:style w:type="numbering" w:customStyle="1" w:styleId="3371">
    <w:name w:val="Нет списка3371"/>
    <w:next w:val="a2"/>
    <w:uiPriority w:val="99"/>
    <w:semiHidden/>
    <w:unhideWhenUsed/>
    <w:rsid w:val="003A767A"/>
  </w:style>
  <w:style w:type="numbering" w:customStyle="1" w:styleId="4371">
    <w:name w:val="Нет списка4371"/>
    <w:next w:val="a2"/>
    <w:uiPriority w:val="99"/>
    <w:semiHidden/>
    <w:unhideWhenUsed/>
    <w:rsid w:val="003A767A"/>
  </w:style>
  <w:style w:type="numbering" w:customStyle="1" w:styleId="5371">
    <w:name w:val="Нет списка5371"/>
    <w:next w:val="a2"/>
    <w:uiPriority w:val="99"/>
    <w:semiHidden/>
    <w:unhideWhenUsed/>
    <w:rsid w:val="003A767A"/>
  </w:style>
  <w:style w:type="table" w:customStyle="1" w:styleId="730">
    <w:name w:val="Сетка таблицы73"/>
    <w:basedOn w:val="a1"/>
    <w:next w:val="aa"/>
    <w:uiPriority w:val="59"/>
    <w:rsid w:val="003A767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11">
    <w:name w:val="Сетка таблицы711"/>
    <w:basedOn w:val="a1"/>
    <w:next w:val="aa"/>
    <w:uiPriority w:val="59"/>
    <w:rsid w:val="003A767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10">
    <w:name w:val="Сетка таблицы511"/>
    <w:basedOn w:val="a1"/>
    <w:next w:val="aa"/>
    <w:uiPriority w:val="59"/>
    <w:rsid w:val="003A767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1">
    <w:name w:val="Сетка таблицы611"/>
    <w:basedOn w:val="a1"/>
    <w:next w:val="aa"/>
    <w:uiPriority w:val="59"/>
    <w:rsid w:val="003A767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11">
    <w:name w:val="Сетка таблицы721"/>
    <w:basedOn w:val="a1"/>
    <w:next w:val="aa"/>
    <w:uiPriority w:val="59"/>
    <w:rsid w:val="003A767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00">
    <w:name w:val="Нет списка50"/>
    <w:next w:val="a2"/>
    <w:uiPriority w:val="99"/>
    <w:semiHidden/>
    <w:unhideWhenUsed/>
    <w:rsid w:val="003A767A"/>
  </w:style>
  <w:style w:type="table" w:customStyle="1" w:styleId="99">
    <w:name w:val="Сетка таблицы9"/>
    <w:basedOn w:val="a1"/>
    <w:next w:val="aa"/>
    <w:uiPriority w:val="59"/>
    <w:rsid w:val="003A7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0">
    <w:name w:val="Нет списка130"/>
    <w:next w:val="a2"/>
    <w:uiPriority w:val="99"/>
    <w:semiHidden/>
    <w:unhideWhenUsed/>
    <w:rsid w:val="003A767A"/>
  </w:style>
  <w:style w:type="numbering" w:customStyle="1" w:styleId="11130">
    <w:name w:val="Нет списка1113"/>
    <w:next w:val="a2"/>
    <w:uiPriority w:val="99"/>
    <w:semiHidden/>
    <w:unhideWhenUsed/>
    <w:rsid w:val="003A767A"/>
  </w:style>
  <w:style w:type="numbering" w:customStyle="1" w:styleId="2200">
    <w:name w:val="Нет списка220"/>
    <w:next w:val="a2"/>
    <w:uiPriority w:val="99"/>
    <w:semiHidden/>
    <w:unhideWhenUsed/>
    <w:rsid w:val="003A767A"/>
  </w:style>
  <w:style w:type="numbering" w:customStyle="1" w:styleId="3200">
    <w:name w:val="Нет списка320"/>
    <w:next w:val="a2"/>
    <w:uiPriority w:val="99"/>
    <w:semiHidden/>
    <w:unhideWhenUsed/>
    <w:rsid w:val="003A767A"/>
  </w:style>
  <w:style w:type="numbering" w:customStyle="1" w:styleId="420">
    <w:name w:val="Нет списка420"/>
    <w:next w:val="a2"/>
    <w:uiPriority w:val="99"/>
    <w:semiHidden/>
    <w:unhideWhenUsed/>
    <w:rsid w:val="003A767A"/>
  </w:style>
  <w:style w:type="numbering" w:customStyle="1" w:styleId="5200">
    <w:name w:val="Нет списка520"/>
    <w:next w:val="a2"/>
    <w:uiPriority w:val="99"/>
    <w:semiHidden/>
    <w:unhideWhenUsed/>
    <w:rsid w:val="003A767A"/>
  </w:style>
  <w:style w:type="numbering" w:customStyle="1" w:styleId="69">
    <w:name w:val="Нет списка69"/>
    <w:next w:val="a2"/>
    <w:uiPriority w:val="99"/>
    <w:semiHidden/>
    <w:unhideWhenUsed/>
    <w:rsid w:val="003A767A"/>
  </w:style>
  <w:style w:type="numbering" w:customStyle="1" w:styleId="1114">
    <w:name w:val="Нет списка1114"/>
    <w:next w:val="a2"/>
    <w:uiPriority w:val="99"/>
    <w:semiHidden/>
    <w:unhideWhenUsed/>
    <w:rsid w:val="003A767A"/>
  </w:style>
  <w:style w:type="numbering" w:customStyle="1" w:styleId="21120">
    <w:name w:val="Нет списка2112"/>
    <w:next w:val="a2"/>
    <w:uiPriority w:val="99"/>
    <w:semiHidden/>
    <w:unhideWhenUsed/>
    <w:rsid w:val="003A767A"/>
  </w:style>
  <w:style w:type="numbering" w:customStyle="1" w:styleId="31100">
    <w:name w:val="Нет списка3110"/>
    <w:next w:val="a2"/>
    <w:uiPriority w:val="99"/>
    <w:semiHidden/>
    <w:unhideWhenUsed/>
    <w:rsid w:val="003A767A"/>
  </w:style>
  <w:style w:type="numbering" w:customStyle="1" w:styleId="4110">
    <w:name w:val="Нет списка4110"/>
    <w:next w:val="a2"/>
    <w:uiPriority w:val="99"/>
    <w:semiHidden/>
    <w:unhideWhenUsed/>
    <w:rsid w:val="003A767A"/>
  </w:style>
  <w:style w:type="numbering" w:customStyle="1" w:styleId="51100">
    <w:name w:val="Нет списка5110"/>
    <w:next w:val="a2"/>
    <w:uiPriority w:val="99"/>
    <w:semiHidden/>
    <w:unhideWhenUsed/>
    <w:rsid w:val="003A767A"/>
  </w:style>
  <w:style w:type="numbering" w:customStyle="1" w:styleId="79">
    <w:name w:val="Нет списка79"/>
    <w:next w:val="a2"/>
    <w:uiPriority w:val="99"/>
    <w:semiHidden/>
    <w:unhideWhenUsed/>
    <w:rsid w:val="003A767A"/>
  </w:style>
  <w:style w:type="numbering" w:customStyle="1" w:styleId="12100">
    <w:name w:val="Нет списка1210"/>
    <w:next w:val="a2"/>
    <w:uiPriority w:val="99"/>
    <w:semiHidden/>
    <w:unhideWhenUsed/>
    <w:rsid w:val="003A767A"/>
  </w:style>
  <w:style w:type="numbering" w:customStyle="1" w:styleId="229">
    <w:name w:val="Нет списка229"/>
    <w:next w:val="a2"/>
    <w:uiPriority w:val="99"/>
    <w:semiHidden/>
    <w:unhideWhenUsed/>
    <w:rsid w:val="003A767A"/>
  </w:style>
  <w:style w:type="numbering" w:customStyle="1" w:styleId="329">
    <w:name w:val="Нет списка329"/>
    <w:next w:val="a2"/>
    <w:uiPriority w:val="99"/>
    <w:semiHidden/>
    <w:unhideWhenUsed/>
    <w:rsid w:val="003A767A"/>
  </w:style>
  <w:style w:type="numbering" w:customStyle="1" w:styleId="429">
    <w:name w:val="Нет списка429"/>
    <w:next w:val="a2"/>
    <w:uiPriority w:val="99"/>
    <w:semiHidden/>
    <w:unhideWhenUsed/>
    <w:rsid w:val="003A767A"/>
  </w:style>
  <w:style w:type="numbering" w:customStyle="1" w:styleId="529">
    <w:name w:val="Нет списка529"/>
    <w:next w:val="a2"/>
    <w:uiPriority w:val="99"/>
    <w:semiHidden/>
    <w:unhideWhenUsed/>
    <w:rsid w:val="003A767A"/>
  </w:style>
  <w:style w:type="numbering" w:customStyle="1" w:styleId="89">
    <w:name w:val="Нет списка89"/>
    <w:next w:val="a2"/>
    <w:uiPriority w:val="99"/>
    <w:semiHidden/>
    <w:unhideWhenUsed/>
    <w:rsid w:val="003A767A"/>
  </w:style>
  <w:style w:type="table" w:customStyle="1" w:styleId="1122">
    <w:name w:val="Сетка таблицы112"/>
    <w:basedOn w:val="a1"/>
    <w:next w:val="aa"/>
    <w:uiPriority w:val="59"/>
    <w:rsid w:val="003A767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90">
    <w:name w:val="Нет списка99"/>
    <w:next w:val="a2"/>
    <w:uiPriority w:val="99"/>
    <w:semiHidden/>
    <w:unhideWhenUsed/>
    <w:rsid w:val="003A767A"/>
  </w:style>
  <w:style w:type="numbering" w:customStyle="1" w:styleId="139">
    <w:name w:val="Нет списка139"/>
    <w:next w:val="a2"/>
    <w:uiPriority w:val="99"/>
    <w:semiHidden/>
    <w:unhideWhenUsed/>
    <w:rsid w:val="003A767A"/>
  </w:style>
  <w:style w:type="numbering" w:customStyle="1" w:styleId="239">
    <w:name w:val="Нет списка239"/>
    <w:next w:val="a2"/>
    <w:uiPriority w:val="99"/>
    <w:semiHidden/>
    <w:unhideWhenUsed/>
    <w:rsid w:val="003A767A"/>
  </w:style>
  <w:style w:type="numbering" w:customStyle="1" w:styleId="339">
    <w:name w:val="Нет списка339"/>
    <w:next w:val="a2"/>
    <w:uiPriority w:val="99"/>
    <w:semiHidden/>
    <w:unhideWhenUsed/>
    <w:rsid w:val="003A767A"/>
  </w:style>
  <w:style w:type="numbering" w:customStyle="1" w:styleId="439">
    <w:name w:val="Нет списка439"/>
    <w:next w:val="a2"/>
    <w:uiPriority w:val="99"/>
    <w:semiHidden/>
    <w:unhideWhenUsed/>
    <w:rsid w:val="003A767A"/>
  </w:style>
  <w:style w:type="numbering" w:customStyle="1" w:styleId="539">
    <w:name w:val="Нет списка539"/>
    <w:next w:val="a2"/>
    <w:uiPriority w:val="99"/>
    <w:semiHidden/>
    <w:unhideWhenUsed/>
    <w:rsid w:val="003A767A"/>
  </w:style>
  <w:style w:type="numbering" w:customStyle="1" w:styleId="102">
    <w:name w:val="Нет списка102"/>
    <w:next w:val="a2"/>
    <w:uiPriority w:val="99"/>
    <w:semiHidden/>
    <w:unhideWhenUsed/>
    <w:rsid w:val="003A767A"/>
  </w:style>
  <w:style w:type="numbering" w:customStyle="1" w:styleId="1420">
    <w:name w:val="Нет списка142"/>
    <w:next w:val="a2"/>
    <w:uiPriority w:val="99"/>
    <w:semiHidden/>
    <w:unhideWhenUsed/>
    <w:rsid w:val="003A767A"/>
  </w:style>
  <w:style w:type="numbering" w:customStyle="1" w:styleId="242">
    <w:name w:val="Нет списка242"/>
    <w:next w:val="a2"/>
    <w:uiPriority w:val="99"/>
    <w:semiHidden/>
    <w:unhideWhenUsed/>
    <w:rsid w:val="003A767A"/>
  </w:style>
  <w:style w:type="numbering" w:customStyle="1" w:styleId="342">
    <w:name w:val="Нет списка342"/>
    <w:next w:val="a2"/>
    <w:uiPriority w:val="99"/>
    <w:semiHidden/>
    <w:unhideWhenUsed/>
    <w:rsid w:val="003A767A"/>
  </w:style>
  <w:style w:type="numbering" w:customStyle="1" w:styleId="442">
    <w:name w:val="Нет списка442"/>
    <w:next w:val="a2"/>
    <w:uiPriority w:val="99"/>
    <w:semiHidden/>
    <w:unhideWhenUsed/>
    <w:rsid w:val="003A767A"/>
  </w:style>
  <w:style w:type="numbering" w:customStyle="1" w:styleId="542">
    <w:name w:val="Нет списка542"/>
    <w:next w:val="a2"/>
    <w:uiPriority w:val="99"/>
    <w:semiHidden/>
    <w:unhideWhenUsed/>
    <w:rsid w:val="003A767A"/>
  </w:style>
  <w:style w:type="numbering" w:customStyle="1" w:styleId="612">
    <w:name w:val="Нет списка612"/>
    <w:next w:val="a2"/>
    <w:uiPriority w:val="99"/>
    <w:semiHidden/>
    <w:unhideWhenUsed/>
    <w:rsid w:val="003A767A"/>
  </w:style>
  <w:style w:type="numbering" w:customStyle="1" w:styleId="11220">
    <w:name w:val="Нет списка1122"/>
    <w:next w:val="a2"/>
    <w:uiPriority w:val="99"/>
    <w:semiHidden/>
    <w:unhideWhenUsed/>
    <w:rsid w:val="003A767A"/>
  </w:style>
  <w:style w:type="numbering" w:customStyle="1" w:styleId="2113">
    <w:name w:val="Нет списка2113"/>
    <w:next w:val="a2"/>
    <w:uiPriority w:val="99"/>
    <w:semiHidden/>
    <w:unhideWhenUsed/>
    <w:rsid w:val="003A767A"/>
  </w:style>
  <w:style w:type="numbering" w:customStyle="1" w:styleId="3112">
    <w:name w:val="Нет списка3112"/>
    <w:next w:val="a2"/>
    <w:uiPriority w:val="99"/>
    <w:semiHidden/>
    <w:unhideWhenUsed/>
    <w:rsid w:val="003A767A"/>
  </w:style>
  <w:style w:type="numbering" w:customStyle="1" w:styleId="4112">
    <w:name w:val="Нет списка4112"/>
    <w:next w:val="a2"/>
    <w:uiPriority w:val="99"/>
    <w:semiHidden/>
    <w:unhideWhenUsed/>
    <w:rsid w:val="003A767A"/>
  </w:style>
  <w:style w:type="numbering" w:customStyle="1" w:styleId="5112">
    <w:name w:val="Нет списка5112"/>
    <w:next w:val="a2"/>
    <w:uiPriority w:val="99"/>
    <w:semiHidden/>
    <w:unhideWhenUsed/>
    <w:rsid w:val="003A767A"/>
  </w:style>
  <w:style w:type="numbering" w:customStyle="1" w:styleId="712">
    <w:name w:val="Нет списка712"/>
    <w:next w:val="a2"/>
    <w:uiPriority w:val="99"/>
    <w:semiHidden/>
    <w:unhideWhenUsed/>
    <w:rsid w:val="003A767A"/>
  </w:style>
  <w:style w:type="numbering" w:customStyle="1" w:styleId="12120">
    <w:name w:val="Нет списка1212"/>
    <w:next w:val="a2"/>
    <w:uiPriority w:val="99"/>
    <w:semiHidden/>
    <w:unhideWhenUsed/>
    <w:rsid w:val="003A767A"/>
  </w:style>
  <w:style w:type="numbering" w:customStyle="1" w:styleId="2212">
    <w:name w:val="Нет списка2212"/>
    <w:next w:val="a2"/>
    <w:uiPriority w:val="99"/>
    <w:semiHidden/>
    <w:unhideWhenUsed/>
    <w:rsid w:val="003A767A"/>
  </w:style>
  <w:style w:type="numbering" w:customStyle="1" w:styleId="3212">
    <w:name w:val="Нет списка3212"/>
    <w:next w:val="a2"/>
    <w:uiPriority w:val="99"/>
    <w:semiHidden/>
    <w:unhideWhenUsed/>
    <w:rsid w:val="003A767A"/>
  </w:style>
  <w:style w:type="numbering" w:customStyle="1" w:styleId="4212">
    <w:name w:val="Нет списка4212"/>
    <w:next w:val="a2"/>
    <w:uiPriority w:val="99"/>
    <w:semiHidden/>
    <w:unhideWhenUsed/>
    <w:rsid w:val="003A767A"/>
  </w:style>
  <w:style w:type="numbering" w:customStyle="1" w:styleId="5212">
    <w:name w:val="Нет списка5212"/>
    <w:next w:val="a2"/>
    <w:uiPriority w:val="99"/>
    <w:semiHidden/>
    <w:unhideWhenUsed/>
    <w:rsid w:val="003A767A"/>
  </w:style>
  <w:style w:type="numbering" w:customStyle="1" w:styleId="812">
    <w:name w:val="Нет списка812"/>
    <w:next w:val="a2"/>
    <w:uiPriority w:val="99"/>
    <w:semiHidden/>
    <w:unhideWhenUsed/>
    <w:rsid w:val="003A767A"/>
  </w:style>
  <w:style w:type="table" w:customStyle="1" w:styleId="1222">
    <w:name w:val="Сетка таблицы122"/>
    <w:basedOn w:val="a1"/>
    <w:next w:val="aa"/>
    <w:uiPriority w:val="59"/>
    <w:rsid w:val="003A767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12">
    <w:name w:val="Нет списка912"/>
    <w:next w:val="a2"/>
    <w:uiPriority w:val="99"/>
    <w:semiHidden/>
    <w:unhideWhenUsed/>
    <w:rsid w:val="003A767A"/>
  </w:style>
  <w:style w:type="numbering" w:customStyle="1" w:styleId="1312">
    <w:name w:val="Нет списка1312"/>
    <w:next w:val="a2"/>
    <w:uiPriority w:val="99"/>
    <w:semiHidden/>
    <w:unhideWhenUsed/>
    <w:rsid w:val="003A767A"/>
  </w:style>
  <w:style w:type="numbering" w:customStyle="1" w:styleId="2312">
    <w:name w:val="Нет списка2312"/>
    <w:next w:val="a2"/>
    <w:uiPriority w:val="99"/>
    <w:semiHidden/>
    <w:unhideWhenUsed/>
    <w:rsid w:val="003A767A"/>
  </w:style>
  <w:style w:type="numbering" w:customStyle="1" w:styleId="3312">
    <w:name w:val="Нет списка3312"/>
    <w:next w:val="a2"/>
    <w:uiPriority w:val="99"/>
    <w:semiHidden/>
    <w:unhideWhenUsed/>
    <w:rsid w:val="003A767A"/>
  </w:style>
  <w:style w:type="numbering" w:customStyle="1" w:styleId="4312">
    <w:name w:val="Нет списка4312"/>
    <w:next w:val="a2"/>
    <w:uiPriority w:val="99"/>
    <w:semiHidden/>
    <w:unhideWhenUsed/>
    <w:rsid w:val="003A767A"/>
  </w:style>
  <w:style w:type="numbering" w:customStyle="1" w:styleId="5312">
    <w:name w:val="Нет списка5312"/>
    <w:next w:val="a2"/>
    <w:uiPriority w:val="99"/>
    <w:semiHidden/>
    <w:unhideWhenUsed/>
    <w:rsid w:val="003A767A"/>
  </w:style>
  <w:style w:type="numbering" w:customStyle="1" w:styleId="1520">
    <w:name w:val="Нет списка152"/>
    <w:next w:val="a2"/>
    <w:uiPriority w:val="99"/>
    <w:semiHidden/>
    <w:unhideWhenUsed/>
    <w:rsid w:val="003A767A"/>
  </w:style>
  <w:style w:type="numbering" w:customStyle="1" w:styleId="1620">
    <w:name w:val="Нет списка162"/>
    <w:next w:val="a2"/>
    <w:uiPriority w:val="99"/>
    <w:semiHidden/>
    <w:unhideWhenUsed/>
    <w:rsid w:val="003A767A"/>
  </w:style>
  <w:style w:type="numbering" w:customStyle="1" w:styleId="252">
    <w:name w:val="Нет списка252"/>
    <w:next w:val="a2"/>
    <w:uiPriority w:val="99"/>
    <w:semiHidden/>
    <w:unhideWhenUsed/>
    <w:rsid w:val="003A767A"/>
  </w:style>
  <w:style w:type="numbering" w:customStyle="1" w:styleId="352">
    <w:name w:val="Нет списка352"/>
    <w:next w:val="a2"/>
    <w:uiPriority w:val="99"/>
    <w:semiHidden/>
    <w:unhideWhenUsed/>
    <w:rsid w:val="003A767A"/>
  </w:style>
  <w:style w:type="numbering" w:customStyle="1" w:styleId="452">
    <w:name w:val="Нет списка452"/>
    <w:next w:val="a2"/>
    <w:uiPriority w:val="99"/>
    <w:semiHidden/>
    <w:unhideWhenUsed/>
    <w:rsid w:val="003A767A"/>
  </w:style>
  <w:style w:type="numbering" w:customStyle="1" w:styleId="552">
    <w:name w:val="Нет списка552"/>
    <w:next w:val="a2"/>
    <w:uiPriority w:val="99"/>
    <w:semiHidden/>
    <w:unhideWhenUsed/>
    <w:rsid w:val="003A767A"/>
  </w:style>
  <w:style w:type="numbering" w:customStyle="1" w:styleId="622">
    <w:name w:val="Нет списка622"/>
    <w:next w:val="a2"/>
    <w:uiPriority w:val="99"/>
    <w:semiHidden/>
    <w:unhideWhenUsed/>
    <w:rsid w:val="003A767A"/>
  </w:style>
  <w:style w:type="numbering" w:customStyle="1" w:styleId="1132">
    <w:name w:val="Нет списка1132"/>
    <w:next w:val="a2"/>
    <w:uiPriority w:val="99"/>
    <w:semiHidden/>
    <w:unhideWhenUsed/>
    <w:rsid w:val="003A767A"/>
  </w:style>
  <w:style w:type="numbering" w:customStyle="1" w:styleId="2122">
    <w:name w:val="Нет списка2122"/>
    <w:next w:val="a2"/>
    <w:uiPriority w:val="99"/>
    <w:semiHidden/>
    <w:unhideWhenUsed/>
    <w:rsid w:val="003A767A"/>
  </w:style>
  <w:style w:type="numbering" w:customStyle="1" w:styleId="3122">
    <w:name w:val="Нет списка3122"/>
    <w:next w:val="a2"/>
    <w:uiPriority w:val="99"/>
    <w:semiHidden/>
    <w:unhideWhenUsed/>
    <w:rsid w:val="003A767A"/>
  </w:style>
  <w:style w:type="numbering" w:customStyle="1" w:styleId="4122">
    <w:name w:val="Нет списка4122"/>
    <w:next w:val="a2"/>
    <w:uiPriority w:val="99"/>
    <w:semiHidden/>
    <w:unhideWhenUsed/>
    <w:rsid w:val="003A767A"/>
  </w:style>
  <w:style w:type="numbering" w:customStyle="1" w:styleId="5122">
    <w:name w:val="Нет списка5122"/>
    <w:next w:val="a2"/>
    <w:uiPriority w:val="99"/>
    <w:semiHidden/>
    <w:unhideWhenUsed/>
    <w:rsid w:val="003A767A"/>
  </w:style>
  <w:style w:type="numbering" w:customStyle="1" w:styleId="722">
    <w:name w:val="Нет списка722"/>
    <w:next w:val="a2"/>
    <w:uiPriority w:val="99"/>
    <w:semiHidden/>
    <w:unhideWhenUsed/>
    <w:rsid w:val="003A767A"/>
  </w:style>
  <w:style w:type="numbering" w:customStyle="1" w:styleId="12220">
    <w:name w:val="Нет списка1222"/>
    <w:next w:val="a2"/>
    <w:uiPriority w:val="99"/>
    <w:semiHidden/>
    <w:unhideWhenUsed/>
    <w:rsid w:val="003A767A"/>
  </w:style>
  <w:style w:type="numbering" w:customStyle="1" w:styleId="2222">
    <w:name w:val="Нет списка2222"/>
    <w:next w:val="a2"/>
    <w:uiPriority w:val="99"/>
    <w:semiHidden/>
    <w:unhideWhenUsed/>
    <w:rsid w:val="003A767A"/>
  </w:style>
  <w:style w:type="numbering" w:customStyle="1" w:styleId="3222">
    <w:name w:val="Нет списка3222"/>
    <w:next w:val="a2"/>
    <w:uiPriority w:val="99"/>
    <w:semiHidden/>
    <w:unhideWhenUsed/>
    <w:rsid w:val="003A767A"/>
  </w:style>
  <w:style w:type="numbering" w:customStyle="1" w:styleId="4222">
    <w:name w:val="Нет списка4222"/>
    <w:next w:val="a2"/>
    <w:uiPriority w:val="99"/>
    <w:semiHidden/>
    <w:unhideWhenUsed/>
    <w:rsid w:val="003A767A"/>
  </w:style>
  <w:style w:type="numbering" w:customStyle="1" w:styleId="5222">
    <w:name w:val="Нет списка5222"/>
    <w:next w:val="a2"/>
    <w:uiPriority w:val="99"/>
    <w:semiHidden/>
    <w:unhideWhenUsed/>
    <w:rsid w:val="003A767A"/>
  </w:style>
  <w:style w:type="numbering" w:customStyle="1" w:styleId="822">
    <w:name w:val="Нет списка822"/>
    <w:next w:val="a2"/>
    <w:uiPriority w:val="99"/>
    <w:semiHidden/>
    <w:unhideWhenUsed/>
    <w:rsid w:val="003A767A"/>
  </w:style>
  <w:style w:type="table" w:customStyle="1" w:styleId="1322">
    <w:name w:val="Сетка таблицы132"/>
    <w:basedOn w:val="a1"/>
    <w:next w:val="aa"/>
    <w:uiPriority w:val="59"/>
    <w:rsid w:val="003A767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22">
    <w:name w:val="Нет списка922"/>
    <w:next w:val="a2"/>
    <w:uiPriority w:val="99"/>
    <w:semiHidden/>
    <w:unhideWhenUsed/>
    <w:rsid w:val="003A767A"/>
  </w:style>
  <w:style w:type="numbering" w:customStyle="1" w:styleId="13220">
    <w:name w:val="Нет списка1322"/>
    <w:next w:val="a2"/>
    <w:uiPriority w:val="99"/>
    <w:semiHidden/>
    <w:unhideWhenUsed/>
    <w:rsid w:val="003A767A"/>
  </w:style>
  <w:style w:type="numbering" w:customStyle="1" w:styleId="2322">
    <w:name w:val="Нет списка2322"/>
    <w:next w:val="a2"/>
    <w:uiPriority w:val="99"/>
    <w:semiHidden/>
    <w:unhideWhenUsed/>
    <w:rsid w:val="003A767A"/>
  </w:style>
  <w:style w:type="numbering" w:customStyle="1" w:styleId="3322">
    <w:name w:val="Нет списка3322"/>
    <w:next w:val="a2"/>
    <w:uiPriority w:val="99"/>
    <w:semiHidden/>
    <w:unhideWhenUsed/>
    <w:rsid w:val="003A767A"/>
  </w:style>
  <w:style w:type="numbering" w:customStyle="1" w:styleId="4322">
    <w:name w:val="Нет списка4322"/>
    <w:next w:val="a2"/>
    <w:uiPriority w:val="99"/>
    <w:semiHidden/>
    <w:unhideWhenUsed/>
    <w:rsid w:val="003A767A"/>
  </w:style>
  <w:style w:type="numbering" w:customStyle="1" w:styleId="5322">
    <w:name w:val="Нет списка5322"/>
    <w:next w:val="a2"/>
    <w:uiPriority w:val="99"/>
    <w:semiHidden/>
    <w:unhideWhenUsed/>
    <w:rsid w:val="003A767A"/>
  </w:style>
  <w:style w:type="numbering" w:customStyle="1" w:styleId="172">
    <w:name w:val="Нет списка172"/>
    <w:next w:val="a2"/>
    <w:uiPriority w:val="99"/>
    <w:semiHidden/>
    <w:unhideWhenUsed/>
    <w:rsid w:val="003A767A"/>
  </w:style>
  <w:style w:type="numbering" w:customStyle="1" w:styleId="182">
    <w:name w:val="Нет списка182"/>
    <w:next w:val="a2"/>
    <w:uiPriority w:val="99"/>
    <w:semiHidden/>
    <w:unhideWhenUsed/>
    <w:rsid w:val="003A767A"/>
  </w:style>
  <w:style w:type="numbering" w:customStyle="1" w:styleId="262">
    <w:name w:val="Нет списка262"/>
    <w:next w:val="a2"/>
    <w:uiPriority w:val="99"/>
    <w:semiHidden/>
    <w:unhideWhenUsed/>
    <w:rsid w:val="003A767A"/>
  </w:style>
  <w:style w:type="numbering" w:customStyle="1" w:styleId="362">
    <w:name w:val="Нет списка362"/>
    <w:next w:val="a2"/>
    <w:uiPriority w:val="99"/>
    <w:semiHidden/>
    <w:unhideWhenUsed/>
    <w:rsid w:val="003A767A"/>
  </w:style>
  <w:style w:type="numbering" w:customStyle="1" w:styleId="462">
    <w:name w:val="Нет списка462"/>
    <w:next w:val="a2"/>
    <w:uiPriority w:val="99"/>
    <w:semiHidden/>
    <w:unhideWhenUsed/>
    <w:rsid w:val="003A767A"/>
  </w:style>
  <w:style w:type="numbering" w:customStyle="1" w:styleId="562">
    <w:name w:val="Нет списка562"/>
    <w:next w:val="a2"/>
    <w:uiPriority w:val="99"/>
    <w:semiHidden/>
    <w:unhideWhenUsed/>
    <w:rsid w:val="003A767A"/>
  </w:style>
  <w:style w:type="numbering" w:customStyle="1" w:styleId="632">
    <w:name w:val="Нет списка632"/>
    <w:next w:val="a2"/>
    <w:uiPriority w:val="99"/>
    <w:semiHidden/>
    <w:unhideWhenUsed/>
    <w:rsid w:val="003A767A"/>
  </w:style>
  <w:style w:type="numbering" w:customStyle="1" w:styleId="1142">
    <w:name w:val="Нет списка1142"/>
    <w:next w:val="a2"/>
    <w:uiPriority w:val="99"/>
    <w:semiHidden/>
    <w:unhideWhenUsed/>
    <w:rsid w:val="003A767A"/>
  </w:style>
  <w:style w:type="numbering" w:customStyle="1" w:styleId="2132">
    <w:name w:val="Нет списка2132"/>
    <w:next w:val="a2"/>
    <w:uiPriority w:val="99"/>
    <w:semiHidden/>
    <w:unhideWhenUsed/>
    <w:rsid w:val="003A767A"/>
  </w:style>
  <w:style w:type="numbering" w:customStyle="1" w:styleId="3132">
    <w:name w:val="Нет списка3132"/>
    <w:next w:val="a2"/>
    <w:uiPriority w:val="99"/>
    <w:semiHidden/>
    <w:unhideWhenUsed/>
    <w:rsid w:val="003A767A"/>
  </w:style>
  <w:style w:type="numbering" w:customStyle="1" w:styleId="4132">
    <w:name w:val="Нет списка4132"/>
    <w:next w:val="a2"/>
    <w:uiPriority w:val="99"/>
    <w:semiHidden/>
    <w:unhideWhenUsed/>
    <w:rsid w:val="003A767A"/>
  </w:style>
  <w:style w:type="numbering" w:customStyle="1" w:styleId="5132">
    <w:name w:val="Нет списка5132"/>
    <w:next w:val="a2"/>
    <w:uiPriority w:val="99"/>
    <w:semiHidden/>
    <w:unhideWhenUsed/>
    <w:rsid w:val="003A767A"/>
  </w:style>
  <w:style w:type="numbering" w:customStyle="1" w:styleId="732">
    <w:name w:val="Нет списка732"/>
    <w:next w:val="a2"/>
    <w:uiPriority w:val="99"/>
    <w:semiHidden/>
    <w:unhideWhenUsed/>
    <w:rsid w:val="003A767A"/>
  </w:style>
  <w:style w:type="numbering" w:customStyle="1" w:styleId="1232">
    <w:name w:val="Нет списка1232"/>
    <w:next w:val="a2"/>
    <w:uiPriority w:val="99"/>
    <w:semiHidden/>
    <w:unhideWhenUsed/>
    <w:rsid w:val="003A767A"/>
  </w:style>
  <w:style w:type="numbering" w:customStyle="1" w:styleId="2232">
    <w:name w:val="Нет списка2232"/>
    <w:next w:val="a2"/>
    <w:uiPriority w:val="99"/>
    <w:semiHidden/>
    <w:unhideWhenUsed/>
    <w:rsid w:val="003A767A"/>
  </w:style>
  <w:style w:type="numbering" w:customStyle="1" w:styleId="3232">
    <w:name w:val="Нет списка3232"/>
    <w:next w:val="a2"/>
    <w:uiPriority w:val="99"/>
    <w:semiHidden/>
    <w:unhideWhenUsed/>
    <w:rsid w:val="003A767A"/>
  </w:style>
  <w:style w:type="numbering" w:customStyle="1" w:styleId="4232">
    <w:name w:val="Нет списка4232"/>
    <w:next w:val="a2"/>
    <w:uiPriority w:val="99"/>
    <w:semiHidden/>
    <w:unhideWhenUsed/>
    <w:rsid w:val="003A767A"/>
  </w:style>
  <w:style w:type="numbering" w:customStyle="1" w:styleId="5232">
    <w:name w:val="Нет списка5232"/>
    <w:next w:val="a2"/>
    <w:uiPriority w:val="99"/>
    <w:semiHidden/>
    <w:unhideWhenUsed/>
    <w:rsid w:val="003A767A"/>
  </w:style>
  <w:style w:type="numbering" w:customStyle="1" w:styleId="832">
    <w:name w:val="Нет списка832"/>
    <w:next w:val="a2"/>
    <w:uiPriority w:val="99"/>
    <w:semiHidden/>
    <w:unhideWhenUsed/>
    <w:rsid w:val="003A767A"/>
  </w:style>
  <w:style w:type="table" w:customStyle="1" w:styleId="1421">
    <w:name w:val="Сетка таблицы142"/>
    <w:basedOn w:val="a1"/>
    <w:next w:val="aa"/>
    <w:uiPriority w:val="59"/>
    <w:rsid w:val="003A767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32">
    <w:name w:val="Нет списка932"/>
    <w:next w:val="a2"/>
    <w:uiPriority w:val="99"/>
    <w:semiHidden/>
    <w:unhideWhenUsed/>
    <w:rsid w:val="003A767A"/>
  </w:style>
  <w:style w:type="numbering" w:customStyle="1" w:styleId="1332">
    <w:name w:val="Нет списка1332"/>
    <w:next w:val="a2"/>
    <w:uiPriority w:val="99"/>
    <w:semiHidden/>
    <w:unhideWhenUsed/>
    <w:rsid w:val="003A767A"/>
  </w:style>
  <w:style w:type="numbering" w:customStyle="1" w:styleId="2332">
    <w:name w:val="Нет списка2332"/>
    <w:next w:val="a2"/>
    <w:uiPriority w:val="99"/>
    <w:semiHidden/>
    <w:unhideWhenUsed/>
    <w:rsid w:val="003A767A"/>
  </w:style>
  <w:style w:type="numbering" w:customStyle="1" w:styleId="3332">
    <w:name w:val="Нет списка3332"/>
    <w:next w:val="a2"/>
    <w:uiPriority w:val="99"/>
    <w:semiHidden/>
    <w:unhideWhenUsed/>
    <w:rsid w:val="003A767A"/>
  </w:style>
  <w:style w:type="numbering" w:customStyle="1" w:styleId="4332">
    <w:name w:val="Нет списка4332"/>
    <w:next w:val="a2"/>
    <w:uiPriority w:val="99"/>
    <w:semiHidden/>
    <w:unhideWhenUsed/>
    <w:rsid w:val="003A767A"/>
  </w:style>
  <w:style w:type="numbering" w:customStyle="1" w:styleId="5332">
    <w:name w:val="Нет списка5332"/>
    <w:next w:val="a2"/>
    <w:uiPriority w:val="99"/>
    <w:semiHidden/>
    <w:unhideWhenUsed/>
    <w:rsid w:val="003A767A"/>
  </w:style>
  <w:style w:type="numbering" w:customStyle="1" w:styleId="192">
    <w:name w:val="Нет списка192"/>
    <w:next w:val="a2"/>
    <w:uiPriority w:val="99"/>
    <w:semiHidden/>
    <w:unhideWhenUsed/>
    <w:rsid w:val="003A767A"/>
  </w:style>
  <w:style w:type="numbering" w:customStyle="1" w:styleId="1102">
    <w:name w:val="Нет списка1102"/>
    <w:next w:val="a2"/>
    <w:uiPriority w:val="99"/>
    <w:semiHidden/>
    <w:unhideWhenUsed/>
    <w:rsid w:val="003A767A"/>
  </w:style>
  <w:style w:type="numbering" w:customStyle="1" w:styleId="272">
    <w:name w:val="Нет списка272"/>
    <w:next w:val="a2"/>
    <w:uiPriority w:val="99"/>
    <w:semiHidden/>
    <w:unhideWhenUsed/>
    <w:rsid w:val="003A767A"/>
  </w:style>
  <w:style w:type="numbering" w:customStyle="1" w:styleId="372">
    <w:name w:val="Нет списка372"/>
    <w:next w:val="a2"/>
    <w:uiPriority w:val="99"/>
    <w:semiHidden/>
    <w:unhideWhenUsed/>
    <w:rsid w:val="003A767A"/>
  </w:style>
  <w:style w:type="numbering" w:customStyle="1" w:styleId="472">
    <w:name w:val="Нет списка472"/>
    <w:next w:val="a2"/>
    <w:uiPriority w:val="99"/>
    <w:semiHidden/>
    <w:unhideWhenUsed/>
    <w:rsid w:val="003A767A"/>
  </w:style>
  <w:style w:type="numbering" w:customStyle="1" w:styleId="572">
    <w:name w:val="Нет списка572"/>
    <w:next w:val="a2"/>
    <w:uiPriority w:val="99"/>
    <w:semiHidden/>
    <w:unhideWhenUsed/>
    <w:rsid w:val="003A767A"/>
  </w:style>
  <w:style w:type="numbering" w:customStyle="1" w:styleId="642">
    <w:name w:val="Нет списка642"/>
    <w:next w:val="a2"/>
    <w:uiPriority w:val="99"/>
    <w:semiHidden/>
    <w:unhideWhenUsed/>
    <w:rsid w:val="003A767A"/>
  </w:style>
  <w:style w:type="numbering" w:customStyle="1" w:styleId="1152">
    <w:name w:val="Нет списка1152"/>
    <w:next w:val="a2"/>
    <w:uiPriority w:val="99"/>
    <w:semiHidden/>
    <w:unhideWhenUsed/>
    <w:rsid w:val="003A767A"/>
  </w:style>
  <w:style w:type="numbering" w:customStyle="1" w:styleId="2142">
    <w:name w:val="Нет списка2142"/>
    <w:next w:val="a2"/>
    <w:uiPriority w:val="99"/>
    <w:semiHidden/>
    <w:unhideWhenUsed/>
    <w:rsid w:val="003A767A"/>
  </w:style>
  <w:style w:type="numbering" w:customStyle="1" w:styleId="3142">
    <w:name w:val="Нет списка3142"/>
    <w:next w:val="a2"/>
    <w:uiPriority w:val="99"/>
    <w:semiHidden/>
    <w:unhideWhenUsed/>
    <w:rsid w:val="003A767A"/>
  </w:style>
  <w:style w:type="numbering" w:customStyle="1" w:styleId="4142">
    <w:name w:val="Нет списка4142"/>
    <w:next w:val="a2"/>
    <w:uiPriority w:val="99"/>
    <w:semiHidden/>
    <w:unhideWhenUsed/>
    <w:rsid w:val="003A767A"/>
  </w:style>
  <w:style w:type="numbering" w:customStyle="1" w:styleId="5142">
    <w:name w:val="Нет списка5142"/>
    <w:next w:val="a2"/>
    <w:uiPriority w:val="99"/>
    <w:semiHidden/>
    <w:unhideWhenUsed/>
    <w:rsid w:val="003A767A"/>
  </w:style>
  <w:style w:type="numbering" w:customStyle="1" w:styleId="742">
    <w:name w:val="Нет списка742"/>
    <w:next w:val="a2"/>
    <w:uiPriority w:val="99"/>
    <w:semiHidden/>
    <w:unhideWhenUsed/>
    <w:rsid w:val="003A767A"/>
  </w:style>
  <w:style w:type="numbering" w:customStyle="1" w:styleId="1242">
    <w:name w:val="Нет списка1242"/>
    <w:next w:val="a2"/>
    <w:uiPriority w:val="99"/>
    <w:semiHidden/>
    <w:unhideWhenUsed/>
    <w:rsid w:val="003A767A"/>
  </w:style>
  <w:style w:type="numbering" w:customStyle="1" w:styleId="2242">
    <w:name w:val="Нет списка2242"/>
    <w:next w:val="a2"/>
    <w:uiPriority w:val="99"/>
    <w:semiHidden/>
    <w:unhideWhenUsed/>
    <w:rsid w:val="003A767A"/>
  </w:style>
  <w:style w:type="numbering" w:customStyle="1" w:styleId="3242">
    <w:name w:val="Нет списка3242"/>
    <w:next w:val="a2"/>
    <w:uiPriority w:val="99"/>
    <w:semiHidden/>
    <w:unhideWhenUsed/>
    <w:rsid w:val="003A767A"/>
  </w:style>
  <w:style w:type="numbering" w:customStyle="1" w:styleId="4242">
    <w:name w:val="Нет списка4242"/>
    <w:next w:val="a2"/>
    <w:uiPriority w:val="99"/>
    <w:semiHidden/>
    <w:unhideWhenUsed/>
    <w:rsid w:val="003A767A"/>
  </w:style>
  <w:style w:type="numbering" w:customStyle="1" w:styleId="5242">
    <w:name w:val="Нет списка5242"/>
    <w:next w:val="a2"/>
    <w:uiPriority w:val="99"/>
    <w:semiHidden/>
    <w:unhideWhenUsed/>
    <w:rsid w:val="003A767A"/>
  </w:style>
  <w:style w:type="numbering" w:customStyle="1" w:styleId="842">
    <w:name w:val="Нет списка842"/>
    <w:next w:val="a2"/>
    <w:uiPriority w:val="99"/>
    <w:semiHidden/>
    <w:unhideWhenUsed/>
    <w:rsid w:val="003A767A"/>
  </w:style>
  <w:style w:type="table" w:customStyle="1" w:styleId="1521">
    <w:name w:val="Сетка таблицы152"/>
    <w:basedOn w:val="a1"/>
    <w:next w:val="aa"/>
    <w:uiPriority w:val="59"/>
    <w:rsid w:val="003A767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42">
    <w:name w:val="Нет списка942"/>
    <w:next w:val="a2"/>
    <w:uiPriority w:val="99"/>
    <w:semiHidden/>
    <w:unhideWhenUsed/>
    <w:rsid w:val="003A767A"/>
  </w:style>
  <w:style w:type="numbering" w:customStyle="1" w:styleId="1342">
    <w:name w:val="Нет списка1342"/>
    <w:next w:val="a2"/>
    <w:uiPriority w:val="99"/>
    <w:semiHidden/>
    <w:unhideWhenUsed/>
    <w:rsid w:val="003A767A"/>
  </w:style>
  <w:style w:type="numbering" w:customStyle="1" w:styleId="2342">
    <w:name w:val="Нет списка2342"/>
    <w:next w:val="a2"/>
    <w:uiPriority w:val="99"/>
    <w:semiHidden/>
    <w:unhideWhenUsed/>
    <w:rsid w:val="003A767A"/>
  </w:style>
  <w:style w:type="numbering" w:customStyle="1" w:styleId="3342">
    <w:name w:val="Нет списка3342"/>
    <w:next w:val="a2"/>
    <w:uiPriority w:val="99"/>
    <w:semiHidden/>
    <w:unhideWhenUsed/>
    <w:rsid w:val="003A767A"/>
  </w:style>
  <w:style w:type="numbering" w:customStyle="1" w:styleId="4342">
    <w:name w:val="Нет списка4342"/>
    <w:next w:val="a2"/>
    <w:uiPriority w:val="99"/>
    <w:semiHidden/>
    <w:unhideWhenUsed/>
    <w:rsid w:val="003A767A"/>
  </w:style>
  <w:style w:type="numbering" w:customStyle="1" w:styleId="5342">
    <w:name w:val="Нет списка5342"/>
    <w:next w:val="a2"/>
    <w:uiPriority w:val="99"/>
    <w:semiHidden/>
    <w:unhideWhenUsed/>
    <w:rsid w:val="003A767A"/>
  </w:style>
  <w:style w:type="numbering" w:customStyle="1" w:styleId="202">
    <w:name w:val="Нет списка202"/>
    <w:next w:val="a2"/>
    <w:uiPriority w:val="99"/>
    <w:semiHidden/>
    <w:unhideWhenUsed/>
    <w:rsid w:val="003A767A"/>
  </w:style>
  <w:style w:type="numbering" w:customStyle="1" w:styleId="1162">
    <w:name w:val="Нет списка1162"/>
    <w:next w:val="a2"/>
    <w:uiPriority w:val="99"/>
    <w:semiHidden/>
    <w:unhideWhenUsed/>
    <w:rsid w:val="003A767A"/>
  </w:style>
  <w:style w:type="numbering" w:customStyle="1" w:styleId="282">
    <w:name w:val="Нет списка282"/>
    <w:next w:val="a2"/>
    <w:uiPriority w:val="99"/>
    <w:semiHidden/>
    <w:unhideWhenUsed/>
    <w:rsid w:val="003A767A"/>
  </w:style>
  <w:style w:type="numbering" w:customStyle="1" w:styleId="382">
    <w:name w:val="Нет списка382"/>
    <w:next w:val="a2"/>
    <w:uiPriority w:val="99"/>
    <w:semiHidden/>
    <w:unhideWhenUsed/>
    <w:rsid w:val="003A767A"/>
  </w:style>
  <w:style w:type="numbering" w:customStyle="1" w:styleId="482">
    <w:name w:val="Нет списка482"/>
    <w:next w:val="a2"/>
    <w:uiPriority w:val="99"/>
    <w:semiHidden/>
    <w:unhideWhenUsed/>
    <w:rsid w:val="003A767A"/>
  </w:style>
  <w:style w:type="numbering" w:customStyle="1" w:styleId="582">
    <w:name w:val="Нет списка582"/>
    <w:next w:val="a2"/>
    <w:uiPriority w:val="99"/>
    <w:semiHidden/>
    <w:unhideWhenUsed/>
    <w:rsid w:val="003A767A"/>
  </w:style>
  <w:style w:type="numbering" w:customStyle="1" w:styleId="652">
    <w:name w:val="Нет списка652"/>
    <w:next w:val="a2"/>
    <w:uiPriority w:val="99"/>
    <w:semiHidden/>
    <w:unhideWhenUsed/>
    <w:rsid w:val="003A767A"/>
  </w:style>
  <w:style w:type="numbering" w:customStyle="1" w:styleId="1172">
    <w:name w:val="Нет списка1172"/>
    <w:next w:val="a2"/>
    <w:uiPriority w:val="99"/>
    <w:semiHidden/>
    <w:unhideWhenUsed/>
    <w:rsid w:val="003A767A"/>
  </w:style>
  <w:style w:type="numbering" w:customStyle="1" w:styleId="2152">
    <w:name w:val="Нет списка2152"/>
    <w:next w:val="a2"/>
    <w:uiPriority w:val="99"/>
    <w:semiHidden/>
    <w:unhideWhenUsed/>
    <w:rsid w:val="003A767A"/>
  </w:style>
  <w:style w:type="numbering" w:customStyle="1" w:styleId="3152">
    <w:name w:val="Нет списка3152"/>
    <w:next w:val="a2"/>
    <w:uiPriority w:val="99"/>
    <w:semiHidden/>
    <w:unhideWhenUsed/>
    <w:rsid w:val="003A767A"/>
  </w:style>
  <w:style w:type="numbering" w:customStyle="1" w:styleId="4152">
    <w:name w:val="Нет списка4152"/>
    <w:next w:val="a2"/>
    <w:uiPriority w:val="99"/>
    <w:semiHidden/>
    <w:unhideWhenUsed/>
    <w:rsid w:val="003A767A"/>
  </w:style>
  <w:style w:type="numbering" w:customStyle="1" w:styleId="5152">
    <w:name w:val="Нет списка5152"/>
    <w:next w:val="a2"/>
    <w:uiPriority w:val="99"/>
    <w:semiHidden/>
    <w:unhideWhenUsed/>
    <w:rsid w:val="003A767A"/>
  </w:style>
  <w:style w:type="numbering" w:customStyle="1" w:styleId="752">
    <w:name w:val="Нет списка752"/>
    <w:next w:val="a2"/>
    <w:uiPriority w:val="99"/>
    <w:semiHidden/>
    <w:unhideWhenUsed/>
    <w:rsid w:val="003A767A"/>
  </w:style>
  <w:style w:type="numbering" w:customStyle="1" w:styleId="1252">
    <w:name w:val="Нет списка1252"/>
    <w:next w:val="a2"/>
    <w:uiPriority w:val="99"/>
    <w:semiHidden/>
    <w:unhideWhenUsed/>
    <w:rsid w:val="003A767A"/>
  </w:style>
  <w:style w:type="numbering" w:customStyle="1" w:styleId="2252">
    <w:name w:val="Нет списка2252"/>
    <w:next w:val="a2"/>
    <w:uiPriority w:val="99"/>
    <w:semiHidden/>
    <w:unhideWhenUsed/>
    <w:rsid w:val="003A767A"/>
  </w:style>
  <w:style w:type="numbering" w:customStyle="1" w:styleId="3252">
    <w:name w:val="Нет списка3252"/>
    <w:next w:val="a2"/>
    <w:uiPriority w:val="99"/>
    <w:semiHidden/>
    <w:unhideWhenUsed/>
    <w:rsid w:val="003A767A"/>
  </w:style>
  <w:style w:type="numbering" w:customStyle="1" w:styleId="4252">
    <w:name w:val="Нет списка4252"/>
    <w:next w:val="a2"/>
    <w:uiPriority w:val="99"/>
    <w:semiHidden/>
    <w:unhideWhenUsed/>
    <w:rsid w:val="003A767A"/>
  </w:style>
  <w:style w:type="numbering" w:customStyle="1" w:styleId="5252">
    <w:name w:val="Нет списка5252"/>
    <w:next w:val="a2"/>
    <w:uiPriority w:val="99"/>
    <w:semiHidden/>
    <w:unhideWhenUsed/>
    <w:rsid w:val="003A767A"/>
  </w:style>
  <w:style w:type="numbering" w:customStyle="1" w:styleId="852">
    <w:name w:val="Нет списка852"/>
    <w:next w:val="a2"/>
    <w:uiPriority w:val="99"/>
    <w:semiHidden/>
    <w:unhideWhenUsed/>
    <w:rsid w:val="003A767A"/>
  </w:style>
  <w:style w:type="table" w:customStyle="1" w:styleId="1621">
    <w:name w:val="Сетка таблицы162"/>
    <w:basedOn w:val="a1"/>
    <w:next w:val="aa"/>
    <w:uiPriority w:val="59"/>
    <w:rsid w:val="003A767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52">
    <w:name w:val="Нет списка952"/>
    <w:next w:val="a2"/>
    <w:uiPriority w:val="99"/>
    <w:semiHidden/>
    <w:unhideWhenUsed/>
    <w:rsid w:val="003A767A"/>
  </w:style>
  <w:style w:type="numbering" w:customStyle="1" w:styleId="1352">
    <w:name w:val="Нет списка1352"/>
    <w:next w:val="a2"/>
    <w:uiPriority w:val="99"/>
    <w:semiHidden/>
    <w:unhideWhenUsed/>
    <w:rsid w:val="003A767A"/>
  </w:style>
  <w:style w:type="numbering" w:customStyle="1" w:styleId="2352">
    <w:name w:val="Нет списка2352"/>
    <w:next w:val="a2"/>
    <w:uiPriority w:val="99"/>
    <w:semiHidden/>
    <w:unhideWhenUsed/>
    <w:rsid w:val="003A767A"/>
  </w:style>
  <w:style w:type="numbering" w:customStyle="1" w:styleId="3352">
    <w:name w:val="Нет списка3352"/>
    <w:next w:val="a2"/>
    <w:uiPriority w:val="99"/>
    <w:semiHidden/>
    <w:unhideWhenUsed/>
    <w:rsid w:val="003A767A"/>
  </w:style>
  <w:style w:type="numbering" w:customStyle="1" w:styleId="4352">
    <w:name w:val="Нет списка4352"/>
    <w:next w:val="a2"/>
    <w:uiPriority w:val="99"/>
    <w:semiHidden/>
    <w:unhideWhenUsed/>
    <w:rsid w:val="003A767A"/>
  </w:style>
  <w:style w:type="numbering" w:customStyle="1" w:styleId="5352">
    <w:name w:val="Нет списка5352"/>
    <w:next w:val="a2"/>
    <w:uiPriority w:val="99"/>
    <w:semiHidden/>
    <w:unhideWhenUsed/>
    <w:rsid w:val="003A767A"/>
  </w:style>
  <w:style w:type="numbering" w:customStyle="1" w:styleId="292">
    <w:name w:val="Нет списка292"/>
    <w:next w:val="a2"/>
    <w:uiPriority w:val="99"/>
    <w:semiHidden/>
    <w:unhideWhenUsed/>
    <w:rsid w:val="003A767A"/>
  </w:style>
  <w:style w:type="numbering" w:customStyle="1" w:styleId="1182">
    <w:name w:val="Нет списка1182"/>
    <w:next w:val="a2"/>
    <w:uiPriority w:val="99"/>
    <w:semiHidden/>
    <w:unhideWhenUsed/>
    <w:rsid w:val="003A767A"/>
  </w:style>
  <w:style w:type="numbering" w:customStyle="1" w:styleId="2102">
    <w:name w:val="Нет списка2102"/>
    <w:next w:val="a2"/>
    <w:uiPriority w:val="99"/>
    <w:semiHidden/>
    <w:unhideWhenUsed/>
    <w:rsid w:val="003A767A"/>
  </w:style>
  <w:style w:type="numbering" w:customStyle="1" w:styleId="392">
    <w:name w:val="Нет списка392"/>
    <w:next w:val="a2"/>
    <w:uiPriority w:val="99"/>
    <w:semiHidden/>
    <w:unhideWhenUsed/>
    <w:rsid w:val="003A767A"/>
  </w:style>
  <w:style w:type="numbering" w:customStyle="1" w:styleId="492">
    <w:name w:val="Нет списка492"/>
    <w:next w:val="a2"/>
    <w:uiPriority w:val="99"/>
    <w:semiHidden/>
    <w:unhideWhenUsed/>
    <w:rsid w:val="003A767A"/>
  </w:style>
  <w:style w:type="numbering" w:customStyle="1" w:styleId="592">
    <w:name w:val="Нет списка592"/>
    <w:next w:val="a2"/>
    <w:uiPriority w:val="99"/>
    <w:semiHidden/>
    <w:unhideWhenUsed/>
    <w:rsid w:val="003A767A"/>
  </w:style>
  <w:style w:type="numbering" w:customStyle="1" w:styleId="662">
    <w:name w:val="Нет списка662"/>
    <w:next w:val="a2"/>
    <w:uiPriority w:val="99"/>
    <w:semiHidden/>
    <w:unhideWhenUsed/>
    <w:rsid w:val="003A767A"/>
  </w:style>
  <w:style w:type="numbering" w:customStyle="1" w:styleId="1192">
    <w:name w:val="Нет списка1192"/>
    <w:next w:val="a2"/>
    <w:uiPriority w:val="99"/>
    <w:semiHidden/>
    <w:unhideWhenUsed/>
    <w:rsid w:val="003A767A"/>
  </w:style>
  <w:style w:type="numbering" w:customStyle="1" w:styleId="2162">
    <w:name w:val="Нет списка2162"/>
    <w:next w:val="a2"/>
    <w:uiPriority w:val="99"/>
    <w:semiHidden/>
    <w:unhideWhenUsed/>
    <w:rsid w:val="003A767A"/>
  </w:style>
  <w:style w:type="numbering" w:customStyle="1" w:styleId="3162">
    <w:name w:val="Нет списка3162"/>
    <w:next w:val="a2"/>
    <w:uiPriority w:val="99"/>
    <w:semiHidden/>
    <w:unhideWhenUsed/>
    <w:rsid w:val="003A767A"/>
  </w:style>
  <w:style w:type="numbering" w:customStyle="1" w:styleId="4162">
    <w:name w:val="Нет списка4162"/>
    <w:next w:val="a2"/>
    <w:uiPriority w:val="99"/>
    <w:semiHidden/>
    <w:unhideWhenUsed/>
    <w:rsid w:val="003A767A"/>
  </w:style>
  <w:style w:type="numbering" w:customStyle="1" w:styleId="5162">
    <w:name w:val="Нет списка5162"/>
    <w:next w:val="a2"/>
    <w:uiPriority w:val="99"/>
    <w:semiHidden/>
    <w:unhideWhenUsed/>
    <w:rsid w:val="003A767A"/>
  </w:style>
  <w:style w:type="numbering" w:customStyle="1" w:styleId="762">
    <w:name w:val="Нет списка762"/>
    <w:next w:val="a2"/>
    <w:uiPriority w:val="99"/>
    <w:semiHidden/>
    <w:unhideWhenUsed/>
    <w:rsid w:val="003A767A"/>
  </w:style>
  <w:style w:type="numbering" w:customStyle="1" w:styleId="1262">
    <w:name w:val="Нет списка1262"/>
    <w:next w:val="a2"/>
    <w:uiPriority w:val="99"/>
    <w:semiHidden/>
    <w:unhideWhenUsed/>
    <w:rsid w:val="003A767A"/>
  </w:style>
  <w:style w:type="numbering" w:customStyle="1" w:styleId="2262">
    <w:name w:val="Нет списка2262"/>
    <w:next w:val="a2"/>
    <w:uiPriority w:val="99"/>
    <w:semiHidden/>
    <w:unhideWhenUsed/>
    <w:rsid w:val="003A767A"/>
  </w:style>
  <w:style w:type="numbering" w:customStyle="1" w:styleId="3262">
    <w:name w:val="Нет списка3262"/>
    <w:next w:val="a2"/>
    <w:uiPriority w:val="99"/>
    <w:semiHidden/>
    <w:unhideWhenUsed/>
    <w:rsid w:val="003A767A"/>
  </w:style>
  <w:style w:type="numbering" w:customStyle="1" w:styleId="4262">
    <w:name w:val="Нет списка4262"/>
    <w:next w:val="a2"/>
    <w:uiPriority w:val="99"/>
    <w:semiHidden/>
    <w:unhideWhenUsed/>
    <w:rsid w:val="003A767A"/>
  </w:style>
  <w:style w:type="numbering" w:customStyle="1" w:styleId="5262">
    <w:name w:val="Нет списка5262"/>
    <w:next w:val="a2"/>
    <w:uiPriority w:val="99"/>
    <w:semiHidden/>
    <w:unhideWhenUsed/>
    <w:rsid w:val="003A767A"/>
  </w:style>
  <w:style w:type="numbering" w:customStyle="1" w:styleId="862">
    <w:name w:val="Нет списка862"/>
    <w:next w:val="a2"/>
    <w:uiPriority w:val="99"/>
    <w:semiHidden/>
    <w:unhideWhenUsed/>
    <w:rsid w:val="003A767A"/>
  </w:style>
  <w:style w:type="table" w:customStyle="1" w:styleId="1720">
    <w:name w:val="Сетка таблицы172"/>
    <w:basedOn w:val="a1"/>
    <w:next w:val="aa"/>
    <w:uiPriority w:val="59"/>
    <w:rsid w:val="003A767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62">
    <w:name w:val="Нет списка962"/>
    <w:next w:val="a2"/>
    <w:uiPriority w:val="99"/>
    <w:semiHidden/>
    <w:unhideWhenUsed/>
    <w:rsid w:val="003A767A"/>
  </w:style>
  <w:style w:type="numbering" w:customStyle="1" w:styleId="1362">
    <w:name w:val="Нет списка1362"/>
    <w:next w:val="a2"/>
    <w:uiPriority w:val="99"/>
    <w:semiHidden/>
    <w:unhideWhenUsed/>
    <w:rsid w:val="003A767A"/>
  </w:style>
  <w:style w:type="numbering" w:customStyle="1" w:styleId="2362">
    <w:name w:val="Нет списка2362"/>
    <w:next w:val="a2"/>
    <w:uiPriority w:val="99"/>
    <w:semiHidden/>
    <w:unhideWhenUsed/>
    <w:rsid w:val="003A767A"/>
  </w:style>
  <w:style w:type="numbering" w:customStyle="1" w:styleId="3362">
    <w:name w:val="Нет списка3362"/>
    <w:next w:val="a2"/>
    <w:uiPriority w:val="99"/>
    <w:semiHidden/>
    <w:unhideWhenUsed/>
    <w:rsid w:val="003A767A"/>
  </w:style>
  <w:style w:type="numbering" w:customStyle="1" w:styleId="4362">
    <w:name w:val="Нет списка4362"/>
    <w:next w:val="a2"/>
    <w:uiPriority w:val="99"/>
    <w:semiHidden/>
    <w:unhideWhenUsed/>
    <w:rsid w:val="003A767A"/>
  </w:style>
  <w:style w:type="numbering" w:customStyle="1" w:styleId="5362">
    <w:name w:val="Нет списка5362"/>
    <w:next w:val="a2"/>
    <w:uiPriority w:val="99"/>
    <w:semiHidden/>
    <w:unhideWhenUsed/>
    <w:rsid w:val="003A767A"/>
  </w:style>
  <w:style w:type="numbering" w:customStyle="1" w:styleId="302">
    <w:name w:val="Нет списка302"/>
    <w:next w:val="a2"/>
    <w:uiPriority w:val="99"/>
    <w:semiHidden/>
    <w:unhideWhenUsed/>
    <w:rsid w:val="003A767A"/>
  </w:style>
  <w:style w:type="numbering" w:customStyle="1" w:styleId="1202">
    <w:name w:val="Нет списка1202"/>
    <w:next w:val="a2"/>
    <w:uiPriority w:val="99"/>
    <w:semiHidden/>
    <w:unhideWhenUsed/>
    <w:rsid w:val="003A767A"/>
  </w:style>
  <w:style w:type="numbering" w:customStyle="1" w:styleId="2172">
    <w:name w:val="Нет списка2172"/>
    <w:next w:val="a2"/>
    <w:uiPriority w:val="99"/>
    <w:semiHidden/>
    <w:unhideWhenUsed/>
    <w:rsid w:val="003A767A"/>
  </w:style>
  <w:style w:type="numbering" w:customStyle="1" w:styleId="3102">
    <w:name w:val="Нет списка3102"/>
    <w:next w:val="a2"/>
    <w:uiPriority w:val="99"/>
    <w:semiHidden/>
    <w:unhideWhenUsed/>
    <w:rsid w:val="003A767A"/>
  </w:style>
  <w:style w:type="numbering" w:customStyle="1" w:styleId="4102">
    <w:name w:val="Нет списка4102"/>
    <w:next w:val="a2"/>
    <w:uiPriority w:val="99"/>
    <w:semiHidden/>
    <w:unhideWhenUsed/>
    <w:rsid w:val="003A767A"/>
  </w:style>
  <w:style w:type="numbering" w:customStyle="1" w:styleId="5102">
    <w:name w:val="Нет списка5102"/>
    <w:next w:val="a2"/>
    <w:uiPriority w:val="99"/>
    <w:semiHidden/>
    <w:unhideWhenUsed/>
    <w:rsid w:val="003A767A"/>
  </w:style>
  <w:style w:type="numbering" w:customStyle="1" w:styleId="672">
    <w:name w:val="Нет списка672"/>
    <w:next w:val="a2"/>
    <w:uiPriority w:val="99"/>
    <w:semiHidden/>
    <w:unhideWhenUsed/>
    <w:rsid w:val="003A767A"/>
  </w:style>
  <w:style w:type="numbering" w:customStyle="1" w:styleId="11102">
    <w:name w:val="Нет списка11102"/>
    <w:next w:val="a2"/>
    <w:uiPriority w:val="99"/>
    <w:semiHidden/>
    <w:unhideWhenUsed/>
    <w:rsid w:val="003A767A"/>
  </w:style>
  <w:style w:type="numbering" w:customStyle="1" w:styleId="2182">
    <w:name w:val="Нет списка2182"/>
    <w:next w:val="a2"/>
    <w:uiPriority w:val="99"/>
    <w:semiHidden/>
    <w:unhideWhenUsed/>
    <w:rsid w:val="003A767A"/>
  </w:style>
  <w:style w:type="numbering" w:customStyle="1" w:styleId="3172">
    <w:name w:val="Нет списка3172"/>
    <w:next w:val="a2"/>
    <w:uiPriority w:val="99"/>
    <w:semiHidden/>
    <w:unhideWhenUsed/>
    <w:rsid w:val="003A767A"/>
  </w:style>
  <w:style w:type="numbering" w:customStyle="1" w:styleId="4172">
    <w:name w:val="Нет списка4172"/>
    <w:next w:val="a2"/>
    <w:uiPriority w:val="99"/>
    <w:semiHidden/>
    <w:unhideWhenUsed/>
    <w:rsid w:val="003A767A"/>
  </w:style>
  <w:style w:type="numbering" w:customStyle="1" w:styleId="5172">
    <w:name w:val="Нет списка5172"/>
    <w:next w:val="a2"/>
    <w:uiPriority w:val="99"/>
    <w:semiHidden/>
    <w:unhideWhenUsed/>
    <w:rsid w:val="003A767A"/>
  </w:style>
  <w:style w:type="numbering" w:customStyle="1" w:styleId="772">
    <w:name w:val="Нет списка772"/>
    <w:next w:val="a2"/>
    <w:uiPriority w:val="99"/>
    <w:semiHidden/>
    <w:unhideWhenUsed/>
    <w:rsid w:val="003A767A"/>
  </w:style>
  <w:style w:type="numbering" w:customStyle="1" w:styleId="1272">
    <w:name w:val="Нет списка1272"/>
    <w:next w:val="a2"/>
    <w:uiPriority w:val="99"/>
    <w:semiHidden/>
    <w:unhideWhenUsed/>
    <w:rsid w:val="003A767A"/>
  </w:style>
  <w:style w:type="numbering" w:customStyle="1" w:styleId="2272">
    <w:name w:val="Нет списка2272"/>
    <w:next w:val="a2"/>
    <w:uiPriority w:val="99"/>
    <w:semiHidden/>
    <w:unhideWhenUsed/>
    <w:rsid w:val="003A767A"/>
  </w:style>
  <w:style w:type="numbering" w:customStyle="1" w:styleId="3272">
    <w:name w:val="Нет списка3272"/>
    <w:next w:val="a2"/>
    <w:uiPriority w:val="99"/>
    <w:semiHidden/>
    <w:unhideWhenUsed/>
    <w:rsid w:val="003A767A"/>
  </w:style>
  <w:style w:type="numbering" w:customStyle="1" w:styleId="4272">
    <w:name w:val="Нет списка4272"/>
    <w:next w:val="a2"/>
    <w:uiPriority w:val="99"/>
    <w:semiHidden/>
    <w:unhideWhenUsed/>
    <w:rsid w:val="003A767A"/>
  </w:style>
  <w:style w:type="numbering" w:customStyle="1" w:styleId="5272">
    <w:name w:val="Нет списка5272"/>
    <w:next w:val="a2"/>
    <w:uiPriority w:val="99"/>
    <w:semiHidden/>
    <w:unhideWhenUsed/>
    <w:rsid w:val="003A767A"/>
  </w:style>
  <w:style w:type="numbering" w:customStyle="1" w:styleId="872">
    <w:name w:val="Нет списка872"/>
    <w:next w:val="a2"/>
    <w:uiPriority w:val="99"/>
    <w:semiHidden/>
    <w:unhideWhenUsed/>
    <w:rsid w:val="003A767A"/>
  </w:style>
  <w:style w:type="table" w:customStyle="1" w:styleId="1820">
    <w:name w:val="Сетка таблицы182"/>
    <w:basedOn w:val="a1"/>
    <w:next w:val="aa"/>
    <w:uiPriority w:val="59"/>
    <w:rsid w:val="003A767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72">
    <w:name w:val="Нет списка972"/>
    <w:next w:val="a2"/>
    <w:uiPriority w:val="99"/>
    <w:semiHidden/>
    <w:unhideWhenUsed/>
    <w:rsid w:val="003A767A"/>
  </w:style>
  <w:style w:type="numbering" w:customStyle="1" w:styleId="1372">
    <w:name w:val="Нет списка1372"/>
    <w:next w:val="a2"/>
    <w:uiPriority w:val="99"/>
    <w:semiHidden/>
    <w:unhideWhenUsed/>
    <w:rsid w:val="003A767A"/>
  </w:style>
  <w:style w:type="numbering" w:customStyle="1" w:styleId="2372">
    <w:name w:val="Нет списка2372"/>
    <w:next w:val="a2"/>
    <w:uiPriority w:val="99"/>
    <w:semiHidden/>
    <w:unhideWhenUsed/>
    <w:rsid w:val="003A767A"/>
  </w:style>
  <w:style w:type="numbering" w:customStyle="1" w:styleId="3372">
    <w:name w:val="Нет списка3372"/>
    <w:next w:val="a2"/>
    <w:uiPriority w:val="99"/>
    <w:semiHidden/>
    <w:unhideWhenUsed/>
    <w:rsid w:val="003A767A"/>
  </w:style>
  <w:style w:type="numbering" w:customStyle="1" w:styleId="4372">
    <w:name w:val="Нет списка4372"/>
    <w:next w:val="a2"/>
    <w:uiPriority w:val="99"/>
    <w:semiHidden/>
    <w:unhideWhenUsed/>
    <w:rsid w:val="003A767A"/>
  </w:style>
  <w:style w:type="numbering" w:customStyle="1" w:styleId="5372">
    <w:name w:val="Нет списка5372"/>
    <w:next w:val="a2"/>
    <w:uiPriority w:val="99"/>
    <w:semiHidden/>
    <w:unhideWhenUsed/>
    <w:rsid w:val="003A767A"/>
  </w:style>
  <w:style w:type="table" w:customStyle="1" w:styleId="740">
    <w:name w:val="Сетка таблицы74"/>
    <w:basedOn w:val="a1"/>
    <w:next w:val="aa"/>
    <w:uiPriority w:val="59"/>
    <w:rsid w:val="003A767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20">
    <w:name w:val="Сетка таблицы712"/>
    <w:basedOn w:val="a1"/>
    <w:next w:val="aa"/>
    <w:uiPriority w:val="59"/>
    <w:rsid w:val="003A767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20">
    <w:name w:val="Сетка таблицы512"/>
    <w:basedOn w:val="a1"/>
    <w:next w:val="aa"/>
    <w:uiPriority w:val="59"/>
    <w:rsid w:val="003A767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20">
    <w:name w:val="Сетка таблицы612"/>
    <w:basedOn w:val="a1"/>
    <w:next w:val="aa"/>
    <w:uiPriority w:val="59"/>
    <w:rsid w:val="003A767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20">
    <w:name w:val="Сетка таблицы722"/>
    <w:basedOn w:val="a1"/>
    <w:next w:val="aa"/>
    <w:uiPriority w:val="59"/>
    <w:rsid w:val="003A767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3A767A"/>
    <w:pPr>
      <w:adjustRightInd/>
      <w:ind w:firstLine="0"/>
      <w:jc w:val="center"/>
    </w:pPr>
    <w:rPr>
      <w:rFonts w:ascii="Times New Roman" w:hAnsi="Times New Roman"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3A767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784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5" Type="http://schemas.openxmlformats.org/officeDocument/2006/relationships/footnotes" Target="footnotes.xml"/><Relationship Id="rId10" Type="http://schemas.openxmlformats.org/officeDocument/2006/relationships/hyperlink" Target="http://base.garant.ru/12138258/1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ase.garant.ru/70215126/" TargetMode="Externa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Котельная Сабанчеевская СОШ</c:v>
                </c:pt>
              </c:strCache>
            </c:strRef>
          </c:tx>
          <c:spPr>
            <a:ln w="28562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\О\с\н\о\в\н\о\й</c:formatCode>
                <c:ptCount val="7"/>
                <c:pt idx="0">
                  <c:v>2023</c:v>
                </c:pt>
                <c:pt idx="1">
                  <c:v>2024</c:v>
                </c:pt>
                <c:pt idx="2">
                  <c:v>2025</c:v>
                </c:pt>
                <c:pt idx="3">
                  <c:v>2026</c:v>
                </c:pt>
                <c:pt idx="4">
                  <c:v>2027</c:v>
                </c:pt>
                <c:pt idx="5">
                  <c:v>2032</c:v>
                </c:pt>
                <c:pt idx="6">
                  <c:v>2037</c:v>
                </c:pt>
              </c:numCache>
            </c:numRef>
          </c:cat>
          <c:val>
            <c:numRef>
              <c:f>Лист1!$B$2:$B$8</c:f>
              <c:numCache>
                <c:formatCode>\О\с\н\о\в\н\о\й</c:formatCode>
                <c:ptCount val="7"/>
                <c:pt idx="0">
                  <c:v>172.43</c:v>
                </c:pt>
                <c:pt idx="1">
                  <c:v>172.43</c:v>
                </c:pt>
                <c:pt idx="2">
                  <c:v>172.43</c:v>
                </c:pt>
                <c:pt idx="3">
                  <c:v>172.43</c:v>
                </c:pt>
                <c:pt idx="4">
                  <c:v>172.43</c:v>
                </c:pt>
                <c:pt idx="5">
                  <c:v>175.87899999999999</c:v>
                </c:pt>
                <c:pt idx="6">
                  <c:v>178.10300000000001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4B83-4431-B2E4-45A7D27E9910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Котельная Тарасовская СОШ</c:v>
                </c:pt>
              </c:strCache>
            </c:strRef>
          </c:tx>
          <c:spPr>
            <a:ln w="28562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\О\с\н\о\в\н\о\й</c:formatCode>
                <c:ptCount val="7"/>
                <c:pt idx="0">
                  <c:v>2023</c:v>
                </c:pt>
                <c:pt idx="1">
                  <c:v>2024</c:v>
                </c:pt>
                <c:pt idx="2">
                  <c:v>2025</c:v>
                </c:pt>
                <c:pt idx="3">
                  <c:v>2026</c:v>
                </c:pt>
                <c:pt idx="4">
                  <c:v>2027</c:v>
                </c:pt>
                <c:pt idx="5">
                  <c:v>2032</c:v>
                </c:pt>
                <c:pt idx="6">
                  <c:v>2037</c:v>
                </c:pt>
              </c:numCache>
            </c:numRef>
          </c:cat>
          <c:val>
            <c:numRef>
              <c:f>Лист1!$C$2:$C$8</c:f>
              <c:numCache>
                <c:formatCode>\О\с\н\о\в\н\о\й</c:formatCode>
                <c:ptCount val="7"/>
                <c:pt idx="0">
                  <c:v>158.97</c:v>
                </c:pt>
                <c:pt idx="1">
                  <c:v>158.97</c:v>
                </c:pt>
                <c:pt idx="2">
                  <c:v>158.97</c:v>
                </c:pt>
                <c:pt idx="3">
                  <c:v>158.97</c:v>
                </c:pt>
                <c:pt idx="4">
                  <c:v>158.97</c:v>
                </c:pt>
                <c:pt idx="5">
                  <c:v>162.149</c:v>
                </c:pt>
                <c:pt idx="6">
                  <c:v>164.2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4B83-4431-B2E4-45A7D27E991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205991744"/>
        <c:axId val="1"/>
      </c:lineChart>
      <c:catAx>
        <c:axId val="205991744"/>
        <c:scaling>
          <c:orientation val="minMax"/>
        </c:scaling>
        <c:delete val="0"/>
        <c:axPos val="b"/>
        <c:numFmt formatCode="\О\с\н\о\в\н\о\й" sourceLinked="1"/>
        <c:majorTickMark val="none"/>
        <c:minorTickMark val="none"/>
        <c:tickLblPos val="nextTo"/>
        <c:spPr>
          <a:noFill/>
          <a:ln w="9521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"/>
        <c:crosses val="autoZero"/>
        <c:auto val="1"/>
        <c:lblAlgn val="ctr"/>
        <c:lblOffset val="100"/>
        <c:noMultiLvlLbl val="0"/>
      </c:catAx>
      <c:valAx>
        <c:axId val="1"/>
        <c:scaling>
          <c:orientation val="minMax"/>
        </c:scaling>
        <c:delete val="0"/>
        <c:axPos val="l"/>
        <c:majorGridlines>
          <c:spPr>
            <a:ln w="9521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\О\с\н\о\в\н\о\й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05991744"/>
        <c:crosses val="autoZero"/>
        <c:crossBetween val="between"/>
      </c:valAx>
      <c:spPr>
        <a:noFill/>
        <a:ln w="25389">
          <a:noFill/>
        </a:ln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1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28</Pages>
  <Words>6658</Words>
  <Characters>37955</Characters>
  <Application>Microsoft Office Word</Application>
  <DocSecurity>0</DocSecurity>
  <Lines>316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dcterms:created xsi:type="dcterms:W3CDTF">2024-06-04T13:12:00Z</dcterms:created>
  <dcterms:modified xsi:type="dcterms:W3CDTF">2024-08-07T08:03:00Z</dcterms:modified>
</cp:coreProperties>
</file>