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0057" w:rsidRDefault="002E55DB" w:rsidP="002E55DB">
      <w:pPr>
        <w:jc w:val="both"/>
        <w:rPr>
          <w:rFonts w:ascii="Times New Roman" w:hAnsi="Times New Roman" w:cs="Times New Roman"/>
          <w:color w:val="585E69"/>
          <w:sz w:val="28"/>
          <w:szCs w:val="28"/>
          <w:shd w:val="clear" w:color="auto" w:fill="FFFFFF"/>
        </w:rPr>
      </w:pPr>
      <w:r w:rsidRPr="002E55DB">
        <w:rPr>
          <w:rFonts w:ascii="Times New Roman" w:hAnsi="Times New Roman" w:cs="Times New Roman"/>
          <w:color w:val="585E69"/>
          <w:sz w:val="28"/>
          <w:szCs w:val="28"/>
          <w:shd w:val="clear" w:color="auto" w:fill="FFFFFF"/>
        </w:rPr>
        <w:t>1</w:t>
      </w:r>
      <w:r w:rsidRPr="002E55DB">
        <w:rPr>
          <w:rFonts w:ascii="Times New Roman" w:hAnsi="Times New Roman" w:cs="Times New Roman"/>
          <w:color w:val="585E69"/>
          <w:sz w:val="28"/>
          <w:szCs w:val="28"/>
          <w:shd w:val="clear" w:color="auto" w:fill="FFFFFF"/>
        </w:rPr>
        <w:t xml:space="preserve">6 сентября </w:t>
      </w:r>
      <w:r w:rsidRPr="002E55DB">
        <w:rPr>
          <w:rFonts w:ascii="Times New Roman" w:hAnsi="Times New Roman" w:cs="Times New Roman"/>
          <w:color w:val="585E69"/>
          <w:sz w:val="28"/>
          <w:szCs w:val="28"/>
          <w:shd w:val="clear" w:color="auto" w:fill="FFFFFF"/>
        </w:rPr>
        <w:t xml:space="preserve">общеобразовательных учреждениях Ардатовского муниципального </w:t>
      </w:r>
      <w:proofErr w:type="gramStart"/>
      <w:r w:rsidRPr="002E55DB">
        <w:rPr>
          <w:rFonts w:ascii="Times New Roman" w:hAnsi="Times New Roman" w:cs="Times New Roman"/>
          <w:color w:val="585E69"/>
          <w:sz w:val="28"/>
          <w:szCs w:val="28"/>
          <w:shd w:val="clear" w:color="auto" w:fill="FFFFFF"/>
        </w:rPr>
        <w:t xml:space="preserve">района </w:t>
      </w:r>
      <w:r w:rsidRPr="002E55DB">
        <w:rPr>
          <w:rFonts w:ascii="Times New Roman" w:hAnsi="Times New Roman" w:cs="Times New Roman"/>
          <w:color w:val="585E69"/>
          <w:sz w:val="28"/>
          <w:szCs w:val="28"/>
          <w:shd w:val="clear" w:color="auto" w:fill="FFFFFF"/>
        </w:rPr>
        <w:t xml:space="preserve"> стартовала</w:t>
      </w:r>
      <w:proofErr w:type="gramEnd"/>
      <w:r w:rsidRPr="002E55DB">
        <w:rPr>
          <w:rFonts w:ascii="Times New Roman" w:hAnsi="Times New Roman" w:cs="Times New Roman"/>
          <w:color w:val="585E69"/>
          <w:sz w:val="28"/>
          <w:szCs w:val="28"/>
          <w:shd w:val="clear" w:color="auto" w:fill="FFFFFF"/>
        </w:rPr>
        <w:t xml:space="preserve"> Всероссийская олимпиада школьников по общеобразовательным предметам. </w:t>
      </w:r>
    </w:p>
    <w:p w:rsidR="002E55DB" w:rsidRDefault="002E55DB" w:rsidP="002E55DB">
      <w:pPr>
        <w:pStyle w:val="a3"/>
      </w:pPr>
      <w:r>
        <w:rPr>
          <w:noProof/>
        </w:rPr>
        <w:drawing>
          <wp:inline distT="0" distB="0" distL="0" distR="0" wp14:anchorId="47638693" wp14:editId="630E626E">
            <wp:extent cx="5638800" cy="4229100"/>
            <wp:effectExtent l="0" t="0" r="0" b="0"/>
            <wp:docPr id="1" name="Рисунок 1" descr="G:\Лариса\Олимпиада 2024-2025\школьный этап олимпиады\Ардатов фото\Ардатовская  СОШ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Лариса\Олимпиада 2024-2025\школьный этап олимпиады\Ардатов фото\Ардатовская  СОШ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312" cy="42384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55DB" w:rsidRDefault="002E55DB" w:rsidP="002E55DB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E55DB">
        <w:rPr>
          <w:rFonts w:ascii="Times New Roman" w:hAnsi="Times New Roman" w:cs="Times New Roman"/>
          <w:sz w:val="28"/>
          <w:szCs w:val="28"/>
        </w:rPr>
        <w:t xml:space="preserve">Школьный этап олимпиады пройдет по 21 предмету. </w:t>
      </w:r>
      <w:r w:rsidRPr="002E55DB">
        <w:rPr>
          <w:rFonts w:ascii="Times New Roman" w:hAnsi="Times New Roman" w:cs="Times New Roman"/>
          <w:sz w:val="28"/>
          <w:szCs w:val="28"/>
          <w:shd w:val="clear" w:color="auto" w:fill="FFFFFF"/>
        </w:rPr>
        <w:t>Олимпиада бесплатна для всех обучающихся. Участниками школьного этапа олимпиады может быть любой ученик 5-11 класса, вне зависимости от успеваемости, а профили «Математика» и «Русский язык» доступны уже с 4 класса. </w:t>
      </w:r>
    </w:p>
    <w:p w:rsidR="002E55DB" w:rsidRDefault="002E55DB" w:rsidP="002E55DB">
      <w:pPr>
        <w:pStyle w:val="a3"/>
      </w:pPr>
      <w:r>
        <w:rPr>
          <w:noProof/>
        </w:rPr>
        <w:drawing>
          <wp:inline distT="0" distB="0" distL="0" distR="0">
            <wp:extent cx="5808980" cy="2681605"/>
            <wp:effectExtent l="0" t="0" r="1270" b="4445"/>
            <wp:docPr id="3" name="Рисунок 3" descr="G:\Лариса\Олимпиада 2024-2025\школьный этап олимпиады\Ардатов фото\Урусовская СОШ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Лариса\Олимпиада 2024-2025\школьный этап олимпиады\Ардатов фото\Урусовская СОШ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5808980" cy="2681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55DB" w:rsidRPr="002E55DB" w:rsidRDefault="002E55DB" w:rsidP="002E55DB">
      <w:pPr>
        <w:pStyle w:val="a3"/>
        <w:shd w:val="clear" w:color="auto" w:fill="FFFFFF"/>
        <w:spacing w:before="0" w:beforeAutospacing="0" w:after="150" w:afterAutospacing="0"/>
        <w:jc w:val="both"/>
        <w:rPr>
          <w:color w:val="585E69"/>
          <w:sz w:val="28"/>
          <w:szCs w:val="28"/>
        </w:rPr>
      </w:pPr>
      <w:r w:rsidRPr="002E55DB">
        <w:rPr>
          <w:color w:val="585E69"/>
          <w:sz w:val="28"/>
          <w:szCs w:val="28"/>
        </w:rPr>
        <w:lastRenderedPageBreak/>
        <w:t xml:space="preserve">Этапы </w:t>
      </w:r>
      <w:r w:rsidRPr="002E55DB">
        <w:rPr>
          <w:color w:val="585E69"/>
          <w:sz w:val="28"/>
          <w:szCs w:val="28"/>
        </w:rPr>
        <w:t>проведения этапов олимпиады в 2024/2025 учебном году в Республике Мордовия:</w:t>
      </w:r>
    </w:p>
    <w:p w:rsidR="002E55DB" w:rsidRPr="002E55DB" w:rsidRDefault="002E55DB" w:rsidP="002E55DB">
      <w:pPr>
        <w:pStyle w:val="a3"/>
        <w:shd w:val="clear" w:color="auto" w:fill="FFFFFF"/>
        <w:spacing w:before="0" w:beforeAutospacing="0" w:after="150" w:afterAutospacing="0"/>
        <w:jc w:val="both"/>
        <w:rPr>
          <w:color w:val="585E69"/>
          <w:sz w:val="28"/>
          <w:szCs w:val="28"/>
        </w:rPr>
      </w:pPr>
      <w:r w:rsidRPr="002E55DB">
        <w:rPr>
          <w:color w:val="585E69"/>
          <w:sz w:val="28"/>
          <w:szCs w:val="28"/>
        </w:rPr>
        <w:t>– школьный этап: с 16.09. по 25.10.2024 г.</w:t>
      </w:r>
    </w:p>
    <w:p w:rsidR="002E55DB" w:rsidRPr="002E55DB" w:rsidRDefault="002E55DB" w:rsidP="002E55DB">
      <w:pPr>
        <w:pStyle w:val="a3"/>
        <w:shd w:val="clear" w:color="auto" w:fill="FFFFFF"/>
        <w:spacing w:before="0" w:beforeAutospacing="0" w:after="150" w:afterAutospacing="0"/>
        <w:jc w:val="both"/>
        <w:rPr>
          <w:color w:val="585E69"/>
          <w:sz w:val="28"/>
          <w:szCs w:val="28"/>
        </w:rPr>
      </w:pPr>
      <w:r w:rsidRPr="002E55DB">
        <w:rPr>
          <w:color w:val="585E69"/>
          <w:sz w:val="28"/>
          <w:szCs w:val="28"/>
        </w:rPr>
        <w:t>– муниципальный этап: с 07.11. по 13.12.2024 г.</w:t>
      </w:r>
    </w:p>
    <w:p w:rsidR="002E55DB" w:rsidRPr="002E55DB" w:rsidRDefault="002E55DB" w:rsidP="002E55DB">
      <w:pPr>
        <w:pStyle w:val="a3"/>
        <w:shd w:val="clear" w:color="auto" w:fill="FFFFFF"/>
        <w:spacing w:before="0" w:beforeAutospacing="0" w:after="150" w:afterAutospacing="0"/>
        <w:jc w:val="both"/>
        <w:rPr>
          <w:color w:val="585E69"/>
          <w:sz w:val="28"/>
          <w:szCs w:val="28"/>
        </w:rPr>
      </w:pPr>
      <w:r w:rsidRPr="002E55DB">
        <w:rPr>
          <w:color w:val="585E69"/>
          <w:sz w:val="28"/>
          <w:szCs w:val="28"/>
        </w:rPr>
        <w:t xml:space="preserve">– региональный и заключительный согласно графику, утвержденному </w:t>
      </w:r>
      <w:proofErr w:type="spellStart"/>
      <w:r w:rsidRPr="002E55DB">
        <w:rPr>
          <w:color w:val="585E69"/>
          <w:sz w:val="28"/>
          <w:szCs w:val="28"/>
        </w:rPr>
        <w:t>Минпросвещения</w:t>
      </w:r>
      <w:proofErr w:type="spellEnd"/>
      <w:r w:rsidRPr="002E55DB">
        <w:rPr>
          <w:color w:val="585E69"/>
          <w:sz w:val="28"/>
          <w:szCs w:val="28"/>
        </w:rPr>
        <w:t xml:space="preserve"> РФ.</w:t>
      </w:r>
      <w:bookmarkStart w:id="0" w:name="_GoBack"/>
      <w:bookmarkEnd w:id="0"/>
    </w:p>
    <w:p w:rsidR="002E55DB" w:rsidRPr="002E55DB" w:rsidRDefault="002E55DB" w:rsidP="002E55DB">
      <w:pPr>
        <w:pStyle w:val="a3"/>
        <w:shd w:val="clear" w:color="auto" w:fill="FFFFFF"/>
        <w:spacing w:before="0" w:beforeAutospacing="0" w:after="150" w:afterAutospacing="0"/>
        <w:jc w:val="both"/>
        <w:rPr>
          <w:color w:val="585E69"/>
          <w:sz w:val="28"/>
          <w:szCs w:val="28"/>
        </w:rPr>
      </w:pPr>
      <w:r w:rsidRPr="002E55DB">
        <w:rPr>
          <w:color w:val="585E69"/>
          <w:sz w:val="28"/>
          <w:szCs w:val="28"/>
        </w:rPr>
        <w:t>Победа в олимпиаде дает не только престижный диплом, но и много других преимуществ – от денежных премий до весомых льгот при поступлении в вузы по выбранному профилю.</w:t>
      </w:r>
    </w:p>
    <w:p w:rsidR="002E55DB" w:rsidRDefault="002E55DB" w:rsidP="002E55DB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E55DB" w:rsidRDefault="002E55DB" w:rsidP="002E55DB">
      <w:pPr>
        <w:pStyle w:val="a3"/>
      </w:pPr>
      <w:r>
        <w:rPr>
          <w:noProof/>
        </w:rPr>
        <w:drawing>
          <wp:inline distT="0" distB="0" distL="0" distR="0" wp14:anchorId="04AE2882" wp14:editId="343D8570">
            <wp:extent cx="4676775" cy="6235700"/>
            <wp:effectExtent l="0" t="0" r="9525" b="0"/>
            <wp:docPr id="2" name="Рисунок 2" descr="G:\Лариса\Олимпиада 2024-2025\школьный этап олимпиады\Ардатов фото\Ардатовская общеобразовательная школа-интернат для детей снарушениями зре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Лариса\Олимпиада 2024-2025\школьный этап олимпиады\Ардатов фото\Ардатовская общеобразовательная школа-интернат для детей снарушениями зрения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890" cy="6235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55DB" w:rsidRPr="002E55DB" w:rsidRDefault="002E55DB" w:rsidP="002E55DB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E55DB" w:rsidRPr="002E55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2F2"/>
    <w:rsid w:val="002E55DB"/>
    <w:rsid w:val="00A30057"/>
    <w:rsid w:val="00A51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59787E"/>
  <w15:chartTrackingRefBased/>
  <w15:docId w15:val="{B474A19F-CC28-4C63-840F-287E826FC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E55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9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5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7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127</Words>
  <Characters>729</Characters>
  <Application>Microsoft Office Word</Application>
  <DocSecurity>0</DocSecurity>
  <Lines>6</Lines>
  <Paragraphs>1</Paragraphs>
  <ScaleCrop>false</ScaleCrop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2024-09-17T06:37:00Z</dcterms:created>
  <dcterms:modified xsi:type="dcterms:W3CDTF">2024-09-17T06:44:00Z</dcterms:modified>
</cp:coreProperties>
</file>