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BE" w:rsidRPr="00E755BE" w:rsidRDefault="00E755BE" w:rsidP="004C5E61">
      <w:pPr>
        <w:pStyle w:val="a3"/>
        <w:jc w:val="center"/>
        <w:rPr>
          <w:sz w:val="24"/>
          <w:szCs w:val="24"/>
        </w:rPr>
      </w:pPr>
    </w:p>
    <w:p w:rsidR="00E755BE" w:rsidRPr="00E755BE" w:rsidRDefault="00E755BE" w:rsidP="00E755BE">
      <w:pPr>
        <w:spacing w:after="200"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755BE">
        <w:rPr>
          <w:rFonts w:ascii="Arial" w:hAnsi="Arial" w:cs="Arial"/>
          <w:b/>
          <w:sz w:val="24"/>
          <w:szCs w:val="24"/>
        </w:rPr>
        <w:t>ИНФОРМАЦИОННЫЙ БЮЛЛЕТЕНЬ</w:t>
      </w:r>
    </w:p>
    <w:p w:rsidR="00E755BE" w:rsidRPr="00E755BE" w:rsidRDefault="00E755BE" w:rsidP="00E755BE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b/>
          <w:sz w:val="24"/>
          <w:szCs w:val="24"/>
        </w:rPr>
        <w:t>ТУРГЕНЕВСКОГО ГОРОДСКОГО ПОСЕЛЕНИЯ</w:t>
      </w:r>
    </w:p>
    <w:p w:rsidR="00E755BE" w:rsidRPr="00E755BE" w:rsidRDefault="00E755BE" w:rsidP="00E755BE">
      <w:pPr>
        <w:spacing w:after="200" w:line="240" w:lineRule="exac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755BE">
        <w:rPr>
          <w:rFonts w:ascii="Arial" w:hAnsi="Arial" w:cs="Arial"/>
          <w:b/>
          <w:sz w:val="24"/>
          <w:szCs w:val="24"/>
        </w:rPr>
        <w:t>АРДАТОВСКОГО МУНИЦИПАЛЬНОГО РАЙОНА</w:t>
      </w:r>
    </w:p>
    <w:p w:rsidR="00E755BE" w:rsidRPr="00E755BE" w:rsidRDefault="00E755BE" w:rsidP="00E755BE">
      <w:pPr>
        <w:spacing w:after="200" w:line="240" w:lineRule="exact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755BE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755BE" w:rsidRPr="00E755BE" w:rsidRDefault="00E755BE" w:rsidP="00E755BE">
      <w:pPr>
        <w:spacing w:after="200" w:line="240" w:lineRule="exact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755BE" w:rsidRPr="00E755BE" w:rsidRDefault="00E755BE" w:rsidP="00E755BE">
      <w:pPr>
        <w:spacing w:after="200" w:line="240" w:lineRule="exact"/>
        <w:contextualSpacing/>
        <w:rPr>
          <w:rFonts w:ascii="Arial" w:hAnsi="Arial" w:cs="Arial"/>
          <w:b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 xml:space="preserve">№ </w:t>
      </w:r>
      <w:r w:rsidRPr="00E755BE">
        <w:rPr>
          <w:rFonts w:ascii="Arial" w:hAnsi="Arial" w:cs="Arial"/>
          <w:sz w:val="24"/>
          <w:szCs w:val="24"/>
        </w:rPr>
        <w:t>25</w:t>
      </w:r>
      <w:r w:rsidRPr="00E755BE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bookmarkStart w:id="0" w:name="_GoBack"/>
      <w:bookmarkEnd w:id="0"/>
      <w:r w:rsidRPr="00E755BE">
        <w:rPr>
          <w:rFonts w:ascii="Arial" w:hAnsi="Arial" w:cs="Arial"/>
          <w:sz w:val="24"/>
          <w:szCs w:val="24"/>
        </w:rPr>
        <w:t xml:space="preserve">   </w:t>
      </w:r>
      <w:r w:rsidRPr="00E755BE">
        <w:rPr>
          <w:rFonts w:ascii="Arial" w:hAnsi="Arial" w:cs="Arial"/>
          <w:sz w:val="24"/>
          <w:szCs w:val="24"/>
        </w:rPr>
        <w:t xml:space="preserve">03 октября </w:t>
      </w:r>
      <w:r w:rsidRPr="00E755BE">
        <w:rPr>
          <w:rFonts w:ascii="Arial" w:hAnsi="Arial" w:cs="Arial"/>
          <w:sz w:val="24"/>
          <w:szCs w:val="24"/>
        </w:rPr>
        <w:t xml:space="preserve"> 2024года</w:t>
      </w:r>
    </w:p>
    <w:p w:rsidR="00E755BE" w:rsidRPr="00E755BE" w:rsidRDefault="00E755BE" w:rsidP="00E755B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Является официальным печатным</w:t>
      </w:r>
    </w:p>
    <w:p w:rsidR="00E755BE" w:rsidRPr="00E755BE" w:rsidRDefault="00E755BE" w:rsidP="00E755B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Изданием Тургеневского городского поселения</w:t>
      </w:r>
    </w:p>
    <w:p w:rsidR="00E755BE" w:rsidRPr="00E755BE" w:rsidRDefault="00E755BE" w:rsidP="00E755B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Ардатовского муниципального района</w:t>
      </w:r>
    </w:p>
    <w:p w:rsidR="00E755BE" w:rsidRPr="00E755BE" w:rsidRDefault="00E755BE" w:rsidP="00E755B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 xml:space="preserve">Республики Мордовия </w:t>
      </w:r>
    </w:p>
    <w:p w:rsidR="00E755BE" w:rsidRDefault="00E755BE" w:rsidP="004C5E61">
      <w:pPr>
        <w:pStyle w:val="a3"/>
        <w:jc w:val="center"/>
        <w:rPr>
          <w:sz w:val="24"/>
          <w:szCs w:val="24"/>
        </w:rPr>
      </w:pPr>
    </w:p>
    <w:p w:rsidR="00E755BE" w:rsidRDefault="00E755BE" w:rsidP="004C5E61">
      <w:pPr>
        <w:pStyle w:val="a3"/>
        <w:jc w:val="center"/>
        <w:rPr>
          <w:sz w:val="24"/>
          <w:szCs w:val="24"/>
        </w:rPr>
      </w:pPr>
    </w:p>
    <w:p w:rsidR="004C5E61" w:rsidRDefault="00437862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sz w:val="24"/>
          <w:szCs w:val="24"/>
        </w:rPr>
        <w:t xml:space="preserve"> </w:t>
      </w:r>
      <w:r w:rsidR="004C5E61">
        <w:rPr>
          <w:rFonts w:ascii="Arial" w:hAnsi="Arial" w:cs="Arial"/>
          <w:b/>
          <w:sz w:val="32"/>
          <w:szCs w:val="32"/>
        </w:rPr>
        <w:t>АДМИНИСТРАЦИЯ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r w:rsidR="00112012">
        <w:rPr>
          <w:rFonts w:ascii="Arial" w:hAnsi="Arial" w:cs="Arial"/>
          <w:b/>
          <w:sz w:val="32"/>
          <w:szCs w:val="32"/>
        </w:rPr>
        <w:t>01</w:t>
      </w:r>
      <w:r w:rsidR="00CD1203">
        <w:rPr>
          <w:rFonts w:ascii="Arial" w:hAnsi="Arial" w:cs="Arial"/>
          <w:b/>
          <w:sz w:val="32"/>
          <w:szCs w:val="32"/>
        </w:rPr>
        <w:t xml:space="preserve"> </w:t>
      </w:r>
      <w:r w:rsidR="00112012">
        <w:rPr>
          <w:rFonts w:ascii="Arial" w:hAnsi="Arial" w:cs="Arial"/>
          <w:b/>
          <w:sz w:val="32"/>
          <w:szCs w:val="32"/>
        </w:rPr>
        <w:t>ОКТЯБРЯ</w:t>
      </w:r>
      <w:r w:rsidR="002E526A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CD1203">
        <w:rPr>
          <w:rFonts w:ascii="Arial" w:hAnsi="Arial" w:cs="Arial"/>
          <w:b/>
          <w:sz w:val="32"/>
          <w:szCs w:val="32"/>
        </w:rPr>
        <w:t>2</w:t>
      </w:r>
      <w:r w:rsidR="00112012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112012">
        <w:rPr>
          <w:rFonts w:ascii="Arial" w:hAnsi="Arial" w:cs="Arial"/>
          <w:b/>
          <w:sz w:val="32"/>
          <w:szCs w:val="32"/>
        </w:rPr>
        <w:t>89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B36A7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4D2181">
        <w:rPr>
          <w:rFonts w:ascii="Arial" w:hAnsi="Arial" w:cs="Arial"/>
          <w:b/>
          <w:sz w:val="32"/>
          <w:szCs w:val="32"/>
        </w:rPr>
        <w:t>Б УТВЕРЖДЕНИИ ПЕРЕЧНЯ</w:t>
      </w:r>
      <w:r>
        <w:rPr>
          <w:rFonts w:ascii="Arial" w:hAnsi="Arial" w:cs="Arial"/>
          <w:b/>
          <w:sz w:val="32"/>
          <w:szCs w:val="32"/>
        </w:rPr>
        <w:t xml:space="preserve"> ДОЛЖНОСТНЫХ ЛИЦ</w:t>
      </w:r>
      <w:r w:rsidR="004D2181">
        <w:rPr>
          <w:rFonts w:ascii="Arial" w:hAnsi="Arial" w:cs="Arial"/>
          <w:b/>
          <w:sz w:val="32"/>
          <w:szCs w:val="32"/>
        </w:rPr>
        <w:t>,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D2181">
        <w:rPr>
          <w:rFonts w:ascii="Arial" w:hAnsi="Arial" w:cs="Arial"/>
          <w:b/>
          <w:sz w:val="32"/>
          <w:szCs w:val="32"/>
        </w:rPr>
        <w:t>У</w:t>
      </w:r>
      <w:r>
        <w:rPr>
          <w:rFonts w:ascii="Arial" w:hAnsi="Arial" w:cs="Arial"/>
          <w:b/>
          <w:sz w:val="32"/>
          <w:szCs w:val="32"/>
        </w:rPr>
        <w:t>ПОЛНОМОЧ</w:t>
      </w:r>
      <w:r w:rsidR="004D2181">
        <w:rPr>
          <w:rFonts w:ascii="Arial" w:hAnsi="Arial" w:cs="Arial"/>
          <w:b/>
          <w:sz w:val="32"/>
          <w:szCs w:val="32"/>
        </w:rPr>
        <w:t xml:space="preserve">ЕННЫХ </w:t>
      </w:r>
      <w:r>
        <w:rPr>
          <w:rFonts w:ascii="Arial" w:hAnsi="Arial" w:cs="Arial"/>
          <w:b/>
          <w:sz w:val="32"/>
          <w:szCs w:val="32"/>
        </w:rPr>
        <w:t>СОСТАВЛ</w:t>
      </w:r>
      <w:r w:rsidR="004D2181">
        <w:rPr>
          <w:rFonts w:ascii="Arial" w:hAnsi="Arial" w:cs="Arial"/>
          <w:b/>
          <w:sz w:val="32"/>
          <w:szCs w:val="32"/>
        </w:rPr>
        <w:t>ЯТЬ</w:t>
      </w:r>
      <w:r>
        <w:rPr>
          <w:rFonts w:ascii="Arial" w:hAnsi="Arial" w:cs="Arial"/>
          <w:b/>
          <w:sz w:val="32"/>
          <w:szCs w:val="32"/>
        </w:rPr>
        <w:t xml:space="preserve"> ПРОТОКОЛ</w:t>
      </w:r>
      <w:r w:rsidR="004D2181">
        <w:rPr>
          <w:rFonts w:ascii="Arial" w:hAnsi="Arial" w:cs="Arial"/>
          <w:b/>
          <w:sz w:val="32"/>
          <w:szCs w:val="32"/>
        </w:rPr>
        <w:t>Ы</w:t>
      </w:r>
      <w:r>
        <w:rPr>
          <w:rFonts w:ascii="Arial" w:hAnsi="Arial" w:cs="Arial"/>
          <w:b/>
          <w:sz w:val="32"/>
          <w:szCs w:val="32"/>
        </w:rPr>
        <w:t xml:space="preserve"> ОБ АДМИНИСТРАТИВНЫХ ПРАВОНАРУШЕНИЯХ</w:t>
      </w:r>
      <w:r w:rsidR="004D2181">
        <w:rPr>
          <w:rFonts w:ascii="Arial" w:hAnsi="Arial" w:cs="Arial"/>
          <w:b/>
          <w:sz w:val="32"/>
          <w:szCs w:val="32"/>
        </w:rPr>
        <w:t>,</w:t>
      </w:r>
      <w:r w:rsidR="00DF608A">
        <w:rPr>
          <w:rFonts w:ascii="Arial" w:hAnsi="Arial" w:cs="Arial"/>
          <w:b/>
          <w:sz w:val="32"/>
          <w:szCs w:val="32"/>
        </w:rPr>
        <w:t xml:space="preserve"> </w:t>
      </w:r>
      <w:r w:rsidR="004D2181">
        <w:rPr>
          <w:rFonts w:ascii="Arial" w:hAnsi="Arial" w:cs="Arial"/>
          <w:b/>
          <w:sz w:val="32"/>
          <w:szCs w:val="32"/>
        </w:rPr>
        <w:t xml:space="preserve">ПРЕДУСМОТРЕННЫХ ЗАКОНОМ РЕСПУБЛИКИ МОРДОВИЯ ОТ 15 ИЮНЯ 2015 г.№38-З </w:t>
      </w:r>
      <w:r w:rsidR="00DF608A">
        <w:rPr>
          <w:rFonts w:ascii="Arial" w:hAnsi="Arial" w:cs="Arial"/>
          <w:b/>
          <w:sz w:val="32"/>
          <w:szCs w:val="32"/>
        </w:rPr>
        <w:t>«ОБ АДМИНИСТРАТИВНОЙ ОТВЕТСТВЕННОСТИ НА ТЕРРИТОРИИ РЕСПУБЛИКИ МОРДОВИЯ»,НА ТЕРРИТОРИИ ТУРГЕНЕВСКОГО ГОРОДСКОГО ПАОСЕЛЕНИТЯ АРДАТОВСКОГО МУНИЦИПАЛЬНОГО РАЙОНА РЕСПУБЛИКИ МОРДОВИЯ</w:t>
      </w:r>
    </w:p>
    <w:p w:rsidR="004C5E61" w:rsidRDefault="004C5E61" w:rsidP="004C5E6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4C5E61" w:rsidRPr="00CD1203" w:rsidRDefault="004C5E61" w:rsidP="004C5E61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C023EE" w:rsidRPr="00CD1203" w:rsidRDefault="00FB36A7" w:rsidP="004C5E61">
      <w:pPr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1203">
        <w:rPr>
          <w:rFonts w:ascii="Arial" w:hAnsi="Arial" w:cs="Arial"/>
          <w:sz w:val="24"/>
          <w:szCs w:val="24"/>
        </w:rPr>
        <w:t xml:space="preserve">В </w:t>
      </w:r>
      <w:r w:rsidR="00DF608A">
        <w:rPr>
          <w:rFonts w:ascii="Arial" w:hAnsi="Arial" w:cs="Arial"/>
          <w:sz w:val="24"/>
          <w:szCs w:val="24"/>
        </w:rPr>
        <w:t>целях реализации положений подпункта 1 пункта 1 статьи 19 Закона</w:t>
      </w:r>
      <w:r w:rsidRPr="00CD1203">
        <w:rPr>
          <w:rFonts w:ascii="Arial" w:hAnsi="Arial" w:cs="Arial"/>
          <w:sz w:val="24"/>
          <w:szCs w:val="24"/>
        </w:rPr>
        <w:t xml:space="preserve"> Республики Мордовия от 15 июня 2015 г. № 38-З «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>Об административной ответственности на</w:t>
      </w:r>
      <w:r w:rsidR="00C023EE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территории Ре</w:t>
      </w:r>
      <w:r w:rsidR="00DF608A">
        <w:rPr>
          <w:rFonts w:ascii="Arial" w:hAnsi="Arial" w:cs="Arial"/>
          <w:sz w:val="24"/>
          <w:szCs w:val="24"/>
          <w:shd w:val="clear" w:color="auto" w:fill="FFFFFF"/>
        </w:rPr>
        <w:t>спублики Мордовия»</w:t>
      </w:r>
      <w:r w:rsidR="00C023EE" w:rsidRPr="00CD120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4C5E61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администрация Тургеневского городского поселения</w:t>
      </w:r>
      <w:r w:rsidR="00CD1203">
        <w:rPr>
          <w:rFonts w:ascii="Arial" w:hAnsi="Arial" w:cs="Arial"/>
          <w:sz w:val="24"/>
          <w:szCs w:val="24"/>
          <w:shd w:val="clear" w:color="auto" w:fill="FFFFFF"/>
        </w:rPr>
        <w:t>, постановляет:</w:t>
      </w:r>
    </w:p>
    <w:p w:rsidR="002E526A" w:rsidRPr="00CD1203" w:rsidRDefault="002E526A">
      <w:pPr>
        <w:rPr>
          <w:rFonts w:ascii="Arial" w:hAnsi="Arial" w:cs="Arial"/>
          <w:sz w:val="24"/>
          <w:szCs w:val="24"/>
          <w:shd w:val="clear" w:color="auto" w:fill="FFFFFF"/>
        </w:rPr>
      </w:pPr>
    </w:p>
    <w:p w:rsidR="00C023EE" w:rsidRPr="00CD1203" w:rsidRDefault="00C023EE" w:rsidP="00C023EE">
      <w:pPr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1203">
        <w:rPr>
          <w:rFonts w:ascii="Arial" w:hAnsi="Arial" w:cs="Arial"/>
          <w:sz w:val="24"/>
          <w:szCs w:val="24"/>
          <w:shd w:val="clear" w:color="auto" w:fill="FFFFFF"/>
        </w:rPr>
        <w:t>1. Наделить полномочиями по составлению протоколов об административных правонарушениях</w:t>
      </w:r>
      <w:r w:rsidR="00DF608A">
        <w:rPr>
          <w:rFonts w:ascii="Arial" w:hAnsi="Arial" w:cs="Arial"/>
          <w:sz w:val="24"/>
          <w:szCs w:val="24"/>
          <w:shd w:val="clear" w:color="auto" w:fill="FFFFFF"/>
        </w:rPr>
        <w:t>, указанных в подпункте 1 пункта1 статьи 19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F608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Закона Республики Мордовия от 15.07.2015 г. № 38-З «Об административной ответственности на территории Республика Мордовия»</w:t>
      </w:r>
      <w:r w:rsidR="00DF608A">
        <w:rPr>
          <w:rFonts w:ascii="Arial" w:hAnsi="Arial" w:cs="Arial"/>
          <w:sz w:val="24"/>
          <w:szCs w:val="24"/>
          <w:shd w:val="clear" w:color="auto" w:fill="FFFFFF"/>
        </w:rPr>
        <w:t xml:space="preserve">(далее –Закон Республики Мордовия №38-З),за исключением административных правонарушений, </w:t>
      </w:r>
      <w:r w:rsidR="00DF608A">
        <w:rPr>
          <w:rFonts w:ascii="Arial" w:hAnsi="Arial" w:cs="Arial"/>
          <w:sz w:val="24"/>
          <w:szCs w:val="24"/>
          <w:shd w:val="clear" w:color="auto" w:fill="FFFFFF"/>
        </w:rPr>
        <w:lastRenderedPageBreak/>
        <w:t>предусмотренных пунктами 3 и 4 статьи 14.1 Закона Республики Мордовия №38-З,следующих должностных лиц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C023EE" w:rsidRPr="00CD1203" w:rsidRDefault="00C023EE" w:rsidP="00C023EE">
      <w:pPr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887274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D5686" w:rsidRPr="00CD1203">
        <w:rPr>
          <w:rFonts w:ascii="Arial" w:hAnsi="Arial" w:cs="Arial"/>
          <w:bCs/>
          <w:sz w:val="24"/>
          <w:szCs w:val="24"/>
        </w:rPr>
        <w:t>Аверьянова Ивана Васильевича – главу администрации Тургеневского городского поселения Ардатовского муниципального района</w:t>
      </w:r>
      <w:r w:rsidR="00DF608A">
        <w:rPr>
          <w:rFonts w:ascii="Arial" w:hAnsi="Arial" w:cs="Arial"/>
          <w:sz w:val="24"/>
          <w:szCs w:val="24"/>
        </w:rPr>
        <w:t xml:space="preserve"> республики Мордовия;</w:t>
      </w:r>
    </w:p>
    <w:p w:rsidR="00DF36FD" w:rsidRPr="00CD1203" w:rsidRDefault="00C023EE" w:rsidP="00DF36FD">
      <w:pPr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r w:rsidR="006D5686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37862" w:rsidRPr="00CD1203">
        <w:rPr>
          <w:rFonts w:ascii="Arial" w:hAnsi="Arial" w:cs="Arial"/>
          <w:bCs/>
          <w:sz w:val="24"/>
          <w:szCs w:val="24"/>
        </w:rPr>
        <w:t>Максимову Елену Ярославовну – и.о.зам</w:t>
      </w:r>
      <w:r w:rsidR="004C5E61" w:rsidRPr="00CD1203">
        <w:rPr>
          <w:rFonts w:ascii="Arial" w:hAnsi="Arial" w:cs="Arial"/>
          <w:bCs/>
          <w:sz w:val="24"/>
          <w:szCs w:val="24"/>
        </w:rPr>
        <w:t xml:space="preserve">естителя </w:t>
      </w:r>
      <w:r w:rsidR="00437862" w:rsidRPr="00CD1203">
        <w:rPr>
          <w:rFonts w:ascii="Arial" w:hAnsi="Arial" w:cs="Arial"/>
          <w:bCs/>
          <w:sz w:val="24"/>
          <w:szCs w:val="24"/>
        </w:rPr>
        <w:t>главы администрации Тургеневского городского поселения Ардатовского муниципального района</w:t>
      </w:r>
      <w:r w:rsidR="00437862" w:rsidRPr="00CD1203">
        <w:rPr>
          <w:rFonts w:ascii="Arial" w:hAnsi="Arial" w:cs="Arial"/>
          <w:sz w:val="24"/>
          <w:szCs w:val="24"/>
        </w:rPr>
        <w:t xml:space="preserve"> </w:t>
      </w:r>
      <w:r w:rsidR="00DF608A">
        <w:rPr>
          <w:rFonts w:ascii="Arial" w:hAnsi="Arial" w:cs="Arial"/>
          <w:sz w:val="24"/>
          <w:szCs w:val="24"/>
        </w:rPr>
        <w:t xml:space="preserve"> Республики Мордовия.</w:t>
      </w:r>
    </w:p>
    <w:p w:rsidR="00DF36FD" w:rsidRPr="00CD1203" w:rsidRDefault="00C023EE" w:rsidP="00DF36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2. Постановление администрации </w:t>
      </w:r>
      <w:r w:rsidR="00437862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Тургеневского 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городского поселения </w:t>
      </w:r>
      <w:r w:rsidR="00437862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Ардатовского муниципального района</w:t>
      </w:r>
      <w:r w:rsidR="00DF36FD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37862" w:rsidRPr="00CD1203">
        <w:rPr>
          <w:rFonts w:ascii="Arial" w:hAnsi="Arial" w:cs="Arial"/>
          <w:sz w:val="24"/>
          <w:szCs w:val="24"/>
          <w:shd w:val="clear" w:color="auto" w:fill="FFFFFF"/>
        </w:rPr>
        <w:t xml:space="preserve">Республики Мордовия </w:t>
      </w:r>
      <w:r w:rsidR="00DF36FD" w:rsidRPr="00CD1203">
        <w:rPr>
          <w:rFonts w:ascii="Arial" w:hAnsi="Arial" w:cs="Arial"/>
          <w:sz w:val="24"/>
          <w:szCs w:val="24"/>
          <w:shd w:val="clear" w:color="auto" w:fill="FFFFFF"/>
        </w:rPr>
        <w:t>«</w:t>
      </w:r>
      <w:r w:rsidR="00DF36FD" w:rsidRPr="00CD1203">
        <w:rPr>
          <w:rFonts w:ascii="Arial" w:hAnsi="Arial" w:cs="Arial"/>
          <w:sz w:val="24"/>
          <w:szCs w:val="24"/>
        </w:rPr>
        <w:t xml:space="preserve">О наделении должностных лиц администрации </w:t>
      </w:r>
      <w:r w:rsidR="004C5E61" w:rsidRPr="00CD1203">
        <w:rPr>
          <w:rFonts w:ascii="Arial" w:hAnsi="Arial" w:cs="Arial"/>
          <w:sz w:val="24"/>
          <w:szCs w:val="24"/>
        </w:rPr>
        <w:t xml:space="preserve">Тургеневского </w:t>
      </w:r>
      <w:r w:rsidR="00DF36FD" w:rsidRPr="00CD1203">
        <w:rPr>
          <w:rFonts w:ascii="Arial" w:hAnsi="Arial" w:cs="Arial"/>
          <w:sz w:val="24"/>
          <w:szCs w:val="24"/>
        </w:rPr>
        <w:t xml:space="preserve">городского поселения </w:t>
      </w:r>
      <w:r w:rsidR="004C5E61" w:rsidRPr="00CD1203">
        <w:rPr>
          <w:rFonts w:ascii="Arial" w:hAnsi="Arial" w:cs="Arial"/>
          <w:sz w:val="24"/>
          <w:szCs w:val="24"/>
        </w:rPr>
        <w:t xml:space="preserve"> </w:t>
      </w:r>
      <w:r w:rsidR="00DF36FD" w:rsidRPr="00CD1203">
        <w:rPr>
          <w:rFonts w:ascii="Arial" w:hAnsi="Arial" w:cs="Arial"/>
          <w:sz w:val="24"/>
          <w:szCs w:val="24"/>
        </w:rPr>
        <w:t xml:space="preserve"> Ардатовского муниципального района полномочиями по составлению протоколов об административных правонарушениях» от </w:t>
      </w:r>
      <w:r w:rsidR="00DF608A">
        <w:rPr>
          <w:rFonts w:ascii="Arial" w:hAnsi="Arial" w:cs="Arial"/>
          <w:sz w:val="24"/>
          <w:szCs w:val="24"/>
        </w:rPr>
        <w:t>13</w:t>
      </w:r>
      <w:r w:rsidR="00DF36FD" w:rsidRPr="00CD1203">
        <w:rPr>
          <w:rFonts w:ascii="Arial" w:hAnsi="Arial" w:cs="Arial"/>
          <w:sz w:val="24"/>
          <w:szCs w:val="24"/>
        </w:rPr>
        <w:t>.0</w:t>
      </w:r>
      <w:r w:rsidR="00DF608A">
        <w:rPr>
          <w:rFonts w:ascii="Arial" w:hAnsi="Arial" w:cs="Arial"/>
          <w:sz w:val="24"/>
          <w:szCs w:val="24"/>
        </w:rPr>
        <w:t>1</w:t>
      </w:r>
      <w:r w:rsidR="00DF36FD" w:rsidRPr="00CD1203">
        <w:rPr>
          <w:rFonts w:ascii="Arial" w:hAnsi="Arial" w:cs="Arial"/>
          <w:sz w:val="24"/>
          <w:szCs w:val="24"/>
        </w:rPr>
        <w:t>.20</w:t>
      </w:r>
      <w:r w:rsidR="00DF608A">
        <w:rPr>
          <w:rFonts w:ascii="Arial" w:hAnsi="Arial" w:cs="Arial"/>
          <w:sz w:val="24"/>
          <w:szCs w:val="24"/>
        </w:rPr>
        <w:t>20</w:t>
      </w:r>
      <w:r w:rsidR="00DF36FD" w:rsidRPr="00CD1203">
        <w:rPr>
          <w:rFonts w:ascii="Arial" w:hAnsi="Arial" w:cs="Arial"/>
          <w:sz w:val="24"/>
          <w:szCs w:val="24"/>
        </w:rPr>
        <w:t xml:space="preserve"> г. № </w:t>
      </w:r>
      <w:r w:rsidR="00DF608A">
        <w:rPr>
          <w:rFonts w:ascii="Arial" w:hAnsi="Arial" w:cs="Arial"/>
          <w:sz w:val="24"/>
          <w:szCs w:val="24"/>
        </w:rPr>
        <w:t>5</w:t>
      </w:r>
      <w:r w:rsidR="00DF36FD" w:rsidRPr="00CD1203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:rsidR="00DF36FD" w:rsidRDefault="00DF36FD" w:rsidP="00DF36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D1203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его </w:t>
      </w:r>
      <w:r w:rsidR="00DF608A">
        <w:rPr>
          <w:rFonts w:ascii="Arial" w:hAnsi="Arial" w:cs="Arial"/>
          <w:sz w:val="24"/>
          <w:szCs w:val="24"/>
        </w:rPr>
        <w:t>официального опубликования</w:t>
      </w:r>
      <w:r w:rsidRPr="00CD1203">
        <w:rPr>
          <w:rFonts w:ascii="Arial" w:hAnsi="Arial" w:cs="Arial"/>
          <w:sz w:val="24"/>
          <w:szCs w:val="24"/>
        </w:rPr>
        <w:t>.</w:t>
      </w:r>
    </w:p>
    <w:p w:rsidR="00112012" w:rsidRPr="00CD1203" w:rsidRDefault="00112012" w:rsidP="00DF36FD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4.Контроль за исполнением данного постановления оставляю за собой.</w:t>
      </w:r>
    </w:p>
    <w:p w:rsidR="00FC7853" w:rsidRPr="00CD1203" w:rsidRDefault="00FC7853" w:rsidP="00DF36FD">
      <w:pPr>
        <w:jc w:val="both"/>
        <w:rPr>
          <w:rFonts w:ascii="Arial" w:hAnsi="Arial" w:cs="Arial"/>
          <w:sz w:val="24"/>
          <w:szCs w:val="24"/>
        </w:rPr>
      </w:pPr>
    </w:p>
    <w:p w:rsidR="00C023EE" w:rsidRPr="00CD1203" w:rsidRDefault="00FC7853" w:rsidP="000955D2">
      <w:pPr>
        <w:jc w:val="both"/>
        <w:rPr>
          <w:rFonts w:ascii="Arial" w:hAnsi="Arial" w:cs="Arial"/>
          <w:sz w:val="24"/>
          <w:szCs w:val="24"/>
        </w:rPr>
      </w:pPr>
      <w:r w:rsidRPr="00CD1203">
        <w:rPr>
          <w:rFonts w:ascii="Arial" w:hAnsi="Arial" w:cs="Arial"/>
          <w:sz w:val="24"/>
          <w:szCs w:val="24"/>
        </w:rPr>
        <w:t xml:space="preserve">Глава </w:t>
      </w:r>
      <w:r w:rsidR="004C5E61" w:rsidRPr="00CD1203">
        <w:rPr>
          <w:rFonts w:ascii="Arial" w:hAnsi="Arial" w:cs="Arial"/>
          <w:sz w:val="24"/>
          <w:szCs w:val="24"/>
        </w:rPr>
        <w:t>администрации</w:t>
      </w:r>
    </w:p>
    <w:p w:rsidR="000955D2" w:rsidRDefault="004C5E61" w:rsidP="000955D2">
      <w:pPr>
        <w:jc w:val="both"/>
        <w:rPr>
          <w:rFonts w:ascii="Arial" w:hAnsi="Arial" w:cs="Arial"/>
          <w:sz w:val="24"/>
          <w:szCs w:val="24"/>
        </w:rPr>
      </w:pPr>
      <w:r w:rsidRPr="00CD1203">
        <w:rPr>
          <w:rFonts w:ascii="Arial" w:hAnsi="Arial" w:cs="Arial"/>
          <w:sz w:val="24"/>
          <w:szCs w:val="24"/>
        </w:rPr>
        <w:t>Тургеневского городского поселения:                           И.В.Аверьянов</w:t>
      </w:r>
    </w:p>
    <w:p w:rsidR="00E755BE" w:rsidRDefault="00E755BE" w:rsidP="000955D2">
      <w:pPr>
        <w:jc w:val="both"/>
        <w:rPr>
          <w:rFonts w:ascii="Arial" w:hAnsi="Arial" w:cs="Arial"/>
          <w:sz w:val="24"/>
          <w:szCs w:val="24"/>
        </w:rPr>
      </w:pPr>
    </w:p>
    <w:p w:rsidR="00E755BE" w:rsidRDefault="00E755BE" w:rsidP="000955D2">
      <w:pPr>
        <w:jc w:val="both"/>
        <w:rPr>
          <w:rFonts w:ascii="Arial" w:hAnsi="Arial" w:cs="Arial"/>
          <w:sz w:val="24"/>
          <w:szCs w:val="24"/>
        </w:rPr>
      </w:pPr>
    </w:p>
    <w:p w:rsidR="00E755BE" w:rsidRPr="00E755BE" w:rsidRDefault="00E755BE" w:rsidP="00E755BE">
      <w:pPr>
        <w:jc w:val="both"/>
        <w:textAlignment w:val="baseline"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E755BE" w:rsidRPr="00E755BE" w:rsidRDefault="00E755BE" w:rsidP="00E755BE">
      <w:pPr>
        <w:jc w:val="both"/>
        <w:textAlignment w:val="baseline"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№ 2</w:t>
      </w:r>
      <w:r w:rsidRPr="00E755BE">
        <w:rPr>
          <w:rFonts w:ascii="Arial" w:hAnsi="Arial" w:cs="Arial"/>
          <w:sz w:val="24"/>
          <w:szCs w:val="24"/>
        </w:rPr>
        <w:t>5</w:t>
      </w:r>
      <w:r w:rsidRPr="00E755BE">
        <w:rPr>
          <w:rFonts w:ascii="Arial" w:hAnsi="Arial" w:cs="Arial"/>
          <w:sz w:val="24"/>
          <w:szCs w:val="24"/>
        </w:rPr>
        <w:t xml:space="preserve">  от  0</w:t>
      </w:r>
      <w:r w:rsidRPr="00E755BE">
        <w:rPr>
          <w:rFonts w:ascii="Arial" w:hAnsi="Arial" w:cs="Arial"/>
          <w:sz w:val="24"/>
          <w:szCs w:val="24"/>
        </w:rPr>
        <w:t>3</w:t>
      </w:r>
      <w:r w:rsidRPr="00E755BE">
        <w:rPr>
          <w:rFonts w:ascii="Arial" w:hAnsi="Arial" w:cs="Arial"/>
          <w:sz w:val="24"/>
          <w:szCs w:val="24"/>
        </w:rPr>
        <w:t xml:space="preserve">  </w:t>
      </w:r>
      <w:r w:rsidRPr="00E755BE">
        <w:rPr>
          <w:rFonts w:ascii="Arial" w:hAnsi="Arial" w:cs="Arial"/>
          <w:sz w:val="24"/>
          <w:szCs w:val="24"/>
        </w:rPr>
        <w:t>октября</w:t>
      </w:r>
      <w:r w:rsidRPr="00E755BE">
        <w:rPr>
          <w:rFonts w:ascii="Arial" w:hAnsi="Arial" w:cs="Arial"/>
          <w:sz w:val="24"/>
          <w:szCs w:val="24"/>
        </w:rPr>
        <w:t xml:space="preserve">  2024   год</w:t>
      </w:r>
    </w:p>
    <w:p w:rsidR="00E755BE" w:rsidRPr="00E755BE" w:rsidRDefault="00E755BE" w:rsidP="00E755BE">
      <w:pPr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E755BE" w:rsidRPr="00E755BE" w:rsidRDefault="00E755BE" w:rsidP="00E755BE">
      <w:pPr>
        <w:jc w:val="both"/>
        <w:textAlignment w:val="baseline"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Учредитель: Совет депутатов Тургеневского городского поселения</w:t>
      </w:r>
    </w:p>
    <w:p w:rsidR="00E755BE" w:rsidRPr="00E755BE" w:rsidRDefault="00E755BE" w:rsidP="00E755BE">
      <w:pPr>
        <w:textAlignment w:val="baseline"/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</w:p>
    <w:p w:rsidR="00E755BE" w:rsidRPr="00E755BE" w:rsidRDefault="00E755BE" w:rsidP="00E755BE">
      <w:pPr>
        <w:rPr>
          <w:rFonts w:ascii="Arial" w:hAnsi="Arial" w:cs="Arial"/>
          <w:sz w:val="24"/>
          <w:szCs w:val="24"/>
        </w:rPr>
      </w:pPr>
      <w:r w:rsidRPr="00E755BE">
        <w:rPr>
          <w:rFonts w:ascii="Arial" w:hAnsi="Arial" w:cs="Arial"/>
          <w:sz w:val="24"/>
          <w:szCs w:val="24"/>
        </w:rPr>
        <w:t>Тираж: 10 экз</w:t>
      </w:r>
    </w:p>
    <w:p w:rsidR="00E755BE" w:rsidRPr="00CD1203" w:rsidRDefault="00E755BE" w:rsidP="000955D2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sectPr w:rsidR="00E755BE" w:rsidRPr="00CD1203" w:rsidSect="00FB36A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10EC3"/>
    <w:rsid w:val="00031EC3"/>
    <w:rsid w:val="000955D2"/>
    <w:rsid w:val="0010794C"/>
    <w:rsid w:val="00112012"/>
    <w:rsid w:val="002E526A"/>
    <w:rsid w:val="00426A11"/>
    <w:rsid w:val="00437862"/>
    <w:rsid w:val="004C5E61"/>
    <w:rsid w:val="004D2181"/>
    <w:rsid w:val="00510EC3"/>
    <w:rsid w:val="006D5686"/>
    <w:rsid w:val="00791D40"/>
    <w:rsid w:val="00887274"/>
    <w:rsid w:val="008B1E4B"/>
    <w:rsid w:val="008C6BF6"/>
    <w:rsid w:val="00B54F9F"/>
    <w:rsid w:val="00C023EE"/>
    <w:rsid w:val="00CD1203"/>
    <w:rsid w:val="00DF36FD"/>
    <w:rsid w:val="00DF608A"/>
    <w:rsid w:val="00E755BE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E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Опека</dc:creator>
  <cp:keywords/>
  <dc:description/>
  <cp:lastModifiedBy>1</cp:lastModifiedBy>
  <cp:revision>22</cp:revision>
  <cp:lastPrinted>2019-02-28T13:19:00Z</cp:lastPrinted>
  <dcterms:created xsi:type="dcterms:W3CDTF">2019-02-21T14:13:00Z</dcterms:created>
  <dcterms:modified xsi:type="dcterms:W3CDTF">2024-10-04T07:39:00Z</dcterms:modified>
</cp:coreProperties>
</file>