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533357">
        <w:rPr>
          <w:rFonts w:ascii="Cambria" w:hAnsi="Cambria" w:cs="Calibri"/>
          <w:i/>
          <w:sz w:val="26"/>
          <w:szCs w:val="26"/>
        </w:rPr>
        <w:t>9</w:t>
      </w:r>
      <w:r>
        <w:rPr>
          <w:rFonts w:ascii="Cambria" w:hAnsi="Cambria" w:cs="Calibri"/>
          <w:i/>
          <w:sz w:val="26"/>
          <w:szCs w:val="26"/>
        </w:rPr>
        <w:t xml:space="preserve">                                                                                                        </w:t>
      </w:r>
      <w:proofErr w:type="gramStart"/>
      <w:r w:rsidR="00EA3FCE">
        <w:rPr>
          <w:rFonts w:ascii="Cambria" w:hAnsi="Cambria" w:cs="Calibri"/>
          <w:i/>
          <w:sz w:val="26"/>
          <w:szCs w:val="26"/>
        </w:rPr>
        <w:t>2</w:t>
      </w:r>
      <w:r w:rsidR="00533357">
        <w:rPr>
          <w:rFonts w:ascii="Cambria" w:hAnsi="Cambria" w:cs="Calibri"/>
          <w:i/>
          <w:sz w:val="26"/>
          <w:szCs w:val="26"/>
        </w:rPr>
        <w:t>9</w:t>
      </w:r>
      <w:r w:rsidR="003F5BAF">
        <w:rPr>
          <w:rFonts w:ascii="Cambria" w:hAnsi="Cambria" w:cs="Calibri"/>
          <w:i/>
          <w:sz w:val="26"/>
          <w:szCs w:val="26"/>
        </w:rPr>
        <w:t xml:space="preserve"> </w:t>
      </w:r>
      <w:r w:rsidR="00600F27">
        <w:rPr>
          <w:rFonts w:ascii="Cambria" w:hAnsi="Cambria" w:cs="Calibri"/>
          <w:i/>
          <w:sz w:val="26"/>
          <w:szCs w:val="26"/>
        </w:rPr>
        <w:t xml:space="preserve"> февраля</w:t>
      </w:r>
      <w:proofErr w:type="gramEnd"/>
      <w:r>
        <w:rPr>
          <w:rFonts w:ascii="Cambria" w:hAnsi="Cambria" w:cs="Calibri"/>
          <w:i/>
          <w:sz w:val="26"/>
          <w:szCs w:val="26"/>
        </w:rPr>
        <w:t xml:space="preserve">  20</w:t>
      </w:r>
      <w:r w:rsidR="00C828C9">
        <w:rPr>
          <w:rFonts w:ascii="Cambria" w:hAnsi="Cambria" w:cs="Calibri"/>
          <w:i/>
          <w:sz w:val="26"/>
          <w:szCs w:val="26"/>
        </w:rPr>
        <w:t>2</w:t>
      </w:r>
      <w:r w:rsidR="009E6D08">
        <w:rPr>
          <w:rFonts w:ascii="Cambria" w:hAnsi="Cambria" w:cs="Calibri"/>
          <w:i/>
          <w:sz w:val="26"/>
          <w:szCs w:val="26"/>
        </w:rPr>
        <w:t>4</w:t>
      </w:r>
      <w:r>
        <w:rPr>
          <w:rFonts w:ascii="Cambria" w:hAnsi="Cambria" w:cs="Calibri"/>
          <w:i/>
          <w:sz w:val="26"/>
          <w:szCs w:val="26"/>
        </w:rPr>
        <w:t xml:space="preserve"> г.</w:t>
      </w:r>
    </w:p>
    <w:p w:rsidR="000916BD" w:rsidRDefault="000916BD" w:rsidP="009E6D08">
      <w:pPr>
        <w:spacing w:after="0" w:line="240" w:lineRule="auto"/>
        <w:jc w:val="both"/>
        <w:outlineLvl w:val="0"/>
        <w:rPr>
          <w:rFonts w:ascii="Times New Roman" w:hAnsi="Times New Roman" w:cs="Times New Roman"/>
          <w:b/>
          <w:sz w:val="24"/>
          <w:szCs w:val="24"/>
        </w:rPr>
      </w:pPr>
    </w:p>
    <w:p w:rsidR="000916BD" w:rsidRPr="008E5D6A" w:rsidRDefault="000916BD" w:rsidP="009E6D08">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w:t>
      </w:r>
      <w:r w:rsidR="00452810" w:rsidRPr="008E5D6A">
        <w:rPr>
          <w:rFonts w:ascii="Times New Roman" w:hAnsi="Times New Roman" w:cs="Times New Roman"/>
          <w:b/>
        </w:rPr>
        <w:t>г</w:t>
      </w:r>
      <w:r w:rsidR="00600F27" w:rsidRPr="008E5D6A">
        <w:rPr>
          <w:rFonts w:ascii="Times New Roman" w:hAnsi="Times New Roman" w:cs="Times New Roman"/>
          <w:b/>
        </w:rPr>
        <w:t>о</w:t>
      </w:r>
      <w:proofErr w:type="spellEnd"/>
      <w:r w:rsidR="00600F27" w:rsidRPr="008E5D6A">
        <w:rPr>
          <w:rFonts w:ascii="Times New Roman" w:hAnsi="Times New Roman" w:cs="Times New Roman"/>
          <w:b/>
        </w:rPr>
        <w:t xml:space="preserve"> муниципального района РМ от </w:t>
      </w:r>
      <w:r w:rsidR="00EA3FCE" w:rsidRPr="008E5D6A">
        <w:rPr>
          <w:rFonts w:ascii="Times New Roman" w:hAnsi="Times New Roman" w:cs="Times New Roman"/>
          <w:b/>
        </w:rPr>
        <w:t>2</w:t>
      </w:r>
      <w:r w:rsidR="00533357" w:rsidRPr="008E5D6A">
        <w:rPr>
          <w:rFonts w:ascii="Times New Roman" w:hAnsi="Times New Roman" w:cs="Times New Roman"/>
          <w:b/>
        </w:rPr>
        <w:t>6</w:t>
      </w:r>
      <w:r w:rsidR="00600F27" w:rsidRPr="008E5D6A">
        <w:rPr>
          <w:rFonts w:ascii="Times New Roman" w:hAnsi="Times New Roman" w:cs="Times New Roman"/>
          <w:b/>
        </w:rPr>
        <w:t xml:space="preserve"> февраля</w:t>
      </w:r>
      <w:r w:rsidRPr="008E5D6A">
        <w:rPr>
          <w:rFonts w:ascii="Times New Roman" w:hAnsi="Times New Roman" w:cs="Times New Roman"/>
          <w:b/>
        </w:rPr>
        <w:t xml:space="preserve"> 202</w:t>
      </w:r>
      <w:r w:rsidR="00452810" w:rsidRPr="008E5D6A">
        <w:rPr>
          <w:rFonts w:ascii="Times New Roman" w:hAnsi="Times New Roman" w:cs="Times New Roman"/>
          <w:b/>
        </w:rPr>
        <w:t>4</w:t>
      </w:r>
      <w:r w:rsidRPr="008E5D6A">
        <w:rPr>
          <w:rFonts w:ascii="Times New Roman" w:hAnsi="Times New Roman" w:cs="Times New Roman"/>
          <w:b/>
        </w:rPr>
        <w:t xml:space="preserve"> года № </w:t>
      </w:r>
      <w:r w:rsidR="003F5BAF" w:rsidRPr="008E5D6A">
        <w:rPr>
          <w:rFonts w:ascii="Times New Roman" w:hAnsi="Times New Roman" w:cs="Times New Roman"/>
          <w:b/>
        </w:rPr>
        <w:t>1</w:t>
      </w:r>
      <w:r w:rsidR="00533357" w:rsidRPr="008E5D6A">
        <w:rPr>
          <w:rFonts w:ascii="Times New Roman" w:hAnsi="Times New Roman" w:cs="Times New Roman"/>
          <w:b/>
        </w:rPr>
        <w:t>64</w:t>
      </w:r>
      <w:r w:rsidRPr="008E5D6A">
        <w:rPr>
          <w:rFonts w:ascii="Times New Roman" w:hAnsi="Times New Roman" w:cs="Times New Roman"/>
          <w:b/>
        </w:rPr>
        <w:t xml:space="preserve"> «</w:t>
      </w:r>
      <w:r w:rsidR="00533357" w:rsidRPr="008E5D6A">
        <w:rPr>
          <w:rFonts w:ascii="Times New Roman" w:hAnsi="Times New Roman" w:cs="Times New Roman"/>
          <w:b/>
        </w:rPr>
        <w:t>Об изменении школьного маршрута МБОУ «Октябрьская средняя общеобразовательная школа</w:t>
      </w:r>
      <w:r w:rsidRPr="008E5D6A">
        <w:rPr>
          <w:rFonts w:ascii="Times New Roman" w:hAnsi="Times New Roman" w:cs="Times New Roman"/>
          <w:b/>
        </w:rPr>
        <w:t>»</w:t>
      </w:r>
    </w:p>
    <w:p w:rsidR="00600F27" w:rsidRDefault="00600F27" w:rsidP="009E6D08">
      <w:pPr>
        <w:spacing w:after="0" w:line="240" w:lineRule="auto"/>
        <w:ind w:left="-567"/>
        <w:jc w:val="both"/>
        <w:outlineLvl w:val="0"/>
        <w:rPr>
          <w:rFonts w:ascii="Times New Roman" w:hAnsi="Times New Roman" w:cs="Times New Roman"/>
          <w:b/>
          <w:sz w:val="24"/>
          <w:szCs w:val="24"/>
        </w:rPr>
      </w:pPr>
    </w:p>
    <w:p w:rsidR="00533357" w:rsidRPr="00533357" w:rsidRDefault="00533357" w:rsidP="00533357">
      <w:pPr>
        <w:spacing w:after="0" w:line="240" w:lineRule="auto"/>
        <w:ind w:left="-567" w:firstLine="567"/>
        <w:jc w:val="both"/>
        <w:rPr>
          <w:rFonts w:ascii="Times New Roman" w:hAnsi="Times New Roman" w:cs="Times New Roman"/>
          <w:snapToGrid w:val="0"/>
        </w:rPr>
      </w:pPr>
      <w:r w:rsidRPr="00533357">
        <w:rPr>
          <w:rFonts w:ascii="Times New Roman" w:hAnsi="Times New Roman" w:cs="Times New Roman"/>
          <w:snapToGrid w:val="0"/>
        </w:rPr>
        <w:t xml:space="preserve">Администрация </w:t>
      </w:r>
      <w:proofErr w:type="spellStart"/>
      <w:r w:rsidRPr="00533357">
        <w:rPr>
          <w:rFonts w:ascii="Times New Roman" w:hAnsi="Times New Roman" w:cs="Times New Roman"/>
          <w:snapToGrid w:val="0"/>
        </w:rPr>
        <w:t>Ардатовского</w:t>
      </w:r>
      <w:proofErr w:type="spellEnd"/>
      <w:r w:rsidRPr="00533357">
        <w:rPr>
          <w:rFonts w:ascii="Times New Roman" w:hAnsi="Times New Roman" w:cs="Times New Roman"/>
          <w:snapToGrid w:val="0"/>
        </w:rPr>
        <w:t xml:space="preserve"> муниципального района,  </w:t>
      </w:r>
    </w:p>
    <w:p w:rsidR="00533357" w:rsidRPr="00533357" w:rsidRDefault="00533357" w:rsidP="00533357">
      <w:pPr>
        <w:spacing w:after="0" w:line="240" w:lineRule="auto"/>
        <w:ind w:left="-567" w:firstLine="567"/>
        <w:jc w:val="both"/>
        <w:rPr>
          <w:rFonts w:ascii="Times New Roman" w:hAnsi="Times New Roman" w:cs="Times New Roman"/>
          <w:snapToGrid w:val="0"/>
        </w:rPr>
      </w:pPr>
    </w:p>
    <w:p w:rsidR="00533357" w:rsidRPr="00533357" w:rsidRDefault="00533357" w:rsidP="00533357">
      <w:pPr>
        <w:spacing w:after="0" w:line="240" w:lineRule="auto"/>
        <w:ind w:left="-567"/>
        <w:rPr>
          <w:rFonts w:ascii="Times New Roman" w:hAnsi="Times New Roman" w:cs="Times New Roman"/>
          <w:snapToGrid w:val="0"/>
        </w:rPr>
      </w:pPr>
      <w:r w:rsidRPr="00533357">
        <w:rPr>
          <w:rFonts w:ascii="Times New Roman" w:hAnsi="Times New Roman" w:cs="Times New Roman"/>
          <w:snapToGrid w:val="0"/>
        </w:rPr>
        <w:t xml:space="preserve">          ПОСТАНОВЛЯЕТ:</w:t>
      </w:r>
    </w:p>
    <w:p w:rsidR="00533357" w:rsidRP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numPr>
          <w:ilvl w:val="0"/>
          <w:numId w:val="6"/>
        </w:numPr>
        <w:spacing w:after="0" w:line="240" w:lineRule="auto"/>
        <w:ind w:left="-567" w:firstLine="567"/>
        <w:jc w:val="both"/>
        <w:rPr>
          <w:rFonts w:ascii="Times New Roman" w:hAnsi="Times New Roman" w:cs="Times New Roman"/>
        </w:rPr>
      </w:pPr>
      <w:r>
        <w:rPr>
          <w:rFonts w:ascii="Times New Roman" w:hAnsi="Times New Roman" w:cs="Times New Roman"/>
        </w:rPr>
        <w:t>28</w:t>
      </w:r>
      <w:r w:rsidRPr="00533357">
        <w:rPr>
          <w:rFonts w:ascii="Times New Roman" w:hAnsi="Times New Roman" w:cs="Times New Roman"/>
        </w:rPr>
        <w:t xml:space="preserve"> февраля 2024 года изменить маршрут движения школьного автотранспортного средства МБОУ «</w:t>
      </w:r>
      <w:r>
        <w:rPr>
          <w:rFonts w:ascii="Times New Roman" w:hAnsi="Times New Roman" w:cs="Times New Roman"/>
        </w:rPr>
        <w:t>Октябрьская</w:t>
      </w:r>
      <w:r w:rsidRPr="00533357">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Куракино</w:t>
      </w:r>
      <w:proofErr w:type="spellEnd"/>
      <w:r>
        <w:rPr>
          <w:rFonts w:ascii="Times New Roman" w:hAnsi="Times New Roman" w:cs="Times New Roman"/>
        </w:rPr>
        <w:t xml:space="preserve">- с. Малое Кузьмино – с. </w:t>
      </w:r>
      <w:proofErr w:type="spellStart"/>
      <w:r>
        <w:rPr>
          <w:rFonts w:ascii="Times New Roman" w:hAnsi="Times New Roman" w:cs="Times New Roman"/>
        </w:rPr>
        <w:t>Куракино</w:t>
      </w:r>
      <w:proofErr w:type="spellEnd"/>
      <w:r>
        <w:rPr>
          <w:rFonts w:ascii="Times New Roman" w:hAnsi="Times New Roman" w:cs="Times New Roman"/>
        </w:rPr>
        <w:t xml:space="preserve"> на с. </w:t>
      </w:r>
      <w:proofErr w:type="spellStart"/>
      <w:r>
        <w:rPr>
          <w:rFonts w:ascii="Times New Roman" w:hAnsi="Times New Roman" w:cs="Times New Roman"/>
        </w:rPr>
        <w:t>Куракино</w:t>
      </w:r>
      <w:proofErr w:type="spellEnd"/>
      <w:r>
        <w:rPr>
          <w:rFonts w:ascii="Times New Roman" w:hAnsi="Times New Roman" w:cs="Times New Roman"/>
        </w:rPr>
        <w:t xml:space="preserve"> – г. Ардатов – г. Саранск – г. Ардатов – с. </w:t>
      </w:r>
      <w:proofErr w:type="spellStart"/>
      <w:r>
        <w:rPr>
          <w:rFonts w:ascii="Times New Roman" w:hAnsi="Times New Roman" w:cs="Times New Roman"/>
        </w:rPr>
        <w:t>Куракино</w:t>
      </w:r>
      <w:proofErr w:type="spellEnd"/>
      <w:r>
        <w:rPr>
          <w:rFonts w:ascii="Times New Roman" w:hAnsi="Times New Roman" w:cs="Times New Roman"/>
        </w:rPr>
        <w:t xml:space="preserve">. </w:t>
      </w:r>
    </w:p>
    <w:p w:rsidR="00533357" w:rsidRPr="00533357" w:rsidRDefault="00533357" w:rsidP="00533357">
      <w:pPr>
        <w:pStyle w:val="a5"/>
        <w:numPr>
          <w:ilvl w:val="0"/>
          <w:numId w:val="6"/>
        </w:numPr>
        <w:spacing w:after="0" w:line="240" w:lineRule="auto"/>
        <w:ind w:left="-567" w:firstLine="567"/>
        <w:jc w:val="both"/>
        <w:rPr>
          <w:rFonts w:ascii="Times New Roman" w:hAnsi="Times New Roman" w:cs="Times New Roman"/>
        </w:rPr>
      </w:pPr>
      <w:r w:rsidRPr="00533357">
        <w:rPr>
          <w:rFonts w:ascii="Times New Roman" w:hAnsi="Times New Roman" w:cs="Times New Roman"/>
        </w:rPr>
        <w:t xml:space="preserve">Контроль за исполнением настоящего постановления возложить на </w:t>
      </w:r>
      <w:proofErr w:type="spellStart"/>
      <w:r w:rsidRPr="00533357">
        <w:rPr>
          <w:rFonts w:ascii="Times New Roman" w:hAnsi="Times New Roman" w:cs="Times New Roman"/>
        </w:rPr>
        <w:t>врио</w:t>
      </w:r>
      <w:proofErr w:type="spellEnd"/>
      <w:r w:rsidRPr="00533357">
        <w:rPr>
          <w:rFonts w:ascii="Times New Roman" w:hAnsi="Times New Roman" w:cs="Times New Roman"/>
        </w:rPr>
        <w:t xml:space="preserve"> начальника Управления образования администрации </w:t>
      </w:r>
      <w:proofErr w:type="spellStart"/>
      <w:r w:rsidRPr="00533357">
        <w:rPr>
          <w:rFonts w:ascii="Times New Roman" w:hAnsi="Times New Roman" w:cs="Times New Roman"/>
        </w:rPr>
        <w:t>Ардатовского</w:t>
      </w:r>
      <w:proofErr w:type="spellEnd"/>
      <w:r w:rsidRPr="00533357">
        <w:rPr>
          <w:rFonts w:ascii="Times New Roman" w:hAnsi="Times New Roman" w:cs="Times New Roman"/>
        </w:rPr>
        <w:t xml:space="preserve"> муниципального района Т.В. </w:t>
      </w:r>
      <w:proofErr w:type="spellStart"/>
      <w:r w:rsidRPr="00533357">
        <w:rPr>
          <w:rFonts w:ascii="Times New Roman" w:hAnsi="Times New Roman" w:cs="Times New Roman"/>
        </w:rPr>
        <w:t>Суняйкину</w:t>
      </w:r>
      <w:proofErr w:type="spellEnd"/>
      <w:r w:rsidRPr="00533357">
        <w:rPr>
          <w:rFonts w:ascii="Times New Roman" w:hAnsi="Times New Roman" w:cs="Times New Roman"/>
        </w:rPr>
        <w:t>.</w:t>
      </w:r>
    </w:p>
    <w:p w:rsidR="00533357" w:rsidRPr="00533357" w:rsidRDefault="00533357" w:rsidP="00533357">
      <w:pPr>
        <w:pStyle w:val="a5"/>
        <w:numPr>
          <w:ilvl w:val="0"/>
          <w:numId w:val="6"/>
        </w:numPr>
        <w:spacing w:after="0" w:line="240" w:lineRule="auto"/>
        <w:ind w:left="-567" w:firstLine="567"/>
        <w:jc w:val="both"/>
        <w:rPr>
          <w:rFonts w:ascii="Times New Roman" w:hAnsi="Times New Roman" w:cs="Times New Roman"/>
        </w:rPr>
      </w:pPr>
      <w:r w:rsidRPr="00533357">
        <w:rPr>
          <w:rFonts w:ascii="Times New Roman" w:hAnsi="Times New Roman" w:cs="Times New Roman"/>
        </w:rPr>
        <w:t xml:space="preserve"> Настоящее постановление вступает в силу после официального опубликования.</w:t>
      </w:r>
    </w:p>
    <w:p w:rsidR="00533357" w:rsidRPr="00533357" w:rsidRDefault="00533357" w:rsidP="00533357">
      <w:pPr>
        <w:spacing w:after="0" w:line="240" w:lineRule="auto"/>
        <w:ind w:left="-567" w:firstLine="567"/>
        <w:rPr>
          <w:rFonts w:ascii="Times New Roman" w:hAnsi="Times New Roman" w:cs="Times New Roman"/>
          <w:bCs/>
        </w:rPr>
      </w:pPr>
    </w:p>
    <w:p w:rsidR="00533357" w:rsidRP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spacing w:after="0" w:line="240" w:lineRule="auto"/>
        <w:ind w:left="-567" w:firstLine="567"/>
        <w:rPr>
          <w:rFonts w:ascii="Times New Roman" w:hAnsi="Times New Roman" w:cs="Times New Roman"/>
        </w:rPr>
      </w:pPr>
      <w:r w:rsidRPr="00533357">
        <w:rPr>
          <w:rFonts w:ascii="Times New Roman" w:hAnsi="Times New Roman" w:cs="Times New Roman"/>
        </w:rPr>
        <w:t xml:space="preserve">Глава </w:t>
      </w:r>
      <w:proofErr w:type="spellStart"/>
      <w:r w:rsidRPr="00533357">
        <w:rPr>
          <w:rFonts w:ascii="Times New Roman" w:hAnsi="Times New Roman" w:cs="Times New Roman"/>
        </w:rPr>
        <w:t>Ардатовского</w:t>
      </w:r>
      <w:proofErr w:type="spellEnd"/>
      <w:r w:rsidRPr="00533357">
        <w:rPr>
          <w:rFonts w:ascii="Times New Roman" w:hAnsi="Times New Roman" w:cs="Times New Roman"/>
        </w:rPr>
        <w:t xml:space="preserve"> </w:t>
      </w:r>
    </w:p>
    <w:p w:rsidR="00533357" w:rsidRPr="00533357" w:rsidRDefault="00533357" w:rsidP="00533357">
      <w:pPr>
        <w:spacing w:after="0" w:line="240" w:lineRule="auto"/>
        <w:ind w:left="-567" w:firstLine="567"/>
        <w:rPr>
          <w:rFonts w:ascii="Times New Roman" w:hAnsi="Times New Roman" w:cs="Times New Roman"/>
        </w:rPr>
      </w:pPr>
      <w:r w:rsidRPr="00533357">
        <w:rPr>
          <w:rFonts w:ascii="Times New Roman" w:hAnsi="Times New Roman" w:cs="Times New Roman"/>
        </w:rPr>
        <w:t xml:space="preserve">муниципального района                                               </w:t>
      </w:r>
      <w:r>
        <w:rPr>
          <w:rFonts w:ascii="Times New Roman" w:hAnsi="Times New Roman" w:cs="Times New Roman"/>
        </w:rPr>
        <w:t xml:space="preserve">                             </w:t>
      </w:r>
      <w:r w:rsidRPr="00533357">
        <w:rPr>
          <w:rFonts w:ascii="Times New Roman" w:hAnsi="Times New Roman" w:cs="Times New Roman"/>
        </w:rPr>
        <w:t xml:space="preserve"> А.Н. Антипов      </w:t>
      </w:r>
    </w:p>
    <w:p w:rsidR="00533357" w:rsidRDefault="00533357" w:rsidP="00533357">
      <w:pPr>
        <w:spacing w:after="0" w:line="240" w:lineRule="auto"/>
        <w:ind w:left="-567" w:firstLine="567"/>
        <w:rPr>
          <w:rFonts w:ascii="Times New Roman" w:hAnsi="Times New Roman" w:cs="Times New Roman"/>
        </w:rPr>
      </w:pPr>
    </w:p>
    <w:p w:rsid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spacing w:after="0" w:line="240" w:lineRule="auto"/>
        <w:ind w:left="-567" w:firstLine="567"/>
        <w:rPr>
          <w:rFonts w:ascii="Times New Roman" w:hAnsi="Times New Roman" w:cs="Times New Roman"/>
        </w:rPr>
      </w:pPr>
    </w:p>
    <w:p w:rsidR="00533357" w:rsidRPr="008E5D6A" w:rsidRDefault="00533357" w:rsidP="00533357">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26 февраля 2024 года № 165 «Об изменении школьного маршрута МБОУ «Октябрьская средняя общеобразовательная школа»</w:t>
      </w:r>
    </w:p>
    <w:p w:rsidR="00533357" w:rsidRDefault="00533357" w:rsidP="00533357">
      <w:pPr>
        <w:spacing w:after="0" w:line="240" w:lineRule="auto"/>
        <w:ind w:left="-567"/>
        <w:jc w:val="both"/>
        <w:outlineLvl w:val="0"/>
        <w:rPr>
          <w:rFonts w:ascii="Times New Roman" w:hAnsi="Times New Roman" w:cs="Times New Roman"/>
          <w:b/>
          <w:sz w:val="24"/>
          <w:szCs w:val="24"/>
        </w:rPr>
      </w:pPr>
    </w:p>
    <w:p w:rsidR="00533357" w:rsidRPr="00533357" w:rsidRDefault="00533357" w:rsidP="00533357">
      <w:pPr>
        <w:spacing w:after="0" w:line="240" w:lineRule="auto"/>
        <w:ind w:left="-567" w:firstLine="567"/>
        <w:jc w:val="both"/>
        <w:rPr>
          <w:rFonts w:ascii="Times New Roman" w:hAnsi="Times New Roman" w:cs="Times New Roman"/>
          <w:snapToGrid w:val="0"/>
        </w:rPr>
      </w:pPr>
      <w:r w:rsidRPr="00533357">
        <w:rPr>
          <w:rFonts w:ascii="Times New Roman" w:hAnsi="Times New Roman" w:cs="Times New Roman"/>
          <w:snapToGrid w:val="0"/>
        </w:rPr>
        <w:t xml:space="preserve">Администрация </w:t>
      </w:r>
      <w:proofErr w:type="spellStart"/>
      <w:r w:rsidRPr="00533357">
        <w:rPr>
          <w:rFonts w:ascii="Times New Roman" w:hAnsi="Times New Roman" w:cs="Times New Roman"/>
          <w:snapToGrid w:val="0"/>
        </w:rPr>
        <w:t>Ардатовского</w:t>
      </w:r>
      <w:proofErr w:type="spellEnd"/>
      <w:r w:rsidRPr="00533357">
        <w:rPr>
          <w:rFonts w:ascii="Times New Roman" w:hAnsi="Times New Roman" w:cs="Times New Roman"/>
          <w:snapToGrid w:val="0"/>
        </w:rPr>
        <w:t xml:space="preserve"> муниципального района,  </w:t>
      </w:r>
    </w:p>
    <w:p w:rsidR="00533357" w:rsidRPr="00533357" w:rsidRDefault="00533357" w:rsidP="00533357">
      <w:pPr>
        <w:spacing w:after="0" w:line="240" w:lineRule="auto"/>
        <w:ind w:left="-567" w:firstLine="567"/>
        <w:jc w:val="both"/>
        <w:rPr>
          <w:rFonts w:ascii="Times New Roman" w:hAnsi="Times New Roman" w:cs="Times New Roman"/>
          <w:snapToGrid w:val="0"/>
        </w:rPr>
      </w:pPr>
    </w:p>
    <w:p w:rsidR="00533357" w:rsidRPr="00533357" w:rsidRDefault="00533357" w:rsidP="00533357">
      <w:pPr>
        <w:spacing w:after="0" w:line="240" w:lineRule="auto"/>
        <w:ind w:left="-567"/>
        <w:rPr>
          <w:rFonts w:ascii="Times New Roman" w:hAnsi="Times New Roman" w:cs="Times New Roman"/>
          <w:snapToGrid w:val="0"/>
        </w:rPr>
      </w:pPr>
      <w:r w:rsidRPr="00533357">
        <w:rPr>
          <w:rFonts w:ascii="Times New Roman" w:hAnsi="Times New Roman" w:cs="Times New Roman"/>
          <w:snapToGrid w:val="0"/>
        </w:rPr>
        <w:t xml:space="preserve">          ПОСТАНОВЛЯЕТ:</w:t>
      </w:r>
    </w:p>
    <w:p w:rsidR="00533357" w:rsidRP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numPr>
          <w:ilvl w:val="0"/>
          <w:numId w:val="44"/>
        </w:numPr>
        <w:spacing w:after="0" w:line="240" w:lineRule="auto"/>
        <w:ind w:left="-426" w:firstLine="426"/>
        <w:jc w:val="both"/>
        <w:rPr>
          <w:rFonts w:ascii="Times New Roman" w:hAnsi="Times New Roman" w:cs="Times New Roman"/>
        </w:rPr>
      </w:pPr>
      <w:r>
        <w:rPr>
          <w:rFonts w:ascii="Times New Roman" w:hAnsi="Times New Roman" w:cs="Times New Roman"/>
        </w:rPr>
        <w:t>29</w:t>
      </w:r>
      <w:r w:rsidRPr="00533357">
        <w:rPr>
          <w:rFonts w:ascii="Times New Roman" w:hAnsi="Times New Roman" w:cs="Times New Roman"/>
        </w:rPr>
        <w:t xml:space="preserve"> февраля 2024 года изменить маршрут движения школьного автотранспортного средства МБОУ «</w:t>
      </w:r>
      <w:r>
        <w:rPr>
          <w:rFonts w:ascii="Times New Roman" w:hAnsi="Times New Roman" w:cs="Times New Roman"/>
        </w:rPr>
        <w:t>Октябрьская</w:t>
      </w:r>
      <w:r w:rsidRPr="00533357">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Куракино</w:t>
      </w:r>
      <w:proofErr w:type="spellEnd"/>
      <w:r>
        <w:rPr>
          <w:rFonts w:ascii="Times New Roman" w:hAnsi="Times New Roman" w:cs="Times New Roman"/>
        </w:rPr>
        <w:t xml:space="preserve">- с. Малое Кузьмино – с. </w:t>
      </w:r>
      <w:proofErr w:type="spellStart"/>
      <w:r>
        <w:rPr>
          <w:rFonts w:ascii="Times New Roman" w:hAnsi="Times New Roman" w:cs="Times New Roman"/>
        </w:rPr>
        <w:t>Куракино</w:t>
      </w:r>
      <w:proofErr w:type="spellEnd"/>
      <w:r>
        <w:rPr>
          <w:rFonts w:ascii="Times New Roman" w:hAnsi="Times New Roman" w:cs="Times New Roman"/>
        </w:rPr>
        <w:t xml:space="preserve"> на с. </w:t>
      </w:r>
      <w:proofErr w:type="spellStart"/>
      <w:r>
        <w:rPr>
          <w:rFonts w:ascii="Times New Roman" w:hAnsi="Times New Roman" w:cs="Times New Roman"/>
        </w:rPr>
        <w:t>Куракино</w:t>
      </w:r>
      <w:proofErr w:type="spellEnd"/>
      <w:r>
        <w:rPr>
          <w:rFonts w:ascii="Times New Roman" w:hAnsi="Times New Roman" w:cs="Times New Roman"/>
        </w:rPr>
        <w:t xml:space="preserve"> – г. Ардатов – г. Саранск – г. Ардатов – с. </w:t>
      </w:r>
      <w:proofErr w:type="spellStart"/>
      <w:r>
        <w:rPr>
          <w:rFonts w:ascii="Times New Roman" w:hAnsi="Times New Roman" w:cs="Times New Roman"/>
        </w:rPr>
        <w:t>Куракино</w:t>
      </w:r>
      <w:proofErr w:type="spellEnd"/>
      <w:r>
        <w:rPr>
          <w:rFonts w:ascii="Times New Roman" w:hAnsi="Times New Roman" w:cs="Times New Roman"/>
        </w:rPr>
        <w:t xml:space="preserve">. </w:t>
      </w:r>
    </w:p>
    <w:p w:rsidR="00533357" w:rsidRPr="00533357" w:rsidRDefault="00533357" w:rsidP="00533357">
      <w:pPr>
        <w:pStyle w:val="a5"/>
        <w:numPr>
          <w:ilvl w:val="0"/>
          <w:numId w:val="44"/>
        </w:numPr>
        <w:spacing w:after="0" w:line="240" w:lineRule="auto"/>
        <w:ind w:left="-426" w:firstLine="426"/>
        <w:jc w:val="both"/>
        <w:rPr>
          <w:rFonts w:ascii="Times New Roman" w:hAnsi="Times New Roman" w:cs="Times New Roman"/>
        </w:rPr>
      </w:pPr>
      <w:r w:rsidRPr="00533357">
        <w:rPr>
          <w:rFonts w:ascii="Times New Roman" w:hAnsi="Times New Roman" w:cs="Times New Roman"/>
        </w:rPr>
        <w:t xml:space="preserve">Контроль за исполнением настоящего постановления возложить на </w:t>
      </w:r>
      <w:proofErr w:type="spellStart"/>
      <w:r w:rsidRPr="00533357">
        <w:rPr>
          <w:rFonts w:ascii="Times New Roman" w:hAnsi="Times New Roman" w:cs="Times New Roman"/>
        </w:rPr>
        <w:t>врио</w:t>
      </w:r>
      <w:proofErr w:type="spellEnd"/>
      <w:r w:rsidRPr="00533357">
        <w:rPr>
          <w:rFonts w:ascii="Times New Roman" w:hAnsi="Times New Roman" w:cs="Times New Roman"/>
        </w:rPr>
        <w:t xml:space="preserve"> начальника Управления образования администрации </w:t>
      </w:r>
      <w:proofErr w:type="spellStart"/>
      <w:r w:rsidRPr="00533357">
        <w:rPr>
          <w:rFonts w:ascii="Times New Roman" w:hAnsi="Times New Roman" w:cs="Times New Roman"/>
        </w:rPr>
        <w:t>Ардатовского</w:t>
      </w:r>
      <w:proofErr w:type="spellEnd"/>
      <w:r w:rsidRPr="00533357">
        <w:rPr>
          <w:rFonts w:ascii="Times New Roman" w:hAnsi="Times New Roman" w:cs="Times New Roman"/>
        </w:rPr>
        <w:t xml:space="preserve"> муниципального района Т.В. </w:t>
      </w:r>
      <w:proofErr w:type="spellStart"/>
      <w:r w:rsidRPr="00533357">
        <w:rPr>
          <w:rFonts w:ascii="Times New Roman" w:hAnsi="Times New Roman" w:cs="Times New Roman"/>
        </w:rPr>
        <w:t>Суняйкину</w:t>
      </w:r>
      <w:proofErr w:type="spellEnd"/>
      <w:r w:rsidRPr="00533357">
        <w:rPr>
          <w:rFonts w:ascii="Times New Roman" w:hAnsi="Times New Roman" w:cs="Times New Roman"/>
        </w:rPr>
        <w:t>.</w:t>
      </w:r>
    </w:p>
    <w:p w:rsidR="00533357" w:rsidRPr="00533357" w:rsidRDefault="00533357" w:rsidP="00533357">
      <w:pPr>
        <w:pStyle w:val="a5"/>
        <w:numPr>
          <w:ilvl w:val="0"/>
          <w:numId w:val="44"/>
        </w:numPr>
        <w:spacing w:after="0" w:line="240" w:lineRule="auto"/>
        <w:ind w:left="-567" w:firstLine="567"/>
        <w:jc w:val="both"/>
        <w:rPr>
          <w:rFonts w:ascii="Times New Roman" w:hAnsi="Times New Roman" w:cs="Times New Roman"/>
        </w:rPr>
      </w:pPr>
      <w:r w:rsidRPr="00533357">
        <w:rPr>
          <w:rFonts w:ascii="Times New Roman" w:hAnsi="Times New Roman" w:cs="Times New Roman"/>
        </w:rPr>
        <w:t xml:space="preserve"> Настоящее постановление вступает в силу после официального опубликования.</w:t>
      </w:r>
    </w:p>
    <w:p w:rsidR="00533357" w:rsidRPr="00533357" w:rsidRDefault="00533357" w:rsidP="00533357">
      <w:pPr>
        <w:spacing w:after="0" w:line="240" w:lineRule="auto"/>
        <w:ind w:left="-567" w:firstLine="567"/>
        <w:rPr>
          <w:rFonts w:ascii="Times New Roman" w:hAnsi="Times New Roman" w:cs="Times New Roman"/>
          <w:bCs/>
        </w:rPr>
      </w:pPr>
    </w:p>
    <w:p w:rsidR="00533357" w:rsidRP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spacing w:after="0" w:line="240" w:lineRule="auto"/>
        <w:ind w:left="-567" w:firstLine="567"/>
        <w:rPr>
          <w:rFonts w:ascii="Times New Roman" w:hAnsi="Times New Roman" w:cs="Times New Roman"/>
        </w:rPr>
      </w:pPr>
    </w:p>
    <w:p w:rsidR="00533357" w:rsidRPr="00533357" w:rsidRDefault="00533357" w:rsidP="00533357">
      <w:pPr>
        <w:spacing w:after="0" w:line="240" w:lineRule="auto"/>
        <w:ind w:left="-567" w:firstLine="567"/>
        <w:rPr>
          <w:rFonts w:ascii="Times New Roman" w:hAnsi="Times New Roman" w:cs="Times New Roman"/>
        </w:rPr>
      </w:pPr>
      <w:r w:rsidRPr="00533357">
        <w:rPr>
          <w:rFonts w:ascii="Times New Roman" w:hAnsi="Times New Roman" w:cs="Times New Roman"/>
        </w:rPr>
        <w:t xml:space="preserve">Глава </w:t>
      </w:r>
      <w:proofErr w:type="spellStart"/>
      <w:r w:rsidRPr="00533357">
        <w:rPr>
          <w:rFonts w:ascii="Times New Roman" w:hAnsi="Times New Roman" w:cs="Times New Roman"/>
        </w:rPr>
        <w:t>Ардатовского</w:t>
      </w:r>
      <w:proofErr w:type="spellEnd"/>
      <w:r w:rsidRPr="00533357">
        <w:rPr>
          <w:rFonts w:ascii="Times New Roman" w:hAnsi="Times New Roman" w:cs="Times New Roman"/>
        </w:rPr>
        <w:t xml:space="preserve"> </w:t>
      </w:r>
    </w:p>
    <w:p w:rsidR="00533357" w:rsidRPr="00533357" w:rsidRDefault="00533357" w:rsidP="00533357">
      <w:pPr>
        <w:spacing w:after="0" w:line="240" w:lineRule="auto"/>
        <w:ind w:left="-567" w:firstLine="567"/>
        <w:rPr>
          <w:rFonts w:ascii="Times New Roman" w:hAnsi="Times New Roman" w:cs="Times New Roman"/>
        </w:rPr>
      </w:pPr>
      <w:r w:rsidRPr="00533357">
        <w:rPr>
          <w:rFonts w:ascii="Times New Roman" w:hAnsi="Times New Roman" w:cs="Times New Roman"/>
        </w:rPr>
        <w:t xml:space="preserve">муниципального района                                               </w:t>
      </w:r>
      <w:r>
        <w:rPr>
          <w:rFonts w:ascii="Times New Roman" w:hAnsi="Times New Roman" w:cs="Times New Roman"/>
        </w:rPr>
        <w:t xml:space="preserve">                                 </w:t>
      </w:r>
      <w:r w:rsidRPr="00533357">
        <w:rPr>
          <w:rFonts w:ascii="Times New Roman" w:hAnsi="Times New Roman" w:cs="Times New Roman"/>
        </w:rPr>
        <w:t xml:space="preserve"> А.Н. Антипов      </w:t>
      </w:r>
    </w:p>
    <w:p w:rsidR="0032761A" w:rsidRDefault="0032761A" w:rsidP="0032761A">
      <w:pPr>
        <w:ind w:left="720"/>
        <w:rPr>
          <w:sz w:val="28"/>
          <w:szCs w:val="28"/>
        </w:rPr>
      </w:pPr>
    </w:p>
    <w:p w:rsidR="00533357" w:rsidRPr="008E5D6A" w:rsidRDefault="00533357" w:rsidP="00533357">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lastRenderedPageBreak/>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26 февраля 2024 года № 168 «О внесении </w:t>
      </w:r>
      <w:proofErr w:type="gramStart"/>
      <w:r w:rsidRPr="008E5D6A">
        <w:rPr>
          <w:rFonts w:ascii="Times New Roman" w:hAnsi="Times New Roman" w:cs="Times New Roman"/>
          <w:b/>
        </w:rPr>
        <w:t>изменений  в</w:t>
      </w:r>
      <w:proofErr w:type="gramEnd"/>
      <w:r w:rsidRPr="008E5D6A">
        <w:rPr>
          <w:rFonts w:ascii="Times New Roman" w:hAnsi="Times New Roman" w:cs="Times New Roman"/>
          <w:b/>
        </w:rPr>
        <w:t xml:space="preserve"> 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Республики Мордовия от 22 ноября 2023 года №01-03/1185 «Об утверждении прогноза социально-экономического развития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Республики Мордовия на 2024-2026 годы»</w:t>
      </w:r>
    </w:p>
    <w:p w:rsidR="00BC3A46" w:rsidRDefault="00BC3A46" w:rsidP="00533357">
      <w:pPr>
        <w:spacing w:after="0" w:line="240" w:lineRule="auto"/>
        <w:ind w:left="-567"/>
        <w:jc w:val="both"/>
        <w:outlineLvl w:val="0"/>
        <w:rPr>
          <w:rFonts w:ascii="Times New Roman" w:hAnsi="Times New Roman" w:cs="Times New Roman"/>
          <w:b/>
          <w:sz w:val="24"/>
          <w:szCs w:val="24"/>
        </w:rPr>
      </w:pPr>
    </w:p>
    <w:p w:rsidR="00BC3A46" w:rsidRPr="00BC3A46" w:rsidRDefault="00BC3A46" w:rsidP="00BC3A46">
      <w:p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В соответствии с Уставом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 Федеральным законом от 06 октября 2003 года №131-ФЗ «Об общих принципах организации местного самоуправления в Российской Федерации», администрация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w:t>
      </w:r>
    </w:p>
    <w:p w:rsidR="00BC3A46" w:rsidRPr="00BC3A46" w:rsidRDefault="00BC3A46" w:rsidP="00BC3A46">
      <w:pPr>
        <w:spacing w:after="0" w:line="240" w:lineRule="auto"/>
        <w:ind w:left="-567" w:firstLine="567"/>
        <w:rPr>
          <w:rFonts w:ascii="Times New Roman" w:hAnsi="Times New Roman" w:cs="Times New Roman"/>
        </w:rPr>
      </w:pPr>
    </w:p>
    <w:p w:rsidR="00BC3A46" w:rsidRPr="00BC3A46" w:rsidRDefault="00BC3A46" w:rsidP="00BC3A46">
      <w:pPr>
        <w:spacing w:after="0" w:line="240" w:lineRule="auto"/>
        <w:ind w:left="-567" w:firstLine="567"/>
        <w:rPr>
          <w:rFonts w:ascii="Times New Roman" w:hAnsi="Times New Roman" w:cs="Times New Roman"/>
        </w:rPr>
      </w:pPr>
      <w:r>
        <w:rPr>
          <w:rFonts w:ascii="Times New Roman" w:hAnsi="Times New Roman" w:cs="Times New Roman"/>
        </w:rPr>
        <w:t xml:space="preserve"> </w:t>
      </w:r>
      <w:r w:rsidRPr="00BC3A46">
        <w:rPr>
          <w:rFonts w:ascii="Times New Roman" w:hAnsi="Times New Roman" w:cs="Times New Roman"/>
        </w:rPr>
        <w:t>ПОСТАНОВЛЯЕТ:</w:t>
      </w:r>
    </w:p>
    <w:p w:rsidR="00BC3A46" w:rsidRPr="00BC3A46" w:rsidRDefault="00BC3A46" w:rsidP="00BC3A46">
      <w:p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1.  Внести следующие изменения в постановление администрации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 Республики Мордовия от 22 ноября 2023 года № 01-03/1185 «Об утверждении прогноза социально-экономического развития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 Республики Мордовия на 2024-2026 годы»:</w:t>
      </w:r>
    </w:p>
    <w:p w:rsidR="00BC3A46" w:rsidRPr="00BC3A46" w:rsidRDefault="00BC3A46" w:rsidP="00BC3A46">
      <w:p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 </w:t>
      </w:r>
      <w:r w:rsidRPr="00BC3A46">
        <w:rPr>
          <w:rFonts w:ascii="Times New Roman" w:hAnsi="Times New Roman" w:cs="Times New Roman"/>
        </w:rPr>
        <w:tab/>
        <w:t xml:space="preserve">1.1. Приложение изложить в следующей редакции:  </w:t>
      </w:r>
    </w:p>
    <w:p w:rsidR="00BC3A46" w:rsidRPr="00BC3A46" w:rsidRDefault="00BC3A46" w:rsidP="00BC3A46">
      <w:pPr>
        <w:spacing w:after="0" w:line="240" w:lineRule="auto"/>
        <w:ind w:left="-567" w:firstLine="567"/>
        <w:jc w:val="both"/>
        <w:rPr>
          <w:rFonts w:ascii="Times New Roman" w:hAnsi="Times New Roman" w:cs="Times New Roman"/>
        </w:rPr>
      </w:pPr>
    </w:p>
    <w:p w:rsidR="00BC3A46" w:rsidRPr="00BC3A46" w:rsidRDefault="00BC3A46" w:rsidP="00BC3A46">
      <w:pPr>
        <w:spacing w:after="0" w:line="240" w:lineRule="auto"/>
        <w:jc w:val="both"/>
        <w:rPr>
          <w:rFonts w:ascii="Times New Roman" w:hAnsi="Times New Roman" w:cs="Times New Roman"/>
        </w:rPr>
      </w:pPr>
    </w:p>
    <w:p w:rsidR="00BC3A46" w:rsidRPr="00BC3A46" w:rsidRDefault="00BC3A46" w:rsidP="00BC3A46">
      <w:pPr>
        <w:spacing w:after="0" w:line="240" w:lineRule="auto"/>
        <w:jc w:val="right"/>
        <w:rPr>
          <w:rFonts w:ascii="Times New Roman" w:hAnsi="Times New Roman" w:cs="Times New Roman"/>
        </w:rPr>
      </w:pPr>
      <w:r w:rsidRPr="00BC3A46">
        <w:rPr>
          <w:rFonts w:ascii="Times New Roman" w:hAnsi="Times New Roman" w:cs="Times New Roman"/>
        </w:rPr>
        <w:t>«Приложение</w:t>
      </w:r>
    </w:p>
    <w:p w:rsidR="00BC3A46" w:rsidRPr="00BC3A46" w:rsidRDefault="00BC3A46" w:rsidP="00BC3A46">
      <w:pPr>
        <w:spacing w:after="0" w:line="240" w:lineRule="auto"/>
        <w:jc w:val="right"/>
        <w:rPr>
          <w:rFonts w:ascii="Times New Roman" w:hAnsi="Times New Roman" w:cs="Times New Roman"/>
        </w:rPr>
      </w:pPr>
      <w:r w:rsidRPr="00BC3A46">
        <w:rPr>
          <w:rFonts w:ascii="Times New Roman" w:hAnsi="Times New Roman" w:cs="Times New Roman"/>
        </w:rPr>
        <w:t xml:space="preserve">к постановлению администрации </w:t>
      </w:r>
    </w:p>
    <w:p w:rsidR="00BC3A46" w:rsidRPr="00BC3A46" w:rsidRDefault="00BC3A46" w:rsidP="00BC3A46">
      <w:pPr>
        <w:spacing w:after="0" w:line="240" w:lineRule="auto"/>
        <w:jc w:val="right"/>
        <w:rPr>
          <w:rFonts w:ascii="Times New Roman" w:hAnsi="Times New Roman" w:cs="Times New Roman"/>
        </w:rPr>
      </w:pP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w:t>
      </w:r>
    </w:p>
    <w:p w:rsidR="00BC3A46" w:rsidRPr="00BC3A46" w:rsidRDefault="00BC3A46" w:rsidP="00BC3A46">
      <w:pPr>
        <w:spacing w:after="0" w:line="240" w:lineRule="auto"/>
        <w:jc w:val="right"/>
        <w:rPr>
          <w:rFonts w:ascii="Times New Roman" w:hAnsi="Times New Roman" w:cs="Times New Roman"/>
        </w:rPr>
      </w:pPr>
      <w:r w:rsidRPr="00BC3A46">
        <w:rPr>
          <w:rFonts w:ascii="Times New Roman" w:hAnsi="Times New Roman" w:cs="Times New Roman"/>
        </w:rPr>
        <w:t>Республики Мордовия</w:t>
      </w:r>
    </w:p>
    <w:p w:rsidR="00BC3A46" w:rsidRPr="00BC3A46" w:rsidRDefault="00BC3A46" w:rsidP="00BC3A46">
      <w:pPr>
        <w:spacing w:after="0" w:line="240" w:lineRule="auto"/>
        <w:jc w:val="right"/>
        <w:rPr>
          <w:rFonts w:ascii="Times New Roman" w:hAnsi="Times New Roman" w:cs="Times New Roman"/>
          <w:u w:val="single"/>
        </w:rPr>
      </w:pPr>
      <w:proofErr w:type="gramStart"/>
      <w:r w:rsidRPr="00BC3A46">
        <w:rPr>
          <w:rFonts w:ascii="Times New Roman" w:hAnsi="Times New Roman" w:cs="Times New Roman"/>
        </w:rPr>
        <w:t>от  «</w:t>
      </w:r>
      <w:proofErr w:type="gramEnd"/>
      <w:r w:rsidRPr="008E5D6A">
        <w:rPr>
          <w:rFonts w:ascii="Times New Roman" w:hAnsi="Times New Roman" w:cs="Times New Roman"/>
        </w:rPr>
        <w:t>26</w:t>
      </w:r>
      <w:r>
        <w:rPr>
          <w:rFonts w:ascii="Times New Roman" w:hAnsi="Times New Roman" w:cs="Times New Roman"/>
        </w:rPr>
        <w:t xml:space="preserve">» февраля </w:t>
      </w:r>
      <w:r w:rsidRPr="00BC3A46">
        <w:rPr>
          <w:rFonts w:ascii="Times New Roman" w:hAnsi="Times New Roman" w:cs="Times New Roman"/>
        </w:rPr>
        <w:t xml:space="preserve"> 2024 г. № </w:t>
      </w:r>
      <w:r>
        <w:rPr>
          <w:rFonts w:ascii="Times New Roman" w:hAnsi="Times New Roman" w:cs="Times New Roman"/>
        </w:rPr>
        <w:t>168</w:t>
      </w:r>
    </w:p>
    <w:p w:rsidR="00BC3A46" w:rsidRPr="00BC3A46" w:rsidRDefault="00BC3A46" w:rsidP="00BC3A46">
      <w:pPr>
        <w:spacing w:after="0" w:line="240" w:lineRule="auto"/>
        <w:jc w:val="right"/>
        <w:rPr>
          <w:rFonts w:ascii="Times New Roman" w:hAnsi="Times New Roman" w:cs="Times New Roman"/>
          <w:u w:val="single"/>
        </w:rPr>
      </w:pPr>
    </w:p>
    <w:p w:rsidR="00BC3A46" w:rsidRPr="008E5D6A" w:rsidRDefault="00BC3A46" w:rsidP="00BC3A46">
      <w:pPr>
        <w:spacing w:after="0" w:line="240" w:lineRule="auto"/>
        <w:jc w:val="center"/>
        <w:rPr>
          <w:rFonts w:ascii="Times New Roman" w:hAnsi="Times New Roman" w:cs="Times New Roman"/>
        </w:rPr>
      </w:pPr>
      <w:r w:rsidRPr="00BC3A46">
        <w:rPr>
          <w:rFonts w:ascii="Times New Roman" w:hAnsi="Times New Roman" w:cs="Times New Roman"/>
        </w:rPr>
        <w:t>Прогноз социально-экономического развития</w:t>
      </w:r>
      <w:r w:rsidRPr="008E5D6A">
        <w:rPr>
          <w:rFonts w:ascii="Times New Roman" w:hAnsi="Times New Roman" w:cs="Times New Roman"/>
        </w:rPr>
        <w:t xml:space="preserve"> </w:t>
      </w:r>
    </w:p>
    <w:p w:rsidR="00BC3A46" w:rsidRDefault="00BC3A46" w:rsidP="00BC3A46">
      <w:pPr>
        <w:spacing w:after="0" w:line="240" w:lineRule="auto"/>
        <w:jc w:val="center"/>
        <w:rPr>
          <w:rFonts w:ascii="Times New Roman" w:hAnsi="Times New Roman" w:cs="Times New Roman"/>
        </w:rPr>
      </w:pPr>
      <w:r w:rsidRPr="00BC3A46">
        <w:rPr>
          <w:rFonts w:ascii="Times New Roman" w:hAnsi="Times New Roman" w:cs="Times New Roman"/>
        </w:rPr>
        <w:t xml:space="preserve">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 Республики Мордовия</w:t>
      </w:r>
    </w:p>
    <w:p w:rsidR="00BC3A46" w:rsidRDefault="00BC3A46" w:rsidP="008E5D6A">
      <w:pPr>
        <w:spacing w:after="0" w:line="240" w:lineRule="auto"/>
        <w:jc w:val="center"/>
        <w:rPr>
          <w:sz w:val="28"/>
          <w:szCs w:val="28"/>
        </w:rPr>
      </w:pPr>
      <w:r w:rsidRPr="00BC3A46">
        <w:rPr>
          <w:rFonts w:ascii="Times New Roman" w:hAnsi="Times New Roman" w:cs="Times New Roman"/>
        </w:rPr>
        <w:t xml:space="preserve">  на 2024-2026 годы</w:t>
      </w:r>
    </w:p>
    <w:tbl>
      <w:tblPr>
        <w:tblStyle w:val="af6"/>
        <w:tblW w:w="0" w:type="auto"/>
        <w:tblInd w:w="-289" w:type="dxa"/>
        <w:tblLook w:val="04A0" w:firstRow="1" w:lastRow="0" w:firstColumn="1" w:lastColumn="0" w:noHBand="0" w:noVBand="1"/>
      </w:tblPr>
      <w:tblGrid>
        <w:gridCol w:w="4907"/>
        <w:gridCol w:w="1121"/>
        <w:gridCol w:w="1121"/>
        <w:gridCol w:w="1121"/>
        <w:gridCol w:w="1256"/>
      </w:tblGrid>
      <w:tr w:rsidR="00BC3A46" w:rsidTr="00466ED1">
        <w:trPr>
          <w:trHeight w:val="486"/>
        </w:trPr>
        <w:tc>
          <w:tcPr>
            <w:tcW w:w="4907" w:type="dxa"/>
          </w:tcPr>
          <w:p w:rsidR="00BC3A46" w:rsidRPr="002E5F76" w:rsidRDefault="00BC3A46" w:rsidP="00466ED1">
            <w:pPr>
              <w:jc w:val="center"/>
              <w:rPr>
                <w:sz w:val="22"/>
                <w:szCs w:val="22"/>
              </w:rPr>
            </w:pPr>
            <w:r w:rsidRPr="002E5F76">
              <w:rPr>
                <w:sz w:val="22"/>
                <w:szCs w:val="22"/>
              </w:rPr>
              <w:t>Показатели</w:t>
            </w:r>
          </w:p>
        </w:tc>
        <w:tc>
          <w:tcPr>
            <w:tcW w:w="1121" w:type="dxa"/>
          </w:tcPr>
          <w:p w:rsidR="00BC3A46" w:rsidRPr="002E5F76" w:rsidRDefault="00BC3A46" w:rsidP="00466ED1">
            <w:pPr>
              <w:jc w:val="center"/>
              <w:rPr>
                <w:sz w:val="22"/>
                <w:szCs w:val="22"/>
              </w:rPr>
            </w:pPr>
            <w:proofErr w:type="spellStart"/>
            <w:r w:rsidRPr="002E5F76">
              <w:rPr>
                <w:sz w:val="22"/>
                <w:szCs w:val="22"/>
              </w:rPr>
              <w:t>Ед-ца</w:t>
            </w:r>
            <w:proofErr w:type="spellEnd"/>
            <w:r w:rsidRPr="002E5F76">
              <w:rPr>
                <w:sz w:val="22"/>
                <w:szCs w:val="22"/>
              </w:rPr>
              <w:t xml:space="preserve">                </w:t>
            </w:r>
            <w:proofErr w:type="spellStart"/>
            <w:r w:rsidRPr="002E5F76">
              <w:rPr>
                <w:sz w:val="22"/>
                <w:szCs w:val="22"/>
              </w:rPr>
              <w:t>измер</w:t>
            </w:r>
            <w:proofErr w:type="spellEnd"/>
            <w:r w:rsidRPr="002E5F76">
              <w:rPr>
                <w:sz w:val="22"/>
                <w:szCs w:val="22"/>
              </w:rPr>
              <w:t>.</w:t>
            </w:r>
          </w:p>
        </w:tc>
        <w:tc>
          <w:tcPr>
            <w:tcW w:w="1121" w:type="dxa"/>
          </w:tcPr>
          <w:p w:rsidR="00BC3A46" w:rsidRPr="002E5F76" w:rsidRDefault="00BC3A46" w:rsidP="00466ED1">
            <w:pPr>
              <w:jc w:val="center"/>
              <w:rPr>
                <w:sz w:val="22"/>
                <w:szCs w:val="22"/>
              </w:rPr>
            </w:pPr>
            <w:r w:rsidRPr="002E5F76">
              <w:rPr>
                <w:sz w:val="22"/>
                <w:szCs w:val="22"/>
              </w:rPr>
              <w:t>2024г.</w:t>
            </w:r>
          </w:p>
        </w:tc>
        <w:tc>
          <w:tcPr>
            <w:tcW w:w="1121" w:type="dxa"/>
          </w:tcPr>
          <w:p w:rsidR="00BC3A46" w:rsidRPr="002E5F76" w:rsidRDefault="00BC3A46" w:rsidP="00466ED1">
            <w:pPr>
              <w:jc w:val="center"/>
              <w:rPr>
                <w:sz w:val="22"/>
                <w:szCs w:val="22"/>
              </w:rPr>
            </w:pPr>
            <w:r w:rsidRPr="002E5F76">
              <w:rPr>
                <w:sz w:val="22"/>
                <w:szCs w:val="22"/>
              </w:rPr>
              <w:t>2025г.</w:t>
            </w:r>
          </w:p>
        </w:tc>
        <w:tc>
          <w:tcPr>
            <w:tcW w:w="1256" w:type="dxa"/>
          </w:tcPr>
          <w:p w:rsidR="00BC3A46" w:rsidRPr="002E5F76" w:rsidRDefault="00BC3A46" w:rsidP="00466ED1">
            <w:pPr>
              <w:jc w:val="center"/>
              <w:rPr>
                <w:sz w:val="22"/>
                <w:szCs w:val="22"/>
              </w:rPr>
            </w:pPr>
            <w:r w:rsidRPr="002E5F76">
              <w:rPr>
                <w:sz w:val="22"/>
                <w:szCs w:val="22"/>
              </w:rPr>
              <w:t>2026г.</w:t>
            </w:r>
          </w:p>
        </w:tc>
      </w:tr>
      <w:tr w:rsidR="00BC3A46" w:rsidTr="00466ED1">
        <w:trPr>
          <w:trHeight w:val="500"/>
        </w:trPr>
        <w:tc>
          <w:tcPr>
            <w:tcW w:w="4907" w:type="dxa"/>
          </w:tcPr>
          <w:p w:rsidR="00BC3A46" w:rsidRPr="002E5F76" w:rsidRDefault="00BC3A46" w:rsidP="00466ED1">
            <w:pPr>
              <w:rPr>
                <w:sz w:val="22"/>
                <w:szCs w:val="22"/>
              </w:rPr>
            </w:pPr>
            <w:r w:rsidRPr="002E5F76">
              <w:rPr>
                <w:sz w:val="22"/>
                <w:szCs w:val="22"/>
              </w:rPr>
              <w:t>Выпуск товаров и услуг (без внутризаводского оборота, НДС и акциза)</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3 111 168</w:t>
            </w:r>
          </w:p>
        </w:tc>
        <w:tc>
          <w:tcPr>
            <w:tcW w:w="1121" w:type="dxa"/>
          </w:tcPr>
          <w:p w:rsidR="00BC3A46" w:rsidRPr="002E5F76" w:rsidRDefault="00BC3A46" w:rsidP="00466ED1">
            <w:pPr>
              <w:spacing w:line="360" w:lineRule="auto"/>
              <w:jc w:val="center"/>
              <w:rPr>
                <w:sz w:val="22"/>
                <w:szCs w:val="22"/>
              </w:rPr>
            </w:pPr>
            <w:r w:rsidRPr="002E5F76">
              <w:rPr>
                <w:sz w:val="22"/>
                <w:szCs w:val="22"/>
              </w:rPr>
              <w:t>3 323 547</w:t>
            </w:r>
          </w:p>
        </w:tc>
        <w:tc>
          <w:tcPr>
            <w:tcW w:w="1256" w:type="dxa"/>
          </w:tcPr>
          <w:p w:rsidR="00BC3A46" w:rsidRPr="002E5F76" w:rsidRDefault="00BC3A46" w:rsidP="00466ED1">
            <w:pPr>
              <w:spacing w:line="360" w:lineRule="auto"/>
              <w:jc w:val="center"/>
              <w:rPr>
                <w:sz w:val="22"/>
                <w:szCs w:val="22"/>
              </w:rPr>
            </w:pPr>
            <w:r w:rsidRPr="002E5F76">
              <w:rPr>
                <w:sz w:val="22"/>
                <w:szCs w:val="22"/>
              </w:rPr>
              <w:t>3 506 246</w:t>
            </w:r>
          </w:p>
        </w:tc>
      </w:tr>
      <w:tr w:rsidR="00BC3A46" w:rsidTr="00466ED1">
        <w:trPr>
          <w:trHeight w:val="2223"/>
        </w:trPr>
        <w:tc>
          <w:tcPr>
            <w:tcW w:w="4907" w:type="dxa"/>
          </w:tcPr>
          <w:p w:rsidR="00BC3A46" w:rsidRPr="002E5F76" w:rsidRDefault="00BC3A46" w:rsidP="00466ED1">
            <w:pPr>
              <w:rPr>
                <w:sz w:val="22"/>
                <w:szCs w:val="22"/>
              </w:rPr>
            </w:pPr>
            <w:r w:rsidRPr="002E5F76">
              <w:rPr>
                <w:sz w:val="22"/>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3 111 168</w:t>
            </w:r>
          </w:p>
        </w:tc>
        <w:tc>
          <w:tcPr>
            <w:tcW w:w="1121" w:type="dxa"/>
          </w:tcPr>
          <w:p w:rsidR="00BC3A46" w:rsidRPr="002E5F76" w:rsidRDefault="00BC3A46" w:rsidP="00466ED1">
            <w:pPr>
              <w:spacing w:line="360" w:lineRule="auto"/>
              <w:jc w:val="center"/>
              <w:rPr>
                <w:sz w:val="22"/>
                <w:szCs w:val="22"/>
              </w:rPr>
            </w:pPr>
            <w:r w:rsidRPr="002E5F76">
              <w:rPr>
                <w:sz w:val="22"/>
                <w:szCs w:val="22"/>
              </w:rPr>
              <w:t>3 323 547</w:t>
            </w:r>
          </w:p>
        </w:tc>
        <w:tc>
          <w:tcPr>
            <w:tcW w:w="1256" w:type="dxa"/>
          </w:tcPr>
          <w:p w:rsidR="00BC3A46" w:rsidRPr="002E5F76" w:rsidRDefault="00BC3A46" w:rsidP="00466ED1">
            <w:pPr>
              <w:spacing w:line="360" w:lineRule="auto"/>
              <w:jc w:val="center"/>
              <w:rPr>
                <w:sz w:val="22"/>
                <w:szCs w:val="22"/>
              </w:rPr>
            </w:pPr>
            <w:r w:rsidRPr="002E5F76">
              <w:rPr>
                <w:sz w:val="22"/>
                <w:szCs w:val="22"/>
              </w:rPr>
              <w:t>3 506 246</w:t>
            </w:r>
          </w:p>
        </w:tc>
      </w:tr>
      <w:tr w:rsidR="00BC3A46" w:rsidTr="00466ED1">
        <w:trPr>
          <w:trHeight w:val="751"/>
        </w:trPr>
        <w:tc>
          <w:tcPr>
            <w:tcW w:w="4907" w:type="dxa"/>
          </w:tcPr>
          <w:p w:rsidR="00BC3A46" w:rsidRPr="002E5F76" w:rsidRDefault="00BC3A46" w:rsidP="00466ED1">
            <w:pPr>
              <w:rPr>
                <w:sz w:val="22"/>
                <w:szCs w:val="22"/>
              </w:rPr>
            </w:pPr>
            <w:r w:rsidRPr="002E5F76">
              <w:rPr>
                <w:sz w:val="22"/>
                <w:szCs w:val="22"/>
              </w:rPr>
              <w:t>Объем производства скота и птицы в сельскохозяйственных организациях и крестьянских (фермерских) хозяйствах</w:t>
            </w:r>
          </w:p>
        </w:tc>
        <w:tc>
          <w:tcPr>
            <w:tcW w:w="1121" w:type="dxa"/>
          </w:tcPr>
          <w:p w:rsidR="00BC3A46" w:rsidRPr="002E5F76" w:rsidRDefault="00BC3A46" w:rsidP="00466ED1">
            <w:pPr>
              <w:spacing w:line="360" w:lineRule="auto"/>
              <w:jc w:val="center"/>
              <w:rPr>
                <w:sz w:val="22"/>
                <w:szCs w:val="22"/>
              </w:rPr>
            </w:pPr>
            <w:r w:rsidRPr="002E5F76">
              <w:rPr>
                <w:sz w:val="22"/>
                <w:szCs w:val="22"/>
              </w:rPr>
              <w:t>тонн</w:t>
            </w:r>
          </w:p>
        </w:tc>
        <w:tc>
          <w:tcPr>
            <w:tcW w:w="1121" w:type="dxa"/>
          </w:tcPr>
          <w:p w:rsidR="00BC3A46" w:rsidRPr="002E5F76" w:rsidRDefault="00BC3A46" w:rsidP="00466ED1">
            <w:pPr>
              <w:spacing w:line="360" w:lineRule="auto"/>
              <w:jc w:val="center"/>
              <w:rPr>
                <w:sz w:val="22"/>
                <w:szCs w:val="22"/>
              </w:rPr>
            </w:pPr>
            <w:r w:rsidRPr="002E5F76">
              <w:rPr>
                <w:sz w:val="22"/>
                <w:szCs w:val="22"/>
              </w:rPr>
              <w:t>5 199</w:t>
            </w:r>
          </w:p>
        </w:tc>
        <w:tc>
          <w:tcPr>
            <w:tcW w:w="1121" w:type="dxa"/>
          </w:tcPr>
          <w:p w:rsidR="00BC3A46" w:rsidRPr="002E5F76" w:rsidRDefault="00BC3A46" w:rsidP="00466ED1">
            <w:pPr>
              <w:spacing w:line="360" w:lineRule="auto"/>
              <w:jc w:val="center"/>
              <w:rPr>
                <w:sz w:val="22"/>
                <w:szCs w:val="22"/>
              </w:rPr>
            </w:pPr>
            <w:r w:rsidRPr="002E5F76">
              <w:rPr>
                <w:sz w:val="22"/>
                <w:szCs w:val="22"/>
              </w:rPr>
              <w:t>5 199</w:t>
            </w:r>
          </w:p>
        </w:tc>
        <w:tc>
          <w:tcPr>
            <w:tcW w:w="1256" w:type="dxa"/>
          </w:tcPr>
          <w:p w:rsidR="00BC3A46" w:rsidRPr="002E5F76" w:rsidRDefault="00BC3A46" w:rsidP="00466ED1">
            <w:pPr>
              <w:spacing w:line="360" w:lineRule="auto"/>
              <w:jc w:val="center"/>
              <w:rPr>
                <w:sz w:val="22"/>
                <w:szCs w:val="22"/>
              </w:rPr>
            </w:pPr>
            <w:r w:rsidRPr="002E5F76">
              <w:rPr>
                <w:sz w:val="22"/>
                <w:szCs w:val="22"/>
              </w:rPr>
              <w:t>5 199</w:t>
            </w:r>
          </w:p>
        </w:tc>
      </w:tr>
      <w:tr w:rsidR="00BC3A46" w:rsidTr="00466ED1">
        <w:trPr>
          <w:trHeight w:val="736"/>
        </w:trPr>
        <w:tc>
          <w:tcPr>
            <w:tcW w:w="4907" w:type="dxa"/>
          </w:tcPr>
          <w:p w:rsidR="00BC3A46" w:rsidRPr="002E5F76" w:rsidRDefault="00BC3A46" w:rsidP="00466ED1">
            <w:pPr>
              <w:rPr>
                <w:sz w:val="22"/>
                <w:szCs w:val="22"/>
              </w:rPr>
            </w:pPr>
            <w:r w:rsidRPr="002E5F76">
              <w:rPr>
                <w:sz w:val="22"/>
                <w:szCs w:val="22"/>
              </w:rPr>
              <w:t>Объем производства молока в сельскохозяйственных организациях и крестьянских (фермерских) хозяйствах</w:t>
            </w:r>
          </w:p>
        </w:tc>
        <w:tc>
          <w:tcPr>
            <w:tcW w:w="1121" w:type="dxa"/>
          </w:tcPr>
          <w:p w:rsidR="00BC3A46" w:rsidRPr="002E5F76" w:rsidRDefault="00BC3A46" w:rsidP="00466ED1">
            <w:pPr>
              <w:spacing w:line="360" w:lineRule="auto"/>
              <w:jc w:val="center"/>
              <w:rPr>
                <w:sz w:val="22"/>
                <w:szCs w:val="22"/>
              </w:rPr>
            </w:pPr>
            <w:r w:rsidRPr="002E5F76">
              <w:rPr>
                <w:sz w:val="22"/>
                <w:szCs w:val="22"/>
              </w:rPr>
              <w:t>тонн</w:t>
            </w:r>
          </w:p>
        </w:tc>
        <w:tc>
          <w:tcPr>
            <w:tcW w:w="1121" w:type="dxa"/>
          </w:tcPr>
          <w:p w:rsidR="00BC3A46" w:rsidRPr="002E5F76" w:rsidRDefault="00BC3A46" w:rsidP="00466ED1">
            <w:pPr>
              <w:spacing w:line="360" w:lineRule="auto"/>
              <w:jc w:val="center"/>
              <w:rPr>
                <w:sz w:val="22"/>
                <w:szCs w:val="22"/>
              </w:rPr>
            </w:pPr>
            <w:r w:rsidRPr="002E5F76">
              <w:rPr>
                <w:sz w:val="22"/>
                <w:szCs w:val="22"/>
              </w:rPr>
              <w:t>12 450</w:t>
            </w:r>
          </w:p>
        </w:tc>
        <w:tc>
          <w:tcPr>
            <w:tcW w:w="1121" w:type="dxa"/>
          </w:tcPr>
          <w:p w:rsidR="00BC3A46" w:rsidRPr="002E5F76" w:rsidRDefault="00BC3A46" w:rsidP="00466ED1">
            <w:pPr>
              <w:spacing w:line="360" w:lineRule="auto"/>
              <w:jc w:val="center"/>
              <w:rPr>
                <w:sz w:val="22"/>
                <w:szCs w:val="22"/>
              </w:rPr>
            </w:pPr>
            <w:r w:rsidRPr="002E5F76">
              <w:rPr>
                <w:sz w:val="22"/>
                <w:szCs w:val="22"/>
              </w:rPr>
              <w:t>13 150</w:t>
            </w:r>
          </w:p>
        </w:tc>
        <w:tc>
          <w:tcPr>
            <w:tcW w:w="1256" w:type="dxa"/>
          </w:tcPr>
          <w:p w:rsidR="00BC3A46" w:rsidRPr="002E5F76" w:rsidRDefault="00BC3A46" w:rsidP="00466ED1">
            <w:pPr>
              <w:spacing w:line="360" w:lineRule="auto"/>
              <w:jc w:val="center"/>
              <w:rPr>
                <w:sz w:val="22"/>
                <w:szCs w:val="22"/>
              </w:rPr>
            </w:pPr>
            <w:r w:rsidRPr="002E5F76">
              <w:rPr>
                <w:sz w:val="22"/>
                <w:szCs w:val="22"/>
              </w:rPr>
              <w:t>13 200</w:t>
            </w:r>
          </w:p>
        </w:tc>
      </w:tr>
      <w:tr w:rsidR="00BC3A46" w:rsidTr="00466ED1">
        <w:trPr>
          <w:trHeight w:val="368"/>
        </w:trPr>
        <w:tc>
          <w:tcPr>
            <w:tcW w:w="4907" w:type="dxa"/>
          </w:tcPr>
          <w:p w:rsidR="00BC3A46" w:rsidRPr="002E5F76" w:rsidRDefault="00BC3A46" w:rsidP="00466ED1">
            <w:pPr>
              <w:rPr>
                <w:sz w:val="22"/>
                <w:szCs w:val="22"/>
              </w:rPr>
            </w:pPr>
            <w:r w:rsidRPr="002E5F76">
              <w:rPr>
                <w:sz w:val="22"/>
                <w:szCs w:val="22"/>
              </w:rPr>
              <w:t>Фонд  заработной платы работников организаций</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1 864 389</w:t>
            </w:r>
          </w:p>
        </w:tc>
        <w:tc>
          <w:tcPr>
            <w:tcW w:w="1121" w:type="dxa"/>
          </w:tcPr>
          <w:p w:rsidR="00BC3A46" w:rsidRPr="002E5F76" w:rsidRDefault="00BC3A46" w:rsidP="00466ED1">
            <w:pPr>
              <w:spacing w:line="360" w:lineRule="auto"/>
              <w:jc w:val="center"/>
              <w:rPr>
                <w:sz w:val="22"/>
                <w:szCs w:val="22"/>
              </w:rPr>
            </w:pPr>
            <w:r w:rsidRPr="002E5F76">
              <w:rPr>
                <w:sz w:val="22"/>
                <w:szCs w:val="22"/>
              </w:rPr>
              <w:t>2 016 463</w:t>
            </w:r>
          </w:p>
        </w:tc>
        <w:tc>
          <w:tcPr>
            <w:tcW w:w="1256" w:type="dxa"/>
          </w:tcPr>
          <w:p w:rsidR="00BC3A46" w:rsidRPr="002E5F76" w:rsidRDefault="00BC3A46" w:rsidP="00466ED1">
            <w:pPr>
              <w:spacing w:line="360" w:lineRule="auto"/>
              <w:jc w:val="center"/>
              <w:rPr>
                <w:sz w:val="22"/>
                <w:szCs w:val="22"/>
              </w:rPr>
            </w:pPr>
            <w:r w:rsidRPr="002E5F76">
              <w:rPr>
                <w:sz w:val="22"/>
                <w:szCs w:val="22"/>
              </w:rPr>
              <w:t>2 157 665</w:t>
            </w:r>
          </w:p>
        </w:tc>
      </w:tr>
      <w:tr w:rsidR="00BC3A46" w:rsidTr="00466ED1">
        <w:trPr>
          <w:trHeight w:val="736"/>
        </w:trPr>
        <w:tc>
          <w:tcPr>
            <w:tcW w:w="4907" w:type="dxa"/>
          </w:tcPr>
          <w:p w:rsidR="00BC3A46" w:rsidRPr="002E5F76" w:rsidRDefault="00BC3A46" w:rsidP="00466ED1">
            <w:pPr>
              <w:rPr>
                <w:sz w:val="22"/>
                <w:szCs w:val="22"/>
              </w:rPr>
            </w:pPr>
            <w:r>
              <w:rPr>
                <w:sz w:val="22"/>
                <w:szCs w:val="22"/>
              </w:rPr>
              <w:t xml:space="preserve">Среднемесячная номинальная начисленная заработная плата работников </w:t>
            </w:r>
            <w:r w:rsidRPr="002E5F76">
              <w:rPr>
                <w:sz w:val="22"/>
                <w:szCs w:val="22"/>
              </w:rPr>
              <w:t>(крупных и средних предприятий, некоммерческих организаций)</w:t>
            </w:r>
            <w:r>
              <w:rPr>
                <w:sz w:val="22"/>
                <w:szCs w:val="22"/>
              </w:rPr>
              <w:t xml:space="preserve"> </w:t>
            </w:r>
          </w:p>
        </w:tc>
        <w:tc>
          <w:tcPr>
            <w:tcW w:w="1121" w:type="dxa"/>
          </w:tcPr>
          <w:p w:rsidR="00BC3A46" w:rsidRPr="002E5F76" w:rsidRDefault="00BC3A46" w:rsidP="00466ED1">
            <w:pPr>
              <w:spacing w:line="360" w:lineRule="auto"/>
              <w:jc w:val="center"/>
              <w:rPr>
                <w:sz w:val="22"/>
                <w:szCs w:val="22"/>
              </w:rPr>
            </w:pPr>
            <w:r>
              <w:rPr>
                <w:sz w:val="22"/>
                <w:szCs w:val="22"/>
              </w:rPr>
              <w:t>руб.</w:t>
            </w:r>
          </w:p>
        </w:tc>
        <w:tc>
          <w:tcPr>
            <w:tcW w:w="1121" w:type="dxa"/>
          </w:tcPr>
          <w:p w:rsidR="00BC3A46" w:rsidRPr="002E5F76" w:rsidRDefault="00BC3A46" w:rsidP="00466ED1">
            <w:pPr>
              <w:spacing w:line="360" w:lineRule="auto"/>
              <w:jc w:val="center"/>
              <w:rPr>
                <w:sz w:val="22"/>
                <w:szCs w:val="22"/>
              </w:rPr>
            </w:pPr>
            <w:r>
              <w:rPr>
                <w:sz w:val="22"/>
                <w:szCs w:val="22"/>
              </w:rPr>
              <w:t>44 765,1</w:t>
            </w:r>
          </w:p>
        </w:tc>
        <w:tc>
          <w:tcPr>
            <w:tcW w:w="1121" w:type="dxa"/>
          </w:tcPr>
          <w:p w:rsidR="00BC3A46" w:rsidRPr="002E5F76" w:rsidRDefault="00BC3A46" w:rsidP="00466ED1">
            <w:pPr>
              <w:spacing w:line="360" w:lineRule="auto"/>
              <w:jc w:val="center"/>
              <w:rPr>
                <w:sz w:val="22"/>
                <w:szCs w:val="22"/>
              </w:rPr>
            </w:pPr>
            <w:r>
              <w:rPr>
                <w:sz w:val="22"/>
                <w:szCs w:val="22"/>
              </w:rPr>
              <w:t>47 865,5</w:t>
            </w:r>
          </w:p>
        </w:tc>
        <w:tc>
          <w:tcPr>
            <w:tcW w:w="1256" w:type="dxa"/>
          </w:tcPr>
          <w:p w:rsidR="00BC3A46" w:rsidRPr="002E5F76" w:rsidRDefault="00BC3A46" w:rsidP="00466ED1">
            <w:pPr>
              <w:spacing w:line="360" w:lineRule="auto"/>
              <w:jc w:val="center"/>
              <w:rPr>
                <w:sz w:val="22"/>
                <w:szCs w:val="22"/>
              </w:rPr>
            </w:pPr>
            <w:r>
              <w:rPr>
                <w:sz w:val="22"/>
                <w:szCs w:val="22"/>
              </w:rPr>
              <w:t>51 316,9</w:t>
            </w:r>
          </w:p>
        </w:tc>
      </w:tr>
      <w:tr w:rsidR="00BC3A46" w:rsidTr="00466ED1">
        <w:trPr>
          <w:trHeight w:val="986"/>
        </w:trPr>
        <w:tc>
          <w:tcPr>
            <w:tcW w:w="4907" w:type="dxa"/>
          </w:tcPr>
          <w:p w:rsidR="00BC3A46" w:rsidRPr="002E5F76" w:rsidRDefault="00BC3A46" w:rsidP="00466ED1">
            <w:pPr>
              <w:rPr>
                <w:sz w:val="22"/>
                <w:szCs w:val="22"/>
              </w:rPr>
            </w:pPr>
            <w:r w:rsidRPr="002E5F76">
              <w:rPr>
                <w:sz w:val="22"/>
                <w:szCs w:val="22"/>
              </w:rPr>
              <w:t>Темп роста среднемесячной номинальной начисленной заработной платы работников (крупных и средних предприятий, некоммерческих организаций)</w:t>
            </w:r>
          </w:p>
        </w:tc>
        <w:tc>
          <w:tcPr>
            <w:tcW w:w="1121" w:type="dxa"/>
          </w:tcPr>
          <w:p w:rsidR="00BC3A46" w:rsidRPr="002E5F76" w:rsidRDefault="00BC3A46" w:rsidP="00466ED1">
            <w:pPr>
              <w:spacing w:line="360" w:lineRule="auto"/>
              <w:jc w:val="center"/>
              <w:rPr>
                <w:sz w:val="22"/>
                <w:szCs w:val="22"/>
              </w:rPr>
            </w:pPr>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107,5</w:t>
            </w:r>
          </w:p>
        </w:tc>
        <w:tc>
          <w:tcPr>
            <w:tcW w:w="1121" w:type="dxa"/>
          </w:tcPr>
          <w:p w:rsidR="00BC3A46" w:rsidRPr="002E5F76" w:rsidRDefault="00BC3A46" w:rsidP="00466ED1">
            <w:pPr>
              <w:spacing w:line="360" w:lineRule="auto"/>
              <w:jc w:val="center"/>
              <w:rPr>
                <w:sz w:val="22"/>
                <w:szCs w:val="22"/>
              </w:rPr>
            </w:pPr>
            <w:r w:rsidRPr="002E5F76">
              <w:rPr>
                <w:sz w:val="22"/>
                <w:szCs w:val="22"/>
              </w:rPr>
              <w:t>106,9</w:t>
            </w:r>
          </w:p>
        </w:tc>
        <w:tc>
          <w:tcPr>
            <w:tcW w:w="1256" w:type="dxa"/>
          </w:tcPr>
          <w:p w:rsidR="00BC3A46" w:rsidRPr="002E5F76" w:rsidRDefault="00BC3A46" w:rsidP="00466ED1">
            <w:pPr>
              <w:spacing w:line="360" w:lineRule="auto"/>
              <w:jc w:val="center"/>
              <w:rPr>
                <w:sz w:val="22"/>
                <w:szCs w:val="22"/>
              </w:rPr>
            </w:pPr>
            <w:r w:rsidRPr="002E5F76">
              <w:rPr>
                <w:sz w:val="22"/>
                <w:szCs w:val="22"/>
              </w:rPr>
              <w:t>107,2</w:t>
            </w:r>
          </w:p>
        </w:tc>
      </w:tr>
      <w:tr w:rsidR="00BC3A46" w:rsidTr="00466ED1">
        <w:trPr>
          <w:trHeight w:val="368"/>
        </w:trPr>
        <w:tc>
          <w:tcPr>
            <w:tcW w:w="4907" w:type="dxa"/>
          </w:tcPr>
          <w:p w:rsidR="00BC3A46" w:rsidRPr="002E5F76" w:rsidRDefault="00BC3A46" w:rsidP="00466ED1">
            <w:pPr>
              <w:rPr>
                <w:sz w:val="22"/>
                <w:szCs w:val="22"/>
              </w:rPr>
            </w:pPr>
            <w:r w:rsidRPr="002E5F76">
              <w:rPr>
                <w:sz w:val="22"/>
                <w:szCs w:val="22"/>
              </w:rPr>
              <w:t xml:space="preserve">Прибыль (убыток) до налогообложения </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244 908</w:t>
            </w:r>
          </w:p>
        </w:tc>
        <w:tc>
          <w:tcPr>
            <w:tcW w:w="1121" w:type="dxa"/>
          </w:tcPr>
          <w:p w:rsidR="00BC3A46" w:rsidRPr="002E5F76" w:rsidRDefault="00BC3A46" w:rsidP="00466ED1">
            <w:pPr>
              <w:spacing w:line="360" w:lineRule="auto"/>
              <w:jc w:val="center"/>
              <w:rPr>
                <w:sz w:val="22"/>
                <w:szCs w:val="22"/>
              </w:rPr>
            </w:pPr>
            <w:r w:rsidRPr="002E5F76">
              <w:rPr>
                <w:sz w:val="22"/>
                <w:szCs w:val="22"/>
              </w:rPr>
              <w:t>278 643</w:t>
            </w:r>
          </w:p>
        </w:tc>
        <w:tc>
          <w:tcPr>
            <w:tcW w:w="1256" w:type="dxa"/>
          </w:tcPr>
          <w:p w:rsidR="00BC3A46" w:rsidRPr="002E5F76" w:rsidRDefault="00BC3A46" w:rsidP="00466ED1">
            <w:pPr>
              <w:spacing w:line="360" w:lineRule="auto"/>
              <w:jc w:val="center"/>
              <w:rPr>
                <w:sz w:val="22"/>
                <w:szCs w:val="22"/>
              </w:rPr>
            </w:pPr>
            <w:r w:rsidRPr="002E5F76">
              <w:rPr>
                <w:sz w:val="22"/>
                <w:szCs w:val="22"/>
              </w:rPr>
              <w:t>327 422</w:t>
            </w:r>
          </w:p>
        </w:tc>
      </w:tr>
      <w:tr w:rsidR="00BC3A46" w:rsidTr="00466ED1">
        <w:trPr>
          <w:trHeight w:val="368"/>
        </w:trPr>
        <w:tc>
          <w:tcPr>
            <w:tcW w:w="4907" w:type="dxa"/>
          </w:tcPr>
          <w:p w:rsidR="00BC3A46" w:rsidRPr="002E5F76" w:rsidRDefault="00BC3A46" w:rsidP="00466ED1">
            <w:pPr>
              <w:rPr>
                <w:sz w:val="22"/>
                <w:szCs w:val="22"/>
              </w:rPr>
            </w:pPr>
            <w:r w:rsidRPr="002E5F76">
              <w:rPr>
                <w:sz w:val="22"/>
                <w:szCs w:val="22"/>
              </w:rPr>
              <w:t>Прибыль прибыльных организаций</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324 982</w:t>
            </w:r>
          </w:p>
        </w:tc>
        <w:tc>
          <w:tcPr>
            <w:tcW w:w="1121" w:type="dxa"/>
          </w:tcPr>
          <w:p w:rsidR="00BC3A46" w:rsidRPr="002E5F76" w:rsidRDefault="00BC3A46" w:rsidP="00466ED1">
            <w:pPr>
              <w:spacing w:line="360" w:lineRule="auto"/>
              <w:jc w:val="center"/>
              <w:rPr>
                <w:sz w:val="22"/>
                <w:szCs w:val="22"/>
              </w:rPr>
            </w:pPr>
            <w:r w:rsidRPr="002E5F76">
              <w:rPr>
                <w:sz w:val="22"/>
                <w:szCs w:val="22"/>
              </w:rPr>
              <w:t>343 097</w:t>
            </w:r>
          </w:p>
        </w:tc>
        <w:tc>
          <w:tcPr>
            <w:tcW w:w="1256" w:type="dxa"/>
          </w:tcPr>
          <w:p w:rsidR="00BC3A46" w:rsidRPr="002E5F76" w:rsidRDefault="00BC3A46" w:rsidP="00466ED1">
            <w:pPr>
              <w:spacing w:line="360" w:lineRule="auto"/>
              <w:jc w:val="center"/>
              <w:rPr>
                <w:sz w:val="22"/>
                <w:szCs w:val="22"/>
              </w:rPr>
            </w:pPr>
            <w:r w:rsidRPr="002E5F76">
              <w:rPr>
                <w:sz w:val="22"/>
                <w:szCs w:val="22"/>
              </w:rPr>
              <w:t>363 866</w:t>
            </w:r>
          </w:p>
        </w:tc>
      </w:tr>
      <w:tr w:rsidR="00BC3A46" w:rsidTr="00466ED1">
        <w:trPr>
          <w:trHeight w:val="368"/>
        </w:trPr>
        <w:tc>
          <w:tcPr>
            <w:tcW w:w="4907" w:type="dxa"/>
          </w:tcPr>
          <w:p w:rsidR="00BC3A46" w:rsidRPr="002E5F76" w:rsidRDefault="00BC3A46" w:rsidP="00466ED1">
            <w:pPr>
              <w:rPr>
                <w:sz w:val="22"/>
                <w:szCs w:val="22"/>
              </w:rPr>
            </w:pPr>
            <w:r w:rsidRPr="002E5F76">
              <w:rPr>
                <w:sz w:val="22"/>
                <w:szCs w:val="22"/>
              </w:rPr>
              <w:t>Объем оборота розничной торговли</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3 001 516</w:t>
            </w:r>
          </w:p>
        </w:tc>
        <w:tc>
          <w:tcPr>
            <w:tcW w:w="1121" w:type="dxa"/>
          </w:tcPr>
          <w:p w:rsidR="00BC3A46" w:rsidRPr="002E5F76" w:rsidRDefault="00BC3A46" w:rsidP="00466ED1">
            <w:pPr>
              <w:spacing w:line="360" w:lineRule="auto"/>
              <w:jc w:val="center"/>
              <w:rPr>
                <w:sz w:val="22"/>
                <w:szCs w:val="22"/>
              </w:rPr>
            </w:pPr>
            <w:r w:rsidRPr="002E5F76">
              <w:rPr>
                <w:sz w:val="22"/>
                <w:szCs w:val="22"/>
              </w:rPr>
              <w:t>3 237 045</w:t>
            </w:r>
          </w:p>
        </w:tc>
        <w:tc>
          <w:tcPr>
            <w:tcW w:w="1256" w:type="dxa"/>
          </w:tcPr>
          <w:p w:rsidR="00BC3A46" w:rsidRPr="002E5F76" w:rsidRDefault="00BC3A46" w:rsidP="00466ED1">
            <w:pPr>
              <w:spacing w:line="360" w:lineRule="auto"/>
              <w:jc w:val="center"/>
              <w:rPr>
                <w:sz w:val="22"/>
                <w:szCs w:val="22"/>
              </w:rPr>
            </w:pPr>
            <w:r w:rsidRPr="002E5F76">
              <w:rPr>
                <w:sz w:val="22"/>
                <w:szCs w:val="22"/>
              </w:rPr>
              <w:t>3 491 076</w:t>
            </w:r>
          </w:p>
        </w:tc>
      </w:tr>
      <w:tr w:rsidR="00BC3A46" w:rsidTr="00466ED1">
        <w:trPr>
          <w:trHeight w:val="736"/>
        </w:trPr>
        <w:tc>
          <w:tcPr>
            <w:tcW w:w="4907" w:type="dxa"/>
          </w:tcPr>
          <w:p w:rsidR="00BC3A46" w:rsidRPr="002E5F76" w:rsidRDefault="00BC3A46" w:rsidP="00466ED1">
            <w:pPr>
              <w:rPr>
                <w:sz w:val="22"/>
                <w:szCs w:val="22"/>
              </w:rPr>
            </w:pPr>
            <w:r w:rsidRPr="002E5F76">
              <w:rPr>
                <w:sz w:val="22"/>
                <w:szCs w:val="22"/>
              </w:rPr>
              <w:lastRenderedPageBreak/>
              <w:t>Общая площадь введенного в эксплуатацию жилья с учетом индивидуального жилищного строительства</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кв.м</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5 800</w:t>
            </w:r>
          </w:p>
        </w:tc>
        <w:tc>
          <w:tcPr>
            <w:tcW w:w="1121" w:type="dxa"/>
          </w:tcPr>
          <w:p w:rsidR="00BC3A46" w:rsidRPr="002E5F76" w:rsidRDefault="00BC3A46" w:rsidP="00466ED1">
            <w:pPr>
              <w:spacing w:line="360" w:lineRule="auto"/>
              <w:jc w:val="center"/>
              <w:rPr>
                <w:sz w:val="22"/>
                <w:szCs w:val="22"/>
              </w:rPr>
            </w:pPr>
            <w:r w:rsidRPr="002E5F76">
              <w:rPr>
                <w:sz w:val="22"/>
                <w:szCs w:val="22"/>
              </w:rPr>
              <w:t>6 300</w:t>
            </w:r>
          </w:p>
        </w:tc>
        <w:tc>
          <w:tcPr>
            <w:tcW w:w="1256" w:type="dxa"/>
          </w:tcPr>
          <w:p w:rsidR="00BC3A46" w:rsidRPr="002E5F76" w:rsidRDefault="00BC3A46" w:rsidP="00466ED1">
            <w:pPr>
              <w:spacing w:line="360" w:lineRule="auto"/>
              <w:jc w:val="center"/>
              <w:rPr>
                <w:sz w:val="22"/>
                <w:szCs w:val="22"/>
              </w:rPr>
            </w:pPr>
            <w:r w:rsidRPr="002E5F76">
              <w:rPr>
                <w:sz w:val="22"/>
                <w:szCs w:val="22"/>
              </w:rPr>
              <w:t>6 550</w:t>
            </w:r>
          </w:p>
        </w:tc>
      </w:tr>
      <w:tr w:rsidR="00BC3A46" w:rsidTr="00466ED1">
        <w:trPr>
          <w:trHeight w:val="500"/>
        </w:trPr>
        <w:tc>
          <w:tcPr>
            <w:tcW w:w="4907" w:type="dxa"/>
          </w:tcPr>
          <w:p w:rsidR="00BC3A46" w:rsidRPr="002E5F76" w:rsidRDefault="00BC3A46" w:rsidP="00466ED1">
            <w:pPr>
              <w:rPr>
                <w:sz w:val="22"/>
                <w:szCs w:val="22"/>
              </w:rPr>
            </w:pPr>
            <w:r w:rsidRPr="002E5F76">
              <w:rPr>
                <w:sz w:val="22"/>
                <w:szCs w:val="22"/>
              </w:rPr>
              <w:t>Объем инвестиций в основной капитал (за исключением бюджетных средств)</w:t>
            </w:r>
          </w:p>
        </w:tc>
        <w:tc>
          <w:tcPr>
            <w:tcW w:w="1121" w:type="dxa"/>
          </w:tcPr>
          <w:p w:rsidR="00BC3A46" w:rsidRPr="002E5F76" w:rsidRDefault="00BC3A46" w:rsidP="00466ED1">
            <w:pPr>
              <w:spacing w:line="360" w:lineRule="auto"/>
              <w:jc w:val="center"/>
              <w:rPr>
                <w:sz w:val="22"/>
                <w:szCs w:val="22"/>
              </w:rPr>
            </w:pPr>
            <w:proofErr w:type="spellStart"/>
            <w:r w:rsidRPr="002E5F76">
              <w:rPr>
                <w:sz w:val="22"/>
                <w:szCs w:val="22"/>
              </w:rPr>
              <w:t>тыс.руб</w:t>
            </w:r>
            <w:proofErr w:type="spellEnd"/>
            <w:r w:rsidRPr="002E5F76">
              <w:rPr>
                <w:sz w:val="22"/>
                <w:szCs w:val="22"/>
              </w:rPr>
              <w:t>.</w:t>
            </w:r>
          </w:p>
        </w:tc>
        <w:tc>
          <w:tcPr>
            <w:tcW w:w="1121" w:type="dxa"/>
          </w:tcPr>
          <w:p w:rsidR="00BC3A46" w:rsidRPr="002E5F76" w:rsidRDefault="00BC3A46" w:rsidP="00466ED1">
            <w:pPr>
              <w:spacing w:line="360" w:lineRule="auto"/>
              <w:jc w:val="center"/>
              <w:rPr>
                <w:sz w:val="22"/>
                <w:szCs w:val="22"/>
              </w:rPr>
            </w:pPr>
            <w:r w:rsidRPr="002E5F76">
              <w:rPr>
                <w:sz w:val="22"/>
                <w:szCs w:val="22"/>
              </w:rPr>
              <w:t>174 884</w:t>
            </w:r>
          </w:p>
        </w:tc>
        <w:tc>
          <w:tcPr>
            <w:tcW w:w="1121" w:type="dxa"/>
          </w:tcPr>
          <w:p w:rsidR="00BC3A46" w:rsidRPr="002E5F76" w:rsidRDefault="00BC3A46" w:rsidP="00466ED1">
            <w:pPr>
              <w:spacing w:line="360" w:lineRule="auto"/>
              <w:jc w:val="center"/>
              <w:rPr>
                <w:sz w:val="22"/>
                <w:szCs w:val="22"/>
              </w:rPr>
            </w:pPr>
            <w:r w:rsidRPr="002E5F76">
              <w:rPr>
                <w:sz w:val="22"/>
                <w:szCs w:val="22"/>
              </w:rPr>
              <w:t>190 060</w:t>
            </w:r>
          </w:p>
        </w:tc>
        <w:tc>
          <w:tcPr>
            <w:tcW w:w="1256" w:type="dxa"/>
          </w:tcPr>
          <w:p w:rsidR="00BC3A46" w:rsidRPr="002E5F76" w:rsidRDefault="00BC3A46" w:rsidP="00466ED1">
            <w:pPr>
              <w:spacing w:line="360" w:lineRule="auto"/>
              <w:jc w:val="center"/>
              <w:rPr>
                <w:sz w:val="22"/>
                <w:szCs w:val="22"/>
              </w:rPr>
            </w:pPr>
            <w:r w:rsidRPr="002E5F76">
              <w:rPr>
                <w:sz w:val="22"/>
                <w:szCs w:val="22"/>
              </w:rPr>
              <w:t>207 749</w:t>
            </w:r>
          </w:p>
        </w:tc>
      </w:tr>
      <w:tr w:rsidR="00BC3A46" w:rsidTr="00466ED1">
        <w:trPr>
          <w:trHeight w:val="736"/>
        </w:trPr>
        <w:tc>
          <w:tcPr>
            <w:tcW w:w="4907" w:type="dxa"/>
          </w:tcPr>
          <w:p w:rsidR="00BC3A46" w:rsidRPr="002E5F76" w:rsidRDefault="00BC3A46" w:rsidP="00466ED1">
            <w:pPr>
              <w:rPr>
                <w:sz w:val="22"/>
                <w:szCs w:val="22"/>
              </w:rPr>
            </w:pPr>
            <w:r w:rsidRPr="002E5F76">
              <w:rPr>
                <w:sz w:val="22"/>
                <w:szCs w:val="22"/>
              </w:rPr>
              <w:t>Численность работников, принятых на дополнительно введенные (созданные) рабочие места в рамках инвестиционных проектов</w:t>
            </w:r>
          </w:p>
        </w:tc>
        <w:tc>
          <w:tcPr>
            <w:tcW w:w="1121" w:type="dxa"/>
          </w:tcPr>
          <w:p w:rsidR="00BC3A46" w:rsidRPr="002E5F76" w:rsidRDefault="00BC3A46" w:rsidP="00466ED1">
            <w:pPr>
              <w:spacing w:line="360" w:lineRule="auto"/>
              <w:jc w:val="center"/>
              <w:rPr>
                <w:sz w:val="22"/>
                <w:szCs w:val="22"/>
              </w:rPr>
            </w:pPr>
            <w:r w:rsidRPr="002E5F76">
              <w:rPr>
                <w:sz w:val="22"/>
                <w:szCs w:val="22"/>
              </w:rPr>
              <w:t>человек</w:t>
            </w:r>
          </w:p>
        </w:tc>
        <w:tc>
          <w:tcPr>
            <w:tcW w:w="1121" w:type="dxa"/>
          </w:tcPr>
          <w:p w:rsidR="00BC3A46" w:rsidRPr="002E5F76" w:rsidRDefault="00BC3A46" w:rsidP="00466ED1">
            <w:pPr>
              <w:spacing w:line="360" w:lineRule="auto"/>
              <w:jc w:val="center"/>
              <w:rPr>
                <w:sz w:val="22"/>
                <w:szCs w:val="22"/>
              </w:rPr>
            </w:pPr>
            <w:r w:rsidRPr="002E5F76">
              <w:rPr>
                <w:sz w:val="22"/>
                <w:szCs w:val="22"/>
              </w:rPr>
              <w:t>37</w:t>
            </w:r>
          </w:p>
        </w:tc>
        <w:tc>
          <w:tcPr>
            <w:tcW w:w="1121" w:type="dxa"/>
          </w:tcPr>
          <w:p w:rsidR="00BC3A46" w:rsidRPr="002E5F76" w:rsidRDefault="00BC3A46" w:rsidP="00466ED1">
            <w:pPr>
              <w:spacing w:line="360" w:lineRule="auto"/>
              <w:jc w:val="center"/>
              <w:rPr>
                <w:sz w:val="22"/>
                <w:szCs w:val="22"/>
              </w:rPr>
            </w:pPr>
            <w:r w:rsidRPr="002E5F76">
              <w:rPr>
                <w:sz w:val="22"/>
                <w:szCs w:val="22"/>
              </w:rPr>
              <w:t>40</w:t>
            </w:r>
          </w:p>
        </w:tc>
        <w:tc>
          <w:tcPr>
            <w:tcW w:w="1256" w:type="dxa"/>
          </w:tcPr>
          <w:p w:rsidR="00BC3A46" w:rsidRPr="002E5F76" w:rsidRDefault="00BC3A46" w:rsidP="00466ED1">
            <w:pPr>
              <w:spacing w:line="360" w:lineRule="auto"/>
              <w:jc w:val="center"/>
              <w:rPr>
                <w:sz w:val="22"/>
                <w:szCs w:val="22"/>
              </w:rPr>
            </w:pPr>
            <w:r w:rsidRPr="002E5F76">
              <w:rPr>
                <w:sz w:val="22"/>
                <w:szCs w:val="22"/>
              </w:rPr>
              <w:t>44</w:t>
            </w:r>
          </w:p>
        </w:tc>
      </w:tr>
      <w:tr w:rsidR="00BC3A46" w:rsidTr="00466ED1">
        <w:trPr>
          <w:trHeight w:val="486"/>
        </w:trPr>
        <w:tc>
          <w:tcPr>
            <w:tcW w:w="4907" w:type="dxa"/>
            <w:tcBorders>
              <w:bottom w:val="nil"/>
            </w:tcBorders>
          </w:tcPr>
          <w:p w:rsidR="00BC3A46" w:rsidRPr="002E5F76" w:rsidRDefault="00BC3A46" w:rsidP="00466ED1">
            <w:pPr>
              <w:rPr>
                <w:sz w:val="22"/>
                <w:szCs w:val="22"/>
              </w:rPr>
            </w:pPr>
            <w:r w:rsidRPr="002E5F76">
              <w:rPr>
                <w:sz w:val="22"/>
                <w:szCs w:val="22"/>
              </w:rPr>
              <w:t>Число субъектов малого и среднего предпринимательства</w:t>
            </w:r>
          </w:p>
        </w:tc>
        <w:tc>
          <w:tcPr>
            <w:tcW w:w="1121" w:type="dxa"/>
            <w:tcBorders>
              <w:bottom w:val="nil"/>
            </w:tcBorders>
          </w:tcPr>
          <w:p w:rsidR="00BC3A46" w:rsidRPr="002E5F76" w:rsidRDefault="00BC3A46" w:rsidP="00466ED1">
            <w:pPr>
              <w:spacing w:line="360" w:lineRule="auto"/>
              <w:jc w:val="center"/>
              <w:rPr>
                <w:sz w:val="22"/>
                <w:szCs w:val="22"/>
              </w:rPr>
            </w:pPr>
            <w:r w:rsidRPr="002E5F76">
              <w:rPr>
                <w:sz w:val="22"/>
                <w:szCs w:val="22"/>
              </w:rPr>
              <w:t>ед.</w:t>
            </w:r>
          </w:p>
        </w:tc>
        <w:tc>
          <w:tcPr>
            <w:tcW w:w="1121" w:type="dxa"/>
            <w:tcBorders>
              <w:bottom w:val="nil"/>
            </w:tcBorders>
          </w:tcPr>
          <w:p w:rsidR="00BC3A46" w:rsidRPr="002E5F76" w:rsidRDefault="00BC3A46" w:rsidP="00466ED1">
            <w:pPr>
              <w:spacing w:line="360" w:lineRule="auto"/>
              <w:jc w:val="center"/>
              <w:rPr>
                <w:sz w:val="22"/>
                <w:szCs w:val="22"/>
              </w:rPr>
            </w:pPr>
            <w:r w:rsidRPr="002E5F76">
              <w:rPr>
                <w:sz w:val="22"/>
                <w:szCs w:val="22"/>
              </w:rPr>
              <w:t>645</w:t>
            </w:r>
          </w:p>
        </w:tc>
        <w:tc>
          <w:tcPr>
            <w:tcW w:w="1121" w:type="dxa"/>
            <w:tcBorders>
              <w:bottom w:val="nil"/>
            </w:tcBorders>
          </w:tcPr>
          <w:p w:rsidR="00BC3A46" w:rsidRPr="002E5F76" w:rsidRDefault="00BC3A46" w:rsidP="00466ED1">
            <w:pPr>
              <w:spacing w:line="360" w:lineRule="auto"/>
              <w:jc w:val="center"/>
              <w:rPr>
                <w:sz w:val="22"/>
                <w:szCs w:val="22"/>
              </w:rPr>
            </w:pPr>
            <w:r w:rsidRPr="002E5F76">
              <w:rPr>
                <w:sz w:val="22"/>
                <w:szCs w:val="22"/>
              </w:rPr>
              <w:t>647</w:t>
            </w:r>
          </w:p>
        </w:tc>
        <w:tc>
          <w:tcPr>
            <w:tcW w:w="1256" w:type="dxa"/>
            <w:tcBorders>
              <w:bottom w:val="nil"/>
            </w:tcBorders>
          </w:tcPr>
          <w:p w:rsidR="00BC3A46" w:rsidRPr="002E5F76" w:rsidRDefault="00BC3A46" w:rsidP="00466ED1">
            <w:pPr>
              <w:spacing w:line="360" w:lineRule="auto"/>
              <w:jc w:val="center"/>
              <w:rPr>
                <w:sz w:val="22"/>
                <w:szCs w:val="22"/>
              </w:rPr>
            </w:pPr>
            <w:r w:rsidRPr="002E5F76">
              <w:rPr>
                <w:sz w:val="22"/>
                <w:szCs w:val="22"/>
              </w:rPr>
              <w:t>649</w:t>
            </w:r>
          </w:p>
        </w:tc>
      </w:tr>
      <w:tr w:rsidR="00BC3A46" w:rsidTr="00466ED1">
        <w:trPr>
          <w:trHeight w:val="106"/>
        </w:trPr>
        <w:tc>
          <w:tcPr>
            <w:tcW w:w="4907" w:type="dxa"/>
            <w:tcBorders>
              <w:top w:val="nil"/>
            </w:tcBorders>
          </w:tcPr>
          <w:p w:rsidR="00BC3A46" w:rsidRPr="002E5F76" w:rsidRDefault="00BC3A46" w:rsidP="00466ED1">
            <w:pPr>
              <w:rPr>
                <w:sz w:val="22"/>
                <w:szCs w:val="22"/>
              </w:rPr>
            </w:pPr>
          </w:p>
        </w:tc>
        <w:tc>
          <w:tcPr>
            <w:tcW w:w="1121" w:type="dxa"/>
            <w:tcBorders>
              <w:top w:val="nil"/>
            </w:tcBorders>
          </w:tcPr>
          <w:p w:rsidR="00BC3A46" w:rsidRPr="002E5F76" w:rsidRDefault="00BC3A46" w:rsidP="00466ED1">
            <w:pPr>
              <w:spacing w:line="360" w:lineRule="auto"/>
              <w:jc w:val="center"/>
              <w:rPr>
                <w:sz w:val="22"/>
                <w:szCs w:val="22"/>
              </w:rPr>
            </w:pPr>
          </w:p>
        </w:tc>
        <w:tc>
          <w:tcPr>
            <w:tcW w:w="1121" w:type="dxa"/>
            <w:tcBorders>
              <w:top w:val="nil"/>
            </w:tcBorders>
          </w:tcPr>
          <w:p w:rsidR="00BC3A46" w:rsidRPr="002E5F76" w:rsidRDefault="00BC3A46" w:rsidP="00466ED1">
            <w:pPr>
              <w:spacing w:line="360" w:lineRule="auto"/>
              <w:jc w:val="center"/>
              <w:rPr>
                <w:sz w:val="22"/>
                <w:szCs w:val="22"/>
              </w:rPr>
            </w:pPr>
          </w:p>
        </w:tc>
        <w:tc>
          <w:tcPr>
            <w:tcW w:w="1121" w:type="dxa"/>
            <w:tcBorders>
              <w:top w:val="nil"/>
            </w:tcBorders>
          </w:tcPr>
          <w:p w:rsidR="00BC3A46" w:rsidRPr="002E5F76" w:rsidRDefault="00BC3A46" w:rsidP="00466ED1">
            <w:pPr>
              <w:spacing w:line="360" w:lineRule="auto"/>
              <w:jc w:val="center"/>
              <w:rPr>
                <w:sz w:val="22"/>
                <w:szCs w:val="22"/>
              </w:rPr>
            </w:pPr>
          </w:p>
        </w:tc>
        <w:tc>
          <w:tcPr>
            <w:tcW w:w="1256" w:type="dxa"/>
            <w:tcBorders>
              <w:top w:val="nil"/>
            </w:tcBorders>
          </w:tcPr>
          <w:p w:rsidR="00BC3A46" w:rsidRPr="002E5F76" w:rsidRDefault="00BC3A46" w:rsidP="00466ED1">
            <w:pPr>
              <w:spacing w:line="360" w:lineRule="auto"/>
              <w:jc w:val="right"/>
              <w:rPr>
                <w:sz w:val="22"/>
                <w:szCs w:val="22"/>
              </w:rPr>
            </w:pPr>
            <w:r>
              <w:rPr>
                <w:sz w:val="22"/>
                <w:szCs w:val="22"/>
              </w:rPr>
              <w:t>»</w:t>
            </w:r>
          </w:p>
        </w:tc>
      </w:tr>
    </w:tbl>
    <w:p w:rsidR="00BC3A46" w:rsidRPr="00BC3A46" w:rsidRDefault="00BC3A46" w:rsidP="00BC3A46">
      <w:pPr>
        <w:spacing w:after="0" w:line="240" w:lineRule="auto"/>
        <w:jc w:val="both"/>
        <w:rPr>
          <w:rFonts w:ascii="Times New Roman" w:hAnsi="Times New Roman" w:cs="Times New Roman"/>
        </w:rPr>
      </w:pPr>
      <w:r w:rsidRPr="00BC3A46">
        <w:rPr>
          <w:rFonts w:ascii="Times New Roman" w:hAnsi="Times New Roman" w:cs="Times New Roman"/>
        </w:rPr>
        <w:t>2.  Настоящее постановление вступает в силу после официального опубликования.</w:t>
      </w:r>
    </w:p>
    <w:p w:rsidR="00BC3A46" w:rsidRPr="00BC3A46" w:rsidRDefault="00BC3A46" w:rsidP="00BC3A46">
      <w:pPr>
        <w:spacing w:after="0" w:line="240" w:lineRule="auto"/>
        <w:jc w:val="both"/>
        <w:rPr>
          <w:rFonts w:ascii="Times New Roman" w:hAnsi="Times New Roman" w:cs="Times New Roman"/>
        </w:rPr>
      </w:pPr>
    </w:p>
    <w:p w:rsidR="00BC3A46" w:rsidRDefault="00BC3A46" w:rsidP="00BC3A46">
      <w:pPr>
        <w:spacing w:after="0" w:line="240" w:lineRule="auto"/>
        <w:rPr>
          <w:rFonts w:ascii="Times New Roman" w:hAnsi="Times New Roman" w:cs="Times New Roman"/>
        </w:rPr>
      </w:pPr>
    </w:p>
    <w:p w:rsidR="00BC3A46" w:rsidRDefault="00BC3A46" w:rsidP="00BC3A46">
      <w:pPr>
        <w:spacing w:after="0" w:line="240" w:lineRule="auto"/>
        <w:rPr>
          <w:rFonts w:ascii="Times New Roman" w:hAnsi="Times New Roman" w:cs="Times New Roman"/>
        </w:rPr>
      </w:pPr>
    </w:p>
    <w:p w:rsidR="00BC3A46" w:rsidRPr="00BC3A46" w:rsidRDefault="00BC3A46" w:rsidP="00BC3A46">
      <w:pPr>
        <w:spacing w:after="0" w:line="240" w:lineRule="auto"/>
        <w:rPr>
          <w:rFonts w:ascii="Times New Roman" w:hAnsi="Times New Roman" w:cs="Times New Roman"/>
        </w:rPr>
      </w:pPr>
      <w:r w:rsidRPr="00BC3A46">
        <w:rPr>
          <w:rFonts w:ascii="Times New Roman" w:hAnsi="Times New Roman" w:cs="Times New Roman"/>
        </w:rPr>
        <w:t xml:space="preserve">Глава </w:t>
      </w:r>
      <w:proofErr w:type="spellStart"/>
      <w:r w:rsidRPr="00BC3A46">
        <w:rPr>
          <w:rFonts w:ascii="Times New Roman" w:hAnsi="Times New Roman" w:cs="Times New Roman"/>
        </w:rPr>
        <w:t>Ардатовского</w:t>
      </w:r>
      <w:proofErr w:type="spellEnd"/>
    </w:p>
    <w:p w:rsidR="00BC3A46" w:rsidRPr="00BC3A46" w:rsidRDefault="00BC3A46" w:rsidP="00BC3A46">
      <w:pPr>
        <w:spacing w:after="0" w:line="240" w:lineRule="auto"/>
        <w:jc w:val="both"/>
        <w:rPr>
          <w:rFonts w:ascii="Times New Roman" w:hAnsi="Times New Roman" w:cs="Times New Roman"/>
        </w:rPr>
      </w:pPr>
      <w:r w:rsidRPr="00BC3A46">
        <w:rPr>
          <w:rFonts w:ascii="Times New Roman" w:hAnsi="Times New Roman" w:cs="Times New Roman"/>
        </w:rPr>
        <w:t>муниципального района                                                                    А.Н. Антипов</w:t>
      </w:r>
    </w:p>
    <w:p w:rsidR="00782FCA" w:rsidRPr="00BC3A46" w:rsidRDefault="00782FCA" w:rsidP="00BC3A46">
      <w:pPr>
        <w:spacing w:after="0" w:line="240" w:lineRule="auto"/>
        <w:ind w:left="-567"/>
        <w:jc w:val="both"/>
        <w:outlineLvl w:val="0"/>
        <w:rPr>
          <w:rFonts w:ascii="Times New Roman" w:hAnsi="Times New Roman" w:cs="Times New Roman"/>
          <w:b/>
        </w:rPr>
      </w:pPr>
    </w:p>
    <w:p w:rsidR="00782FCA" w:rsidRPr="00BC3A46" w:rsidRDefault="00782FCA" w:rsidP="00BC3A46">
      <w:pPr>
        <w:spacing w:after="0" w:line="240" w:lineRule="auto"/>
        <w:ind w:left="-567"/>
        <w:jc w:val="both"/>
        <w:outlineLvl w:val="0"/>
        <w:rPr>
          <w:rFonts w:ascii="Times New Roman" w:hAnsi="Times New Roman" w:cs="Times New Roman"/>
          <w:b/>
        </w:rPr>
      </w:pPr>
    </w:p>
    <w:p w:rsidR="00782FCA" w:rsidRDefault="00782FCA" w:rsidP="00533357">
      <w:pPr>
        <w:spacing w:after="0" w:line="240" w:lineRule="auto"/>
        <w:ind w:left="-567"/>
        <w:jc w:val="both"/>
        <w:outlineLvl w:val="0"/>
        <w:rPr>
          <w:rFonts w:ascii="Times New Roman" w:hAnsi="Times New Roman" w:cs="Times New Roman"/>
          <w:b/>
          <w:sz w:val="24"/>
          <w:szCs w:val="24"/>
        </w:rPr>
      </w:pPr>
    </w:p>
    <w:p w:rsidR="00BC3A46" w:rsidRDefault="00BC3A46" w:rsidP="00BC3A46">
      <w:pPr>
        <w:spacing w:after="0" w:line="240" w:lineRule="auto"/>
        <w:ind w:left="-567"/>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26 февраля 2024 года № 169 «Об изменении школьного маршрута»</w:t>
      </w:r>
    </w:p>
    <w:p w:rsidR="00BC3A46" w:rsidRDefault="00BC3A46" w:rsidP="00BC3A46">
      <w:pPr>
        <w:spacing w:after="0" w:line="240" w:lineRule="auto"/>
        <w:ind w:left="-567"/>
        <w:jc w:val="both"/>
        <w:outlineLvl w:val="0"/>
        <w:rPr>
          <w:rFonts w:ascii="Times New Roman" w:hAnsi="Times New Roman" w:cs="Times New Roman"/>
          <w:b/>
          <w:sz w:val="24"/>
          <w:szCs w:val="24"/>
        </w:rPr>
      </w:pPr>
    </w:p>
    <w:p w:rsidR="00BC3A46" w:rsidRPr="00BC3A46" w:rsidRDefault="00BC3A46" w:rsidP="00BC3A46">
      <w:pPr>
        <w:spacing w:after="0" w:line="240" w:lineRule="auto"/>
        <w:ind w:left="-567" w:firstLine="567"/>
        <w:jc w:val="both"/>
        <w:outlineLvl w:val="0"/>
        <w:rPr>
          <w:rFonts w:ascii="Times New Roman" w:hAnsi="Times New Roman" w:cs="Times New Roman"/>
          <w:b/>
        </w:rPr>
      </w:pPr>
    </w:p>
    <w:p w:rsidR="00BC3A46" w:rsidRPr="00BC3A46" w:rsidRDefault="00BC3A46" w:rsidP="00BC3A46">
      <w:pPr>
        <w:spacing w:after="0" w:line="240" w:lineRule="auto"/>
        <w:ind w:left="-567" w:firstLine="567"/>
        <w:jc w:val="both"/>
        <w:rPr>
          <w:rFonts w:ascii="Times New Roman" w:hAnsi="Times New Roman" w:cs="Times New Roman"/>
          <w:snapToGrid w:val="0"/>
        </w:rPr>
      </w:pPr>
      <w:r w:rsidRPr="00BC3A46">
        <w:rPr>
          <w:rFonts w:ascii="Times New Roman" w:hAnsi="Times New Roman" w:cs="Times New Roman"/>
          <w:snapToGrid w:val="0"/>
        </w:rPr>
        <w:t xml:space="preserve">Администрация </w:t>
      </w:r>
      <w:proofErr w:type="spellStart"/>
      <w:r w:rsidRPr="00BC3A46">
        <w:rPr>
          <w:rFonts w:ascii="Times New Roman" w:hAnsi="Times New Roman" w:cs="Times New Roman"/>
          <w:snapToGrid w:val="0"/>
        </w:rPr>
        <w:t>Ардатовского</w:t>
      </w:r>
      <w:proofErr w:type="spellEnd"/>
      <w:r w:rsidRPr="00BC3A46">
        <w:rPr>
          <w:rFonts w:ascii="Times New Roman" w:hAnsi="Times New Roman" w:cs="Times New Roman"/>
          <w:snapToGrid w:val="0"/>
        </w:rPr>
        <w:t xml:space="preserve"> муниципального района,  </w:t>
      </w:r>
    </w:p>
    <w:p w:rsidR="00BC3A46" w:rsidRPr="00BC3A46" w:rsidRDefault="00BC3A46" w:rsidP="00BC3A46">
      <w:pPr>
        <w:spacing w:after="0" w:line="240" w:lineRule="auto"/>
        <w:ind w:left="-567" w:firstLine="567"/>
        <w:jc w:val="both"/>
        <w:rPr>
          <w:rFonts w:ascii="Times New Roman" w:hAnsi="Times New Roman" w:cs="Times New Roman"/>
          <w:snapToGrid w:val="0"/>
        </w:rPr>
      </w:pPr>
    </w:p>
    <w:p w:rsidR="00BC3A46" w:rsidRPr="00BC3A46" w:rsidRDefault="00BC3A46" w:rsidP="00BC3A46">
      <w:pPr>
        <w:spacing w:after="0" w:line="240" w:lineRule="auto"/>
        <w:ind w:left="-567" w:firstLine="567"/>
        <w:rPr>
          <w:rFonts w:ascii="Times New Roman" w:hAnsi="Times New Roman" w:cs="Times New Roman"/>
          <w:snapToGrid w:val="0"/>
        </w:rPr>
      </w:pPr>
      <w:r w:rsidRPr="00BC3A46">
        <w:rPr>
          <w:rFonts w:ascii="Times New Roman" w:hAnsi="Times New Roman" w:cs="Times New Roman"/>
          <w:snapToGrid w:val="0"/>
        </w:rPr>
        <w:t>ПОСТАНОВЛЯЕТ:</w:t>
      </w:r>
    </w:p>
    <w:p w:rsidR="00BC3A46" w:rsidRPr="00BC3A46" w:rsidRDefault="00BC3A46" w:rsidP="00BC3A46">
      <w:pPr>
        <w:spacing w:after="0" w:line="240" w:lineRule="auto"/>
        <w:ind w:left="-567" w:firstLine="567"/>
        <w:rPr>
          <w:rFonts w:ascii="Times New Roman" w:hAnsi="Times New Roman" w:cs="Times New Roman"/>
        </w:rPr>
      </w:pPr>
    </w:p>
    <w:p w:rsidR="00BC3A46" w:rsidRPr="00BC3A46" w:rsidRDefault="00BC3A46" w:rsidP="00BC3A46">
      <w:pPr>
        <w:numPr>
          <w:ilvl w:val="0"/>
          <w:numId w:val="45"/>
        </w:num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2 марта 2024 года изменить маршрут движения школьного </w:t>
      </w:r>
      <w:proofErr w:type="gramStart"/>
      <w:r w:rsidRPr="00BC3A46">
        <w:rPr>
          <w:rFonts w:ascii="Times New Roman" w:hAnsi="Times New Roman" w:cs="Times New Roman"/>
        </w:rPr>
        <w:t>автотранспортного  средства</w:t>
      </w:r>
      <w:proofErr w:type="gramEnd"/>
      <w:r w:rsidRPr="00BC3A46">
        <w:rPr>
          <w:rFonts w:ascii="Times New Roman" w:hAnsi="Times New Roman" w:cs="Times New Roman"/>
        </w:rPr>
        <w:t>: МБОУ «</w:t>
      </w:r>
      <w:proofErr w:type="spellStart"/>
      <w:r w:rsidRPr="00BC3A46">
        <w:rPr>
          <w:rFonts w:ascii="Times New Roman" w:hAnsi="Times New Roman" w:cs="Times New Roman"/>
        </w:rPr>
        <w:t>Низовская</w:t>
      </w:r>
      <w:proofErr w:type="spellEnd"/>
      <w:r w:rsidRPr="00BC3A46">
        <w:rPr>
          <w:rFonts w:ascii="Times New Roman" w:hAnsi="Times New Roman" w:cs="Times New Roman"/>
        </w:rPr>
        <w:t xml:space="preserve"> средняя общеобразовательная школа»:  с. </w:t>
      </w:r>
      <w:proofErr w:type="spellStart"/>
      <w:r w:rsidRPr="00BC3A46">
        <w:rPr>
          <w:rFonts w:ascii="Times New Roman" w:hAnsi="Times New Roman" w:cs="Times New Roman"/>
        </w:rPr>
        <w:t>Каласево</w:t>
      </w:r>
      <w:proofErr w:type="spellEnd"/>
      <w:r w:rsidRPr="00BC3A46">
        <w:rPr>
          <w:rFonts w:ascii="Times New Roman" w:hAnsi="Times New Roman" w:cs="Times New Roman"/>
        </w:rPr>
        <w:t xml:space="preserve"> – д. </w:t>
      </w:r>
      <w:proofErr w:type="spellStart"/>
      <w:r w:rsidRPr="00BC3A46">
        <w:rPr>
          <w:rFonts w:ascii="Times New Roman" w:hAnsi="Times New Roman" w:cs="Times New Roman"/>
        </w:rPr>
        <w:t>Сп</w:t>
      </w:r>
      <w:proofErr w:type="spellEnd"/>
      <w:r w:rsidRPr="00BC3A46">
        <w:rPr>
          <w:rFonts w:ascii="Times New Roman" w:hAnsi="Times New Roman" w:cs="Times New Roman"/>
        </w:rPr>
        <w:t xml:space="preserve">. Мурзы - с. </w:t>
      </w:r>
      <w:proofErr w:type="spellStart"/>
      <w:r w:rsidRPr="00BC3A46">
        <w:rPr>
          <w:rFonts w:ascii="Times New Roman" w:hAnsi="Times New Roman" w:cs="Times New Roman"/>
        </w:rPr>
        <w:t>Луньга</w:t>
      </w:r>
      <w:proofErr w:type="spellEnd"/>
      <w:r w:rsidRPr="00BC3A46">
        <w:rPr>
          <w:rFonts w:ascii="Times New Roman" w:hAnsi="Times New Roman" w:cs="Times New Roman"/>
        </w:rPr>
        <w:t xml:space="preserve"> – </w:t>
      </w:r>
      <w:proofErr w:type="spellStart"/>
      <w:r w:rsidRPr="00BC3A46">
        <w:rPr>
          <w:rFonts w:ascii="Times New Roman" w:hAnsi="Times New Roman" w:cs="Times New Roman"/>
        </w:rPr>
        <w:t>с.Манадыши</w:t>
      </w:r>
      <w:proofErr w:type="spellEnd"/>
      <w:r w:rsidRPr="00BC3A46">
        <w:rPr>
          <w:rFonts w:ascii="Times New Roman" w:hAnsi="Times New Roman" w:cs="Times New Roman"/>
        </w:rPr>
        <w:t xml:space="preserve"> - 2 – с. </w:t>
      </w:r>
      <w:proofErr w:type="spellStart"/>
      <w:r w:rsidRPr="00BC3A46">
        <w:rPr>
          <w:rFonts w:ascii="Times New Roman" w:hAnsi="Times New Roman" w:cs="Times New Roman"/>
        </w:rPr>
        <w:t>Каласево</w:t>
      </w:r>
      <w:proofErr w:type="spellEnd"/>
      <w:r w:rsidRPr="00BC3A46">
        <w:rPr>
          <w:rFonts w:ascii="Times New Roman" w:hAnsi="Times New Roman" w:cs="Times New Roman"/>
        </w:rPr>
        <w:t xml:space="preserve"> на с. </w:t>
      </w:r>
      <w:proofErr w:type="spellStart"/>
      <w:r w:rsidRPr="00BC3A46">
        <w:rPr>
          <w:rFonts w:ascii="Times New Roman" w:hAnsi="Times New Roman" w:cs="Times New Roman"/>
        </w:rPr>
        <w:t>Каласево</w:t>
      </w:r>
      <w:proofErr w:type="spellEnd"/>
      <w:r w:rsidRPr="00BC3A46">
        <w:rPr>
          <w:rFonts w:ascii="Times New Roman" w:hAnsi="Times New Roman" w:cs="Times New Roman"/>
        </w:rPr>
        <w:t xml:space="preserve"> - г. Ардатов – г. Саранск – </w:t>
      </w:r>
      <w:proofErr w:type="spellStart"/>
      <w:proofErr w:type="gramStart"/>
      <w:r w:rsidRPr="00BC3A46">
        <w:rPr>
          <w:rFonts w:ascii="Times New Roman" w:hAnsi="Times New Roman" w:cs="Times New Roman"/>
        </w:rPr>
        <w:t>г.Ардатов</w:t>
      </w:r>
      <w:proofErr w:type="spellEnd"/>
      <w:r w:rsidRPr="00BC3A46">
        <w:rPr>
          <w:rFonts w:ascii="Times New Roman" w:hAnsi="Times New Roman" w:cs="Times New Roman"/>
        </w:rPr>
        <w:t xml:space="preserve">  -</w:t>
      </w:r>
      <w:proofErr w:type="gramEnd"/>
      <w:r w:rsidRPr="00BC3A46">
        <w:rPr>
          <w:rFonts w:ascii="Times New Roman" w:hAnsi="Times New Roman" w:cs="Times New Roman"/>
        </w:rPr>
        <w:t xml:space="preserve"> с. </w:t>
      </w:r>
      <w:proofErr w:type="spellStart"/>
      <w:r w:rsidRPr="00BC3A46">
        <w:rPr>
          <w:rFonts w:ascii="Times New Roman" w:hAnsi="Times New Roman" w:cs="Times New Roman"/>
        </w:rPr>
        <w:t>Каласево</w:t>
      </w:r>
      <w:proofErr w:type="spellEnd"/>
      <w:r w:rsidRPr="00BC3A46">
        <w:rPr>
          <w:rFonts w:ascii="Times New Roman" w:hAnsi="Times New Roman" w:cs="Times New Roman"/>
        </w:rPr>
        <w:t>.</w:t>
      </w:r>
    </w:p>
    <w:p w:rsidR="00BC3A46" w:rsidRPr="00BC3A46" w:rsidRDefault="00BC3A46" w:rsidP="00BC3A46">
      <w:pPr>
        <w:pStyle w:val="a5"/>
        <w:numPr>
          <w:ilvl w:val="0"/>
          <w:numId w:val="45"/>
        </w:num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Контроль за исполнением настоящего постановления возложить на </w:t>
      </w:r>
      <w:proofErr w:type="spellStart"/>
      <w:r w:rsidRPr="00BC3A46">
        <w:rPr>
          <w:rFonts w:ascii="Times New Roman" w:hAnsi="Times New Roman" w:cs="Times New Roman"/>
        </w:rPr>
        <w:t>врио</w:t>
      </w:r>
      <w:proofErr w:type="spellEnd"/>
      <w:r w:rsidRPr="00BC3A46">
        <w:rPr>
          <w:rFonts w:ascii="Times New Roman" w:hAnsi="Times New Roman" w:cs="Times New Roman"/>
        </w:rPr>
        <w:t xml:space="preserve"> начальника Управления образования администрации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муниципального района Т.В. </w:t>
      </w:r>
      <w:proofErr w:type="spellStart"/>
      <w:r w:rsidRPr="00BC3A46">
        <w:rPr>
          <w:rFonts w:ascii="Times New Roman" w:hAnsi="Times New Roman" w:cs="Times New Roman"/>
        </w:rPr>
        <w:t>Суняйкину</w:t>
      </w:r>
      <w:proofErr w:type="spellEnd"/>
      <w:r w:rsidRPr="00BC3A46">
        <w:rPr>
          <w:rFonts w:ascii="Times New Roman" w:hAnsi="Times New Roman" w:cs="Times New Roman"/>
        </w:rPr>
        <w:t>.</w:t>
      </w:r>
    </w:p>
    <w:p w:rsidR="00BC3A46" w:rsidRPr="00BC3A46" w:rsidRDefault="00BC3A46" w:rsidP="00BC3A46">
      <w:pPr>
        <w:pStyle w:val="a5"/>
        <w:numPr>
          <w:ilvl w:val="0"/>
          <w:numId w:val="45"/>
        </w:numPr>
        <w:spacing w:after="0" w:line="240" w:lineRule="auto"/>
        <w:ind w:left="-567" w:firstLine="567"/>
        <w:jc w:val="both"/>
        <w:rPr>
          <w:rFonts w:ascii="Times New Roman" w:hAnsi="Times New Roman" w:cs="Times New Roman"/>
        </w:rPr>
      </w:pPr>
      <w:r w:rsidRPr="00BC3A46">
        <w:rPr>
          <w:rFonts w:ascii="Times New Roman" w:hAnsi="Times New Roman" w:cs="Times New Roman"/>
        </w:rPr>
        <w:t xml:space="preserve"> Настоящее постановление вступает в силу после официального опубликования.</w:t>
      </w:r>
    </w:p>
    <w:p w:rsidR="00BC3A46" w:rsidRPr="00BC3A46" w:rsidRDefault="00BC3A46" w:rsidP="00BC3A46">
      <w:pPr>
        <w:pStyle w:val="a5"/>
        <w:spacing w:after="0" w:line="240" w:lineRule="auto"/>
        <w:ind w:left="-567" w:firstLine="567"/>
        <w:rPr>
          <w:rFonts w:ascii="Times New Roman" w:hAnsi="Times New Roman" w:cs="Times New Roman"/>
        </w:rPr>
      </w:pPr>
    </w:p>
    <w:p w:rsidR="00BC3A46" w:rsidRPr="00BC3A46" w:rsidRDefault="00BC3A46" w:rsidP="00BC3A46">
      <w:pPr>
        <w:spacing w:line="240" w:lineRule="auto"/>
        <w:ind w:left="-567" w:firstLine="567"/>
        <w:rPr>
          <w:rFonts w:ascii="Times New Roman" w:hAnsi="Times New Roman" w:cs="Times New Roman"/>
          <w:bCs/>
        </w:rPr>
      </w:pPr>
    </w:p>
    <w:p w:rsidR="00BC3A46" w:rsidRPr="00BC3A46" w:rsidRDefault="00BC3A46" w:rsidP="00BC3A46">
      <w:pPr>
        <w:spacing w:after="0" w:line="240" w:lineRule="auto"/>
        <w:ind w:left="-567" w:firstLine="567"/>
        <w:rPr>
          <w:rFonts w:ascii="Times New Roman" w:hAnsi="Times New Roman" w:cs="Times New Roman"/>
        </w:rPr>
      </w:pPr>
      <w:r w:rsidRPr="00BC3A46">
        <w:rPr>
          <w:rFonts w:ascii="Times New Roman" w:hAnsi="Times New Roman" w:cs="Times New Roman"/>
        </w:rPr>
        <w:t xml:space="preserve">Глава </w:t>
      </w:r>
      <w:proofErr w:type="spellStart"/>
      <w:r w:rsidRPr="00BC3A46">
        <w:rPr>
          <w:rFonts w:ascii="Times New Roman" w:hAnsi="Times New Roman" w:cs="Times New Roman"/>
        </w:rPr>
        <w:t>Ардатовского</w:t>
      </w:r>
      <w:proofErr w:type="spellEnd"/>
      <w:r w:rsidRPr="00BC3A46">
        <w:rPr>
          <w:rFonts w:ascii="Times New Roman" w:hAnsi="Times New Roman" w:cs="Times New Roman"/>
        </w:rPr>
        <w:t xml:space="preserve"> </w:t>
      </w:r>
    </w:p>
    <w:p w:rsidR="00BC3A46" w:rsidRPr="00BC3A46" w:rsidRDefault="00BC3A46" w:rsidP="00BC3A46">
      <w:pPr>
        <w:spacing w:after="0" w:line="240" w:lineRule="auto"/>
        <w:ind w:left="-567" w:firstLine="567"/>
        <w:rPr>
          <w:rFonts w:ascii="Times New Roman" w:hAnsi="Times New Roman" w:cs="Times New Roman"/>
        </w:rPr>
      </w:pPr>
      <w:r w:rsidRPr="00BC3A46">
        <w:rPr>
          <w:rFonts w:ascii="Times New Roman" w:hAnsi="Times New Roman" w:cs="Times New Roman"/>
        </w:rPr>
        <w:t xml:space="preserve">муниципального района                                </w:t>
      </w:r>
      <w:r>
        <w:rPr>
          <w:rFonts w:ascii="Times New Roman" w:hAnsi="Times New Roman" w:cs="Times New Roman"/>
        </w:rPr>
        <w:t xml:space="preserve">                                        </w:t>
      </w:r>
      <w:r w:rsidRPr="00BC3A46">
        <w:rPr>
          <w:rFonts w:ascii="Times New Roman" w:hAnsi="Times New Roman" w:cs="Times New Roman"/>
        </w:rPr>
        <w:t xml:space="preserve"> </w:t>
      </w:r>
      <w:r>
        <w:rPr>
          <w:rFonts w:ascii="Times New Roman" w:hAnsi="Times New Roman" w:cs="Times New Roman"/>
        </w:rPr>
        <w:t xml:space="preserve">  </w:t>
      </w:r>
      <w:r w:rsidRPr="00BC3A46">
        <w:rPr>
          <w:rFonts w:ascii="Times New Roman" w:hAnsi="Times New Roman" w:cs="Times New Roman"/>
        </w:rPr>
        <w:t xml:space="preserve"> А.Н. Антипов      </w:t>
      </w:r>
    </w:p>
    <w:p w:rsidR="00BC3A46" w:rsidRDefault="00BC3A46" w:rsidP="00BC3A46">
      <w:pPr>
        <w:spacing w:after="0" w:line="240" w:lineRule="auto"/>
        <w:rPr>
          <w:sz w:val="28"/>
          <w:szCs w:val="28"/>
        </w:rPr>
      </w:pPr>
    </w:p>
    <w:p w:rsidR="00BC3A46" w:rsidRDefault="00BC3A46" w:rsidP="00BC3A46">
      <w:pPr>
        <w:spacing w:after="0" w:line="240" w:lineRule="auto"/>
        <w:ind w:left="-567"/>
        <w:jc w:val="both"/>
        <w:outlineLvl w:val="0"/>
        <w:rPr>
          <w:rFonts w:ascii="Times New Roman" w:hAnsi="Times New Roman" w:cs="Times New Roman"/>
          <w:b/>
          <w:sz w:val="24"/>
          <w:szCs w:val="24"/>
        </w:rPr>
      </w:pPr>
    </w:p>
    <w:p w:rsidR="00BC3A46" w:rsidRDefault="00BC3A46" w:rsidP="00BC3A46">
      <w:pPr>
        <w:spacing w:after="0" w:line="240" w:lineRule="auto"/>
        <w:ind w:left="-567"/>
        <w:jc w:val="both"/>
        <w:outlineLvl w:val="0"/>
        <w:rPr>
          <w:rFonts w:ascii="Times New Roman" w:hAnsi="Times New Roman" w:cs="Times New Roman"/>
          <w:b/>
          <w:sz w:val="24"/>
          <w:szCs w:val="24"/>
        </w:rPr>
      </w:pPr>
    </w:p>
    <w:p w:rsidR="00CE41E5" w:rsidRDefault="00CE41E5" w:rsidP="00CE41E5">
      <w:pPr>
        <w:spacing w:after="0" w:line="240" w:lineRule="auto"/>
        <w:ind w:left="-567"/>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26 февраля 2024 года № 170 «Об изменении школьного маршрута»</w:t>
      </w: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Pr="00CE41E5" w:rsidRDefault="00CE41E5" w:rsidP="00CE41E5">
      <w:pPr>
        <w:spacing w:after="0" w:line="240" w:lineRule="auto"/>
        <w:ind w:left="-567" w:firstLine="567"/>
        <w:jc w:val="both"/>
        <w:rPr>
          <w:rFonts w:ascii="Times New Roman" w:hAnsi="Times New Roman" w:cs="Times New Roman"/>
          <w:snapToGrid w:val="0"/>
        </w:rPr>
      </w:pPr>
      <w:r w:rsidRPr="00CE41E5">
        <w:rPr>
          <w:rFonts w:ascii="Times New Roman" w:hAnsi="Times New Roman" w:cs="Times New Roman"/>
          <w:snapToGrid w:val="0"/>
        </w:rPr>
        <w:t xml:space="preserve">Администрация </w:t>
      </w:r>
      <w:proofErr w:type="spellStart"/>
      <w:r w:rsidRPr="00CE41E5">
        <w:rPr>
          <w:rFonts w:ascii="Times New Roman" w:hAnsi="Times New Roman" w:cs="Times New Roman"/>
          <w:snapToGrid w:val="0"/>
        </w:rPr>
        <w:t>Ардатовского</w:t>
      </w:r>
      <w:proofErr w:type="spellEnd"/>
      <w:r w:rsidRPr="00CE41E5">
        <w:rPr>
          <w:rFonts w:ascii="Times New Roman" w:hAnsi="Times New Roman" w:cs="Times New Roman"/>
          <w:snapToGrid w:val="0"/>
        </w:rPr>
        <w:t xml:space="preserve"> муниципального района,  </w:t>
      </w:r>
    </w:p>
    <w:p w:rsidR="00CE41E5" w:rsidRPr="00CE41E5" w:rsidRDefault="00CE41E5" w:rsidP="00CE41E5">
      <w:pPr>
        <w:spacing w:after="0" w:line="240" w:lineRule="auto"/>
        <w:ind w:left="-567" w:firstLine="567"/>
        <w:jc w:val="both"/>
        <w:rPr>
          <w:rFonts w:ascii="Times New Roman" w:hAnsi="Times New Roman" w:cs="Times New Roman"/>
          <w:snapToGrid w:val="0"/>
        </w:rPr>
      </w:pPr>
    </w:p>
    <w:p w:rsidR="00CE41E5" w:rsidRPr="00CE41E5" w:rsidRDefault="00CE41E5" w:rsidP="00CE41E5">
      <w:pPr>
        <w:spacing w:after="0" w:line="240" w:lineRule="auto"/>
        <w:ind w:left="-567" w:firstLine="567"/>
        <w:rPr>
          <w:rFonts w:ascii="Times New Roman" w:hAnsi="Times New Roman" w:cs="Times New Roman"/>
          <w:snapToGrid w:val="0"/>
        </w:rPr>
      </w:pPr>
      <w:r w:rsidRPr="00CE41E5">
        <w:rPr>
          <w:rFonts w:ascii="Times New Roman" w:hAnsi="Times New Roman" w:cs="Times New Roman"/>
          <w:snapToGrid w:val="0"/>
        </w:rPr>
        <w:t>ПОСТАНОВЛЯЕТ:</w:t>
      </w:r>
    </w:p>
    <w:p w:rsidR="00CE41E5" w:rsidRPr="00CE41E5" w:rsidRDefault="00CE41E5" w:rsidP="00CE41E5">
      <w:pPr>
        <w:spacing w:after="0" w:line="240" w:lineRule="auto"/>
        <w:ind w:left="-567" w:firstLine="567"/>
        <w:rPr>
          <w:rFonts w:ascii="Times New Roman" w:hAnsi="Times New Roman" w:cs="Times New Roman"/>
        </w:rPr>
      </w:pPr>
    </w:p>
    <w:p w:rsidR="00CE41E5" w:rsidRPr="00CE41E5" w:rsidRDefault="00CE41E5" w:rsidP="00CE41E5">
      <w:pPr>
        <w:numPr>
          <w:ilvl w:val="0"/>
          <w:numId w:val="46"/>
        </w:numPr>
        <w:spacing w:after="0" w:line="240" w:lineRule="auto"/>
        <w:ind w:left="-567" w:firstLine="567"/>
        <w:jc w:val="both"/>
        <w:rPr>
          <w:rFonts w:ascii="Times New Roman" w:hAnsi="Times New Roman" w:cs="Times New Roman"/>
        </w:rPr>
      </w:pPr>
      <w:r w:rsidRPr="00CE41E5">
        <w:rPr>
          <w:rFonts w:ascii="Times New Roman" w:hAnsi="Times New Roman" w:cs="Times New Roman"/>
        </w:rPr>
        <w:t xml:space="preserve">1 марта 2024 года изменить маршрут движения школьного </w:t>
      </w:r>
      <w:proofErr w:type="gramStart"/>
      <w:r w:rsidRPr="00CE41E5">
        <w:rPr>
          <w:rFonts w:ascii="Times New Roman" w:hAnsi="Times New Roman" w:cs="Times New Roman"/>
        </w:rPr>
        <w:t>автотранспортного  средства</w:t>
      </w:r>
      <w:proofErr w:type="gramEnd"/>
      <w:r w:rsidRPr="00CE41E5">
        <w:rPr>
          <w:rFonts w:ascii="Times New Roman" w:hAnsi="Times New Roman" w:cs="Times New Roman"/>
        </w:rPr>
        <w:t>: МБОУ «</w:t>
      </w:r>
      <w:proofErr w:type="spellStart"/>
      <w:r w:rsidRPr="00CE41E5">
        <w:rPr>
          <w:rFonts w:ascii="Times New Roman" w:hAnsi="Times New Roman" w:cs="Times New Roman"/>
        </w:rPr>
        <w:t>Низовская</w:t>
      </w:r>
      <w:proofErr w:type="spellEnd"/>
      <w:r w:rsidRPr="00CE41E5">
        <w:rPr>
          <w:rFonts w:ascii="Times New Roman" w:hAnsi="Times New Roman" w:cs="Times New Roman"/>
        </w:rPr>
        <w:t xml:space="preserve"> средняя общеобразовательная школа»:  с. </w:t>
      </w:r>
      <w:proofErr w:type="spellStart"/>
      <w:r w:rsidRPr="00CE41E5">
        <w:rPr>
          <w:rFonts w:ascii="Times New Roman" w:hAnsi="Times New Roman" w:cs="Times New Roman"/>
        </w:rPr>
        <w:t>Низовка</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Чукалы</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Жаренки</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Низовка</w:t>
      </w:r>
      <w:proofErr w:type="spellEnd"/>
      <w:r w:rsidRPr="00CE41E5">
        <w:rPr>
          <w:rFonts w:ascii="Times New Roman" w:hAnsi="Times New Roman" w:cs="Times New Roman"/>
        </w:rPr>
        <w:t xml:space="preserve"> на с. </w:t>
      </w:r>
      <w:proofErr w:type="spellStart"/>
      <w:r w:rsidRPr="00CE41E5">
        <w:rPr>
          <w:rFonts w:ascii="Times New Roman" w:hAnsi="Times New Roman" w:cs="Times New Roman"/>
        </w:rPr>
        <w:t>Низовка</w:t>
      </w:r>
      <w:proofErr w:type="spellEnd"/>
      <w:r w:rsidRPr="00CE41E5">
        <w:rPr>
          <w:rFonts w:ascii="Times New Roman" w:hAnsi="Times New Roman" w:cs="Times New Roman"/>
        </w:rPr>
        <w:t xml:space="preserve"> – п. Тургенево - г. Ардатов – г. Саранск – г. Ардатов – п. Тургенево - с. </w:t>
      </w:r>
      <w:proofErr w:type="spellStart"/>
      <w:r w:rsidRPr="00CE41E5">
        <w:rPr>
          <w:rFonts w:ascii="Times New Roman" w:hAnsi="Times New Roman" w:cs="Times New Roman"/>
        </w:rPr>
        <w:t>Низовка</w:t>
      </w:r>
      <w:proofErr w:type="spellEnd"/>
      <w:r w:rsidRPr="00CE41E5">
        <w:rPr>
          <w:rFonts w:ascii="Times New Roman" w:hAnsi="Times New Roman" w:cs="Times New Roman"/>
        </w:rPr>
        <w:t>.</w:t>
      </w:r>
    </w:p>
    <w:p w:rsidR="00CE41E5" w:rsidRPr="00CE41E5" w:rsidRDefault="00CE41E5" w:rsidP="00CE41E5">
      <w:pPr>
        <w:pStyle w:val="a5"/>
        <w:numPr>
          <w:ilvl w:val="0"/>
          <w:numId w:val="46"/>
        </w:numPr>
        <w:spacing w:after="0" w:line="240" w:lineRule="auto"/>
        <w:ind w:left="-567" w:firstLine="567"/>
        <w:jc w:val="both"/>
        <w:rPr>
          <w:rFonts w:ascii="Times New Roman" w:hAnsi="Times New Roman" w:cs="Times New Roman"/>
        </w:rPr>
      </w:pPr>
      <w:r w:rsidRPr="00CE41E5">
        <w:rPr>
          <w:rFonts w:ascii="Times New Roman" w:hAnsi="Times New Roman" w:cs="Times New Roman"/>
        </w:rPr>
        <w:t xml:space="preserve">Контроль за исполнением настоящего постановления возложить на </w:t>
      </w:r>
      <w:proofErr w:type="spellStart"/>
      <w:r w:rsidRPr="00CE41E5">
        <w:rPr>
          <w:rFonts w:ascii="Times New Roman" w:hAnsi="Times New Roman" w:cs="Times New Roman"/>
        </w:rPr>
        <w:t>врио</w:t>
      </w:r>
      <w:proofErr w:type="spellEnd"/>
      <w:r w:rsidRPr="00CE41E5">
        <w:rPr>
          <w:rFonts w:ascii="Times New Roman" w:hAnsi="Times New Roman" w:cs="Times New Roman"/>
        </w:rPr>
        <w:t xml:space="preserve"> начальника Управления образования администрации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муниципального района Т.В. </w:t>
      </w:r>
      <w:proofErr w:type="spellStart"/>
      <w:r w:rsidRPr="00CE41E5">
        <w:rPr>
          <w:rFonts w:ascii="Times New Roman" w:hAnsi="Times New Roman" w:cs="Times New Roman"/>
        </w:rPr>
        <w:t>Суняйкину</w:t>
      </w:r>
      <w:proofErr w:type="spellEnd"/>
      <w:r w:rsidRPr="00CE41E5">
        <w:rPr>
          <w:rFonts w:ascii="Times New Roman" w:hAnsi="Times New Roman" w:cs="Times New Roman"/>
        </w:rPr>
        <w:t>.</w:t>
      </w:r>
    </w:p>
    <w:p w:rsidR="00CE41E5" w:rsidRPr="00CE41E5" w:rsidRDefault="00CE41E5" w:rsidP="00CE41E5">
      <w:pPr>
        <w:pStyle w:val="a5"/>
        <w:numPr>
          <w:ilvl w:val="0"/>
          <w:numId w:val="46"/>
        </w:numPr>
        <w:spacing w:after="0" w:line="240" w:lineRule="auto"/>
        <w:ind w:left="-567" w:firstLine="567"/>
        <w:jc w:val="both"/>
        <w:rPr>
          <w:rFonts w:ascii="Times New Roman" w:hAnsi="Times New Roman" w:cs="Times New Roman"/>
        </w:rPr>
      </w:pPr>
      <w:r w:rsidRPr="00CE41E5">
        <w:rPr>
          <w:rFonts w:ascii="Times New Roman" w:hAnsi="Times New Roman" w:cs="Times New Roman"/>
        </w:rPr>
        <w:t xml:space="preserve"> Настоящее постановление вступает в силу после официального опубликования.</w:t>
      </w:r>
    </w:p>
    <w:p w:rsidR="00CE41E5" w:rsidRPr="00CE41E5" w:rsidRDefault="00CE41E5" w:rsidP="00CE41E5">
      <w:pPr>
        <w:pStyle w:val="a5"/>
        <w:spacing w:after="0" w:line="240" w:lineRule="auto"/>
        <w:ind w:left="-567" w:firstLine="567"/>
        <w:rPr>
          <w:rFonts w:ascii="Times New Roman" w:hAnsi="Times New Roman" w:cs="Times New Roman"/>
        </w:rPr>
      </w:pPr>
    </w:p>
    <w:p w:rsidR="00CE41E5" w:rsidRPr="00CE41E5" w:rsidRDefault="00CE41E5" w:rsidP="00CE41E5">
      <w:pPr>
        <w:spacing w:after="0" w:line="240" w:lineRule="auto"/>
        <w:ind w:left="-567" w:firstLine="567"/>
        <w:rPr>
          <w:rFonts w:ascii="Times New Roman" w:hAnsi="Times New Roman" w:cs="Times New Roman"/>
          <w:bCs/>
        </w:rPr>
      </w:pPr>
    </w:p>
    <w:p w:rsidR="00CE41E5" w:rsidRPr="00CE41E5" w:rsidRDefault="00CE41E5" w:rsidP="00CE41E5">
      <w:pPr>
        <w:spacing w:after="0" w:line="240" w:lineRule="auto"/>
        <w:ind w:left="-567" w:firstLine="567"/>
        <w:rPr>
          <w:rFonts w:ascii="Times New Roman" w:hAnsi="Times New Roman" w:cs="Times New Roman"/>
          <w:bCs/>
        </w:rPr>
      </w:pPr>
    </w:p>
    <w:p w:rsidR="00CE41E5" w:rsidRPr="00CE41E5" w:rsidRDefault="00CE41E5" w:rsidP="00CE41E5">
      <w:pPr>
        <w:spacing w:after="0" w:line="240" w:lineRule="auto"/>
        <w:ind w:left="-567" w:firstLine="567"/>
        <w:rPr>
          <w:rFonts w:ascii="Times New Roman" w:hAnsi="Times New Roman" w:cs="Times New Roman"/>
        </w:rPr>
      </w:pPr>
      <w:r w:rsidRPr="00CE41E5">
        <w:rPr>
          <w:rFonts w:ascii="Times New Roman" w:hAnsi="Times New Roman" w:cs="Times New Roman"/>
        </w:rPr>
        <w:t xml:space="preserve">Глава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w:t>
      </w:r>
    </w:p>
    <w:p w:rsidR="00CE41E5" w:rsidRPr="00CE41E5" w:rsidRDefault="00CE41E5" w:rsidP="00CE41E5">
      <w:pPr>
        <w:spacing w:after="0" w:line="240" w:lineRule="auto"/>
        <w:ind w:left="-567" w:firstLine="567"/>
        <w:rPr>
          <w:rFonts w:ascii="Times New Roman" w:hAnsi="Times New Roman" w:cs="Times New Roman"/>
        </w:rPr>
      </w:pPr>
      <w:r w:rsidRPr="00CE41E5">
        <w:rPr>
          <w:rFonts w:ascii="Times New Roman" w:hAnsi="Times New Roman" w:cs="Times New Roman"/>
        </w:rPr>
        <w:t xml:space="preserve">муниципального района                           </w:t>
      </w:r>
      <w:r>
        <w:rPr>
          <w:rFonts w:ascii="Times New Roman" w:hAnsi="Times New Roman" w:cs="Times New Roman"/>
        </w:rPr>
        <w:t xml:space="preserve">                                                </w:t>
      </w:r>
      <w:r w:rsidRPr="00CE41E5">
        <w:rPr>
          <w:rFonts w:ascii="Times New Roman" w:hAnsi="Times New Roman" w:cs="Times New Roman"/>
        </w:rPr>
        <w:t xml:space="preserve">       А.Н. Антипов      </w:t>
      </w:r>
    </w:p>
    <w:p w:rsidR="00CE41E5" w:rsidRDefault="00CE41E5" w:rsidP="00CE41E5">
      <w:pPr>
        <w:rPr>
          <w:sz w:val="28"/>
          <w:szCs w:val="28"/>
        </w:rPr>
      </w:pPr>
    </w:p>
    <w:p w:rsidR="00CE41E5" w:rsidRPr="008E5D6A" w:rsidRDefault="008E5D6A" w:rsidP="00CE41E5">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П</w:t>
      </w:r>
      <w:r w:rsidR="00CE41E5" w:rsidRPr="008E5D6A">
        <w:rPr>
          <w:rFonts w:ascii="Times New Roman" w:hAnsi="Times New Roman" w:cs="Times New Roman"/>
          <w:b/>
        </w:rPr>
        <w:t xml:space="preserve">остановление администрации </w:t>
      </w:r>
      <w:proofErr w:type="spellStart"/>
      <w:r w:rsidR="00CE41E5" w:rsidRPr="008E5D6A">
        <w:rPr>
          <w:rFonts w:ascii="Times New Roman" w:hAnsi="Times New Roman" w:cs="Times New Roman"/>
          <w:b/>
        </w:rPr>
        <w:t>Ардатовского</w:t>
      </w:r>
      <w:proofErr w:type="spellEnd"/>
      <w:r w:rsidR="00CE41E5" w:rsidRPr="008E5D6A">
        <w:rPr>
          <w:rFonts w:ascii="Times New Roman" w:hAnsi="Times New Roman" w:cs="Times New Roman"/>
          <w:b/>
        </w:rPr>
        <w:t xml:space="preserve"> муниципального района РМ от 27 февраля 2024 года № 174 «Об изменении школьного маршрута МБОУ «</w:t>
      </w:r>
      <w:proofErr w:type="spellStart"/>
      <w:r w:rsidR="00CE41E5" w:rsidRPr="008E5D6A">
        <w:rPr>
          <w:rFonts w:ascii="Times New Roman" w:hAnsi="Times New Roman" w:cs="Times New Roman"/>
          <w:b/>
        </w:rPr>
        <w:t>Редкодубская</w:t>
      </w:r>
      <w:proofErr w:type="spellEnd"/>
      <w:r w:rsidR="00CE41E5" w:rsidRPr="008E5D6A">
        <w:rPr>
          <w:rFonts w:ascii="Times New Roman" w:hAnsi="Times New Roman" w:cs="Times New Roman"/>
          <w:b/>
        </w:rPr>
        <w:t xml:space="preserve"> средняя общеобразовательная школа»</w:t>
      </w: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Pr="00CE41E5" w:rsidRDefault="00CE41E5" w:rsidP="00CE41E5">
      <w:pPr>
        <w:spacing w:after="0" w:line="240" w:lineRule="auto"/>
        <w:ind w:left="-567" w:firstLine="709"/>
        <w:jc w:val="both"/>
        <w:rPr>
          <w:rFonts w:ascii="Times New Roman" w:hAnsi="Times New Roman" w:cs="Times New Roman"/>
          <w:snapToGrid w:val="0"/>
        </w:rPr>
      </w:pPr>
      <w:r w:rsidRPr="00CE41E5">
        <w:rPr>
          <w:rFonts w:ascii="Times New Roman" w:hAnsi="Times New Roman" w:cs="Times New Roman"/>
          <w:snapToGrid w:val="0"/>
        </w:rPr>
        <w:t xml:space="preserve">Администрация </w:t>
      </w:r>
      <w:proofErr w:type="spellStart"/>
      <w:r w:rsidRPr="00CE41E5">
        <w:rPr>
          <w:rFonts w:ascii="Times New Roman" w:hAnsi="Times New Roman" w:cs="Times New Roman"/>
          <w:snapToGrid w:val="0"/>
        </w:rPr>
        <w:t>Ардатовского</w:t>
      </w:r>
      <w:proofErr w:type="spellEnd"/>
      <w:r w:rsidRPr="00CE41E5">
        <w:rPr>
          <w:rFonts w:ascii="Times New Roman" w:hAnsi="Times New Roman" w:cs="Times New Roman"/>
          <w:snapToGrid w:val="0"/>
        </w:rPr>
        <w:t xml:space="preserve"> муниципального района,  </w:t>
      </w:r>
    </w:p>
    <w:p w:rsidR="00CE41E5" w:rsidRPr="00CE41E5" w:rsidRDefault="00CE41E5" w:rsidP="00CE41E5">
      <w:pPr>
        <w:spacing w:after="0" w:line="240" w:lineRule="auto"/>
        <w:ind w:left="-567" w:firstLine="709"/>
        <w:jc w:val="both"/>
        <w:rPr>
          <w:rFonts w:ascii="Times New Roman" w:hAnsi="Times New Roman" w:cs="Times New Roman"/>
          <w:snapToGrid w:val="0"/>
        </w:rPr>
      </w:pPr>
    </w:p>
    <w:p w:rsidR="00CE41E5" w:rsidRPr="00CE41E5" w:rsidRDefault="00CE41E5" w:rsidP="00CE41E5">
      <w:pPr>
        <w:spacing w:after="0" w:line="240" w:lineRule="auto"/>
        <w:ind w:left="-567"/>
        <w:rPr>
          <w:rFonts w:ascii="Times New Roman" w:hAnsi="Times New Roman" w:cs="Times New Roman"/>
          <w:snapToGrid w:val="0"/>
        </w:rPr>
      </w:pPr>
      <w:r w:rsidRPr="00CE41E5">
        <w:rPr>
          <w:rFonts w:ascii="Times New Roman" w:hAnsi="Times New Roman" w:cs="Times New Roman"/>
          <w:snapToGrid w:val="0"/>
        </w:rPr>
        <w:t xml:space="preserve">           ПОСТАНОВЛЯЕТ:</w:t>
      </w:r>
    </w:p>
    <w:p w:rsidR="00CE41E5" w:rsidRPr="00CE41E5" w:rsidRDefault="00CE41E5" w:rsidP="00CE41E5">
      <w:pPr>
        <w:spacing w:after="0" w:line="240" w:lineRule="auto"/>
        <w:ind w:left="-567" w:firstLine="709"/>
        <w:rPr>
          <w:rFonts w:ascii="Times New Roman" w:hAnsi="Times New Roman" w:cs="Times New Roman"/>
        </w:rPr>
      </w:pPr>
    </w:p>
    <w:p w:rsidR="00CE41E5" w:rsidRPr="00CE41E5" w:rsidRDefault="00CE41E5" w:rsidP="00CE41E5">
      <w:pPr>
        <w:numPr>
          <w:ilvl w:val="0"/>
          <w:numId w:val="47"/>
        </w:numPr>
        <w:spacing w:after="0" w:line="240" w:lineRule="auto"/>
        <w:ind w:left="-567" w:firstLine="709"/>
        <w:jc w:val="both"/>
        <w:rPr>
          <w:rFonts w:ascii="Times New Roman" w:hAnsi="Times New Roman" w:cs="Times New Roman"/>
        </w:rPr>
      </w:pPr>
      <w:r w:rsidRPr="00CE41E5">
        <w:rPr>
          <w:rFonts w:ascii="Times New Roman" w:hAnsi="Times New Roman" w:cs="Times New Roman"/>
        </w:rPr>
        <w:t>06 марта 2024 года изменить маршрут движения школьного автотранспортного средства МБОУ «</w:t>
      </w:r>
      <w:proofErr w:type="spellStart"/>
      <w:r w:rsidRPr="00CE41E5">
        <w:rPr>
          <w:rFonts w:ascii="Times New Roman" w:hAnsi="Times New Roman" w:cs="Times New Roman"/>
        </w:rPr>
        <w:t>Редкодубская</w:t>
      </w:r>
      <w:proofErr w:type="spellEnd"/>
      <w:r w:rsidRPr="00CE41E5">
        <w:rPr>
          <w:rFonts w:ascii="Times New Roman" w:hAnsi="Times New Roman" w:cs="Times New Roman"/>
        </w:rPr>
        <w:t xml:space="preserve"> средняя общеобразовательная школа»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Турдаково</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Смольково</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на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 с. Баево – п. Октябрьский – с. Баево – </w:t>
      </w:r>
      <w:r w:rsidRPr="00CE41E5">
        <w:rPr>
          <w:rFonts w:ascii="Times New Roman" w:hAnsi="Times New Roman" w:cs="Times New Roman"/>
        </w:rPr>
        <w:br/>
        <w:t xml:space="preserve">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w:t>
      </w:r>
    </w:p>
    <w:p w:rsidR="00CE41E5" w:rsidRPr="00CE41E5" w:rsidRDefault="00CE41E5" w:rsidP="00CE41E5">
      <w:pPr>
        <w:pStyle w:val="a5"/>
        <w:numPr>
          <w:ilvl w:val="0"/>
          <w:numId w:val="47"/>
        </w:numPr>
        <w:spacing w:after="0" w:line="240" w:lineRule="auto"/>
        <w:ind w:left="-567" w:firstLine="709"/>
        <w:jc w:val="both"/>
        <w:rPr>
          <w:rFonts w:ascii="Times New Roman" w:hAnsi="Times New Roman" w:cs="Times New Roman"/>
        </w:rPr>
      </w:pPr>
      <w:r w:rsidRPr="00CE41E5">
        <w:rPr>
          <w:rFonts w:ascii="Times New Roman" w:hAnsi="Times New Roman" w:cs="Times New Roman"/>
        </w:rPr>
        <w:t xml:space="preserve">Контроль за исполнением настоящего постановления возложить на </w:t>
      </w:r>
      <w:proofErr w:type="spellStart"/>
      <w:r w:rsidRPr="00CE41E5">
        <w:rPr>
          <w:rFonts w:ascii="Times New Roman" w:hAnsi="Times New Roman" w:cs="Times New Roman"/>
        </w:rPr>
        <w:t>врио</w:t>
      </w:r>
      <w:proofErr w:type="spellEnd"/>
      <w:r w:rsidRPr="00CE41E5">
        <w:rPr>
          <w:rFonts w:ascii="Times New Roman" w:hAnsi="Times New Roman" w:cs="Times New Roman"/>
        </w:rPr>
        <w:t xml:space="preserve"> начальника Управления образования администрации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муниципального района Т.В. </w:t>
      </w:r>
      <w:proofErr w:type="spellStart"/>
      <w:r w:rsidRPr="00CE41E5">
        <w:rPr>
          <w:rFonts w:ascii="Times New Roman" w:hAnsi="Times New Roman" w:cs="Times New Roman"/>
        </w:rPr>
        <w:t>Суняйкину</w:t>
      </w:r>
      <w:proofErr w:type="spellEnd"/>
      <w:r w:rsidRPr="00CE41E5">
        <w:rPr>
          <w:rFonts w:ascii="Times New Roman" w:hAnsi="Times New Roman" w:cs="Times New Roman"/>
        </w:rPr>
        <w:t>.</w:t>
      </w:r>
    </w:p>
    <w:p w:rsidR="00CE41E5" w:rsidRPr="00CE41E5" w:rsidRDefault="00CE41E5" w:rsidP="00CE41E5">
      <w:pPr>
        <w:pStyle w:val="a5"/>
        <w:numPr>
          <w:ilvl w:val="0"/>
          <w:numId w:val="47"/>
        </w:numPr>
        <w:spacing w:after="0" w:line="240" w:lineRule="auto"/>
        <w:ind w:left="-567" w:firstLine="709"/>
        <w:jc w:val="both"/>
        <w:rPr>
          <w:rFonts w:ascii="Times New Roman" w:hAnsi="Times New Roman" w:cs="Times New Roman"/>
        </w:rPr>
      </w:pPr>
      <w:r w:rsidRPr="00CE41E5">
        <w:rPr>
          <w:rFonts w:ascii="Times New Roman" w:hAnsi="Times New Roman" w:cs="Times New Roman"/>
        </w:rPr>
        <w:t xml:space="preserve"> Настоящее постановление вступает в силу после официального опубликования.</w:t>
      </w:r>
    </w:p>
    <w:p w:rsidR="00CE41E5" w:rsidRPr="00CE41E5" w:rsidRDefault="00CE41E5" w:rsidP="00CE41E5">
      <w:pPr>
        <w:spacing w:after="0" w:line="240" w:lineRule="auto"/>
        <w:ind w:left="-567" w:firstLine="709"/>
        <w:rPr>
          <w:rFonts w:ascii="Times New Roman" w:hAnsi="Times New Roman" w:cs="Times New Roman"/>
          <w:bCs/>
        </w:rPr>
      </w:pPr>
    </w:p>
    <w:p w:rsidR="00CE41E5" w:rsidRPr="00CE41E5" w:rsidRDefault="00CE41E5" w:rsidP="00CE41E5">
      <w:pPr>
        <w:spacing w:after="0" w:line="240" w:lineRule="auto"/>
        <w:ind w:left="-567" w:firstLine="709"/>
        <w:rPr>
          <w:rFonts w:ascii="Times New Roman" w:hAnsi="Times New Roman" w:cs="Times New Roman"/>
        </w:rPr>
      </w:pPr>
    </w:p>
    <w:p w:rsidR="00CE41E5" w:rsidRPr="00CE41E5" w:rsidRDefault="00CE41E5" w:rsidP="00CE41E5">
      <w:pPr>
        <w:spacing w:after="0" w:line="240" w:lineRule="auto"/>
        <w:ind w:left="-567" w:firstLine="709"/>
        <w:rPr>
          <w:rFonts w:ascii="Times New Roman" w:hAnsi="Times New Roman" w:cs="Times New Roman"/>
        </w:rPr>
      </w:pPr>
    </w:p>
    <w:p w:rsidR="00CE41E5" w:rsidRPr="00CE41E5" w:rsidRDefault="00CE41E5" w:rsidP="00CE41E5">
      <w:pPr>
        <w:spacing w:after="0" w:line="240" w:lineRule="auto"/>
        <w:ind w:left="-567" w:firstLine="709"/>
        <w:rPr>
          <w:rFonts w:ascii="Times New Roman" w:hAnsi="Times New Roman" w:cs="Times New Roman"/>
        </w:rPr>
      </w:pPr>
      <w:r w:rsidRPr="00CE41E5">
        <w:rPr>
          <w:rFonts w:ascii="Times New Roman" w:hAnsi="Times New Roman" w:cs="Times New Roman"/>
        </w:rPr>
        <w:t xml:space="preserve">Глава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w:t>
      </w:r>
    </w:p>
    <w:p w:rsidR="00CE41E5" w:rsidRDefault="00CE41E5" w:rsidP="00CE41E5">
      <w:pPr>
        <w:spacing w:after="0" w:line="240" w:lineRule="auto"/>
        <w:ind w:left="-567" w:firstLine="709"/>
        <w:rPr>
          <w:rFonts w:ascii="Times New Roman" w:hAnsi="Times New Roman" w:cs="Times New Roman"/>
        </w:rPr>
      </w:pPr>
      <w:r w:rsidRPr="00CE41E5">
        <w:rPr>
          <w:rFonts w:ascii="Times New Roman" w:hAnsi="Times New Roman" w:cs="Times New Roman"/>
        </w:rPr>
        <w:t xml:space="preserve">муниципального района                                                    </w:t>
      </w:r>
      <w:r>
        <w:rPr>
          <w:rFonts w:ascii="Times New Roman" w:hAnsi="Times New Roman" w:cs="Times New Roman"/>
        </w:rPr>
        <w:t xml:space="preserve">                        </w:t>
      </w:r>
      <w:r w:rsidRPr="00CE41E5">
        <w:rPr>
          <w:rFonts w:ascii="Times New Roman" w:hAnsi="Times New Roman" w:cs="Times New Roman"/>
        </w:rPr>
        <w:t xml:space="preserve"> А.Н. Антипов     </w:t>
      </w:r>
    </w:p>
    <w:p w:rsidR="00CE41E5" w:rsidRDefault="00CE41E5" w:rsidP="00CE41E5">
      <w:pPr>
        <w:spacing w:after="0" w:line="240" w:lineRule="auto"/>
        <w:ind w:left="-567" w:firstLine="709"/>
        <w:rPr>
          <w:rFonts w:ascii="Times New Roman" w:hAnsi="Times New Roman" w:cs="Times New Roman"/>
        </w:rPr>
      </w:pPr>
    </w:p>
    <w:p w:rsidR="00CE41E5" w:rsidRDefault="00CE41E5" w:rsidP="00CE41E5">
      <w:pPr>
        <w:spacing w:after="0" w:line="240" w:lineRule="auto"/>
        <w:ind w:left="-567" w:firstLine="709"/>
        <w:rPr>
          <w:rFonts w:ascii="Times New Roman" w:hAnsi="Times New Roman" w:cs="Times New Roman"/>
        </w:rPr>
      </w:pPr>
    </w:p>
    <w:p w:rsidR="00CE41E5" w:rsidRPr="00CE41E5" w:rsidRDefault="00CE41E5" w:rsidP="00CE41E5">
      <w:pPr>
        <w:spacing w:after="0" w:line="240" w:lineRule="auto"/>
        <w:ind w:left="-567" w:firstLine="709"/>
        <w:rPr>
          <w:rFonts w:ascii="Times New Roman" w:hAnsi="Times New Roman" w:cs="Times New Roman"/>
        </w:rPr>
      </w:pPr>
      <w:r w:rsidRPr="00CE41E5">
        <w:rPr>
          <w:rFonts w:ascii="Times New Roman" w:hAnsi="Times New Roman" w:cs="Times New Roman"/>
        </w:rPr>
        <w:t xml:space="preserve"> </w:t>
      </w:r>
    </w:p>
    <w:p w:rsidR="00CE41E5" w:rsidRPr="008E5D6A" w:rsidRDefault="00CE41E5" w:rsidP="00CE41E5">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27 февраля 2024 года № 175 «Об изменении школьного маршрута МБОУ «</w:t>
      </w:r>
      <w:proofErr w:type="spellStart"/>
      <w:r w:rsidRPr="008E5D6A">
        <w:rPr>
          <w:rFonts w:ascii="Times New Roman" w:hAnsi="Times New Roman" w:cs="Times New Roman"/>
          <w:b/>
        </w:rPr>
        <w:t>Редкодубская</w:t>
      </w:r>
      <w:proofErr w:type="spellEnd"/>
      <w:r w:rsidRPr="008E5D6A">
        <w:rPr>
          <w:rFonts w:ascii="Times New Roman" w:hAnsi="Times New Roman" w:cs="Times New Roman"/>
          <w:b/>
        </w:rPr>
        <w:t xml:space="preserve"> средняя общеобразовательная школа»</w:t>
      </w: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Pr="00CE41E5" w:rsidRDefault="00CE41E5" w:rsidP="00CE41E5">
      <w:pPr>
        <w:spacing w:after="0" w:line="240" w:lineRule="auto"/>
        <w:ind w:left="-567" w:firstLine="567"/>
        <w:jc w:val="both"/>
        <w:rPr>
          <w:rFonts w:ascii="Times New Roman" w:hAnsi="Times New Roman" w:cs="Times New Roman"/>
          <w:snapToGrid w:val="0"/>
        </w:rPr>
      </w:pPr>
      <w:r w:rsidRPr="00CE41E5">
        <w:rPr>
          <w:rFonts w:ascii="Times New Roman" w:hAnsi="Times New Roman" w:cs="Times New Roman"/>
          <w:snapToGrid w:val="0"/>
        </w:rPr>
        <w:t xml:space="preserve">Администрация </w:t>
      </w:r>
      <w:proofErr w:type="spellStart"/>
      <w:r w:rsidRPr="00CE41E5">
        <w:rPr>
          <w:rFonts w:ascii="Times New Roman" w:hAnsi="Times New Roman" w:cs="Times New Roman"/>
          <w:snapToGrid w:val="0"/>
        </w:rPr>
        <w:t>Ардатовского</w:t>
      </w:r>
      <w:proofErr w:type="spellEnd"/>
      <w:r w:rsidRPr="00CE41E5">
        <w:rPr>
          <w:rFonts w:ascii="Times New Roman" w:hAnsi="Times New Roman" w:cs="Times New Roman"/>
          <w:snapToGrid w:val="0"/>
        </w:rPr>
        <w:t xml:space="preserve"> муниципального района,  </w:t>
      </w:r>
    </w:p>
    <w:p w:rsidR="00CE41E5" w:rsidRPr="00CE41E5" w:rsidRDefault="00CE41E5" w:rsidP="00CE41E5">
      <w:pPr>
        <w:spacing w:after="0" w:line="240" w:lineRule="auto"/>
        <w:ind w:left="-567" w:firstLine="567"/>
        <w:jc w:val="both"/>
        <w:rPr>
          <w:rFonts w:ascii="Times New Roman" w:hAnsi="Times New Roman" w:cs="Times New Roman"/>
          <w:snapToGrid w:val="0"/>
        </w:rPr>
      </w:pPr>
    </w:p>
    <w:p w:rsidR="00CE41E5" w:rsidRPr="00CE41E5" w:rsidRDefault="00CE41E5" w:rsidP="00CE41E5">
      <w:pPr>
        <w:spacing w:after="0" w:line="240" w:lineRule="auto"/>
        <w:ind w:left="-567" w:firstLine="567"/>
        <w:rPr>
          <w:rFonts w:ascii="Times New Roman" w:hAnsi="Times New Roman" w:cs="Times New Roman"/>
          <w:snapToGrid w:val="0"/>
        </w:rPr>
      </w:pPr>
      <w:r w:rsidRPr="00CE41E5">
        <w:rPr>
          <w:rFonts w:ascii="Times New Roman" w:hAnsi="Times New Roman" w:cs="Times New Roman"/>
          <w:snapToGrid w:val="0"/>
        </w:rPr>
        <w:t>ПОСТАНОВЛЯЕТ:</w:t>
      </w:r>
    </w:p>
    <w:p w:rsidR="00CE41E5" w:rsidRPr="00CE41E5" w:rsidRDefault="00CE41E5" w:rsidP="00CE41E5">
      <w:pPr>
        <w:spacing w:after="0" w:line="240" w:lineRule="auto"/>
        <w:ind w:left="-567" w:firstLine="567"/>
        <w:rPr>
          <w:rFonts w:ascii="Times New Roman" w:hAnsi="Times New Roman" w:cs="Times New Roman"/>
        </w:rPr>
      </w:pPr>
    </w:p>
    <w:p w:rsidR="00CE41E5" w:rsidRPr="00CE41E5" w:rsidRDefault="00CE41E5" w:rsidP="00CE41E5">
      <w:pPr>
        <w:numPr>
          <w:ilvl w:val="0"/>
          <w:numId w:val="48"/>
        </w:numPr>
        <w:spacing w:after="0" w:line="240" w:lineRule="auto"/>
        <w:ind w:left="-567" w:firstLine="567"/>
        <w:jc w:val="both"/>
        <w:rPr>
          <w:rFonts w:ascii="Times New Roman" w:hAnsi="Times New Roman" w:cs="Times New Roman"/>
        </w:rPr>
      </w:pPr>
      <w:r w:rsidRPr="00CE41E5">
        <w:rPr>
          <w:rFonts w:ascii="Times New Roman" w:hAnsi="Times New Roman" w:cs="Times New Roman"/>
        </w:rPr>
        <w:t>1 марта 2024 года изменить маршрут движения школьного автотранспортного средства МБОУ «</w:t>
      </w:r>
      <w:proofErr w:type="spellStart"/>
      <w:r w:rsidRPr="00CE41E5">
        <w:rPr>
          <w:rFonts w:ascii="Times New Roman" w:hAnsi="Times New Roman" w:cs="Times New Roman"/>
        </w:rPr>
        <w:t>Редкодубская</w:t>
      </w:r>
      <w:proofErr w:type="spellEnd"/>
      <w:r w:rsidRPr="00CE41E5">
        <w:rPr>
          <w:rFonts w:ascii="Times New Roman" w:hAnsi="Times New Roman" w:cs="Times New Roman"/>
        </w:rPr>
        <w:t xml:space="preserve"> средняя общеобразовательная школа»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Турдаково</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Смольково</w:t>
      </w:r>
      <w:proofErr w:type="spellEnd"/>
      <w:r w:rsidRPr="00CE41E5">
        <w:rPr>
          <w:rFonts w:ascii="Times New Roman" w:hAnsi="Times New Roman" w:cs="Times New Roman"/>
        </w:rPr>
        <w:t xml:space="preserve"> –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на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 xml:space="preserve"> – с. Баево – п. Атяшево – с. Баево – с. </w:t>
      </w:r>
      <w:proofErr w:type="spellStart"/>
      <w:r w:rsidRPr="00CE41E5">
        <w:rPr>
          <w:rFonts w:ascii="Times New Roman" w:hAnsi="Times New Roman" w:cs="Times New Roman"/>
        </w:rPr>
        <w:t>Редкодубье</w:t>
      </w:r>
      <w:proofErr w:type="spellEnd"/>
      <w:r w:rsidRPr="00CE41E5">
        <w:rPr>
          <w:rFonts w:ascii="Times New Roman" w:hAnsi="Times New Roman" w:cs="Times New Roman"/>
        </w:rPr>
        <w:t>.</w:t>
      </w:r>
    </w:p>
    <w:p w:rsidR="00CE41E5" w:rsidRPr="00CE41E5" w:rsidRDefault="00CE41E5" w:rsidP="00CE41E5">
      <w:pPr>
        <w:pStyle w:val="a5"/>
        <w:numPr>
          <w:ilvl w:val="0"/>
          <w:numId w:val="48"/>
        </w:numPr>
        <w:spacing w:after="0" w:line="240" w:lineRule="auto"/>
        <w:ind w:left="-567" w:firstLine="567"/>
        <w:jc w:val="both"/>
        <w:rPr>
          <w:rFonts w:ascii="Times New Roman" w:hAnsi="Times New Roman" w:cs="Times New Roman"/>
        </w:rPr>
      </w:pPr>
      <w:r w:rsidRPr="00CE41E5">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муниципального района Т.В. </w:t>
      </w:r>
      <w:proofErr w:type="spellStart"/>
      <w:r w:rsidRPr="00CE41E5">
        <w:rPr>
          <w:rFonts w:ascii="Times New Roman" w:hAnsi="Times New Roman" w:cs="Times New Roman"/>
        </w:rPr>
        <w:t>Суняйкину</w:t>
      </w:r>
      <w:proofErr w:type="spellEnd"/>
      <w:r w:rsidRPr="00CE41E5">
        <w:rPr>
          <w:rFonts w:ascii="Times New Roman" w:hAnsi="Times New Roman" w:cs="Times New Roman"/>
        </w:rPr>
        <w:t>.</w:t>
      </w:r>
    </w:p>
    <w:p w:rsidR="00CE41E5" w:rsidRPr="00CE41E5" w:rsidRDefault="00CE41E5" w:rsidP="00CE41E5">
      <w:pPr>
        <w:pStyle w:val="a5"/>
        <w:numPr>
          <w:ilvl w:val="0"/>
          <w:numId w:val="48"/>
        </w:numPr>
        <w:spacing w:after="0" w:line="240" w:lineRule="auto"/>
        <w:ind w:left="-567" w:firstLine="567"/>
        <w:jc w:val="both"/>
        <w:rPr>
          <w:rFonts w:ascii="Times New Roman" w:hAnsi="Times New Roman" w:cs="Times New Roman"/>
        </w:rPr>
      </w:pPr>
      <w:r w:rsidRPr="00CE41E5">
        <w:rPr>
          <w:rFonts w:ascii="Times New Roman" w:hAnsi="Times New Roman" w:cs="Times New Roman"/>
        </w:rPr>
        <w:t xml:space="preserve"> Настоящее постановление вступает в силу после официального опубликования.</w:t>
      </w:r>
    </w:p>
    <w:p w:rsidR="00CE41E5" w:rsidRPr="00CE41E5" w:rsidRDefault="00CE41E5" w:rsidP="00CE41E5">
      <w:pPr>
        <w:spacing w:after="0" w:line="240" w:lineRule="auto"/>
        <w:ind w:left="-567" w:firstLine="567"/>
        <w:rPr>
          <w:rFonts w:ascii="Times New Roman" w:hAnsi="Times New Roman" w:cs="Times New Roman"/>
          <w:bCs/>
        </w:rPr>
      </w:pPr>
    </w:p>
    <w:p w:rsidR="00CE41E5" w:rsidRDefault="00CE41E5" w:rsidP="00CE41E5">
      <w:pPr>
        <w:spacing w:after="0" w:line="240" w:lineRule="auto"/>
        <w:ind w:left="-567" w:firstLine="567"/>
        <w:rPr>
          <w:rFonts w:ascii="Times New Roman" w:hAnsi="Times New Roman" w:cs="Times New Roman"/>
        </w:rPr>
      </w:pPr>
    </w:p>
    <w:p w:rsidR="00CE41E5" w:rsidRPr="00CE41E5" w:rsidRDefault="00CE41E5" w:rsidP="00CE41E5">
      <w:pPr>
        <w:spacing w:after="0" w:line="240" w:lineRule="auto"/>
        <w:ind w:left="-567" w:firstLine="567"/>
        <w:rPr>
          <w:rFonts w:ascii="Times New Roman" w:hAnsi="Times New Roman" w:cs="Times New Roman"/>
        </w:rPr>
      </w:pPr>
    </w:p>
    <w:p w:rsidR="00CE41E5" w:rsidRPr="00CE41E5" w:rsidRDefault="00CE41E5" w:rsidP="00CE41E5">
      <w:pPr>
        <w:spacing w:after="0" w:line="240" w:lineRule="auto"/>
        <w:ind w:left="-567" w:firstLine="567"/>
        <w:rPr>
          <w:rFonts w:ascii="Times New Roman" w:hAnsi="Times New Roman" w:cs="Times New Roman"/>
        </w:rPr>
      </w:pPr>
      <w:r w:rsidRPr="00CE41E5">
        <w:rPr>
          <w:rFonts w:ascii="Times New Roman" w:hAnsi="Times New Roman" w:cs="Times New Roman"/>
        </w:rPr>
        <w:t xml:space="preserve">Глава </w:t>
      </w:r>
      <w:proofErr w:type="spellStart"/>
      <w:r w:rsidRPr="00CE41E5">
        <w:rPr>
          <w:rFonts w:ascii="Times New Roman" w:hAnsi="Times New Roman" w:cs="Times New Roman"/>
        </w:rPr>
        <w:t>Ардатовского</w:t>
      </w:r>
      <w:proofErr w:type="spellEnd"/>
      <w:r w:rsidRPr="00CE41E5">
        <w:rPr>
          <w:rFonts w:ascii="Times New Roman" w:hAnsi="Times New Roman" w:cs="Times New Roman"/>
        </w:rPr>
        <w:t xml:space="preserve"> </w:t>
      </w:r>
    </w:p>
    <w:p w:rsidR="00CE41E5" w:rsidRPr="00CE41E5" w:rsidRDefault="00CE41E5" w:rsidP="00CE41E5">
      <w:pPr>
        <w:spacing w:after="0" w:line="240" w:lineRule="auto"/>
        <w:ind w:left="-567" w:firstLine="567"/>
        <w:rPr>
          <w:rFonts w:ascii="Times New Roman" w:hAnsi="Times New Roman" w:cs="Times New Roman"/>
        </w:rPr>
      </w:pPr>
      <w:r w:rsidRPr="00CE41E5">
        <w:rPr>
          <w:rFonts w:ascii="Times New Roman" w:hAnsi="Times New Roman" w:cs="Times New Roman"/>
        </w:rPr>
        <w:t xml:space="preserve">муниципального района                            </w:t>
      </w:r>
      <w:r>
        <w:rPr>
          <w:rFonts w:ascii="Times New Roman" w:hAnsi="Times New Roman" w:cs="Times New Roman"/>
        </w:rPr>
        <w:t xml:space="preserve">                                          </w:t>
      </w:r>
      <w:r w:rsidRPr="00CE41E5">
        <w:rPr>
          <w:rFonts w:ascii="Times New Roman" w:hAnsi="Times New Roman" w:cs="Times New Roman"/>
        </w:rPr>
        <w:t xml:space="preserve">      А.Н. Антипов      </w:t>
      </w:r>
    </w:p>
    <w:p w:rsidR="00CE41E5" w:rsidRPr="00CE41E5" w:rsidRDefault="00CE41E5" w:rsidP="00CE41E5">
      <w:pPr>
        <w:spacing w:after="0" w:line="240" w:lineRule="auto"/>
        <w:ind w:left="-567" w:firstLine="567"/>
        <w:rPr>
          <w:rFonts w:ascii="Times New Roman" w:hAnsi="Times New Roman" w:cs="Times New Roman"/>
        </w:rPr>
      </w:pP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Pr="008E5D6A" w:rsidRDefault="00CE41E5" w:rsidP="00CE41E5">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27 февраля 2024 года № 176 «Об утверждении Правил охраны жизни людей на водных объектах в </w:t>
      </w:r>
      <w:proofErr w:type="spellStart"/>
      <w:r w:rsidRPr="008E5D6A">
        <w:rPr>
          <w:rFonts w:ascii="Times New Roman" w:hAnsi="Times New Roman" w:cs="Times New Roman"/>
          <w:b/>
        </w:rPr>
        <w:t>Ардатовском</w:t>
      </w:r>
      <w:proofErr w:type="spellEnd"/>
      <w:r w:rsidRPr="008E5D6A">
        <w:rPr>
          <w:rFonts w:ascii="Times New Roman" w:hAnsi="Times New Roman" w:cs="Times New Roman"/>
          <w:b/>
        </w:rPr>
        <w:t xml:space="preserve"> муниципальном районе»</w:t>
      </w:r>
    </w:p>
    <w:p w:rsidR="009418B3" w:rsidRDefault="009418B3" w:rsidP="00CE41E5">
      <w:pPr>
        <w:spacing w:after="0" w:line="240" w:lineRule="auto"/>
        <w:ind w:left="-567"/>
        <w:jc w:val="both"/>
        <w:outlineLvl w:val="0"/>
        <w:rPr>
          <w:rFonts w:ascii="Times New Roman" w:hAnsi="Times New Roman" w:cs="Times New Roman"/>
          <w:b/>
          <w:sz w:val="24"/>
          <w:szCs w:val="24"/>
        </w:rPr>
      </w:pPr>
    </w:p>
    <w:p w:rsidR="009418B3" w:rsidRDefault="009418B3" w:rsidP="00CE41E5">
      <w:pPr>
        <w:spacing w:after="0" w:line="240" w:lineRule="auto"/>
        <w:ind w:left="-567"/>
        <w:jc w:val="both"/>
        <w:outlineLvl w:val="0"/>
        <w:rPr>
          <w:rFonts w:ascii="Times New Roman" w:hAnsi="Times New Roman" w:cs="Times New Roman"/>
          <w:b/>
          <w:sz w:val="24"/>
          <w:szCs w:val="24"/>
        </w:rPr>
      </w:pPr>
    </w:p>
    <w:p w:rsidR="009418B3" w:rsidRPr="009418B3" w:rsidRDefault="009418B3" w:rsidP="009418B3">
      <w:pPr>
        <w:spacing w:after="0" w:line="240" w:lineRule="auto"/>
        <w:ind w:left="-567" w:firstLine="567"/>
        <w:jc w:val="both"/>
        <w:rPr>
          <w:rFonts w:ascii="Times New Roman" w:hAnsi="Times New Roman" w:cs="Times New Roman"/>
        </w:rPr>
      </w:pPr>
      <w:r w:rsidRPr="009418B3">
        <w:rPr>
          <w:rFonts w:ascii="Times New Roman" w:hAnsi="Times New Roman" w:cs="Times New Roman"/>
        </w:rPr>
        <w:t xml:space="preserve">В соответствии с </w:t>
      </w:r>
      <w:hyperlink r:id="rId5" w:history="1">
        <w:r w:rsidRPr="009418B3">
          <w:rPr>
            <w:rStyle w:val="a3"/>
            <w:rFonts w:ascii="Times New Roman" w:hAnsi="Times New Roman" w:cs="Times New Roman"/>
          </w:rPr>
          <w:t>Водным кодексом</w:t>
        </w:r>
      </w:hyperlink>
      <w:r w:rsidRPr="009418B3">
        <w:rPr>
          <w:rFonts w:ascii="Times New Roman" w:hAnsi="Times New Roman" w:cs="Times New Roman"/>
        </w:rPr>
        <w:t xml:space="preserve"> Российской Федерации от 3 июня 2006 года № 74-ФЗ «Водный кодекс РФ», </w:t>
      </w:r>
      <w:hyperlink r:id="rId6" w:history="1">
        <w:r w:rsidRPr="009418B3">
          <w:rPr>
            <w:rStyle w:val="a3"/>
            <w:rFonts w:ascii="Times New Roman" w:hAnsi="Times New Roman" w:cs="Times New Roman"/>
          </w:rPr>
          <w:t>Постановлением</w:t>
        </w:r>
      </w:hyperlink>
      <w:r w:rsidRPr="009418B3">
        <w:rPr>
          <w:rFonts w:ascii="Times New Roman" w:hAnsi="Times New Roman" w:cs="Times New Roman"/>
        </w:rPr>
        <w:t xml:space="preserve"> Правительства Республики Мордовия № 588 от 29.12.2006 г. «Об утверждении Правил охраны жизни людей на водных объектах в Республике Мордовия и Правил </w:t>
      </w:r>
      <w:r w:rsidRPr="009418B3">
        <w:rPr>
          <w:rFonts w:ascii="Times New Roman" w:hAnsi="Times New Roman" w:cs="Times New Roman"/>
        </w:rPr>
        <w:lastRenderedPageBreak/>
        <w:t xml:space="preserve">пользования маломерными судами и эксплуатации баз (сооружений) для их стоянок на водных объектах в Республике Мордовия» и в целях обеспечения безопасности и охраны жизни людей на водных объектах в </w:t>
      </w:r>
      <w:proofErr w:type="spellStart"/>
      <w:r w:rsidRPr="009418B3">
        <w:rPr>
          <w:rFonts w:ascii="Times New Roman" w:hAnsi="Times New Roman" w:cs="Times New Roman"/>
        </w:rPr>
        <w:t>Ардатовском</w:t>
      </w:r>
      <w:proofErr w:type="spellEnd"/>
      <w:r w:rsidRPr="009418B3">
        <w:rPr>
          <w:rFonts w:ascii="Times New Roman" w:hAnsi="Times New Roman" w:cs="Times New Roman"/>
        </w:rPr>
        <w:t xml:space="preserve"> муниципальном районе, администрация </w:t>
      </w:r>
      <w:proofErr w:type="spellStart"/>
      <w:r w:rsidRPr="009418B3">
        <w:rPr>
          <w:rFonts w:ascii="Times New Roman" w:hAnsi="Times New Roman" w:cs="Times New Roman"/>
        </w:rPr>
        <w:t>Ардатовского</w:t>
      </w:r>
      <w:proofErr w:type="spellEnd"/>
      <w:r w:rsidRPr="009418B3">
        <w:rPr>
          <w:rFonts w:ascii="Times New Roman" w:hAnsi="Times New Roman" w:cs="Times New Roman"/>
        </w:rPr>
        <w:t xml:space="preserve"> муниципального района,</w:t>
      </w:r>
    </w:p>
    <w:p w:rsidR="009418B3" w:rsidRPr="009418B3" w:rsidRDefault="009418B3" w:rsidP="009418B3">
      <w:pPr>
        <w:spacing w:after="0" w:line="240" w:lineRule="auto"/>
        <w:ind w:left="-567" w:firstLine="567"/>
        <w:jc w:val="both"/>
        <w:rPr>
          <w:rFonts w:ascii="Times New Roman" w:hAnsi="Times New Roman" w:cs="Times New Roman"/>
        </w:rPr>
      </w:pPr>
    </w:p>
    <w:p w:rsidR="009418B3" w:rsidRPr="009418B3" w:rsidRDefault="009418B3" w:rsidP="009418B3">
      <w:pPr>
        <w:spacing w:after="0" w:line="240" w:lineRule="auto"/>
        <w:ind w:left="-567" w:firstLine="567"/>
        <w:jc w:val="both"/>
        <w:rPr>
          <w:rFonts w:ascii="Times New Roman" w:hAnsi="Times New Roman" w:cs="Times New Roman"/>
        </w:rPr>
      </w:pPr>
      <w:r w:rsidRPr="009418B3">
        <w:rPr>
          <w:rFonts w:ascii="Times New Roman" w:hAnsi="Times New Roman" w:cs="Times New Roman"/>
        </w:rPr>
        <w:t>ПОСТАНОВЛЯЕТ:</w:t>
      </w:r>
    </w:p>
    <w:p w:rsidR="009418B3" w:rsidRPr="009418B3" w:rsidRDefault="009418B3" w:rsidP="009418B3">
      <w:pPr>
        <w:spacing w:after="0" w:line="240" w:lineRule="auto"/>
        <w:ind w:left="-567" w:firstLine="567"/>
        <w:jc w:val="both"/>
        <w:rPr>
          <w:rFonts w:ascii="Times New Roman" w:hAnsi="Times New Roman" w:cs="Times New Roman"/>
        </w:rPr>
      </w:pPr>
    </w:p>
    <w:p w:rsidR="009418B3" w:rsidRPr="009418B3" w:rsidRDefault="009418B3" w:rsidP="009418B3">
      <w:pPr>
        <w:spacing w:after="0" w:line="240" w:lineRule="auto"/>
        <w:ind w:left="-567" w:firstLine="567"/>
        <w:jc w:val="both"/>
        <w:rPr>
          <w:rFonts w:ascii="Times New Roman" w:hAnsi="Times New Roman" w:cs="Times New Roman"/>
        </w:rPr>
      </w:pPr>
      <w:r w:rsidRPr="009418B3">
        <w:rPr>
          <w:rFonts w:ascii="Times New Roman" w:hAnsi="Times New Roman" w:cs="Times New Roman"/>
        </w:rPr>
        <w:t xml:space="preserve">1. Утвердить </w:t>
      </w:r>
      <w:hyperlink w:anchor="sub_1000" w:history="1">
        <w:r w:rsidRPr="009418B3">
          <w:rPr>
            <w:rStyle w:val="a3"/>
            <w:rFonts w:ascii="Times New Roman" w:hAnsi="Times New Roman" w:cs="Times New Roman"/>
          </w:rPr>
          <w:t>Правила</w:t>
        </w:r>
      </w:hyperlink>
      <w:r w:rsidRPr="009418B3">
        <w:rPr>
          <w:rFonts w:ascii="Times New Roman" w:hAnsi="Times New Roman" w:cs="Times New Roman"/>
        </w:rPr>
        <w:t xml:space="preserve"> охраны жизни людей на водных объектах в </w:t>
      </w:r>
      <w:proofErr w:type="spellStart"/>
      <w:r w:rsidRPr="009418B3">
        <w:rPr>
          <w:rFonts w:ascii="Times New Roman" w:hAnsi="Times New Roman" w:cs="Times New Roman"/>
        </w:rPr>
        <w:t>Ардатовском</w:t>
      </w:r>
      <w:proofErr w:type="spellEnd"/>
      <w:r w:rsidRPr="009418B3">
        <w:rPr>
          <w:rFonts w:ascii="Times New Roman" w:hAnsi="Times New Roman" w:cs="Times New Roman"/>
        </w:rPr>
        <w:t xml:space="preserve"> муниципальном районе (приложение 1).</w:t>
      </w:r>
    </w:p>
    <w:p w:rsidR="009418B3" w:rsidRPr="009418B3" w:rsidRDefault="009418B3" w:rsidP="009418B3">
      <w:pPr>
        <w:keepNext/>
        <w:keepLines/>
        <w:spacing w:after="0" w:line="240" w:lineRule="auto"/>
        <w:ind w:left="-567" w:firstLine="567"/>
        <w:jc w:val="both"/>
        <w:outlineLvl w:val="4"/>
        <w:rPr>
          <w:rFonts w:ascii="Times New Roman" w:hAnsi="Times New Roman" w:cs="Times New Roman"/>
          <w:spacing w:val="2"/>
          <w:lang w:eastAsia="en-US"/>
        </w:rPr>
      </w:pPr>
      <w:r w:rsidRPr="009418B3">
        <w:rPr>
          <w:rFonts w:ascii="Times New Roman" w:hAnsi="Times New Roman" w:cs="Times New Roman"/>
          <w:bCs/>
          <w:lang w:eastAsia="en-US"/>
        </w:rPr>
        <w:t xml:space="preserve">2. </w:t>
      </w:r>
      <w:r w:rsidRPr="009418B3">
        <w:rPr>
          <w:rFonts w:ascii="Times New Roman" w:hAnsi="Times New Roman" w:cs="Times New Roman"/>
          <w:lang w:eastAsia="en-US"/>
        </w:rPr>
        <w:t xml:space="preserve">Контроль за исполнением настоящего постановления возложить на заместителя Главы </w:t>
      </w:r>
      <w:proofErr w:type="spellStart"/>
      <w:r w:rsidRPr="009418B3">
        <w:rPr>
          <w:rFonts w:ascii="Times New Roman" w:hAnsi="Times New Roman" w:cs="Times New Roman"/>
          <w:lang w:eastAsia="en-US"/>
        </w:rPr>
        <w:t>Ардатовского</w:t>
      </w:r>
      <w:proofErr w:type="spellEnd"/>
      <w:r w:rsidRPr="009418B3">
        <w:rPr>
          <w:rFonts w:ascii="Times New Roman" w:hAnsi="Times New Roman" w:cs="Times New Roman"/>
          <w:lang w:eastAsia="en-US"/>
        </w:rPr>
        <w:t xml:space="preserve"> муниципального </w:t>
      </w:r>
      <w:proofErr w:type="gramStart"/>
      <w:r w:rsidRPr="009418B3">
        <w:rPr>
          <w:rFonts w:ascii="Times New Roman" w:hAnsi="Times New Roman" w:cs="Times New Roman"/>
          <w:lang w:eastAsia="en-US"/>
        </w:rPr>
        <w:t>района  –</w:t>
      </w:r>
      <w:proofErr w:type="gramEnd"/>
      <w:r w:rsidRPr="009418B3">
        <w:rPr>
          <w:rFonts w:ascii="Times New Roman" w:hAnsi="Times New Roman" w:cs="Times New Roman"/>
          <w:lang w:eastAsia="en-US"/>
        </w:rPr>
        <w:t xml:space="preserve"> Забелина Д.В.</w:t>
      </w:r>
    </w:p>
    <w:p w:rsidR="009418B3" w:rsidRPr="009418B3" w:rsidRDefault="009418B3" w:rsidP="009418B3">
      <w:pPr>
        <w:tabs>
          <w:tab w:val="left" w:pos="24"/>
        </w:tabs>
        <w:spacing w:after="0" w:line="240" w:lineRule="auto"/>
        <w:ind w:left="-567" w:firstLine="567"/>
        <w:jc w:val="both"/>
        <w:outlineLvl w:val="0"/>
        <w:rPr>
          <w:rFonts w:ascii="Times New Roman" w:hAnsi="Times New Roman" w:cs="Times New Roman"/>
        </w:rPr>
      </w:pPr>
      <w:r w:rsidRPr="009418B3">
        <w:rPr>
          <w:rFonts w:ascii="Times New Roman" w:hAnsi="Times New Roman" w:cs="Times New Roman"/>
        </w:rPr>
        <w:t xml:space="preserve">       3. Настоящее постановление вступает в силу после официального опубликования</w:t>
      </w:r>
      <w:r w:rsidRPr="009418B3">
        <w:rPr>
          <w:rFonts w:ascii="Times New Roman" w:hAnsi="Times New Roman" w:cs="Times New Roman"/>
          <w:bCs/>
        </w:rPr>
        <w:t>.</w:t>
      </w:r>
    </w:p>
    <w:p w:rsidR="009418B3" w:rsidRPr="009418B3" w:rsidRDefault="009418B3" w:rsidP="009418B3">
      <w:pPr>
        <w:tabs>
          <w:tab w:val="left" w:pos="1634"/>
        </w:tabs>
        <w:spacing w:after="0" w:line="240" w:lineRule="auto"/>
        <w:ind w:left="-567" w:firstLine="567"/>
        <w:jc w:val="both"/>
        <w:rPr>
          <w:rFonts w:ascii="Times New Roman" w:hAnsi="Times New Roman" w:cs="Times New Roman"/>
          <w:bCs/>
        </w:rPr>
      </w:pPr>
    </w:p>
    <w:p w:rsidR="009418B3" w:rsidRPr="009418B3" w:rsidRDefault="009418B3" w:rsidP="009418B3">
      <w:pPr>
        <w:spacing w:after="0" w:line="240" w:lineRule="auto"/>
        <w:ind w:left="-567" w:firstLine="567"/>
        <w:jc w:val="both"/>
        <w:rPr>
          <w:rFonts w:ascii="Times New Roman" w:eastAsia="Times New Roman" w:hAnsi="Times New Roman" w:cs="Times New Roman"/>
          <w:lang w:eastAsia="en-US"/>
        </w:rPr>
      </w:pPr>
    </w:p>
    <w:p w:rsidR="009418B3" w:rsidRPr="009418B3" w:rsidRDefault="009418B3" w:rsidP="009418B3">
      <w:pPr>
        <w:spacing w:after="0" w:line="240" w:lineRule="auto"/>
        <w:ind w:left="-567" w:firstLine="567"/>
        <w:jc w:val="both"/>
        <w:rPr>
          <w:rFonts w:ascii="Times New Roman" w:eastAsia="Times New Roman" w:hAnsi="Times New Roman" w:cs="Times New Roman"/>
          <w:lang w:eastAsia="en-US"/>
        </w:rPr>
      </w:pPr>
    </w:p>
    <w:p w:rsidR="009418B3" w:rsidRPr="009418B3" w:rsidRDefault="009418B3" w:rsidP="009418B3">
      <w:pPr>
        <w:spacing w:after="0" w:line="240" w:lineRule="auto"/>
        <w:ind w:left="-567" w:firstLine="567"/>
        <w:jc w:val="both"/>
        <w:rPr>
          <w:rFonts w:ascii="Times New Roman" w:eastAsia="Times New Roman" w:hAnsi="Times New Roman" w:cs="Times New Roman"/>
          <w:lang w:eastAsia="en-US"/>
        </w:rPr>
      </w:pPr>
      <w:r w:rsidRPr="009418B3">
        <w:rPr>
          <w:rFonts w:ascii="Times New Roman" w:eastAsia="Times New Roman" w:hAnsi="Times New Roman" w:cs="Times New Roman"/>
          <w:lang w:eastAsia="en-US"/>
        </w:rPr>
        <w:t xml:space="preserve">Глава </w:t>
      </w:r>
      <w:proofErr w:type="spellStart"/>
      <w:r w:rsidRPr="009418B3">
        <w:rPr>
          <w:rFonts w:ascii="Times New Roman" w:eastAsia="Times New Roman" w:hAnsi="Times New Roman" w:cs="Times New Roman"/>
          <w:lang w:eastAsia="en-US"/>
        </w:rPr>
        <w:t>Ардатовского</w:t>
      </w:r>
      <w:proofErr w:type="spellEnd"/>
      <w:r w:rsidRPr="009418B3">
        <w:rPr>
          <w:rFonts w:ascii="Times New Roman" w:eastAsia="Times New Roman" w:hAnsi="Times New Roman" w:cs="Times New Roman"/>
          <w:lang w:eastAsia="en-US"/>
        </w:rPr>
        <w:t xml:space="preserve"> </w:t>
      </w:r>
    </w:p>
    <w:p w:rsidR="009418B3" w:rsidRPr="009418B3" w:rsidRDefault="009418B3" w:rsidP="009418B3">
      <w:pPr>
        <w:spacing w:after="0" w:line="240" w:lineRule="auto"/>
        <w:ind w:left="-567" w:firstLine="567"/>
        <w:jc w:val="both"/>
        <w:rPr>
          <w:rFonts w:ascii="Times New Roman" w:eastAsia="Times New Roman" w:hAnsi="Times New Roman" w:cs="Times New Roman"/>
          <w:lang w:eastAsia="en-US"/>
        </w:rPr>
      </w:pPr>
      <w:r w:rsidRPr="009418B3">
        <w:rPr>
          <w:rFonts w:ascii="Times New Roman" w:eastAsia="Times New Roman" w:hAnsi="Times New Roman" w:cs="Times New Roman"/>
          <w:lang w:eastAsia="en-US"/>
        </w:rPr>
        <w:t xml:space="preserve">муниципального района </w:t>
      </w:r>
      <w:r w:rsidRPr="009418B3">
        <w:rPr>
          <w:rFonts w:ascii="Times New Roman" w:eastAsia="Times New Roman" w:hAnsi="Times New Roman" w:cs="Times New Roman"/>
          <w:lang w:eastAsia="en-US"/>
        </w:rPr>
        <w:tab/>
      </w:r>
      <w:r w:rsidRPr="009418B3">
        <w:rPr>
          <w:rFonts w:ascii="Times New Roman" w:eastAsia="Times New Roman" w:hAnsi="Times New Roman" w:cs="Times New Roman"/>
          <w:lang w:eastAsia="en-US"/>
        </w:rPr>
        <w:tab/>
      </w:r>
      <w:r w:rsidRPr="009418B3">
        <w:rPr>
          <w:rFonts w:ascii="Times New Roman" w:eastAsia="Times New Roman" w:hAnsi="Times New Roman" w:cs="Times New Roman"/>
          <w:lang w:eastAsia="en-US"/>
        </w:rPr>
        <w:tab/>
      </w:r>
      <w:r w:rsidRPr="009418B3">
        <w:rPr>
          <w:rFonts w:ascii="Times New Roman" w:eastAsia="Times New Roman" w:hAnsi="Times New Roman" w:cs="Times New Roman"/>
          <w:lang w:eastAsia="en-US"/>
        </w:rPr>
        <w:tab/>
      </w:r>
      <w:r w:rsidRPr="009418B3">
        <w:rPr>
          <w:rFonts w:ascii="Times New Roman" w:eastAsia="Times New Roman" w:hAnsi="Times New Roman" w:cs="Times New Roman"/>
          <w:lang w:eastAsia="en-US"/>
        </w:rPr>
        <w:tab/>
      </w:r>
      <w:r w:rsidRPr="009418B3">
        <w:rPr>
          <w:rFonts w:ascii="Times New Roman" w:eastAsia="Times New Roman" w:hAnsi="Times New Roman" w:cs="Times New Roman"/>
          <w:lang w:eastAsia="en-US"/>
        </w:rPr>
        <w:tab/>
        <w:t xml:space="preserve">                     А.Н. Антипов</w:t>
      </w:r>
    </w:p>
    <w:p w:rsidR="009418B3" w:rsidRPr="009418B3" w:rsidRDefault="009418B3" w:rsidP="009418B3">
      <w:pPr>
        <w:pStyle w:val="1"/>
        <w:spacing w:after="0"/>
        <w:ind w:left="-567" w:firstLine="567"/>
        <w:jc w:val="both"/>
        <w:rPr>
          <w:rFonts w:ascii="Times New Roman" w:hAnsi="Times New Roman"/>
          <w:sz w:val="22"/>
          <w:szCs w:val="22"/>
        </w:rPr>
      </w:pPr>
    </w:p>
    <w:p w:rsidR="009418B3" w:rsidRPr="009418B3" w:rsidRDefault="009418B3" w:rsidP="009418B3">
      <w:pPr>
        <w:spacing w:after="0" w:line="240" w:lineRule="auto"/>
        <w:jc w:val="right"/>
        <w:rPr>
          <w:rFonts w:ascii="Times New Roman" w:hAnsi="Times New Roman" w:cs="Times New Roman"/>
          <w:spacing w:val="-2"/>
          <w:sz w:val="28"/>
          <w:szCs w:val="28"/>
        </w:rPr>
      </w:pPr>
      <w:r w:rsidRPr="009418B3">
        <w:rPr>
          <w:rFonts w:ascii="Times New Roman" w:hAnsi="Times New Roman" w:cs="Times New Roman"/>
          <w:spacing w:val="-2"/>
          <w:sz w:val="28"/>
          <w:szCs w:val="28"/>
        </w:rPr>
        <w:t xml:space="preserve">                                          </w:t>
      </w:r>
      <w:r w:rsidRPr="009418B3">
        <w:rPr>
          <w:rFonts w:ascii="Times New Roman" w:hAnsi="Times New Roman" w:cs="Times New Roman"/>
          <w:spacing w:val="-2"/>
          <w:sz w:val="26"/>
          <w:szCs w:val="26"/>
        </w:rPr>
        <w:t>Приложение 1</w:t>
      </w:r>
    </w:p>
    <w:p w:rsidR="009418B3" w:rsidRPr="009418B3" w:rsidRDefault="009418B3" w:rsidP="009418B3">
      <w:pPr>
        <w:spacing w:after="0" w:line="240" w:lineRule="auto"/>
        <w:jc w:val="right"/>
        <w:rPr>
          <w:rFonts w:ascii="Times New Roman" w:hAnsi="Times New Roman" w:cs="Times New Roman"/>
          <w:sz w:val="26"/>
          <w:szCs w:val="26"/>
        </w:rPr>
      </w:pPr>
      <w:r w:rsidRPr="009418B3">
        <w:rPr>
          <w:rFonts w:ascii="Times New Roman" w:hAnsi="Times New Roman" w:cs="Times New Roman"/>
          <w:sz w:val="26"/>
          <w:szCs w:val="26"/>
        </w:rPr>
        <w:t xml:space="preserve">                                                 к постановлению администрации  </w:t>
      </w:r>
    </w:p>
    <w:p w:rsidR="009418B3" w:rsidRPr="009418B3" w:rsidRDefault="009418B3" w:rsidP="009418B3">
      <w:pPr>
        <w:spacing w:after="0" w:line="240" w:lineRule="auto"/>
        <w:jc w:val="right"/>
        <w:rPr>
          <w:rFonts w:ascii="Times New Roman" w:hAnsi="Times New Roman" w:cs="Times New Roman"/>
          <w:sz w:val="26"/>
          <w:szCs w:val="26"/>
        </w:rPr>
      </w:pPr>
      <w:r w:rsidRPr="009418B3">
        <w:rPr>
          <w:rFonts w:ascii="Times New Roman" w:hAnsi="Times New Roman" w:cs="Times New Roman"/>
          <w:sz w:val="26"/>
          <w:szCs w:val="26"/>
        </w:rPr>
        <w:t xml:space="preserve">                                                 </w:t>
      </w:r>
      <w:proofErr w:type="spellStart"/>
      <w:r w:rsidRPr="009418B3">
        <w:rPr>
          <w:rFonts w:ascii="Times New Roman" w:hAnsi="Times New Roman" w:cs="Times New Roman"/>
          <w:sz w:val="26"/>
          <w:szCs w:val="26"/>
        </w:rPr>
        <w:t>Ардатовского</w:t>
      </w:r>
      <w:proofErr w:type="spellEnd"/>
      <w:r w:rsidRPr="009418B3">
        <w:rPr>
          <w:rFonts w:ascii="Times New Roman" w:hAnsi="Times New Roman" w:cs="Times New Roman"/>
          <w:sz w:val="26"/>
          <w:szCs w:val="26"/>
        </w:rPr>
        <w:t xml:space="preserve"> муниципального района</w:t>
      </w:r>
    </w:p>
    <w:p w:rsidR="009418B3" w:rsidRPr="009418B3" w:rsidRDefault="009418B3" w:rsidP="009418B3">
      <w:pPr>
        <w:spacing w:after="0" w:line="240" w:lineRule="auto"/>
        <w:jc w:val="right"/>
        <w:rPr>
          <w:rFonts w:ascii="Times New Roman" w:hAnsi="Times New Roman" w:cs="Times New Roman"/>
          <w:sz w:val="26"/>
          <w:szCs w:val="26"/>
        </w:rPr>
      </w:pPr>
      <w:r w:rsidRPr="009418B3">
        <w:rPr>
          <w:rFonts w:ascii="Times New Roman" w:hAnsi="Times New Roman" w:cs="Times New Roman"/>
          <w:sz w:val="26"/>
          <w:szCs w:val="26"/>
        </w:rPr>
        <w:t xml:space="preserve">                  </w:t>
      </w:r>
      <w:r>
        <w:rPr>
          <w:rFonts w:ascii="Times New Roman" w:hAnsi="Times New Roman" w:cs="Times New Roman"/>
          <w:sz w:val="26"/>
          <w:szCs w:val="26"/>
        </w:rPr>
        <w:t xml:space="preserve">                               </w:t>
      </w:r>
      <w:r w:rsidRPr="008E5D6A">
        <w:rPr>
          <w:rFonts w:ascii="Times New Roman" w:hAnsi="Times New Roman" w:cs="Times New Roman"/>
          <w:sz w:val="26"/>
          <w:szCs w:val="26"/>
        </w:rPr>
        <w:t xml:space="preserve">27 </w:t>
      </w:r>
      <w:r>
        <w:rPr>
          <w:rFonts w:ascii="Times New Roman" w:hAnsi="Times New Roman" w:cs="Times New Roman"/>
          <w:sz w:val="26"/>
          <w:szCs w:val="26"/>
        </w:rPr>
        <w:t>февраля 2024 г. №176</w:t>
      </w:r>
    </w:p>
    <w:p w:rsidR="009418B3" w:rsidRPr="000342EF" w:rsidRDefault="009418B3" w:rsidP="009418B3">
      <w:pPr>
        <w:jc w:val="right"/>
        <w:rPr>
          <w:rFonts w:ascii="Times New Roman" w:hAnsi="Times New Roman" w:cs="Times New Roman"/>
          <w:sz w:val="26"/>
          <w:szCs w:val="26"/>
        </w:rPr>
      </w:pPr>
    </w:p>
    <w:p w:rsidR="009418B3" w:rsidRDefault="009418B3" w:rsidP="009418B3"/>
    <w:p w:rsidR="009418B3" w:rsidRPr="009418B3" w:rsidRDefault="009418B3" w:rsidP="009418B3">
      <w:pPr>
        <w:pStyle w:val="1"/>
        <w:spacing w:before="0" w:after="0"/>
        <w:jc w:val="center"/>
        <w:rPr>
          <w:rFonts w:ascii="Times New Roman" w:hAnsi="Times New Roman"/>
          <w:sz w:val="22"/>
          <w:szCs w:val="22"/>
        </w:rPr>
      </w:pPr>
      <w:r w:rsidRPr="009418B3">
        <w:rPr>
          <w:rFonts w:ascii="Times New Roman" w:hAnsi="Times New Roman"/>
          <w:sz w:val="22"/>
          <w:szCs w:val="22"/>
        </w:rPr>
        <w:t>Правила</w:t>
      </w:r>
      <w:r w:rsidRPr="009418B3">
        <w:rPr>
          <w:rFonts w:ascii="Times New Roman" w:hAnsi="Times New Roman"/>
          <w:sz w:val="22"/>
          <w:szCs w:val="22"/>
        </w:rPr>
        <w:br/>
        <w:t xml:space="preserve">охраны жизни людей на водных объектах в </w:t>
      </w:r>
      <w:proofErr w:type="spellStart"/>
      <w:r w:rsidRPr="009418B3">
        <w:rPr>
          <w:rFonts w:ascii="Times New Roman" w:hAnsi="Times New Roman"/>
          <w:sz w:val="22"/>
          <w:szCs w:val="22"/>
        </w:rPr>
        <w:t>Ардатовском</w:t>
      </w:r>
      <w:proofErr w:type="spellEnd"/>
      <w:r w:rsidRPr="009418B3">
        <w:rPr>
          <w:rFonts w:ascii="Times New Roman" w:hAnsi="Times New Roman"/>
          <w:sz w:val="22"/>
          <w:szCs w:val="22"/>
        </w:rPr>
        <w:t xml:space="preserve"> муниципальном районе</w:t>
      </w:r>
    </w:p>
    <w:p w:rsidR="009418B3" w:rsidRPr="009418B3" w:rsidRDefault="009418B3" w:rsidP="009418B3">
      <w:pPr>
        <w:spacing w:after="0" w:line="240" w:lineRule="auto"/>
        <w:jc w:val="center"/>
        <w:rPr>
          <w:rFonts w:ascii="Times New Roman" w:hAnsi="Times New Roman" w:cs="Times New Roman"/>
        </w:rPr>
      </w:pPr>
    </w:p>
    <w:p w:rsidR="009418B3" w:rsidRPr="009418B3" w:rsidRDefault="009418B3" w:rsidP="009418B3">
      <w:pPr>
        <w:pStyle w:val="1"/>
        <w:spacing w:before="0" w:after="0"/>
        <w:jc w:val="center"/>
        <w:rPr>
          <w:rFonts w:ascii="Times New Roman" w:hAnsi="Times New Roman"/>
          <w:sz w:val="22"/>
          <w:szCs w:val="22"/>
        </w:rPr>
      </w:pPr>
      <w:bookmarkStart w:id="0" w:name="sub_101"/>
      <w:r w:rsidRPr="009418B3">
        <w:rPr>
          <w:rFonts w:ascii="Times New Roman" w:hAnsi="Times New Roman"/>
          <w:sz w:val="22"/>
          <w:szCs w:val="22"/>
        </w:rPr>
        <w:t>1. Общие положения</w:t>
      </w:r>
    </w:p>
    <w:bookmarkEnd w:id="0"/>
    <w:p w:rsidR="009418B3" w:rsidRPr="009418B3" w:rsidRDefault="009418B3" w:rsidP="009418B3">
      <w:pPr>
        <w:spacing w:after="0" w:line="240" w:lineRule="auto"/>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1" w:name="sub_1001"/>
      <w:r w:rsidRPr="009418B3">
        <w:rPr>
          <w:rFonts w:ascii="Times New Roman" w:hAnsi="Times New Roman" w:cs="Times New Roman"/>
        </w:rPr>
        <w:t xml:space="preserve">1. В соответствии с </w:t>
      </w:r>
      <w:hyperlink r:id="rId7" w:history="1">
        <w:r w:rsidRPr="009418B3">
          <w:rPr>
            <w:rStyle w:val="a3"/>
            <w:rFonts w:ascii="Times New Roman" w:hAnsi="Times New Roman" w:cs="Times New Roman"/>
          </w:rPr>
          <w:t>Водным кодексом</w:t>
        </w:r>
      </w:hyperlink>
      <w:r w:rsidRPr="009418B3">
        <w:rPr>
          <w:rFonts w:ascii="Times New Roman" w:hAnsi="Times New Roman" w:cs="Times New Roman"/>
        </w:rPr>
        <w:t xml:space="preserve"> Российской Федерации от 3 июня 2006 года № 74-ФЗ «Водный кодекс РФ», </w:t>
      </w:r>
      <w:hyperlink r:id="rId8" w:history="1">
        <w:r w:rsidRPr="009418B3">
          <w:rPr>
            <w:rStyle w:val="a3"/>
            <w:rFonts w:ascii="Times New Roman" w:hAnsi="Times New Roman" w:cs="Times New Roman"/>
          </w:rPr>
          <w:t>Федерального закона</w:t>
        </w:r>
      </w:hyperlink>
      <w:r w:rsidRPr="009418B3">
        <w:rPr>
          <w:rFonts w:ascii="Times New Roman" w:hAnsi="Times New Roman" w:cs="Times New Roman"/>
        </w:rPr>
        <w:t xml:space="preserve"> от 6 октября 2003 г. № 131-ФЗ «Об общих принципах организации местного самоуправления в Российской Федерации», </w:t>
      </w:r>
      <w:hyperlink r:id="rId9" w:history="1">
        <w:r w:rsidRPr="009418B3">
          <w:rPr>
            <w:rStyle w:val="a3"/>
            <w:rFonts w:ascii="Times New Roman" w:hAnsi="Times New Roman" w:cs="Times New Roman"/>
          </w:rPr>
          <w:t>постановления</w:t>
        </w:r>
      </w:hyperlink>
      <w:r w:rsidRPr="009418B3">
        <w:rPr>
          <w:rFonts w:ascii="Times New Roman" w:hAnsi="Times New Roman" w:cs="Times New Roman"/>
        </w:rPr>
        <w:t xml:space="preserve"> Правительства Российской Федерации от 23 декабря 2004 г. № 835 «Об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стихийных бедствий». </w:t>
      </w:r>
      <w:bookmarkStart w:id="2" w:name="sub_1002"/>
      <w:bookmarkEnd w:id="1"/>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xml:space="preserve">2. Правила устанавливают условия и требования, предъявляемые к обеспечению безопасности людей на пляжах, в купальнях и других организованных местах купания (далее - пляжи), местах массового отдыха населения, туризма и спорта на водных объектах (далее - места массового отдыха), на переправах и наплавных мостах, и рекомендованы для выполнения всеми водопользователями на территории </w:t>
      </w:r>
      <w:proofErr w:type="spellStart"/>
      <w:r w:rsidRPr="009418B3">
        <w:rPr>
          <w:rFonts w:ascii="Times New Roman" w:hAnsi="Times New Roman" w:cs="Times New Roman"/>
        </w:rPr>
        <w:t>Ардатовского</w:t>
      </w:r>
      <w:proofErr w:type="spellEnd"/>
      <w:r w:rsidRPr="009418B3">
        <w:rPr>
          <w:rFonts w:ascii="Times New Roman" w:hAnsi="Times New Roman" w:cs="Times New Roman"/>
        </w:rPr>
        <w:t xml:space="preserve"> муниципального района Республики Мордовия.</w:t>
      </w:r>
    </w:p>
    <w:bookmarkEnd w:id="2"/>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Под организованными местами купания и отдыха людей на воде понимаются места, где органы местного самоуправления либо организации установили места (территории) для пляжей.</w:t>
      </w:r>
    </w:p>
    <w:p w:rsidR="009418B3" w:rsidRPr="009418B3" w:rsidRDefault="009418B3" w:rsidP="009418B3">
      <w:pPr>
        <w:spacing w:after="0" w:line="240" w:lineRule="auto"/>
        <w:ind w:left="-426" w:firstLine="426"/>
        <w:jc w:val="both"/>
        <w:rPr>
          <w:rFonts w:ascii="Times New Roman" w:hAnsi="Times New Roman" w:cs="Times New Roman"/>
        </w:rPr>
      </w:pPr>
      <w:bookmarkStart w:id="3" w:name="sub_1003"/>
      <w:r w:rsidRPr="009418B3">
        <w:rPr>
          <w:rFonts w:ascii="Times New Roman" w:hAnsi="Times New Roman" w:cs="Times New Roman"/>
        </w:rPr>
        <w:t xml:space="preserve">3. Координация действий при осуществлении охраны жизни людей на водных объектах на территории </w:t>
      </w:r>
      <w:proofErr w:type="spellStart"/>
      <w:r w:rsidRPr="009418B3">
        <w:rPr>
          <w:rFonts w:ascii="Times New Roman" w:hAnsi="Times New Roman" w:cs="Times New Roman"/>
        </w:rPr>
        <w:t>Ардатовского</w:t>
      </w:r>
      <w:proofErr w:type="spellEnd"/>
      <w:r w:rsidRPr="009418B3">
        <w:rPr>
          <w:rFonts w:ascii="Times New Roman" w:hAnsi="Times New Roman" w:cs="Times New Roman"/>
        </w:rPr>
        <w:t xml:space="preserve"> муниципального района возлагается на Комиссию по предупреждению и ликвидации чрезвычайных ситуаций и обеспечению пожарной безопасности </w:t>
      </w:r>
      <w:proofErr w:type="spellStart"/>
      <w:r w:rsidRPr="009418B3">
        <w:rPr>
          <w:rFonts w:ascii="Times New Roman" w:hAnsi="Times New Roman" w:cs="Times New Roman"/>
        </w:rPr>
        <w:t>Ардатовского</w:t>
      </w:r>
      <w:proofErr w:type="spellEnd"/>
      <w:r w:rsidRPr="009418B3">
        <w:rPr>
          <w:rFonts w:ascii="Times New Roman" w:hAnsi="Times New Roman" w:cs="Times New Roman"/>
        </w:rPr>
        <w:t xml:space="preserve"> муниципального района.</w:t>
      </w:r>
    </w:p>
    <w:bookmarkEnd w:id="3"/>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Сроки купального сезона, а также запрета выхода на лед в период ледостава с выставлением запрещающих знаков, аншлагов, шлагбаумов устанавливаются органами местного самоуправления с доведением своего решения до населения через средства массовой информации.</w:t>
      </w:r>
    </w:p>
    <w:p w:rsidR="009418B3" w:rsidRPr="009418B3" w:rsidRDefault="009418B3" w:rsidP="009418B3">
      <w:pPr>
        <w:spacing w:after="0" w:line="240" w:lineRule="auto"/>
        <w:ind w:left="-426" w:firstLine="426"/>
        <w:jc w:val="both"/>
        <w:rPr>
          <w:rFonts w:ascii="Times New Roman" w:hAnsi="Times New Roman" w:cs="Times New Roman"/>
        </w:rPr>
      </w:pPr>
      <w:bookmarkStart w:id="4" w:name="sub_1004"/>
      <w:r w:rsidRPr="009418B3">
        <w:rPr>
          <w:rFonts w:ascii="Times New Roman" w:hAnsi="Times New Roman" w:cs="Times New Roman"/>
        </w:rPr>
        <w:t>4. При проведении соревнований, праздников, экскурсий, коллективных выездов на отдых и других массовых мероприятий на водоемах организации назначают ответственных за безопасность людей на воде, общественный порядок и охрану окружающей среды.</w:t>
      </w:r>
    </w:p>
    <w:bookmarkEnd w:id="4"/>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Организаторы проведения указанных мероприятий заблаговременно извещают органы местного самоуправления о намерении их проведения с тем, чтобы данные органы могли спланировать график предоставления мест для массового отдыха и купания.</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lastRenderedPageBreak/>
        <w:t>Органам местного самоуправления рекомендуется при получении информации о проводимых мероприятиях на водных объектах незамедлительно информировать Государственную инспекцию по маломерным судам МЧС России по Республике Мордовия.</w:t>
      </w:r>
    </w:p>
    <w:p w:rsidR="009418B3" w:rsidRPr="009418B3" w:rsidRDefault="009418B3" w:rsidP="009418B3">
      <w:pPr>
        <w:spacing w:after="0" w:line="240" w:lineRule="auto"/>
        <w:ind w:left="-426" w:firstLine="426"/>
        <w:jc w:val="both"/>
        <w:rPr>
          <w:rFonts w:ascii="Times New Roman" w:hAnsi="Times New Roman" w:cs="Times New Roman"/>
        </w:rPr>
      </w:pPr>
      <w:bookmarkStart w:id="5" w:name="sub_1005"/>
      <w:r w:rsidRPr="009418B3">
        <w:rPr>
          <w:rFonts w:ascii="Times New Roman" w:hAnsi="Times New Roman" w:cs="Times New Roman"/>
        </w:rPr>
        <w:t xml:space="preserve">5. На водных объектах </w:t>
      </w:r>
      <w:proofErr w:type="spellStart"/>
      <w:r w:rsidRPr="009418B3">
        <w:rPr>
          <w:rFonts w:ascii="Times New Roman" w:hAnsi="Times New Roman" w:cs="Times New Roman"/>
        </w:rPr>
        <w:t>Ардатовского</w:t>
      </w:r>
      <w:proofErr w:type="spellEnd"/>
      <w:r w:rsidRPr="009418B3">
        <w:rPr>
          <w:rFonts w:ascii="Times New Roman" w:hAnsi="Times New Roman" w:cs="Times New Roman"/>
        </w:rPr>
        <w:t xml:space="preserve"> муниципального района Республики Мордовия действует трехуровневая система поиска и спасения людей:</w:t>
      </w:r>
    </w:p>
    <w:bookmarkEnd w:id="5"/>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1-й уровень - республиканский;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2-й уровень - муниципальный;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3-й уровень - объектовый.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xml:space="preserve">На республиканском уровне организация поиска и спасения людей на водных объектах возлагается на Государственное казенное учреждение Республики Мордовия «Мордовская </w:t>
      </w:r>
    </w:p>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республиканская аварийно-спасательная служба», обеспечивающее участие в поиске и спасении людей и материальных ценностей на водных объектах республики при возникновении на них чрезвычайных ситуаций и ликвидации их последствий при затоплении территорий и других происшествиях на водных объектах в Республике Мордовия.</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Муниципальный уровень предусматривает создание в организованных местах купания спасательных станций или постов, которые оказывают помощь в пределах установленных зон действий, утверждаемых органами местного самоуправления. Спасательные станции и посты могут быть постоянными или создаваться на период купального сезона.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Количественный состав спасателей и оснащение станций и постов определяются в соответствии с характеристиками водного объекта.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Оснащение спасательной станции (поста):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помещение (стационарное, временное) для размещения личного состава спасателей, плавательного и спасательного оборудования и имущества;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личный состав - в каждой смене в зависимости от протяженности береговой линии пляжа: до 50 м - не менее 2 человек, от 50 до 100 м - не менее 3 человек, свыше 100 м - 4 человека и более;</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спасательная лодка (</w:t>
      </w:r>
      <w:proofErr w:type="spellStart"/>
      <w:r w:rsidRPr="009418B3">
        <w:rPr>
          <w:rFonts w:ascii="Times New Roman" w:hAnsi="Times New Roman" w:cs="Times New Roman"/>
        </w:rPr>
        <w:t>пассажировместимостью</w:t>
      </w:r>
      <w:proofErr w:type="spellEnd"/>
      <w:r w:rsidRPr="009418B3">
        <w:rPr>
          <w:rFonts w:ascii="Times New Roman" w:hAnsi="Times New Roman" w:cs="Times New Roman"/>
        </w:rPr>
        <w:t xml:space="preserve"> не менее 3-х взрослых человек), укомплектованная по нормам снабжения - не менее 1 шт.;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спасательные круги (спасательный "конец Александрова") на расстоянии 50 метров друг от друга на протяжение всей береговой линии, но не менее 2 штук на пляж;</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спасательный легководолазный комплект N 1 (ласты, маска, дыхательная трубка) не менее 1 комплекта;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громкоговоритель - не менее 1 шт.;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информационные щиты с правилами поведения на воде и приемами оказания первой медицинской помощи - не менее 2 шт.;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огнетушитель - не менее 2 шт.;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аптечка первой медицинской помощи - не менее 1 шт.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Контроль за работой спасательных постов осуществляют владельцы пляжей и мест массового отдыха на водных объектах, органы местного самоуправления и Государственная инспекция по маломерным судам МЧС России по Республике Мордовия, организации, использующие водный объект на основании договора (контракта).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При дислокации на территории муниципального образования формирования Государственного казенного учреждения Республики Мордовия «Мордовская республиканская аварийно-спасательная служба» допускается по согласованию с руководством Государственного казенного учреждения Республики Мордовия «Мордовская республиканская аварийно-спасательная служба» на договорной основе обеспечивать безопасность людей на пляжах силами и средствами личного состава поисково-спасательного формирования.</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На объектовом уровне спасательные посты создаются временно, на период купального сезона и выставляются в местах купания в установленном порядке.</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Обучение, аттестация и переаттестация спасателей для спасательных станций (постов) организуются перед началом купального сезона по заявке владельца водного объекта и организации, использующей водный объект на основании договора (контракта).</w:t>
      </w:r>
    </w:p>
    <w:p w:rsidR="009418B3" w:rsidRPr="009418B3" w:rsidRDefault="009418B3" w:rsidP="009418B3">
      <w:pPr>
        <w:spacing w:after="0" w:line="240" w:lineRule="auto"/>
        <w:ind w:left="-426" w:firstLine="426"/>
        <w:jc w:val="both"/>
        <w:rPr>
          <w:rFonts w:ascii="Times New Roman" w:hAnsi="Times New Roman" w:cs="Times New Roman"/>
        </w:rPr>
      </w:pPr>
      <w:bookmarkStart w:id="6" w:name="sub_1006"/>
      <w:r w:rsidRPr="009418B3">
        <w:rPr>
          <w:rFonts w:ascii="Times New Roman" w:hAnsi="Times New Roman" w:cs="Times New Roman"/>
        </w:rPr>
        <w:t>6. За нарушение настоящих Правил виновные несут ответственность в соответствии с действующим законодательством.</w:t>
      </w:r>
    </w:p>
    <w:bookmarkEnd w:id="6"/>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7" w:name="sub_102"/>
      <w:r w:rsidRPr="009418B3">
        <w:rPr>
          <w:rFonts w:ascii="Times New Roman" w:hAnsi="Times New Roman"/>
          <w:sz w:val="22"/>
          <w:szCs w:val="22"/>
        </w:rPr>
        <w:t>2. Требования к зонам рекреации водных объектов</w:t>
      </w:r>
    </w:p>
    <w:bookmarkEnd w:id="7"/>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8" w:name="sub_1007"/>
      <w:r w:rsidRPr="009418B3">
        <w:rPr>
          <w:rFonts w:ascii="Times New Roman" w:hAnsi="Times New Roman" w:cs="Times New Roman"/>
        </w:rPr>
        <w:t xml:space="preserve">7. Места на водных объектах, используемые для массового отдыха, купания, туризма и спорта, устанавливаются органами местного самоуправления по согласованию с соответствующими органами, </w:t>
      </w:r>
      <w:r w:rsidRPr="009418B3">
        <w:rPr>
          <w:rFonts w:ascii="Times New Roman" w:hAnsi="Times New Roman" w:cs="Times New Roman"/>
        </w:rPr>
        <w:lastRenderedPageBreak/>
        <w:t>осуществляющими государственный контроль и надзор за использованием и охраной водных объектов, Государственной инспекцией по маломерным судам МЧС России по Республике Мордовия и Управлением Федеральной службы по надзору в сфере защиты прав потребителей и благополучия человека по Республике Мордовия с соблюдением настоящих Правил.</w:t>
      </w:r>
    </w:p>
    <w:bookmarkEnd w:id="8"/>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Водные объекты, установленные органами местного самоуправления, как места массового отдыха населения учитываются в Государственной инспекции по маломерным судам МЧС России по Республике Мордовия на основании письменного заявления. Перед началом купального сезона проводится обязательное ежегодное техническое освидетельствование для разрешения (запрещения) эксплуатации водного объекта, которое оформляется актом. Без соответствия технического состояния установленным требованиям эксплуатация водного объекта запрещается.</w:t>
      </w:r>
    </w:p>
    <w:p w:rsidR="009418B3" w:rsidRPr="009418B3" w:rsidRDefault="009418B3" w:rsidP="009418B3">
      <w:pPr>
        <w:spacing w:after="0" w:line="240" w:lineRule="auto"/>
        <w:ind w:left="-426" w:firstLine="426"/>
        <w:jc w:val="both"/>
        <w:rPr>
          <w:rFonts w:ascii="Times New Roman" w:hAnsi="Times New Roman" w:cs="Times New Roman"/>
        </w:rPr>
      </w:pPr>
      <w:bookmarkStart w:id="9" w:name="sub_1008"/>
      <w:r w:rsidRPr="009418B3">
        <w:rPr>
          <w:rFonts w:ascii="Times New Roman" w:hAnsi="Times New Roman" w:cs="Times New Roman"/>
        </w:rPr>
        <w:t>8. Ограничение, приостановление или запрещение использования водных объектов для купания, массового отдыха, туризма, спорта или других рекреационных целей производится с обязательным оповещением населения органами местного самоуправления через средства массовой информации, специальными информационными знаками или иными способами.</w:t>
      </w:r>
    </w:p>
    <w:p w:rsidR="009418B3" w:rsidRPr="009418B3" w:rsidRDefault="009418B3" w:rsidP="009418B3">
      <w:pPr>
        <w:spacing w:after="0" w:line="240" w:lineRule="auto"/>
        <w:ind w:left="-426" w:firstLine="426"/>
        <w:jc w:val="both"/>
        <w:rPr>
          <w:rFonts w:ascii="Times New Roman" w:hAnsi="Times New Roman" w:cs="Times New Roman"/>
        </w:rPr>
      </w:pPr>
      <w:bookmarkStart w:id="10" w:name="sub_1009"/>
      <w:bookmarkEnd w:id="9"/>
      <w:r w:rsidRPr="009418B3">
        <w:rPr>
          <w:rFonts w:ascii="Times New Roman" w:hAnsi="Times New Roman" w:cs="Times New Roman"/>
        </w:rPr>
        <w:t>9. В зонах рекреации водного объекта для предупреждения несчастных случаев и оказания помощи терпящим бедствие на воде создаются спасательные станции или выставляются ведомственные спасательные посты организаций, за которыми закреплены зоны рекреации.</w:t>
      </w:r>
    </w:p>
    <w:p w:rsidR="009418B3" w:rsidRPr="009418B3" w:rsidRDefault="009418B3" w:rsidP="009418B3">
      <w:pPr>
        <w:spacing w:after="0" w:line="240" w:lineRule="auto"/>
        <w:ind w:left="-426" w:firstLine="426"/>
        <w:jc w:val="both"/>
        <w:rPr>
          <w:rFonts w:ascii="Times New Roman" w:hAnsi="Times New Roman" w:cs="Times New Roman"/>
        </w:rPr>
      </w:pPr>
      <w:bookmarkStart w:id="11" w:name="sub_1010"/>
      <w:bookmarkEnd w:id="10"/>
      <w:r w:rsidRPr="009418B3">
        <w:rPr>
          <w:rFonts w:ascii="Times New Roman" w:hAnsi="Times New Roman" w:cs="Times New Roman"/>
        </w:rPr>
        <w:t>10. Зоны рекреации водных объектов располагаются на расстоянии не менее 500 метров выше по течению от мест выпуска сточных вод, не ближе 250 метров выше и 1000 метров ниже портовых гидротехнических сооружений, пристаней, причалов, нефтеналивных приспособлений.</w:t>
      </w:r>
    </w:p>
    <w:bookmarkEnd w:id="11"/>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В местах, отведенных для купания, и выше их по течению до 500 метров запрещается стирка белья и купание животных.</w:t>
      </w:r>
    </w:p>
    <w:p w:rsidR="009418B3" w:rsidRPr="009418B3" w:rsidRDefault="009418B3" w:rsidP="009418B3">
      <w:pPr>
        <w:spacing w:after="0" w:line="240" w:lineRule="auto"/>
        <w:ind w:left="-426" w:firstLine="426"/>
        <w:jc w:val="both"/>
        <w:rPr>
          <w:rFonts w:ascii="Times New Roman" w:hAnsi="Times New Roman" w:cs="Times New Roman"/>
        </w:rPr>
      </w:pPr>
      <w:bookmarkStart w:id="12" w:name="sub_1011"/>
      <w:r w:rsidRPr="009418B3">
        <w:rPr>
          <w:rFonts w:ascii="Times New Roman" w:hAnsi="Times New Roman" w:cs="Times New Roman"/>
        </w:rPr>
        <w:t>11. Перед началом купального сезона в целях профилактики травматизма и обеспечения безопасности людей на воде проводятся водолазные работы по обследованию и очистке дна акватории пляжей, осуществляются поиск и подъем из воды обломков (предметов) железобетонных, металлических, деревянных конструкций, затонувших бревен, корней деревьев, камней, стекла и других предметов, очистка дна купален от ила, водорослей и наносов.</w:t>
      </w:r>
    </w:p>
    <w:bookmarkEnd w:id="12"/>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Обязательному водолазному обследованию и очистке подлежат:</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на глубине до 2 метров:</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дно акватории пляжей и других мест массового купания людей;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дно купален и мест, отведенных для купания детей и лиц, не умеющих плавать;</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подводная часть причалов, ограждения купален, спусков в воду, опор мостков и т.п.;</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на глубине свыше 2 метров - дно мест, оборудованных вышками, мостками и плотами для прыжков в воду.</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Дно водоема должно иметь постепенный скат без уступов до глубины 1,75 метра при ширине полосы от берега не менее 15 метров.</w:t>
      </w:r>
    </w:p>
    <w:p w:rsidR="009418B3" w:rsidRPr="009418B3" w:rsidRDefault="009418B3" w:rsidP="009418B3">
      <w:pPr>
        <w:spacing w:after="0" w:line="240" w:lineRule="auto"/>
        <w:ind w:left="-426" w:firstLine="426"/>
        <w:jc w:val="both"/>
        <w:rPr>
          <w:rFonts w:ascii="Times New Roman" w:hAnsi="Times New Roman" w:cs="Times New Roman"/>
        </w:rPr>
      </w:pPr>
      <w:bookmarkStart w:id="13" w:name="sub_1012"/>
      <w:r w:rsidRPr="009418B3">
        <w:rPr>
          <w:rFonts w:ascii="Times New Roman" w:hAnsi="Times New Roman" w:cs="Times New Roman"/>
        </w:rPr>
        <w:t>12. Площадь водного зеркала в месте купания при проточном водоеме должна обеспечивать не менее 5 квадратных метров на одного купающегося, а на непроточном водоеме - в 2 - 3 раза больше. На каждого человека должно приходиться не менее 2 квадратных метров площади пляжа. Об обследовании водоема составляется акт.</w:t>
      </w:r>
    </w:p>
    <w:p w:rsidR="009418B3" w:rsidRPr="009418B3" w:rsidRDefault="009418B3" w:rsidP="009418B3">
      <w:pPr>
        <w:spacing w:after="0" w:line="240" w:lineRule="auto"/>
        <w:ind w:left="-426" w:firstLine="426"/>
        <w:jc w:val="both"/>
        <w:rPr>
          <w:rFonts w:ascii="Times New Roman" w:hAnsi="Times New Roman" w:cs="Times New Roman"/>
        </w:rPr>
      </w:pPr>
      <w:bookmarkStart w:id="14" w:name="sub_1013"/>
      <w:bookmarkEnd w:id="13"/>
      <w:r w:rsidRPr="009418B3">
        <w:rPr>
          <w:rFonts w:ascii="Times New Roman" w:hAnsi="Times New Roman" w:cs="Times New Roman"/>
        </w:rPr>
        <w:t>13. В местах, отведенных для купания, не должно быть выхода грунтовых вод, водоворота, воронок и течения, превышающего 0,5 метра в секунду.</w:t>
      </w:r>
    </w:p>
    <w:p w:rsidR="009418B3" w:rsidRPr="009418B3" w:rsidRDefault="009418B3" w:rsidP="009418B3">
      <w:pPr>
        <w:spacing w:after="0" w:line="240" w:lineRule="auto"/>
        <w:ind w:left="-426" w:firstLine="426"/>
        <w:jc w:val="both"/>
        <w:rPr>
          <w:rFonts w:ascii="Times New Roman" w:hAnsi="Times New Roman" w:cs="Times New Roman"/>
        </w:rPr>
      </w:pPr>
      <w:bookmarkStart w:id="15" w:name="sub_1014"/>
      <w:bookmarkEnd w:id="14"/>
      <w:r w:rsidRPr="009418B3">
        <w:rPr>
          <w:rFonts w:ascii="Times New Roman" w:hAnsi="Times New Roman" w:cs="Times New Roman"/>
        </w:rPr>
        <w:t>14. Границы плавания в местах купания обозначаются буйками оранжевого цвета, расположенными на расстоянии 15 - 20 метров один от другого и до 25 метров от мест с глубиной 1,3 метра.</w:t>
      </w:r>
    </w:p>
    <w:p w:rsidR="009418B3" w:rsidRPr="009418B3" w:rsidRDefault="009418B3" w:rsidP="009418B3">
      <w:pPr>
        <w:spacing w:after="0" w:line="240" w:lineRule="auto"/>
        <w:ind w:left="-426" w:firstLine="426"/>
        <w:jc w:val="both"/>
        <w:rPr>
          <w:rFonts w:ascii="Times New Roman" w:hAnsi="Times New Roman" w:cs="Times New Roman"/>
        </w:rPr>
      </w:pPr>
      <w:bookmarkStart w:id="16" w:name="sub_1015"/>
      <w:bookmarkEnd w:id="15"/>
      <w:r w:rsidRPr="009418B3">
        <w:rPr>
          <w:rFonts w:ascii="Times New Roman" w:hAnsi="Times New Roman" w:cs="Times New Roman"/>
        </w:rPr>
        <w:t xml:space="preserve">15. В зоне рекреации водного объекта отводятся участки для купания не умеющих плавать с глубиной не более 1,2 метра. Участки обозначаются линией поплавков, закрепленных на тросах, или ограждаются </w:t>
      </w:r>
      <w:proofErr w:type="spellStart"/>
      <w:r w:rsidRPr="009418B3">
        <w:rPr>
          <w:rFonts w:ascii="Times New Roman" w:hAnsi="Times New Roman" w:cs="Times New Roman"/>
        </w:rPr>
        <w:t>штакетным</w:t>
      </w:r>
      <w:proofErr w:type="spellEnd"/>
      <w:r w:rsidRPr="009418B3">
        <w:rPr>
          <w:rFonts w:ascii="Times New Roman" w:hAnsi="Times New Roman" w:cs="Times New Roman"/>
        </w:rPr>
        <w:t xml:space="preserve"> забором.</w:t>
      </w:r>
    </w:p>
    <w:p w:rsidR="009418B3" w:rsidRPr="009418B3" w:rsidRDefault="009418B3" w:rsidP="009418B3">
      <w:pPr>
        <w:spacing w:after="0" w:line="240" w:lineRule="auto"/>
        <w:ind w:left="-426" w:firstLine="426"/>
        <w:jc w:val="both"/>
        <w:rPr>
          <w:rFonts w:ascii="Times New Roman" w:hAnsi="Times New Roman" w:cs="Times New Roman"/>
        </w:rPr>
      </w:pPr>
      <w:bookmarkStart w:id="17" w:name="sub_1016"/>
      <w:bookmarkEnd w:id="16"/>
      <w:r w:rsidRPr="009418B3">
        <w:rPr>
          <w:rFonts w:ascii="Times New Roman" w:hAnsi="Times New Roman" w:cs="Times New Roman"/>
        </w:rPr>
        <w:t>16. Зоны рекреации водных объектов оборудуются стендами с извлечениями из настоящих Правил, материалами по профилактике несчастных случаев на воде, данными о температуре воды и воздуха, обеспечиваются в достаточном количестве лежаками, тентами, зонтами для защиты от солнца.</w:t>
      </w:r>
    </w:p>
    <w:p w:rsidR="009418B3" w:rsidRPr="009418B3" w:rsidRDefault="009418B3" w:rsidP="009418B3">
      <w:pPr>
        <w:spacing w:after="0" w:line="240" w:lineRule="auto"/>
        <w:ind w:left="-426" w:firstLine="426"/>
        <w:jc w:val="both"/>
        <w:rPr>
          <w:rFonts w:ascii="Times New Roman" w:hAnsi="Times New Roman" w:cs="Times New Roman"/>
        </w:rPr>
      </w:pPr>
      <w:bookmarkStart w:id="18" w:name="sub_1017"/>
      <w:bookmarkEnd w:id="17"/>
      <w:r w:rsidRPr="009418B3">
        <w:rPr>
          <w:rFonts w:ascii="Times New Roman" w:hAnsi="Times New Roman" w:cs="Times New Roman"/>
        </w:rPr>
        <w:t>17. Плавучие понтоны, ограждающие акваторию купальни, надежно закрепляются и соединяются с берегом мостиками или трапами, а сходы в воду должны иметь перила.</w:t>
      </w:r>
    </w:p>
    <w:p w:rsidR="009418B3" w:rsidRPr="009418B3" w:rsidRDefault="009418B3" w:rsidP="009418B3">
      <w:pPr>
        <w:spacing w:after="0" w:line="240" w:lineRule="auto"/>
        <w:ind w:left="-426" w:firstLine="426"/>
        <w:jc w:val="both"/>
        <w:rPr>
          <w:rFonts w:ascii="Times New Roman" w:hAnsi="Times New Roman" w:cs="Times New Roman"/>
        </w:rPr>
      </w:pPr>
      <w:bookmarkStart w:id="19" w:name="sub_1018"/>
      <w:bookmarkEnd w:id="18"/>
      <w:r w:rsidRPr="009418B3">
        <w:rPr>
          <w:rFonts w:ascii="Times New Roman" w:hAnsi="Times New Roman" w:cs="Times New Roman"/>
        </w:rPr>
        <w:t>18. В глубинных местах, безопасных для ныряния, у края берега оборудуются деревянные мостки или плоты для прыжков в воду.</w:t>
      </w:r>
    </w:p>
    <w:p w:rsidR="009418B3" w:rsidRPr="009418B3" w:rsidRDefault="009418B3" w:rsidP="009418B3">
      <w:pPr>
        <w:spacing w:after="0" w:line="240" w:lineRule="auto"/>
        <w:ind w:left="-426" w:firstLine="426"/>
        <w:jc w:val="both"/>
        <w:rPr>
          <w:rFonts w:ascii="Times New Roman" w:hAnsi="Times New Roman" w:cs="Times New Roman"/>
        </w:rPr>
      </w:pPr>
      <w:bookmarkStart w:id="20" w:name="sub_1019"/>
      <w:bookmarkEnd w:id="19"/>
      <w:r w:rsidRPr="009418B3">
        <w:rPr>
          <w:rFonts w:ascii="Times New Roman" w:hAnsi="Times New Roman" w:cs="Times New Roman"/>
        </w:rPr>
        <w:t xml:space="preserve">19. Дежурство медицинского персонала (санитарных машин) для оказания медицинской помощи пострадавшим на воде, сотрудников полиции для охраны общественного порядка на пляжах и в других местах массового отдыха людей на водоемах осуществляется в соответствии с планами обеспечения безопасности населения на водоемах, утверждаемыми органами местного самоуправления </w:t>
      </w:r>
      <w:r w:rsidRPr="009418B3">
        <w:rPr>
          <w:rFonts w:ascii="Times New Roman" w:hAnsi="Times New Roman" w:cs="Times New Roman"/>
        </w:rPr>
        <w:lastRenderedPageBreak/>
        <w:t>муниципального района по согласованию с МВД по Республике Мордовия и организациями здравоохранения.</w:t>
      </w:r>
    </w:p>
    <w:p w:rsidR="009418B3" w:rsidRPr="009418B3" w:rsidRDefault="009418B3" w:rsidP="009418B3">
      <w:pPr>
        <w:spacing w:after="0" w:line="240" w:lineRule="auto"/>
        <w:ind w:left="-426" w:firstLine="426"/>
        <w:jc w:val="both"/>
        <w:rPr>
          <w:rFonts w:ascii="Times New Roman" w:hAnsi="Times New Roman" w:cs="Times New Roman"/>
        </w:rPr>
      </w:pPr>
      <w:bookmarkStart w:id="21" w:name="sub_1020"/>
      <w:bookmarkEnd w:id="20"/>
      <w:r w:rsidRPr="009418B3">
        <w:rPr>
          <w:rFonts w:ascii="Times New Roman" w:hAnsi="Times New Roman" w:cs="Times New Roman"/>
        </w:rPr>
        <w:t>20. В зоне водного объекта необходимо наличие связи для обеспечения взаимодействия с правоохранительными органами, медицинскими и иными организациями, участвующими в обеспечении безопасности людей на водных объектах.</w:t>
      </w:r>
    </w:p>
    <w:p w:rsidR="009418B3" w:rsidRPr="009418B3" w:rsidRDefault="009418B3" w:rsidP="009418B3">
      <w:pPr>
        <w:spacing w:after="0" w:line="240" w:lineRule="auto"/>
        <w:ind w:left="-426" w:firstLine="426"/>
        <w:jc w:val="both"/>
        <w:rPr>
          <w:rFonts w:ascii="Times New Roman" w:hAnsi="Times New Roman" w:cs="Times New Roman"/>
        </w:rPr>
      </w:pPr>
      <w:bookmarkStart w:id="22" w:name="sub_1021"/>
      <w:bookmarkEnd w:id="21"/>
      <w:r w:rsidRPr="009418B3">
        <w:rPr>
          <w:rFonts w:ascii="Times New Roman" w:hAnsi="Times New Roman" w:cs="Times New Roman"/>
        </w:rPr>
        <w:t>21. Продажа и распитие спиртных напитков, пива, а также прохладительных напитков в стеклянной таре в местах массового отдыха у воды категорически запрещены.</w:t>
      </w:r>
    </w:p>
    <w:bookmarkEnd w:id="22"/>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23" w:name="sub_103"/>
      <w:r w:rsidRPr="009418B3">
        <w:rPr>
          <w:rFonts w:ascii="Times New Roman" w:hAnsi="Times New Roman"/>
          <w:sz w:val="22"/>
          <w:szCs w:val="22"/>
        </w:rPr>
        <w:t>3. Меры обеспечения безопасности населения при пользовании зонами рекреации водных объектов</w:t>
      </w:r>
    </w:p>
    <w:bookmarkEnd w:id="23"/>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24" w:name="sub_1022"/>
      <w:r w:rsidRPr="009418B3">
        <w:rPr>
          <w:rFonts w:ascii="Times New Roman" w:hAnsi="Times New Roman" w:cs="Times New Roman"/>
        </w:rPr>
        <w:t>22. Запрещается:</w:t>
      </w:r>
    </w:p>
    <w:bookmarkEnd w:id="24"/>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купание в местах, где выставлены щиты (аншлаги) с предупреждениями и запрещающими надписями;</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заплывать за буйки, обозначающие границы плавания;</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xml:space="preserve">- подплывать к моторным, парусным судам, весельным лодкам и другим </w:t>
      </w:r>
      <w:proofErr w:type="spellStart"/>
      <w:r w:rsidRPr="009418B3">
        <w:rPr>
          <w:rFonts w:ascii="Times New Roman" w:hAnsi="Times New Roman" w:cs="Times New Roman"/>
        </w:rPr>
        <w:t>плавсредствам</w:t>
      </w:r>
      <w:proofErr w:type="spellEnd"/>
      <w:r w:rsidRPr="009418B3">
        <w:rPr>
          <w:rFonts w:ascii="Times New Roman" w:hAnsi="Times New Roman" w:cs="Times New Roman"/>
        </w:rPr>
        <w:t>;</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прыгать в воду с катеров, лодок, причалов, а также сооружений, не приспособленных для этих целей;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загрязнять и засорять водоемы;</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распивать спиртные напитки, купаться в состоянии алкогольного опьянения;</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в отведенные для купания места приводить собак и других животных;</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на берегу, в гардеробах, кабинах, предназначенных для переодевания, оставлять бумагу, стекло и другой мусор;</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играть с мячом и в спортивные игры в не отведенных для этих целей местах;</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подавать крики ложной тревоги;</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плавать на досках, бревнах, лежаках.</w:t>
      </w:r>
    </w:p>
    <w:p w:rsidR="009418B3" w:rsidRPr="009418B3" w:rsidRDefault="009418B3" w:rsidP="009418B3">
      <w:pPr>
        <w:spacing w:after="0" w:line="240" w:lineRule="auto"/>
        <w:ind w:left="-426" w:firstLine="426"/>
        <w:jc w:val="both"/>
        <w:rPr>
          <w:rFonts w:ascii="Times New Roman" w:hAnsi="Times New Roman" w:cs="Times New Roman"/>
        </w:rPr>
      </w:pPr>
      <w:bookmarkStart w:id="25" w:name="sub_1023"/>
      <w:r w:rsidRPr="009418B3">
        <w:rPr>
          <w:rFonts w:ascii="Times New Roman" w:hAnsi="Times New Roman" w:cs="Times New Roman"/>
        </w:rPr>
        <w:t>23. При проведении мероприятий на воде ответственность за безопасность несет инструктор по плаванию и спасатели.</w:t>
      </w:r>
    </w:p>
    <w:p w:rsidR="009418B3" w:rsidRPr="009418B3" w:rsidRDefault="009418B3" w:rsidP="009418B3">
      <w:pPr>
        <w:spacing w:after="0" w:line="240" w:lineRule="auto"/>
        <w:ind w:left="-426" w:firstLine="426"/>
        <w:jc w:val="both"/>
        <w:rPr>
          <w:rFonts w:ascii="Times New Roman" w:hAnsi="Times New Roman" w:cs="Times New Roman"/>
        </w:rPr>
      </w:pPr>
      <w:bookmarkStart w:id="26" w:name="sub_1024"/>
      <w:bookmarkEnd w:id="25"/>
      <w:r w:rsidRPr="009418B3">
        <w:rPr>
          <w:rFonts w:ascii="Times New Roman" w:hAnsi="Times New Roman" w:cs="Times New Roman"/>
        </w:rPr>
        <w:t>24. При групповом обучении плаванию группы не должны превышать 10 человек. За группой должен наблюдать опытный спасатель.</w:t>
      </w:r>
    </w:p>
    <w:p w:rsidR="009418B3" w:rsidRPr="009418B3" w:rsidRDefault="009418B3" w:rsidP="009418B3">
      <w:pPr>
        <w:spacing w:after="0" w:line="240" w:lineRule="auto"/>
        <w:ind w:left="-426" w:firstLine="426"/>
        <w:jc w:val="both"/>
        <w:rPr>
          <w:rFonts w:ascii="Times New Roman" w:hAnsi="Times New Roman" w:cs="Times New Roman"/>
        </w:rPr>
      </w:pPr>
      <w:bookmarkStart w:id="27" w:name="sub_1025"/>
      <w:bookmarkEnd w:id="26"/>
      <w:r w:rsidRPr="009418B3">
        <w:rPr>
          <w:rFonts w:ascii="Times New Roman" w:hAnsi="Times New Roman" w:cs="Times New Roman"/>
        </w:rPr>
        <w:t>25. Обучение плаванию должно проводиться в специально отведенных местах.</w:t>
      </w:r>
    </w:p>
    <w:p w:rsidR="009418B3" w:rsidRPr="009418B3" w:rsidRDefault="009418B3" w:rsidP="009418B3">
      <w:pPr>
        <w:spacing w:after="0" w:line="240" w:lineRule="auto"/>
        <w:ind w:left="-426" w:firstLine="426"/>
        <w:jc w:val="both"/>
        <w:rPr>
          <w:rFonts w:ascii="Times New Roman" w:hAnsi="Times New Roman" w:cs="Times New Roman"/>
        </w:rPr>
      </w:pPr>
      <w:bookmarkStart w:id="28" w:name="sub_1026"/>
      <w:bookmarkEnd w:id="27"/>
      <w:r w:rsidRPr="009418B3">
        <w:rPr>
          <w:rFonts w:ascii="Times New Roman" w:hAnsi="Times New Roman" w:cs="Times New Roman"/>
        </w:rPr>
        <w:t>26. Каждый гражданин обязан оказать посильную помощь терпящему бедствие на воде.</w:t>
      </w:r>
    </w:p>
    <w:p w:rsidR="009418B3" w:rsidRPr="009418B3" w:rsidRDefault="009418B3" w:rsidP="009418B3">
      <w:pPr>
        <w:spacing w:after="0" w:line="240" w:lineRule="auto"/>
        <w:ind w:left="-426" w:firstLine="426"/>
        <w:jc w:val="both"/>
        <w:rPr>
          <w:rFonts w:ascii="Times New Roman" w:hAnsi="Times New Roman" w:cs="Times New Roman"/>
        </w:rPr>
      </w:pPr>
      <w:bookmarkStart w:id="29" w:name="sub_1027"/>
      <w:bookmarkEnd w:id="28"/>
      <w:r w:rsidRPr="009418B3">
        <w:rPr>
          <w:rFonts w:ascii="Times New Roman" w:hAnsi="Times New Roman" w:cs="Times New Roman"/>
        </w:rPr>
        <w:t>27. Работниками спасательных подразделений в зонах рекреации водных объектов должна систематически проводиться разъяснительная работа по предупреждению несчастных случаев на воде с использованием радио, трансляционных установок, стендов, фотовитрин с профилактическим материалом.</w:t>
      </w:r>
    </w:p>
    <w:p w:rsidR="009418B3" w:rsidRPr="009418B3" w:rsidRDefault="009418B3" w:rsidP="009418B3">
      <w:pPr>
        <w:spacing w:after="0" w:line="240" w:lineRule="auto"/>
        <w:ind w:left="-426" w:firstLine="426"/>
        <w:jc w:val="both"/>
        <w:rPr>
          <w:rFonts w:ascii="Times New Roman" w:hAnsi="Times New Roman" w:cs="Times New Roman"/>
        </w:rPr>
      </w:pPr>
      <w:bookmarkStart w:id="30" w:name="sub_1028"/>
      <w:bookmarkEnd w:id="29"/>
      <w:r w:rsidRPr="009418B3">
        <w:rPr>
          <w:rFonts w:ascii="Times New Roman" w:hAnsi="Times New Roman" w:cs="Times New Roman"/>
        </w:rPr>
        <w:t>28. Указания должностных лиц Государственной инспекции по маломерным судам МЧС России по Республике Мордовия, работников спасательных станций и постов, сотрудников полиции в части обеспечения безопасности людей и поддержания порядка на пляжах и иных местах массового отдыха населения на воде являются обязательными для всех граждан и юридических лиц.</w:t>
      </w:r>
    </w:p>
    <w:bookmarkEnd w:id="30"/>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31" w:name="sub_104"/>
      <w:r w:rsidRPr="009418B3">
        <w:rPr>
          <w:rFonts w:ascii="Times New Roman" w:hAnsi="Times New Roman"/>
          <w:sz w:val="22"/>
          <w:szCs w:val="22"/>
        </w:rPr>
        <w:t>4. Меры обеспечения безопасности детей на воде</w:t>
      </w:r>
    </w:p>
    <w:bookmarkEnd w:id="31"/>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32" w:name="sub_1029"/>
      <w:r w:rsidRPr="009418B3">
        <w:rPr>
          <w:rFonts w:ascii="Times New Roman" w:hAnsi="Times New Roman" w:cs="Times New Roman"/>
        </w:rPr>
        <w:t>29. Безопасность детей на воде обеспечивается правильным выбором и оборудованием места купания, систематической разъяснительной работой с детьми о правилах поведения на воде и соблюдением мер предосторожности.</w:t>
      </w:r>
    </w:p>
    <w:p w:rsidR="009418B3" w:rsidRPr="009418B3" w:rsidRDefault="009418B3" w:rsidP="009418B3">
      <w:pPr>
        <w:spacing w:after="0" w:line="240" w:lineRule="auto"/>
        <w:ind w:left="-426" w:firstLine="426"/>
        <w:jc w:val="both"/>
        <w:rPr>
          <w:rFonts w:ascii="Times New Roman" w:hAnsi="Times New Roman" w:cs="Times New Roman"/>
        </w:rPr>
      </w:pPr>
      <w:bookmarkStart w:id="33" w:name="sub_1030"/>
      <w:bookmarkEnd w:id="32"/>
      <w:r w:rsidRPr="009418B3">
        <w:rPr>
          <w:rFonts w:ascii="Times New Roman" w:hAnsi="Times New Roman" w:cs="Times New Roman"/>
        </w:rPr>
        <w:t>30. Взрослые обязаны не допускать купания детей в неустановленных местах, плавания на неприспособленных для этого средствах (предметах) и других нарушений правил безопасности на воде.</w:t>
      </w:r>
    </w:p>
    <w:p w:rsidR="009418B3" w:rsidRPr="009418B3" w:rsidRDefault="009418B3" w:rsidP="009418B3">
      <w:pPr>
        <w:spacing w:after="0" w:line="240" w:lineRule="auto"/>
        <w:ind w:left="-426" w:firstLine="426"/>
        <w:jc w:val="both"/>
        <w:rPr>
          <w:rFonts w:ascii="Times New Roman" w:hAnsi="Times New Roman" w:cs="Times New Roman"/>
        </w:rPr>
      </w:pPr>
      <w:bookmarkStart w:id="34" w:name="sub_1031"/>
      <w:bookmarkEnd w:id="33"/>
      <w:r w:rsidRPr="009418B3">
        <w:rPr>
          <w:rFonts w:ascii="Times New Roman" w:hAnsi="Times New Roman" w:cs="Times New Roman"/>
        </w:rPr>
        <w:t>31. В детских оздоровительных лагерях и других детских учреждениях, расположенных у водоемов, участок для купания детей должен выбираться по возможности у пологого песчаного берега.</w:t>
      </w:r>
    </w:p>
    <w:bookmarkEnd w:id="34"/>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Дно участка должно иметь постепенный уклон до глубины двух метров, без ям, уступов, а также свободно от водных растений, коряг, камней, стекла и других предметов.</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Перед открытием купального сезона в детском оздоровительном лагере дно акватории должно быть обследовано водолазами и очищено от опасных предметов.</w:t>
      </w:r>
    </w:p>
    <w:p w:rsidR="009418B3" w:rsidRPr="009418B3" w:rsidRDefault="009418B3" w:rsidP="009418B3">
      <w:pPr>
        <w:spacing w:after="0" w:line="240" w:lineRule="auto"/>
        <w:ind w:left="-426" w:firstLine="426"/>
        <w:jc w:val="both"/>
        <w:rPr>
          <w:rFonts w:ascii="Times New Roman" w:hAnsi="Times New Roman" w:cs="Times New Roman"/>
        </w:rPr>
      </w:pPr>
      <w:bookmarkStart w:id="35" w:name="sub_1032"/>
      <w:r w:rsidRPr="009418B3">
        <w:rPr>
          <w:rFonts w:ascii="Times New Roman" w:hAnsi="Times New Roman" w:cs="Times New Roman"/>
        </w:rPr>
        <w:t xml:space="preserve">32. На пляжах детского оздоровительного лагеря, другого детского учреждения оборудуются участки для обучения плаванию детей дошкольного и младшего школьного возраста с глубинами не более 0,7 метра, а также для детей старшего возраста с глубинами не более 1,2 метра. Участки ограждаются забором или обносятся линией поплавков, закрепленных на тросах. В местах с глубинами </w:t>
      </w:r>
      <w:r w:rsidRPr="009418B3">
        <w:rPr>
          <w:rFonts w:ascii="Times New Roman" w:hAnsi="Times New Roman" w:cs="Times New Roman"/>
        </w:rPr>
        <w:lastRenderedPageBreak/>
        <w:t>до 2 метров разрешается купаться детям в возрасте 12 лет и более и только умеющим хорошо плавать. Эти места ограждаются буйками, расположенными на расстоянии 25 - 30 метров один от другого.</w:t>
      </w:r>
    </w:p>
    <w:p w:rsidR="009418B3" w:rsidRPr="009418B3" w:rsidRDefault="009418B3" w:rsidP="009418B3">
      <w:pPr>
        <w:spacing w:after="0" w:line="240" w:lineRule="auto"/>
        <w:ind w:left="-426" w:firstLine="426"/>
        <w:jc w:val="both"/>
        <w:rPr>
          <w:rFonts w:ascii="Times New Roman" w:hAnsi="Times New Roman" w:cs="Times New Roman"/>
        </w:rPr>
      </w:pPr>
      <w:bookmarkStart w:id="36" w:name="sub_1033"/>
      <w:bookmarkEnd w:id="35"/>
      <w:r w:rsidRPr="009418B3">
        <w:rPr>
          <w:rFonts w:ascii="Times New Roman" w:hAnsi="Times New Roman" w:cs="Times New Roman"/>
        </w:rPr>
        <w:t xml:space="preserve">33. Пляж детского оздоровительного лагеря, другого детского учреждения должен отвечать установленным санитарным требованиям, должен быть благоустроен, огражден </w:t>
      </w:r>
      <w:proofErr w:type="spellStart"/>
      <w:r w:rsidRPr="009418B3">
        <w:rPr>
          <w:rFonts w:ascii="Times New Roman" w:hAnsi="Times New Roman" w:cs="Times New Roman"/>
        </w:rPr>
        <w:t>штакетным</w:t>
      </w:r>
      <w:proofErr w:type="spellEnd"/>
      <w:r w:rsidRPr="009418B3">
        <w:rPr>
          <w:rFonts w:ascii="Times New Roman" w:hAnsi="Times New Roman" w:cs="Times New Roman"/>
        </w:rPr>
        <w:t xml:space="preserve"> забором со стороны суши.</w:t>
      </w:r>
    </w:p>
    <w:p w:rsidR="009418B3" w:rsidRPr="009418B3" w:rsidRDefault="009418B3" w:rsidP="009418B3">
      <w:pPr>
        <w:spacing w:after="0" w:line="240" w:lineRule="auto"/>
        <w:ind w:left="-426" w:firstLine="426"/>
        <w:jc w:val="both"/>
        <w:rPr>
          <w:rFonts w:ascii="Times New Roman" w:hAnsi="Times New Roman" w:cs="Times New Roman"/>
        </w:rPr>
      </w:pPr>
      <w:bookmarkStart w:id="37" w:name="sub_1034"/>
      <w:bookmarkEnd w:id="36"/>
      <w:r w:rsidRPr="009418B3">
        <w:rPr>
          <w:rFonts w:ascii="Times New Roman" w:hAnsi="Times New Roman" w:cs="Times New Roman"/>
        </w:rPr>
        <w:t>34. На расстоянии трех метров от уреза воды через каждые 25 метров устанавливаются стойки с вывешенными на них спасательными кругами и спасательными фалами ("конец Александрова").</w:t>
      </w:r>
    </w:p>
    <w:p w:rsidR="009418B3" w:rsidRPr="009418B3" w:rsidRDefault="009418B3" w:rsidP="009418B3">
      <w:pPr>
        <w:spacing w:after="0" w:line="240" w:lineRule="auto"/>
        <w:ind w:left="-426" w:firstLine="426"/>
        <w:jc w:val="both"/>
        <w:rPr>
          <w:rFonts w:ascii="Times New Roman" w:hAnsi="Times New Roman" w:cs="Times New Roman"/>
        </w:rPr>
      </w:pPr>
      <w:bookmarkStart w:id="38" w:name="sub_1035"/>
      <w:bookmarkEnd w:id="37"/>
      <w:r w:rsidRPr="009418B3">
        <w:rPr>
          <w:rFonts w:ascii="Times New Roman" w:hAnsi="Times New Roman" w:cs="Times New Roman"/>
        </w:rPr>
        <w:t>35. На территории детского оздоровительного лагеря оборудуется стенд с извлечениями из настоящих Правил, материалами по профилактике несчастных случаев, данными о температуре воды и воздуха, силе и направлении ветра.</w:t>
      </w:r>
    </w:p>
    <w:p w:rsidR="009418B3" w:rsidRPr="009418B3" w:rsidRDefault="009418B3" w:rsidP="009418B3">
      <w:pPr>
        <w:spacing w:after="0" w:line="240" w:lineRule="auto"/>
        <w:ind w:left="-426" w:firstLine="426"/>
        <w:jc w:val="both"/>
        <w:rPr>
          <w:rFonts w:ascii="Times New Roman" w:hAnsi="Times New Roman" w:cs="Times New Roman"/>
        </w:rPr>
      </w:pPr>
      <w:bookmarkStart w:id="39" w:name="sub_1036"/>
      <w:bookmarkEnd w:id="38"/>
      <w:r w:rsidRPr="009418B3">
        <w:rPr>
          <w:rFonts w:ascii="Times New Roman" w:hAnsi="Times New Roman" w:cs="Times New Roman"/>
        </w:rPr>
        <w:t>36. Во время купания детей на территории пляжа оборудуется медицинский пункт, устанавливаются грибки и навесы для защиты от солнца.</w:t>
      </w:r>
    </w:p>
    <w:p w:rsidR="009418B3" w:rsidRPr="009418B3" w:rsidRDefault="009418B3" w:rsidP="009418B3">
      <w:pPr>
        <w:spacing w:after="0" w:line="240" w:lineRule="auto"/>
        <w:ind w:left="-426" w:firstLine="426"/>
        <w:jc w:val="both"/>
        <w:rPr>
          <w:rFonts w:ascii="Times New Roman" w:hAnsi="Times New Roman" w:cs="Times New Roman"/>
        </w:rPr>
      </w:pPr>
      <w:bookmarkStart w:id="40" w:name="sub_1037"/>
      <w:bookmarkEnd w:id="39"/>
      <w:r w:rsidRPr="009418B3">
        <w:rPr>
          <w:rFonts w:ascii="Times New Roman" w:hAnsi="Times New Roman" w:cs="Times New Roman"/>
        </w:rPr>
        <w:t>37. Купание детей разрешается только группами не более 10 человек и продолжительностью не более 10 минут.</w:t>
      </w:r>
    </w:p>
    <w:bookmarkEnd w:id="40"/>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Купание детей, не умеющих плавать, проводится отдельно от детей, умеющих плавать.</w:t>
      </w:r>
    </w:p>
    <w:p w:rsidR="009418B3" w:rsidRPr="009418B3" w:rsidRDefault="009418B3" w:rsidP="009418B3">
      <w:pPr>
        <w:spacing w:after="0" w:line="240" w:lineRule="auto"/>
        <w:ind w:left="-426" w:firstLine="426"/>
        <w:jc w:val="both"/>
        <w:rPr>
          <w:rFonts w:ascii="Times New Roman" w:hAnsi="Times New Roman" w:cs="Times New Roman"/>
        </w:rPr>
      </w:pPr>
      <w:bookmarkStart w:id="41" w:name="sub_1038"/>
      <w:r w:rsidRPr="009418B3">
        <w:rPr>
          <w:rFonts w:ascii="Times New Roman" w:hAnsi="Times New Roman" w:cs="Times New Roman"/>
        </w:rPr>
        <w:t>38. Ответственность за безопасность детей во время купания (обучения плаванию) и методическое руководство возлагается на аттестованного инструктора по плаванию. Эксплуатация пляжей детских оздоровительных лагерей, санаториев, домов отдыха и других учреждений запрещается без наличия в их штатах аттестованных инструкторов по плаванию. Обучение и аттестация инструкторов по плаванию проводятся ежегодно до начала купального сезона.</w:t>
      </w:r>
    </w:p>
    <w:p w:rsidR="009418B3" w:rsidRPr="009418B3" w:rsidRDefault="009418B3" w:rsidP="009418B3">
      <w:pPr>
        <w:spacing w:after="0" w:line="240" w:lineRule="auto"/>
        <w:ind w:left="-426" w:firstLine="426"/>
        <w:jc w:val="both"/>
        <w:rPr>
          <w:rFonts w:ascii="Times New Roman" w:hAnsi="Times New Roman" w:cs="Times New Roman"/>
        </w:rPr>
      </w:pPr>
      <w:bookmarkStart w:id="42" w:name="sub_1039"/>
      <w:bookmarkEnd w:id="41"/>
      <w:r w:rsidRPr="009418B3">
        <w:rPr>
          <w:rFonts w:ascii="Times New Roman" w:hAnsi="Times New Roman" w:cs="Times New Roman"/>
        </w:rPr>
        <w:t>39. Перед началом купания детей проводится подготовка пляжа:</w:t>
      </w:r>
    </w:p>
    <w:bookmarkEnd w:id="42"/>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границы участка, отведенного для купания отряда (группы), обозначаются вдоль береговой черты флажками;</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спасательная лодка со спасателями должна находиться на внешней стороне границы плавания и удерживаться в двух метрах от нее.</w:t>
      </w:r>
    </w:p>
    <w:p w:rsidR="009418B3" w:rsidRPr="009418B3" w:rsidRDefault="009418B3" w:rsidP="009418B3">
      <w:pPr>
        <w:spacing w:after="0" w:line="240" w:lineRule="auto"/>
        <w:ind w:left="-426" w:firstLine="426"/>
        <w:jc w:val="both"/>
        <w:rPr>
          <w:rFonts w:ascii="Times New Roman" w:hAnsi="Times New Roman" w:cs="Times New Roman"/>
        </w:rPr>
      </w:pPr>
      <w:bookmarkStart w:id="43" w:name="sub_1040"/>
      <w:r w:rsidRPr="009418B3">
        <w:rPr>
          <w:rFonts w:ascii="Times New Roman" w:hAnsi="Times New Roman" w:cs="Times New Roman"/>
        </w:rPr>
        <w:t>40. По окончании подготовки пляжа дети группами выводятся на свои участки купания, инструктируются по правилам поведения на воде, выстраиваются в линейку и складывают перед собой одежду.</w:t>
      </w:r>
    </w:p>
    <w:bookmarkEnd w:id="43"/>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За купающимися детьми должно вестись непрерывное наблюдение дежурными воспитателями и медицинскими работниками.</w:t>
      </w:r>
    </w:p>
    <w:p w:rsidR="009418B3" w:rsidRPr="009418B3" w:rsidRDefault="009418B3" w:rsidP="009418B3">
      <w:pPr>
        <w:spacing w:after="0" w:line="240" w:lineRule="auto"/>
        <w:ind w:left="-426" w:firstLine="426"/>
        <w:jc w:val="both"/>
        <w:rPr>
          <w:rFonts w:ascii="Times New Roman" w:hAnsi="Times New Roman" w:cs="Times New Roman"/>
        </w:rPr>
      </w:pPr>
      <w:bookmarkStart w:id="44" w:name="sub_1041"/>
      <w:r w:rsidRPr="009418B3">
        <w:rPr>
          <w:rFonts w:ascii="Times New Roman" w:hAnsi="Times New Roman" w:cs="Times New Roman"/>
        </w:rPr>
        <w:t>41. Купающимся детям запрещается нырять с перил, мостков, заплывать за границу плавания.</w:t>
      </w:r>
    </w:p>
    <w:p w:rsidR="009418B3" w:rsidRPr="009418B3" w:rsidRDefault="009418B3" w:rsidP="009418B3">
      <w:pPr>
        <w:spacing w:after="0" w:line="240" w:lineRule="auto"/>
        <w:ind w:left="-426" w:firstLine="426"/>
        <w:jc w:val="both"/>
        <w:rPr>
          <w:rFonts w:ascii="Times New Roman" w:hAnsi="Times New Roman" w:cs="Times New Roman"/>
        </w:rPr>
      </w:pPr>
      <w:bookmarkStart w:id="45" w:name="sub_1042"/>
      <w:bookmarkEnd w:id="44"/>
      <w:r w:rsidRPr="009418B3">
        <w:rPr>
          <w:rFonts w:ascii="Times New Roman" w:hAnsi="Times New Roman" w:cs="Times New Roman"/>
        </w:rPr>
        <w:t>42. Во время купания детей на участке запрещается:</w:t>
      </w:r>
    </w:p>
    <w:bookmarkEnd w:id="45"/>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купание и нахождение посторонних лиц; - катание на лодках и катерах;</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проведение игр и спортивных мероприятий.</w:t>
      </w:r>
    </w:p>
    <w:p w:rsidR="009418B3" w:rsidRPr="009418B3" w:rsidRDefault="009418B3" w:rsidP="009418B3">
      <w:pPr>
        <w:spacing w:after="0" w:line="240" w:lineRule="auto"/>
        <w:ind w:left="-426" w:firstLine="426"/>
        <w:jc w:val="both"/>
        <w:rPr>
          <w:rFonts w:ascii="Times New Roman" w:hAnsi="Times New Roman" w:cs="Times New Roman"/>
        </w:rPr>
      </w:pPr>
      <w:bookmarkStart w:id="46" w:name="sub_1043"/>
      <w:r w:rsidRPr="009418B3">
        <w:rPr>
          <w:rFonts w:ascii="Times New Roman" w:hAnsi="Times New Roman" w:cs="Times New Roman"/>
        </w:rPr>
        <w:t>43. Для проведения уроков по плаванию ограждается и соответствующим образом оборудуется на берегу площадка, примыкающая к воде. На площадке должны быть:</w:t>
      </w:r>
    </w:p>
    <w:bookmarkEnd w:id="46"/>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плавательные доски по числу детей;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резиновые круги по числу детей;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- 2 - 3 шеста, применяемые для поддержки не умеющих плавать, плавательные поддерживающие пояса;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- 3 - 4 ватерпольных мяча;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- 2 - 3 электромегафона;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доска расписания занятий с учебными плакатами по методике обучения и технике плавания.</w:t>
      </w:r>
    </w:p>
    <w:p w:rsidR="009418B3" w:rsidRPr="009418B3" w:rsidRDefault="009418B3" w:rsidP="009418B3">
      <w:pPr>
        <w:spacing w:after="0" w:line="240" w:lineRule="auto"/>
        <w:ind w:left="-426" w:firstLine="426"/>
        <w:jc w:val="both"/>
        <w:rPr>
          <w:rFonts w:ascii="Times New Roman" w:hAnsi="Times New Roman" w:cs="Times New Roman"/>
        </w:rPr>
      </w:pPr>
      <w:bookmarkStart w:id="47" w:name="sub_1044"/>
      <w:r w:rsidRPr="009418B3">
        <w:rPr>
          <w:rFonts w:ascii="Times New Roman" w:hAnsi="Times New Roman" w:cs="Times New Roman"/>
        </w:rPr>
        <w:t>44.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w:t>
      </w:r>
    </w:p>
    <w:bookmarkEnd w:id="47"/>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48" w:name="sub_105"/>
      <w:r w:rsidRPr="009418B3">
        <w:rPr>
          <w:rFonts w:ascii="Times New Roman" w:hAnsi="Times New Roman"/>
          <w:sz w:val="22"/>
          <w:szCs w:val="22"/>
        </w:rPr>
        <w:t>5. Меры безопасности при пользовании паромными переправами и наплавными мостами</w:t>
      </w:r>
    </w:p>
    <w:bookmarkEnd w:id="48"/>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49" w:name="sub_1045"/>
      <w:r w:rsidRPr="009418B3">
        <w:rPr>
          <w:rFonts w:ascii="Times New Roman" w:hAnsi="Times New Roman" w:cs="Times New Roman"/>
        </w:rPr>
        <w:t>45. Статус паромных переправ и наплавных мостов (далее - переправы), режим их работы определяются эксплуатирующими организациями.</w:t>
      </w:r>
    </w:p>
    <w:p w:rsidR="009418B3" w:rsidRPr="009418B3" w:rsidRDefault="009418B3" w:rsidP="009418B3">
      <w:pPr>
        <w:spacing w:after="0" w:line="240" w:lineRule="auto"/>
        <w:ind w:left="-426" w:firstLine="426"/>
        <w:jc w:val="both"/>
        <w:rPr>
          <w:rFonts w:ascii="Times New Roman" w:hAnsi="Times New Roman" w:cs="Times New Roman"/>
        </w:rPr>
      </w:pPr>
      <w:bookmarkStart w:id="50" w:name="sub_1046"/>
      <w:bookmarkEnd w:id="49"/>
      <w:r w:rsidRPr="009418B3">
        <w:rPr>
          <w:rFonts w:ascii="Times New Roman" w:hAnsi="Times New Roman" w:cs="Times New Roman"/>
        </w:rPr>
        <w:t>46. Все переправы должны находиться в исправном рабочем состоянии и обеспечивать при их эксплуатации безопасность людей.</w:t>
      </w:r>
    </w:p>
    <w:bookmarkEnd w:id="50"/>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51" w:name="sub_106"/>
      <w:r w:rsidRPr="009418B3">
        <w:rPr>
          <w:rFonts w:ascii="Times New Roman" w:hAnsi="Times New Roman"/>
          <w:sz w:val="22"/>
          <w:szCs w:val="22"/>
        </w:rPr>
        <w:t>6. Меры безопасности на льду</w:t>
      </w:r>
    </w:p>
    <w:bookmarkEnd w:id="51"/>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52" w:name="sub_1047"/>
      <w:r w:rsidRPr="009418B3">
        <w:rPr>
          <w:rFonts w:ascii="Times New Roman" w:hAnsi="Times New Roman" w:cs="Times New Roman"/>
        </w:rPr>
        <w:t xml:space="preserve">47. При переходе по льду необходимо пользоваться оборудованными ледовыми переправами или проложенными тропами, а при их отсутствии, прежде чем двигаться по льду, следует наметить </w:t>
      </w:r>
      <w:r w:rsidRPr="009418B3">
        <w:rPr>
          <w:rFonts w:ascii="Times New Roman" w:hAnsi="Times New Roman" w:cs="Times New Roman"/>
        </w:rPr>
        <w:lastRenderedPageBreak/>
        <w:t>маршрут и убедиться в прочности льда с помощью палки. Если лед непрочен, необходимо прекратить движение и возвращаться по своим следам, делая первые шаги без отрыва ног от поверхности льда.</w:t>
      </w:r>
    </w:p>
    <w:bookmarkEnd w:id="52"/>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Категорически запрещается проверять прочность льда ударами ноги.</w:t>
      </w:r>
    </w:p>
    <w:p w:rsidR="009418B3" w:rsidRPr="009418B3" w:rsidRDefault="009418B3" w:rsidP="009418B3">
      <w:pPr>
        <w:spacing w:after="0" w:line="240" w:lineRule="auto"/>
        <w:ind w:left="-426" w:firstLine="426"/>
        <w:jc w:val="both"/>
        <w:rPr>
          <w:rFonts w:ascii="Times New Roman" w:hAnsi="Times New Roman" w:cs="Times New Roman"/>
        </w:rPr>
      </w:pPr>
      <w:bookmarkStart w:id="53" w:name="sub_1048"/>
      <w:r w:rsidRPr="009418B3">
        <w:rPr>
          <w:rFonts w:ascii="Times New Roman" w:hAnsi="Times New Roman" w:cs="Times New Roman"/>
        </w:rPr>
        <w:t>48. Во время движения по льду следует обращать внимание на его поверхность, обходить опасные места и участки, покрытые толстым слоем снега. Особую осторожность необходимо проявлять в местах, где быстрое течение, родники, выступают на поверхность кусты, трава, впадают в водоем ручьи и вливаются теплые сточные воды промышленных предприятий, ведется заготовка льда и т.п.</w:t>
      </w:r>
    </w:p>
    <w:bookmarkEnd w:id="53"/>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Безопасным для перехода пешехода является лед с зеленоватым оттенком и толщиной не менее 7 сантиметров.</w:t>
      </w:r>
    </w:p>
    <w:p w:rsidR="009418B3" w:rsidRPr="009418B3" w:rsidRDefault="009418B3" w:rsidP="009418B3">
      <w:pPr>
        <w:spacing w:after="0" w:line="240" w:lineRule="auto"/>
        <w:ind w:left="-426" w:firstLine="426"/>
        <w:jc w:val="both"/>
        <w:rPr>
          <w:rFonts w:ascii="Times New Roman" w:hAnsi="Times New Roman" w:cs="Times New Roman"/>
        </w:rPr>
      </w:pPr>
      <w:bookmarkStart w:id="54" w:name="sub_1049"/>
      <w:r w:rsidRPr="009418B3">
        <w:rPr>
          <w:rFonts w:ascii="Times New Roman" w:hAnsi="Times New Roman" w:cs="Times New Roman"/>
        </w:rPr>
        <w:t>49. При переходе по льду необходимо следовать друг за другом на расстоянии 5 - 6 метров и быть готовым оказать немедленную помощь идущему впереди.</w:t>
      </w:r>
    </w:p>
    <w:bookmarkEnd w:id="54"/>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Перевозка малогабаритных, но тяжелых грузов производится на санях или других приспособлениях с большой площадью опоры на поверхность льда.</w:t>
      </w:r>
    </w:p>
    <w:p w:rsidR="009418B3" w:rsidRPr="009418B3" w:rsidRDefault="009418B3" w:rsidP="009418B3">
      <w:pPr>
        <w:spacing w:after="0" w:line="240" w:lineRule="auto"/>
        <w:ind w:left="-426" w:firstLine="426"/>
        <w:jc w:val="both"/>
        <w:rPr>
          <w:rFonts w:ascii="Times New Roman" w:hAnsi="Times New Roman" w:cs="Times New Roman"/>
        </w:rPr>
      </w:pPr>
      <w:bookmarkStart w:id="55" w:name="sub_1050"/>
      <w:r w:rsidRPr="009418B3">
        <w:rPr>
          <w:rFonts w:ascii="Times New Roman" w:hAnsi="Times New Roman" w:cs="Times New Roman"/>
        </w:rPr>
        <w:t>50. Пользоваться площадками для катания на коньках на водоемах разрешается только после тщательной проверки прочности льда. Толщина льда должна быть не менее 12 сантиметров, а при массовом катании - не менее 25 сантиметров.</w:t>
      </w:r>
    </w:p>
    <w:p w:rsidR="009418B3" w:rsidRPr="009418B3" w:rsidRDefault="009418B3" w:rsidP="009418B3">
      <w:pPr>
        <w:spacing w:after="0" w:line="240" w:lineRule="auto"/>
        <w:ind w:left="-426" w:firstLine="426"/>
        <w:jc w:val="both"/>
        <w:rPr>
          <w:rFonts w:ascii="Times New Roman" w:hAnsi="Times New Roman" w:cs="Times New Roman"/>
        </w:rPr>
      </w:pPr>
      <w:bookmarkStart w:id="56" w:name="sub_1051"/>
      <w:bookmarkEnd w:id="55"/>
      <w:r w:rsidRPr="009418B3">
        <w:rPr>
          <w:rFonts w:ascii="Times New Roman" w:hAnsi="Times New Roman" w:cs="Times New Roman"/>
        </w:rPr>
        <w:t>51. При переходе водоема по льду на лыжах рекомендуется пользоваться проложенной лыжней, а при ее отсутствии, прежде чем двигаться по целине, следует отстегнуть крепления лыж и снять петли лыжных палок с кистей рук. Если имеются рюкзак или ранец, необходимо их взять на одно плечо.</w:t>
      </w:r>
    </w:p>
    <w:bookmarkEnd w:id="56"/>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Расстояние между лыжниками должно быть 5 - 6 метров. Во время движения по льду лыжник, идущий первым, ударами палок проверяет прочность льда и следит за его характером.</w:t>
      </w:r>
    </w:p>
    <w:p w:rsidR="009418B3" w:rsidRPr="009418B3" w:rsidRDefault="009418B3" w:rsidP="009418B3">
      <w:pPr>
        <w:spacing w:after="0" w:line="240" w:lineRule="auto"/>
        <w:ind w:left="-426" w:firstLine="426"/>
        <w:jc w:val="both"/>
        <w:rPr>
          <w:rFonts w:ascii="Times New Roman" w:hAnsi="Times New Roman" w:cs="Times New Roman"/>
        </w:rPr>
      </w:pPr>
      <w:bookmarkStart w:id="57" w:name="sub_1052"/>
      <w:r w:rsidRPr="009418B3">
        <w:rPr>
          <w:rFonts w:ascii="Times New Roman" w:hAnsi="Times New Roman" w:cs="Times New Roman"/>
        </w:rPr>
        <w:t>52. Во время рыбной ловли нельзя пробивать много лунок на ограниченной площади, прыгать и бегать по льду, собираться большими группами.</w:t>
      </w:r>
    </w:p>
    <w:bookmarkEnd w:id="57"/>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Каждому рыболову рекомендуется иметь с собой спасательное средство в виде шнура длиной 12 - 15 метров, на одном конце которого закреплен груз 400 - 500 граммов, на другом - изготовлена петля.</w:t>
      </w:r>
    </w:p>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r w:rsidRPr="009418B3">
        <w:rPr>
          <w:rFonts w:ascii="Times New Roman" w:hAnsi="Times New Roman"/>
          <w:sz w:val="22"/>
          <w:szCs w:val="22"/>
        </w:rPr>
        <w:t>6. Меры безопасности при пользовании ледовыми переправами</w:t>
      </w:r>
    </w:p>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58" w:name="sub_1053"/>
      <w:r w:rsidRPr="009418B3">
        <w:rPr>
          <w:rFonts w:ascii="Times New Roman" w:hAnsi="Times New Roman" w:cs="Times New Roman"/>
        </w:rPr>
        <w:t>53. Режим работы ледовых переправ определяется эксплуатирующими организациями.</w:t>
      </w:r>
    </w:p>
    <w:p w:rsidR="009418B3" w:rsidRPr="009418B3" w:rsidRDefault="009418B3" w:rsidP="009418B3">
      <w:pPr>
        <w:spacing w:after="0" w:line="240" w:lineRule="auto"/>
        <w:ind w:left="-426" w:firstLine="426"/>
        <w:jc w:val="both"/>
        <w:rPr>
          <w:rFonts w:ascii="Times New Roman" w:hAnsi="Times New Roman" w:cs="Times New Roman"/>
        </w:rPr>
      </w:pPr>
      <w:bookmarkStart w:id="59" w:name="sub_1054"/>
      <w:bookmarkEnd w:id="58"/>
      <w:r w:rsidRPr="009418B3">
        <w:rPr>
          <w:rFonts w:ascii="Times New Roman" w:hAnsi="Times New Roman" w:cs="Times New Roman"/>
        </w:rPr>
        <w:t>54. Места, отведенные для переправ, должны соответствовать следующим условиям:</w:t>
      </w:r>
    </w:p>
    <w:bookmarkEnd w:id="59"/>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дороги и спуски, ведущие к переправам, благоустроены;</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xml:space="preserve">- в районе переправы отсутствуют (слева и справа от нее на расстоянии 100 метров) сброс теплых и выход грунтовых вод, а также промоины, майны и площадки для </w:t>
      </w:r>
      <w:proofErr w:type="spellStart"/>
      <w:r w:rsidRPr="009418B3">
        <w:rPr>
          <w:rFonts w:ascii="Times New Roman" w:hAnsi="Times New Roman" w:cs="Times New Roman"/>
        </w:rPr>
        <w:t>выколки</w:t>
      </w:r>
      <w:proofErr w:type="spellEnd"/>
      <w:r w:rsidRPr="009418B3">
        <w:rPr>
          <w:rFonts w:ascii="Times New Roman" w:hAnsi="Times New Roman" w:cs="Times New Roman"/>
        </w:rPr>
        <w:t xml:space="preserve"> льда;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трассы автогужевых переправ имеют одностороннее движение.</w:t>
      </w:r>
    </w:p>
    <w:p w:rsidR="009418B3" w:rsidRPr="009418B3" w:rsidRDefault="009418B3" w:rsidP="009418B3">
      <w:pPr>
        <w:spacing w:after="0" w:line="240" w:lineRule="auto"/>
        <w:ind w:left="-426" w:firstLine="426"/>
        <w:jc w:val="both"/>
        <w:rPr>
          <w:rFonts w:ascii="Times New Roman" w:hAnsi="Times New Roman" w:cs="Times New Roman"/>
        </w:rPr>
      </w:pPr>
      <w:bookmarkStart w:id="60" w:name="sub_1055"/>
      <w:r w:rsidRPr="009418B3">
        <w:rPr>
          <w:rFonts w:ascii="Times New Roman" w:hAnsi="Times New Roman" w:cs="Times New Roman"/>
        </w:rPr>
        <w:t>55. Для встречного движения прокладывается самостоятельная трасса параллельно первой, удаленная от нее на расстояние не менее 40 - 50 метров.</w:t>
      </w:r>
    </w:p>
    <w:p w:rsidR="009418B3" w:rsidRPr="009418B3" w:rsidRDefault="009418B3" w:rsidP="009418B3">
      <w:pPr>
        <w:spacing w:after="0" w:line="240" w:lineRule="auto"/>
        <w:ind w:left="-426" w:firstLine="426"/>
        <w:jc w:val="both"/>
        <w:rPr>
          <w:rFonts w:ascii="Times New Roman" w:hAnsi="Times New Roman" w:cs="Times New Roman"/>
        </w:rPr>
      </w:pPr>
      <w:bookmarkStart w:id="61" w:name="sub_1056"/>
      <w:bookmarkEnd w:id="60"/>
      <w:r w:rsidRPr="009418B3">
        <w:rPr>
          <w:rFonts w:ascii="Times New Roman" w:hAnsi="Times New Roman" w:cs="Times New Roman"/>
        </w:rPr>
        <w:t>56. На переправах категорически запрещается:</w:t>
      </w:r>
    </w:p>
    <w:bookmarkEnd w:id="61"/>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пробивать лунки для рыбной ловли и других целей;</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xml:space="preserve">- переход и проезд в </w:t>
      </w:r>
      <w:proofErr w:type="spellStart"/>
      <w:r w:rsidRPr="009418B3">
        <w:rPr>
          <w:rFonts w:ascii="Times New Roman" w:hAnsi="Times New Roman" w:cs="Times New Roman"/>
        </w:rPr>
        <w:t>неогражденных</w:t>
      </w:r>
      <w:proofErr w:type="spellEnd"/>
      <w:r w:rsidRPr="009418B3">
        <w:rPr>
          <w:rFonts w:ascii="Times New Roman" w:hAnsi="Times New Roman" w:cs="Times New Roman"/>
        </w:rPr>
        <w:t xml:space="preserve"> и неохраняемых местах.</w:t>
      </w:r>
    </w:p>
    <w:p w:rsidR="009418B3" w:rsidRPr="009418B3" w:rsidRDefault="009418B3" w:rsidP="009418B3">
      <w:pPr>
        <w:spacing w:after="0" w:line="240" w:lineRule="auto"/>
        <w:ind w:left="-426" w:firstLine="426"/>
        <w:jc w:val="both"/>
        <w:rPr>
          <w:rFonts w:ascii="Times New Roman" w:hAnsi="Times New Roman" w:cs="Times New Roman"/>
        </w:rPr>
      </w:pPr>
      <w:bookmarkStart w:id="62" w:name="sub_1057"/>
      <w:r w:rsidRPr="009418B3">
        <w:rPr>
          <w:rFonts w:ascii="Times New Roman" w:hAnsi="Times New Roman" w:cs="Times New Roman"/>
        </w:rPr>
        <w:t>57. Порядок движения транспорта и нормы перевозки груза и пассажиров устанавливаются администрацией переправы с учетом ледового прогноза и таблицы максимальной нагрузки на лед, составленной Мордовским республиканским центром по гидрометеорологии и мониторингу окружающей среды.</w:t>
      </w:r>
    </w:p>
    <w:p w:rsidR="009418B3" w:rsidRPr="009418B3" w:rsidRDefault="009418B3" w:rsidP="009418B3">
      <w:pPr>
        <w:spacing w:after="0" w:line="240" w:lineRule="auto"/>
        <w:ind w:left="-426" w:firstLine="426"/>
        <w:jc w:val="both"/>
        <w:rPr>
          <w:rFonts w:ascii="Times New Roman" w:hAnsi="Times New Roman" w:cs="Times New Roman"/>
        </w:rPr>
      </w:pPr>
      <w:bookmarkStart w:id="63" w:name="sub_1058"/>
      <w:bookmarkEnd w:id="62"/>
      <w:r w:rsidRPr="009418B3">
        <w:rPr>
          <w:rFonts w:ascii="Times New Roman" w:hAnsi="Times New Roman" w:cs="Times New Roman"/>
        </w:rPr>
        <w:t>58. Оборудование и содержание переправ:</w:t>
      </w:r>
    </w:p>
    <w:bookmarkEnd w:id="63"/>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у подъезда к переправе выставляется специальный щит, на котором помещается информация о том, какому виду транспорта, с каким максимальным грузом разрешается проезд по данной переправе и какой интервал движения необходимо соблюдать, а также извлечения из настоящих Правил;</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ежедневно утром и вечером, а в оттепель и днем производится замер толщины льда и определяется его структура. Замер толщины льда производится по всей трассе и особенно в местах, где больше скорость течения и глубина водоема;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во избежание утепления и уменьшения грузоподъемности ледовой переправы регулярно производится расчистка проезжей части от снега;</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граница места, отведенного для переправы, обозначается через каждые 20 - 30 метров вехами;</w:t>
      </w:r>
    </w:p>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 в опасных для движения местах выставляются предупреждающие знаки.</w:t>
      </w:r>
    </w:p>
    <w:p w:rsidR="009418B3" w:rsidRPr="009418B3" w:rsidRDefault="009418B3" w:rsidP="009418B3">
      <w:pPr>
        <w:spacing w:after="0" w:line="240" w:lineRule="auto"/>
        <w:ind w:left="-426" w:firstLine="426"/>
        <w:jc w:val="both"/>
        <w:rPr>
          <w:rFonts w:ascii="Times New Roman" w:hAnsi="Times New Roman" w:cs="Times New Roman"/>
        </w:rPr>
      </w:pPr>
      <w:bookmarkStart w:id="64" w:name="sub_1059"/>
      <w:r w:rsidRPr="009418B3">
        <w:rPr>
          <w:rFonts w:ascii="Times New Roman" w:hAnsi="Times New Roman" w:cs="Times New Roman"/>
        </w:rPr>
        <w:t>59. Ответственность за обеспечение безопасности жизни людей на ледовой переправе возлагается на администрацию организации, эксплуатирующей переправу.</w:t>
      </w:r>
    </w:p>
    <w:bookmarkEnd w:id="64"/>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65" w:name="sub_108"/>
      <w:r w:rsidRPr="009418B3">
        <w:rPr>
          <w:rFonts w:ascii="Times New Roman" w:hAnsi="Times New Roman"/>
          <w:sz w:val="22"/>
          <w:szCs w:val="22"/>
        </w:rPr>
        <w:t xml:space="preserve">8. Меры безопасности при производстве работ по выемке грунта и </w:t>
      </w:r>
      <w:proofErr w:type="spellStart"/>
      <w:r w:rsidRPr="009418B3">
        <w:rPr>
          <w:rFonts w:ascii="Times New Roman" w:hAnsi="Times New Roman"/>
          <w:sz w:val="22"/>
          <w:szCs w:val="22"/>
        </w:rPr>
        <w:t>выколке</w:t>
      </w:r>
      <w:proofErr w:type="spellEnd"/>
      <w:r w:rsidRPr="009418B3">
        <w:rPr>
          <w:rFonts w:ascii="Times New Roman" w:hAnsi="Times New Roman"/>
          <w:sz w:val="22"/>
          <w:szCs w:val="22"/>
        </w:rPr>
        <w:t xml:space="preserve"> льда</w:t>
      </w:r>
    </w:p>
    <w:bookmarkEnd w:id="65"/>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66" w:name="sub_1060"/>
      <w:r w:rsidRPr="009418B3">
        <w:rPr>
          <w:rFonts w:ascii="Times New Roman" w:hAnsi="Times New Roman" w:cs="Times New Roman"/>
        </w:rPr>
        <w:lastRenderedPageBreak/>
        <w:t>60. Предприятия, учреждения и организации независимо от форм собственности при производстве работ по выемке грунта и торфа, углублению дна водоемов в местах массового отдыха населения обязаны ограждать опасные участки, а после окончания работ выравнивать дно.</w:t>
      </w:r>
    </w:p>
    <w:p w:rsidR="009418B3" w:rsidRPr="009418B3" w:rsidRDefault="009418B3" w:rsidP="009418B3">
      <w:pPr>
        <w:spacing w:after="0" w:line="240" w:lineRule="auto"/>
        <w:ind w:left="-426" w:firstLine="426"/>
        <w:jc w:val="both"/>
        <w:rPr>
          <w:rFonts w:ascii="Times New Roman" w:hAnsi="Times New Roman" w:cs="Times New Roman"/>
        </w:rPr>
      </w:pPr>
      <w:bookmarkStart w:id="67" w:name="sub_1061"/>
      <w:bookmarkEnd w:id="66"/>
      <w:r w:rsidRPr="009418B3">
        <w:rPr>
          <w:rFonts w:ascii="Times New Roman" w:hAnsi="Times New Roman" w:cs="Times New Roman"/>
        </w:rPr>
        <w:t>61. Ответственность за обеспечение безопасности жизни людей в котлованах, карьерах, затопленных водой, до окончания работ возлагается на организацию, проводящую выемку грунта.</w:t>
      </w:r>
    </w:p>
    <w:p w:rsidR="009418B3" w:rsidRPr="009418B3" w:rsidRDefault="009418B3" w:rsidP="009418B3">
      <w:pPr>
        <w:spacing w:after="0" w:line="240" w:lineRule="auto"/>
        <w:ind w:left="-426" w:firstLine="426"/>
        <w:jc w:val="both"/>
        <w:rPr>
          <w:rFonts w:ascii="Times New Roman" w:hAnsi="Times New Roman" w:cs="Times New Roman"/>
        </w:rPr>
      </w:pPr>
      <w:bookmarkStart w:id="68" w:name="sub_1062"/>
      <w:bookmarkEnd w:id="67"/>
      <w:r w:rsidRPr="009418B3">
        <w:rPr>
          <w:rFonts w:ascii="Times New Roman" w:hAnsi="Times New Roman" w:cs="Times New Roman"/>
        </w:rPr>
        <w:t>62. По окончании выемки грунта в котлованах, карьерах, затопленных водой, производится выравнивание дна от береговой черты до глубины 1,7 метра.</w:t>
      </w:r>
    </w:p>
    <w:bookmarkEnd w:id="68"/>
    <w:p w:rsidR="009418B3" w:rsidRPr="009418B3" w:rsidRDefault="009418B3" w:rsidP="009418B3">
      <w:pPr>
        <w:spacing w:after="0" w:line="240" w:lineRule="auto"/>
        <w:ind w:left="-426" w:firstLine="426"/>
        <w:jc w:val="both"/>
        <w:rPr>
          <w:rFonts w:ascii="Times New Roman" w:hAnsi="Times New Roman" w:cs="Times New Roman"/>
        </w:rPr>
      </w:pPr>
      <w:r w:rsidRPr="009418B3">
        <w:rPr>
          <w:rFonts w:ascii="Times New Roman" w:hAnsi="Times New Roman" w:cs="Times New Roman"/>
        </w:rPr>
        <w:t>Организации, проводившие земляные работы в местах массового отдыха населения, обязаны засыпать котлованы.</w:t>
      </w:r>
    </w:p>
    <w:p w:rsidR="009418B3" w:rsidRPr="009418B3" w:rsidRDefault="009418B3" w:rsidP="009418B3">
      <w:pPr>
        <w:spacing w:after="0" w:line="240" w:lineRule="auto"/>
        <w:ind w:left="-426" w:firstLine="426"/>
        <w:jc w:val="both"/>
        <w:rPr>
          <w:rFonts w:ascii="Times New Roman" w:hAnsi="Times New Roman" w:cs="Times New Roman"/>
        </w:rPr>
      </w:pPr>
      <w:bookmarkStart w:id="69" w:name="sub_1063"/>
      <w:r w:rsidRPr="009418B3">
        <w:rPr>
          <w:rFonts w:ascii="Times New Roman" w:hAnsi="Times New Roman" w:cs="Times New Roman"/>
        </w:rPr>
        <w:t xml:space="preserve">63. Организации при производстве работ по </w:t>
      </w:r>
      <w:proofErr w:type="spellStart"/>
      <w:r w:rsidRPr="009418B3">
        <w:rPr>
          <w:rFonts w:ascii="Times New Roman" w:hAnsi="Times New Roman" w:cs="Times New Roman"/>
        </w:rPr>
        <w:t>выколке</w:t>
      </w:r>
      <w:proofErr w:type="spellEnd"/>
      <w:r w:rsidRPr="009418B3">
        <w:rPr>
          <w:rFonts w:ascii="Times New Roman" w:hAnsi="Times New Roman" w:cs="Times New Roman"/>
        </w:rPr>
        <w:t xml:space="preserve"> льда обязаны ограждать участки.</w:t>
      </w:r>
    </w:p>
    <w:bookmarkEnd w:id="69"/>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pStyle w:val="1"/>
        <w:spacing w:before="0" w:after="0"/>
        <w:ind w:left="-426" w:firstLine="426"/>
        <w:jc w:val="both"/>
        <w:rPr>
          <w:rFonts w:ascii="Times New Roman" w:hAnsi="Times New Roman"/>
          <w:sz w:val="22"/>
          <w:szCs w:val="22"/>
        </w:rPr>
      </w:pPr>
      <w:bookmarkStart w:id="70" w:name="sub_109"/>
      <w:r w:rsidRPr="009418B3">
        <w:rPr>
          <w:rFonts w:ascii="Times New Roman" w:hAnsi="Times New Roman"/>
          <w:sz w:val="22"/>
          <w:szCs w:val="22"/>
        </w:rPr>
        <w:t>9. Знаки безопасности на воде</w:t>
      </w:r>
    </w:p>
    <w:bookmarkEnd w:id="70"/>
    <w:p w:rsidR="009418B3" w:rsidRPr="009418B3" w:rsidRDefault="009418B3" w:rsidP="009418B3">
      <w:pPr>
        <w:spacing w:after="0" w:line="240" w:lineRule="auto"/>
        <w:ind w:left="-426" w:firstLine="426"/>
        <w:jc w:val="both"/>
        <w:rPr>
          <w:rFonts w:ascii="Times New Roman" w:hAnsi="Times New Roman" w:cs="Times New Roman"/>
        </w:rPr>
      </w:pPr>
    </w:p>
    <w:p w:rsidR="009418B3" w:rsidRPr="009418B3" w:rsidRDefault="009418B3" w:rsidP="009418B3">
      <w:pPr>
        <w:spacing w:after="0" w:line="240" w:lineRule="auto"/>
        <w:ind w:left="-426" w:firstLine="426"/>
        <w:jc w:val="both"/>
        <w:rPr>
          <w:rFonts w:ascii="Times New Roman" w:hAnsi="Times New Roman" w:cs="Times New Roman"/>
        </w:rPr>
      </w:pPr>
      <w:bookmarkStart w:id="71" w:name="sub_1064"/>
      <w:r w:rsidRPr="009418B3">
        <w:rPr>
          <w:rFonts w:ascii="Times New Roman" w:hAnsi="Times New Roman" w:cs="Times New Roman"/>
        </w:rPr>
        <w:t>64. Знаки безопасности на воде устанавливаются на берегах водоемов с целью информирования людей о состоянии водоемов, ледового покрова.</w:t>
      </w:r>
    </w:p>
    <w:p w:rsidR="009418B3" w:rsidRPr="009418B3" w:rsidRDefault="009418B3" w:rsidP="009418B3">
      <w:pPr>
        <w:spacing w:after="0" w:line="240" w:lineRule="auto"/>
        <w:ind w:left="-426" w:firstLine="426"/>
        <w:jc w:val="both"/>
        <w:rPr>
          <w:rFonts w:ascii="Times New Roman" w:hAnsi="Times New Roman" w:cs="Times New Roman"/>
        </w:rPr>
      </w:pPr>
      <w:bookmarkStart w:id="72" w:name="sub_1065"/>
      <w:bookmarkEnd w:id="71"/>
      <w:r w:rsidRPr="009418B3">
        <w:rPr>
          <w:rFonts w:ascii="Times New Roman" w:hAnsi="Times New Roman" w:cs="Times New Roman"/>
        </w:rPr>
        <w:t>65. Знаки имеют форму прямоугольника с размерами сторон не менее 40 - 60 см и изготавливаются из досок, толстой фанеры, металлических листов или другого прочного материала.</w:t>
      </w:r>
    </w:p>
    <w:p w:rsidR="009418B3" w:rsidRPr="009418B3" w:rsidRDefault="009418B3" w:rsidP="009418B3">
      <w:pPr>
        <w:spacing w:after="0" w:line="240" w:lineRule="auto"/>
        <w:ind w:left="-426" w:firstLine="426"/>
        <w:jc w:val="both"/>
        <w:rPr>
          <w:rFonts w:ascii="Times New Roman" w:hAnsi="Times New Roman" w:cs="Times New Roman"/>
        </w:rPr>
      </w:pPr>
      <w:bookmarkStart w:id="73" w:name="sub_1066"/>
      <w:bookmarkEnd w:id="72"/>
      <w:r w:rsidRPr="009418B3">
        <w:rPr>
          <w:rFonts w:ascii="Times New Roman" w:hAnsi="Times New Roman" w:cs="Times New Roman"/>
        </w:rPr>
        <w:t>66. Знаки устанавливаются на видных местах и укрепляются на столбах (деревянных, металлических, железобетонных и т.п.), врытых в землю. Высота столбов над землей должна быть не менее 2,5 метра.</w:t>
      </w:r>
    </w:p>
    <w:p w:rsidR="009418B3" w:rsidRPr="009418B3" w:rsidRDefault="009418B3" w:rsidP="009418B3">
      <w:pPr>
        <w:spacing w:after="0" w:line="240" w:lineRule="auto"/>
        <w:ind w:left="-426" w:firstLine="426"/>
        <w:jc w:val="both"/>
        <w:rPr>
          <w:rFonts w:ascii="Times New Roman" w:hAnsi="Times New Roman" w:cs="Times New Roman"/>
        </w:rPr>
      </w:pPr>
      <w:bookmarkStart w:id="74" w:name="sub_1067"/>
      <w:bookmarkEnd w:id="73"/>
      <w:r w:rsidRPr="009418B3">
        <w:rPr>
          <w:rFonts w:ascii="Times New Roman" w:hAnsi="Times New Roman" w:cs="Times New Roman"/>
        </w:rPr>
        <w:t>67. Надписи на знаках делаются черной или белой краской.</w:t>
      </w:r>
    </w:p>
    <w:p w:rsidR="009418B3" w:rsidRPr="009418B3" w:rsidRDefault="009418B3" w:rsidP="009418B3">
      <w:pPr>
        <w:spacing w:after="0" w:line="240" w:lineRule="auto"/>
        <w:ind w:left="-426" w:firstLine="426"/>
        <w:jc w:val="both"/>
        <w:rPr>
          <w:rFonts w:ascii="Times New Roman" w:hAnsi="Times New Roman" w:cs="Times New Roman"/>
        </w:rPr>
      </w:pPr>
      <w:bookmarkStart w:id="75" w:name="sub_1068"/>
      <w:bookmarkEnd w:id="74"/>
      <w:r w:rsidRPr="009418B3">
        <w:rPr>
          <w:rFonts w:ascii="Times New Roman" w:hAnsi="Times New Roman" w:cs="Times New Roman"/>
        </w:rPr>
        <w:t>68. Знаки безопасности на воде должны иметь следующие характеристики:</w:t>
      </w:r>
    </w:p>
    <w:bookmarkEnd w:id="75"/>
    <w:p w:rsidR="009418B3" w:rsidRPr="009418B3" w:rsidRDefault="009418B3" w:rsidP="009418B3">
      <w:pPr>
        <w:spacing w:after="0" w:line="240" w:lineRule="auto"/>
        <w:ind w:left="-426" w:firstLine="426"/>
        <w:jc w:val="both"/>
        <w:rPr>
          <w:rFonts w:ascii="Times New Roman" w:hAnsi="Times New Roman" w:cs="Times New Roman"/>
        </w:rPr>
      </w:pPr>
    </w:p>
    <w:tbl>
      <w:tblPr>
        <w:tblW w:w="10198"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9"/>
        <w:gridCol w:w="3156"/>
        <w:gridCol w:w="6343"/>
      </w:tblGrid>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N</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Надпись на знаке</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Описание знака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1</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Место купания (с указанием границ в метрах)</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 зеленой рамке. Надпись сверху. Ниже изображен плывущий человек. Знак укрепляется на столбе белого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2</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Место купания детей (с указанием границ в метрах)</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 зеленой рамке. Надпись сверху. Ниже изображены двое детей, стоящих в воде. Знак укрепляется на столбе белого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3</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Место купания животных (с указанием границ в метрах)</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 зеленой рамке. Надпись сверху. Ниже изображена плывущая собака. Знак укрепляется на столбе белого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4</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Купаться запрещено (с указанием границ в метрах)</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 красной рамке, перечеркнутой красной чертой по диагонали с верхнего левого угла. Надпись сверху. Ниже изображен плывущий человек. Знак укрепляется на столбе красного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5</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Переход (переезд) по льду разрешен</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Весь покрашен в зеленый цвет. Надпись посередине. Знак укрепляется на столбе белого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6</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Переход (переезд) по льду запрещен</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Весь покрашен в красный цвет. Надпись посередине. Знак укрепляется на столбе красного цвета.</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7</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Не создавать волнение</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Внутри красной окружности на белом фоне две волны черного цвета, перечеркнутые красной линией.</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8</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Движение маломерных судов запрещено</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Внутри красной окружности на белом фоне лодка с подвесным мотором черного цвета, перечеркнутая красной линией.</w:t>
            </w:r>
          </w:p>
        </w:tc>
      </w:tr>
      <w:tr w:rsidR="009418B3" w:rsidRPr="009418B3" w:rsidTr="009418B3">
        <w:tc>
          <w:tcPr>
            <w:tcW w:w="699" w:type="dxa"/>
            <w:tcBorders>
              <w:top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9</w:t>
            </w:r>
          </w:p>
        </w:tc>
        <w:tc>
          <w:tcPr>
            <w:tcW w:w="3156" w:type="dxa"/>
            <w:tcBorders>
              <w:top w:val="single" w:sz="4" w:space="0" w:color="auto"/>
              <w:left w:val="single" w:sz="4" w:space="0" w:color="auto"/>
              <w:bottom w:val="single" w:sz="4" w:space="0" w:color="auto"/>
              <w:right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Якоря не бросать</w:t>
            </w:r>
          </w:p>
        </w:tc>
        <w:tc>
          <w:tcPr>
            <w:tcW w:w="6343" w:type="dxa"/>
            <w:tcBorders>
              <w:top w:val="single" w:sz="4" w:space="0" w:color="auto"/>
              <w:left w:val="single" w:sz="4" w:space="0" w:color="auto"/>
              <w:bottom w:val="single" w:sz="4" w:space="0" w:color="auto"/>
            </w:tcBorders>
          </w:tcPr>
          <w:p w:rsidR="009418B3" w:rsidRPr="009418B3" w:rsidRDefault="009418B3" w:rsidP="009418B3">
            <w:pPr>
              <w:pStyle w:val="af1"/>
              <w:rPr>
                <w:rFonts w:ascii="Times New Roman" w:hAnsi="Times New Roman" w:cs="Times New Roman"/>
                <w:sz w:val="22"/>
                <w:szCs w:val="22"/>
              </w:rPr>
            </w:pPr>
            <w:r w:rsidRPr="009418B3">
              <w:rPr>
                <w:rFonts w:ascii="Times New Roman" w:hAnsi="Times New Roman" w:cs="Times New Roman"/>
                <w:sz w:val="22"/>
                <w:szCs w:val="22"/>
              </w:rPr>
              <w:t>Внутри красной окружности на белом фоне якорь черного цвета, перечеркнутый красной линией.</w:t>
            </w:r>
          </w:p>
        </w:tc>
      </w:tr>
    </w:tbl>
    <w:p w:rsidR="009418B3" w:rsidRPr="009418B3" w:rsidRDefault="009418B3" w:rsidP="009418B3">
      <w:pPr>
        <w:spacing w:after="0" w:line="240" w:lineRule="auto"/>
        <w:jc w:val="both"/>
        <w:rPr>
          <w:rFonts w:ascii="Times New Roman" w:hAnsi="Times New Roman" w:cs="Times New Roman"/>
        </w:rPr>
      </w:pPr>
    </w:p>
    <w:p w:rsidR="00CE41E5" w:rsidRPr="009418B3" w:rsidRDefault="00CE41E5" w:rsidP="009418B3">
      <w:pPr>
        <w:spacing w:after="0" w:line="240" w:lineRule="auto"/>
        <w:ind w:left="-567"/>
        <w:jc w:val="both"/>
        <w:outlineLvl w:val="0"/>
        <w:rPr>
          <w:rFonts w:ascii="Times New Roman" w:hAnsi="Times New Roman" w:cs="Times New Roman"/>
          <w:b/>
        </w:rPr>
      </w:pPr>
    </w:p>
    <w:p w:rsidR="00CE41E5" w:rsidRDefault="00CE41E5" w:rsidP="00CE41E5">
      <w:pPr>
        <w:spacing w:after="0" w:line="240" w:lineRule="auto"/>
        <w:ind w:left="-567"/>
        <w:jc w:val="both"/>
        <w:outlineLvl w:val="0"/>
        <w:rPr>
          <w:rFonts w:ascii="Times New Roman" w:hAnsi="Times New Roman" w:cs="Times New Roman"/>
          <w:b/>
          <w:sz w:val="24"/>
          <w:szCs w:val="24"/>
        </w:rPr>
      </w:pPr>
    </w:p>
    <w:p w:rsidR="00CE41E5" w:rsidRPr="008E5D6A" w:rsidRDefault="00CE41E5" w:rsidP="00CE41E5">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29 февраля 2024 года № 187 «Об изменении школьного маршрута МБОУ «</w:t>
      </w:r>
      <w:proofErr w:type="spellStart"/>
      <w:r w:rsidRPr="008E5D6A">
        <w:rPr>
          <w:rFonts w:ascii="Times New Roman" w:hAnsi="Times New Roman" w:cs="Times New Roman"/>
          <w:b/>
        </w:rPr>
        <w:t>Редкодубская</w:t>
      </w:r>
      <w:proofErr w:type="spellEnd"/>
      <w:r w:rsidRPr="008E5D6A">
        <w:rPr>
          <w:rFonts w:ascii="Times New Roman" w:hAnsi="Times New Roman" w:cs="Times New Roman"/>
          <w:b/>
        </w:rPr>
        <w:t xml:space="preserve"> средняя общеобразовательная </w:t>
      </w:r>
      <w:r w:rsidR="00587FBA" w:rsidRPr="008E5D6A">
        <w:rPr>
          <w:rFonts w:ascii="Times New Roman" w:hAnsi="Times New Roman" w:cs="Times New Roman"/>
          <w:b/>
        </w:rPr>
        <w:t>школа</w:t>
      </w:r>
      <w:r w:rsidRPr="008E5D6A">
        <w:rPr>
          <w:rFonts w:ascii="Times New Roman" w:hAnsi="Times New Roman" w:cs="Times New Roman"/>
          <w:b/>
        </w:rPr>
        <w:t>»</w:t>
      </w:r>
    </w:p>
    <w:p w:rsidR="00587FBA" w:rsidRDefault="00587FBA" w:rsidP="00CE41E5">
      <w:pPr>
        <w:spacing w:after="0" w:line="240" w:lineRule="auto"/>
        <w:ind w:left="-567"/>
        <w:jc w:val="both"/>
        <w:outlineLvl w:val="0"/>
        <w:rPr>
          <w:rFonts w:ascii="Times New Roman" w:hAnsi="Times New Roman" w:cs="Times New Roman"/>
          <w:b/>
          <w:sz w:val="24"/>
          <w:szCs w:val="24"/>
        </w:rPr>
      </w:pPr>
    </w:p>
    <w:p w:rsidR="00587FBA" w:rsidRPr="00587FBA" w:rsidRDefault="00587FBA" w:rsidP="00587FBA">
      <w:pPr>
        <w:spacing w:after="0" w:line="240" w:lineRule="auto"/>
        <w:ind w:left="-567" w:firstLine="567"/>
        <w:jc w:val="both"/>
        <w:rPr>
          <w:rFonts w:ascii="Times New Roman" w:hAnsi="Times New Roman" w:cs="Times New Roman"/>
          <w:snapToGrid w:val="0"/>
        </w:rPr>
      </w:pPr>
      <w:r w:rsidRPr="00587FBA">
        <w:rPr>
          <w:rFonts w:ascii="Times New Roman" w:hAnsi="Times New Roman" w:cs="Times New Roman"/>
          <w:snapToGrid w:val="0"/>
        </w:rPr>
        <w:t xml:space="preserve">Администрация </w:t>
      </w:r>
      <w:proofErr w:type="spellStart"/>
      <w:r w:rsidRPr="00587FBA">
        <w:rPr>
          <w:rFonts w:ascii="Times New Roman" w:hAnsi="Times New Roman" w:cs="Times New Roman"/>
          <w:snapToGrid w:val="0"/>
        </w:rPr>
        <w:t>Ардатовского</w:t>
      </w:r>
      <w:proofErr w:type="spellEnd"/>
      <w:r w:rsidRPr="00587FBA">
        <w:rPr>
          <w:rFonts w:ascii="Times New Roman" w:hAnsi="Times New Roman" w:cs="Times New Roman"/>
          <w:snapToGrid w:val="0"/>
        </w:rPr>
        <w:t xml:space="preserve"> муниципального района,  </w:t>
      </w:r>
    </w:p>
    <w:p w:rsidR="00587FBA" w:rsidRPr="00587FBA" w:rsidRDefault="00587FBA" w:rsidP="00587FBA">
      <w:pPr>
        <w:spacing w:after="0" w:line="240" w:lineRule="auto"/>
        <w:ind w:left="-567" w:firstLine="567"/>
        <w:jc w:val="both"/>
        <w:rPr>
          <w:rFonts w:ascii="Times New Roman" w:hAnsi="Times New Roman" w:cs="Times New Roman"/>
          <w:snapToGrid w:val="0"/>
        </w:rPr>
      </w:pPr>
    </w:p>
    <w:p w:rsidR="00587FBA" w:rsidRPr="00587FBA" w:rsidRDefault="00587FBA" w:rsidP="00587FBA">
      <w:pPr>
        <w:spacing w:after="0" w:line="240" w:lineRule="auto"/>
        <w:ind w:left="-567" w:firstLine="567"/>
        <w:rPr>
          <w:rFonts w:ascii="Times New Roman" w:hAnsi="Times New Roman" w:cs="Times New Roman"/>
          <w:snapToGrid w:val="0"/>
        </w:rPr>
      </w:pPr>
      <w:r w:rsidRPr="00587FBA">
        <w:rPr>
          <w:rFonts w:ascii="Times New Roman" w:hAnsi="Times New Roman" w:cs="Times New Roman"/>
          <w:snapToGrid w:val="0"/>
        </w:rPr>
        <w:t xml:space="preserve">          ПОСТАНОВЛЯЕТ:</w:t>
      </w: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numPr>
          <w:ilvl w:val="0"/>
          <w:numId w:val="49"/>
        </w:numPr>
        <w:spacing w:after="0" w:line="240" w:lineRule="auto"/>
        <w:ind w:left="-567" w:firstLine="567"/>
        <w:jc w:val="both"/>
        <w:rPr>
          <w:rFonts w:ascii="Times New Roman" w:hAnsi="Times New Roman" w:cs="Times New Roman"/>
        </w:rPr>
      </w:pPr>
      <w:r w:rsidRPr="00587FBA">
        <w:rPr>
          <w:rFonts w:ascii="Times New Roman" w:hAnsi="Times New Roman" w:cs="Times New Roman"/>
        </w:rPr>
        <w:t>05 марта 2024 года изменить маршрут движения школьного автотранспортного средства МБОУ «</w:t>
      </w:r>
      <w:proofErr w:type="spellStart"/>
      <w:r w:rsidRPr="00587FBA">
        <w:rPr>
          <w:rFonts w:ascii="Times New Roman" w:hAnsi="Times New Roman" w:cs="Times New Roman"/>
        </w:rPr>
        <w:t>Редкодубская</w:t>
      </w:r>
      <w:proofErr w:type="spellEnd"/>
      <w:r w:rsidRPr="00587FBA">
        <w:rPr>
          <w:rFonts w:ascii="Times New Roman" w:hAnsi="Times New Roman" w:cs="Times New Roman"/>
        </w:rPr>
        <w:t xml:space="preserve"> средняя общеобразовательная школа» с. </w:t>
      </w:r>
      <w:proofErr w:type="spellStart"/>
      <w:r w:rsidRPr="00587FBA">
        <w:rPr>
          <w:rFonts w:ascii="Times New Roman" w:hAnsi="Times New Roman" w:cs="Times New Roman"/>
        </w:rPr>
        <w:t>Редкодубье</w:t>
      </w:r>
      <w:proofErr w:type="spellEnd"/>
      <w:r w:rsidRPr="00587FBA">
        <w:rPr>
          <w:rFonts w:ascii="Times New Roman" w:hAnsi="Times New Roman" w:cs="Times New Roman"/>
        </w:rPr>
        <w:t xml:space="preserve"> – с. </w:t>
      </w:r>
      <w:proofErr w:type="spellStart"/>
      <w:r w:rsidRPr="00587FBA">
        <w:rPr>
          <w:rFonts w:ascii="Times New Roman" w:hAnsi="Times New Roman" w:cs="Times New Roman"/>
        </w:rPr>
        <w:t>Турдаково</w:t>
      </w:r>
      <w:proofErr w:type="spellEnd"/>
      <w:r w:rsidRPr="00587FBA">
        <w:rPr>
          <w:rFonts w:ascii="Times New Roman" w:hAnsi="Times New Roman" w:cs="Times New Roman"/>
        </w:rPr>
        <w:t xml:space="preserve"> – с. </w:t>
      </w:r>
      <w:proofErr w:type="spellStart"/>
      <w:r w:rsidRPr="00587FBA">
        <w:rPr>
          <w:rFonts w:ascii="Times New Roman" w:hAnsi="Times New Roman" w:cs="Times New Roman"/>
        </w:rPr>
        <w:t>Смольково</w:t>
      </w:r>
      <w:proofErr w:type="spellEnd"/>
      <w:r w:rsidRPr="00587FBA">
        <w:rPr>
          <w:rFonts w:ascii="Times New Roman" w:hAnsi="Times New Roman" w:cs="Times New Roman"/>
        </w:rPr>
        <w:t xml:space="preserve"> – с. </w:t>
      </w:r>
      <w:proofErr w:type="spellStart"/>
      <w:r w:rsidRPr="00587FBA">
        <w:rPr>
          <w:rFonts w:ascii="Times New Roman" w:hAnsi="Times New Roman" w:cs="Times New Roman"/>
        </w:rPr>
        <w:t>Редкодубье</w:t>
      </w:r>
      <w:proofErr w:type="spellEnd"/>
      <w:r w:rsidRPr="00587FBA">
        <w:rPr>
          <w:rFonts w:ascii="Times New Roman" w:hAnsi="Times New Roman" w:cs="Times New Roman"/>
        </w:rPr>
        <w:t xml:space="preserve"> на с. </w:t>
      </w:r>
      <w:proofErr w:type="spellStart"/>
      <w:r w:rsidRPr="00587FBA">
        <w:rPr>
          <w:rFonts w:ascii="Times New Roman" w:hAnsi="Times New Roman" w:cs="Times New Roman"/>
        </w:rPr>
        <w:t>Редкодубье</w:t>
      </w:r>
      <w:proofErr w:type="spellEnd"/>
      <w:r w:rsidRPr="00587FBA">
        <w:rPr>
          <w:rFonts w:ascii="Times New Roman" w:hAnsi="Times New Roman" w:cs="Times New Roman"/>
        </w:rPr>
        <w:t xml:space="preserve"> – с. Баево – п. Атяшево – с. Баево – </w:t>
      </w:r>
      <w:r w:rsidRPr="00587FBA">
        <w:rPr>
          <w:rFonts w:ascii="Times New Roman" w:hAnsi="Times New Roman" w:cs="Times New Roman"/>
        </w:rPr>
        <w:br/>
        <w:t xml:space="preserve">с. </w:t>
      </w:r>
      <w:proofErr w:type="spellStart"/>
      <w:r w:rsidRPr="00587FBA">
        <w:rPr>
          <w:rFonts w:ascii="Times New Roman" w:hAnsi="Times New Roman" w:cs="Times New Roman"/>
        </w:rPr>
        <w:t>Редкодубье</w:t>
      </w:r>
      <w:proofErr w:type="spellEnd"/>
      <w:r w:rsidRPr="00587FBA">
        <w:rPr>
          <w:rFonts w:ascii="Times New Roman" w:hAnsi="Times New Roman" w:cs="Times New Roman"/>
        </w:rPr>
        <w:t>.</w:t>
      </w:r>
    </w:p>
    <w:p w:rsidR="00587FBA" w:rsidRPr="00587FBA" w:rsidRDefault="00587FBA" w:rsidP="00587FBA">
      <w:pPr>
        <w:pStyle w:val="a5"/>
        <w:numPr>
          <w:ilvl w:val="0"/>
          <w:numId w:val="49"/>
        </w:numPr>
        <w:spacing w:after="0" w:line="240" w:lineRule="auto"/>
        <w:ind w:left="-567" w:firstLine="567"/>
        <w:jc w:val="both"/>
        <w:rPr>
          <w:rFonts w:ascii="Times New Roman" w:hAnsi="Times New Roman" w:cs="Times New Roman"/>
        </w:rPr>
      </w:pPr>
      <w:r w:rsidRPr="00587FBA">
        <w:rPr>
          <w:rFonts w:ascii="Times New Roman" w:hAnsi="Times New Roman" w:cs="Times New Roman"/>
        </w:rPr>
        <w:lastRenderedPageBreak/>
        <w:t xml:space="preserve">Контроль за исполнением настоящего постановления возложить на </w:t>
      </w:r>
      <w:proofErr w:type="spellStart"/>
      <w:r w:rsidRPr="00587FBA">
        <w:rPr>
          <w:rFonts w:ascii="Times New Roman" w:hAnsi="Times New Roman" w:cs="Times New Roman"/>
        </w:rPr>
        <w:t>врио</w:t>
      </w:r>
      <w:proofErr w:type="spellEnd"/>
      <w:r w:rsidRPr="00587FBA">
        <w:rPr>
          <w:rFonts w:ascii="Times New Roman" w:hAnsi="Times New Roman" w:cs="Times New Roman"/>
        </w:rPr>
        <w:t xml:space="preserve"> начальника Управления образования администрации </w:t>
      </w: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муниципального района Т.В. </w:t>
      </w:r>
      <w:proofErr w:type="spellStart"/>
      <w:r w:rsidRPr="00587FBA">
        <w:rPr>
          <w:rFonts w:ascii="Times New Roman" w:hAnsi="Times New Roman" w:cs="Times New Roman"/>
        </w:rPr>
        <w:t>Суняйкину</w:t>
      </w:r>
      <w:proofErr w:type="spellEnd"/>
      <w:r w:rsidRPr="00587FBA">
        <w:rPr>
          <w:rFonts w:ascii="Times New Roman" w:hAnsi="Times New Roman" w:cs="Times New Roman"/>
        </w:rPr>
        <w:t>.</w:t>
      </w:r>
    </w:p>
    <w:p w:rsidR="00587FBA" w:rsidRPr="00587FBA" w:rsidRDefault="00587FBA" w:rsidP="00587FBA">
      <w:pPr>
        <w:pStyle w:val="a5"/>
        <w:numPr>
          <w:ilvl w:val="0"/>
          <w:numId w:val="49"/>
        </w:numPr>
        <w:spacing w:after="0" w:line="240" w:lineRule="auto"/>
        <w:ind w:left="-567" w:firstLine="567"/>
        <w:jc w:val="both"/>
        <w:rPr>
          <w:rFonts w:ascii="Times New Roman" w:hAnsi="Times New Roman" w:cs="Times New Roman"/>
        </w:rPr>
      </w:pPr>
      <w:r w:rsidRPr="00587FBA">
        <w:rPr>
          <w:rFonts w:ascii="Times New Roman" w:hAnsi="Times New Roman" w:cs="Times New Roman"/>
        </w:rPr>
        <w:t xml:space="preserve"> Настоящее постановление вступает в силу после официального опубликования.</w:t>
      </w:r>
    </w:p>
    <w:p w:rsidR="00587FBA" w:rsidRPr="00587FBA" w:rsidRDefault="00587FBA" w:rsidP="00587FBA">
      <w:pPr>
        <w:spacing w:after="0" w:line="240" w:lineRule="auto"/>
        <w:ind w:left="-567" w:firstLine="567"/>
        <w:rPr>
          <w:rFonts w:ascii="Times New Roman" w:hAnsi="Times New Roman" w:cs="Times New Roman"/>
          <w:bCs/>
        </w:rPr>
      </w:pP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Глава </w:t>
      </w: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w:t>
      </w:r>
    </w:p>
    <w:p w:rsidR="00587FBA" w:rsidRP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муниципального района                                                </w:t>
      </w:r>
      <w:r>
        <w:rPr>
          <w:rFonts w:ascii="Times New Roman" w:hAnsi="Times New Roman" w:cs="Times New Roman"/>
        </w:rPr>
        <w:t xml:space="preserve">                                      </w:t>
      </w:r>
      <w:r w:rsidRPr="00587FBA">
        <w:rPr>
          <w:rFonts w:ascii="Times New Roman" w:hAnsi="Times New Roman" w:cs="Times New Roman"/>
        </w:rPr>
        <w:t xml:space="preserve">  А.Н. Антипов      </w:t>
      </w:r>
    </w:p>
    <w:p w:rsidR="00587FBA" w:rsidRPr="00587FBA" w:rsidRDefault="00587FBA" w:rsidP="00587FBA">
      <w:pPr>
        <w:spacing w:after="0" w:line="240" w:lineRule="auto"/>
        <w:ind w:left="-567" w:firstLine="567"/>
        <w:rPr>
          <w:rFonts w:ascii="Times New Roman" w:hAnsi="Times New Roman" w:cs="Times New Roman"/>
        </w:rPr>
      </w:pPr>
    </w:p>
    <w:p w:rsidR="00CE41E5" w:rsidRPr="00587FBA" w:rsidRDefault="00CE41E5" w:rsidP="00587FBA">
      <w:pPr>
        <w:spacing w:after="0" w:line="240" w:lineRule="auto"/>
        <w:ind w:left="-567" w:firstLine="567"/>
        <w:rPr>
          <w:rFonts w:ascii="Times New Roman" w:hAnsi="Times New Roman" w:cs="Times New Roman"/>
        </w:rPr>
      </w:pPr>
    </w:p>
    <w:p w:rsidR="00587FBA" w:rsidRPr="008E5D6A" w:rsidRDefault="00587FBA" w:rsidP="00587FBA">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29 февраля 2024 года № 188 «Об изменении школьного маршрута»</w:t>
      </w:r>
    </w:p>
    <w:p w:rsidR="00587FBA" w:rsidRPr="008E5D6A" w:rsidRDefault="00587FBA" w:rsidP="00587FBA">
      <w:pPr>
        <w:spacing w:after="0" w:line="240" w:lineRule="auto"/>
        <w:ind w:left="-567"/>
        <w:jc w:val="both"/>
        <w:outlineLvl w:val="0"/>
        <w:rPr>
          <w:rFonts w:ascii="Times New Roman" w:hAnsi="Times New Roman" w:cs="Times New Roman"/>
          <w:b/>
        </w:rPr>
      </w:pPr>
    </w:p>
    <w:p w:rsidR="00587FBA" w:rsidRDefault="00587FBA" w:rsidP="00587FBA">
      <w:pPr>
        <w:spacing w:after="0" w:line="240" w:lineRule="auto"/>
        <w:ind w:left="-567"/>
        <w:jc w:val="both"/>
        <w:outlineLvl w:val="0"/>
        <w:rPr>
          <w:rFonts w:ascii="Times New Roman" w:hAnsi="Times New Roman" w:cs="Times New Roman"/>
          <w:b/>
          <w:sz w:val="24"/>
          <w:szCs w:val="24"/>
        </w:rPr>
      </w:pPr>
    </w:p>
    <w:p w:rsidR="00587FBA" w:rsidRPr="00587FBA" w:rsidRDefault="00587FBA" w:rsidP="00587FBA">
      <w:pPr>
        <w:spacing w:after="0" w:line="240" w:lineRule="auto"/>
        <w:ind w:left="-567" w:firstLine="567"/>
        <w:jc w:val="both"/>
        <w:rPr>
          <w:rFonts w:ascii="Times New Roman" w:hAnsi="Times New Roman" w:cs="Times New Roman"/>
          <w:snapToGrid w:val="0"/>
        </w:rPr>
      </w:pPr>
      <w:r w:rsidRPr="00587FBA">
        <w:rPr>
          <w:rFonts w:ascii="Times New Roman" w:hAnsi="Times New Roman" w:cs="Times New Roman"/>
          <w:snapToGrid w:val="0"/>
        </w:rPr>
        <w:t xml:space="preserve">Администрация </w:t>
      </w:r>
      <w:proofErr w:type="spellStart"/>
      <w:r w:rsidRPr="00587FBA">
        <w:rPr>
          <w:rFonts w:ascii="Times New Roman" w:hAnsi="Times New Roman" w:cs="Times New Roman"/>
          <w:snapToGrid w:val="0"/>
        </w:rPr>
        <w:t>Ардатовского</w:t>
      </w:r>
      <w:proofErr w:type="spellEnd"/>
      <w:r w:rsidRPr="00587FBA">
        <w:rPr>
          <w:rFonts w:ascii="Times New Roman" w:hAnsi="Times New Roman" w:cs="Times New Roman"/>
          <w:snapToGrid w:val="0"/>
        </w:rPr>
        <w:t xml:space="preserve"> муниципального района,  </w:t>
      </w:r>
    </w:p>
    <w:p w:rsidR="00587FBA" w:rsidRPr="00587FBA" w:rsidRDefault="00587FBA" w:rsidP="00587FBA">
      <w:pPr>
        <w:spacing w:after="0" w:line="240" w:lineRule="auto"/>
        <w:ind w:left="-567" w:firstLine="567"/>
        <w:jc w:val="both"/>
        <w:rPr>
          <w:rFonts w:ascii="Times New Roman" w:hAnsi="Times New Roman" w:cs="Times New Roman"/>
          <w:snapToGrid w:val="0"/>
        </w:rPr>
      </w:pPr>
    </w:p>
    <w:p w:rsidR="00587FBA" w:rsidRPr="00587FBA" w:rsidRDefault="00587FBA" w:rsidP="00587FBA">
      <w:pPr>
        <w:spacing w:after="0" w:line="240" w:lineRule="auto"/>
        <w:ind w:left="-567" w:firstLine="567"/>
        <w:rPr>
          <w:rFonts w:ascii="Times New Roman" w:hAnsi="Times New Roman" w:cs="Times New Roman"/>
          <w:snapToGrid w:val="0"/>
        </w:rPr>
      </w:pPr>
      <w:r w:rsidRPr="00587FBA">
        <w:rPr>
          <w:rFonts w:ascii="Times New Roman" w:hAnsi="Times New Roman" w:cs="Times New Roman"/>
          <w:snapToGrid w:val="0"/>
        </w:rPr>
        <w:t xml:space="preserve">          ПОСТАНОВЛЯЕТ:</w:t>
      </w: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numPr>
          <w:ilvl w:val="0"/>
          <w:numId w:val="50"/>
        </w:numPr>
        <w:spacing w:after="0" w:line="240" w:lineRule="auto"/>
        <w:ind w:left="-567" w:firstLine="567"/>
        <w:jc w:val="both"/>
        <w:rPr>
          <w:rFonts w:ascii="Times New Roman" w:hAnsi="Times New Roman" w:cs="Times New Roman"/>
        </w:rPr>
      </w:pPr>
      <w:r w:rsidRPr="00587FBA">
        <w:rPr>
          <w:rFonts w:ascii="Times New Roman" w:hAnsi="Times New Roman" w:cs="Times New Roman"/>
        </w:rPr>
        <w:t xml:space="preserve">05 марта 2024 года изменить маршрут движения школьного автотранспортного средства МБОУ «Тургеневская средняя общеобразовательная школа»: п. Тургенево, ул. Заводская, д. 36 – </w:t>
      </w:r>
      <w:r w:rsidRPr="00587FBA">
        <w:rPr>
          <w:rFonts w:ascii="Times New Roman" w:hAnsi="Times New Roman" w:cs="Times New Roman"/>
        </w:rPr>
        <w:br/>
        <w:t xml:space="preserve">п. Тургенево, ул. Ленинская, д. 70 – п. Тургенево, ул. Заводская, д. 36 на </w:t>
      </w:r>
      <w:r w:rsidRPr="00587FBA">
        <w:rPr>
          <w:rFonts w:ascii="Times New Roman" w:hAnsi="Times New Roman" w:cs="Times New Roman"/>
        </w:rPr>
        <w:br/>
        <w:t>п. Тургенево, ул. Заводская, д. 36 – г. Ардатов – п. Тургенево, ул. Заводская, д. 36.</w:t>
      </w:r>
    </w:p>
    <w:p w:rsidR="00587FBA" w:rsidRPr="00587FBA" w:rsidRDefault="00587FBA" w:rsidP="00587FBA">
      <w:pPr>
        <w:pStyle w:val="a5"/>
        <w:numPr>
          <w:ilvl w:val="0"/>
          <w:numId w:val="50"/>
        </w:numPr>
        <w:spacing w:after="0" w:line="240" w:lineRule="auto"/>
        <w:ind w:left="-567" w:firstLine="567"/>
        <w:jc w:val="both"/>
        <w:rPr>
          <w:rFonts w:ascii="Times New Roman" w:hAnsi="Times New Roman" w:cs="Times New Roman"/>
        </w:rPr>
      </w:pPr>
      <w:r w:rsidRPr="00587FBA">
        <w:rPr>
          <w:rFonts w:ascii="Times New Roman" w:hAnsi="Times New Roman" w:cs="Times New Roman"/>
        </w:rPr>
        <w:t xml:space="preserve">Контроль за исполнением настоящего постановления возложить на </w:t>
      </w:r>
      <w:proofErr w:type="spellStart"/>
      <w:r w:rsidRPr="00587FBA">
        <w:rPr>
          <w:rFonts w:ascii="Times New Roman" w:hAnsi="Times New Roman" w:cs="Times New Roman"/>
        </w:rPr>
        <w:t>врио</w:t>
      </w:r>
      <w:proofErr w:type="spellEnd"/>
      <w:r w:rsidRPr="00587FBA">
        <w:rPr>
          <w:rFonts w:ascii="Times New Roman" w:hAnsi="Times New Roman" w:cs="Times New Roman"/>
        </w:rPr>
        <w:t xml:space="preserve"> начальника Управления образования администрации </w:t>
      </w: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муниципального района Т.В. </w:t>
      </w:r>
      <w:proofErr w:type="spellStart"/>
      <w:r w:rsidRPr="00587FBA">
        <w:rPr>
          <w:rFonts w:ascii="Times New Roman" w:hAnsi="Times New Roman" w:cs="Times New Roman"/>
        </w:rPr>
        <w:t>Суняйкину</w:t>
      </w:r>
      <w:proofErr w:type="spellEnd"/>
      <w:r w:rsidRPr="00587FBA">
        <w:rPr>
          <w:rFonts w:ascii="Times New Roman" w:hAnsi="Times New Roman" w:cs="Times New Roman"/>
        </w:rPr>
        <w:t>.</w:t>
      </w:r>
    </w:p>
    <w:p w:rsidR="00587FBA" w:rsidRPr="00587FBA" w:rsidRDefault="00587FBA" w:rsidP="00587FBA">
      <w:pPr>
        <w:pStyle w:val="a5"/>
        <w:numPr>
          <w:ilvl w:val="0"/>
          <w:numId w:val="50"/>
        </w:numPr>
        <w:spacing w:after="0" w:line="240" w:lineRule="auto"/>
        <w:ind w:left="-567" w:firstLine="567"/>
        <w:jc w:val="both"/>
        <w:rPr>
          <w:rFonts w:ascii="Times New Roman" w:hAnsi="Times New Roman" w:cs="Times New Roman"/>
        </w:rPr>
      </w:pPr>
      <w:r w:rsidRPr="00587FBA">
        <w:rPr>
          <w:rFonts w:ascii="Times New Roman" w:hAnsi="Times New Roman" w:cs="Times New Roman"/>
        </w:rPr>
        <w:t xml:space="preserve"> Настоящее постановление вступает в силу после официального опубликования.</w:t>
      </w:r>
    </w:p>
    <w:p w:rsidR="00587FBA" w:rsidRPr="00587FBA" w:rsidRDefault="00587FBA" w:rsidP="00587FBA">
      <w:pPr>
        <w:pStyle w:val="a5"/>
        <w:spacing w:after="0" w:line="240" w:lineRule="auto"/>
        <w:ind w:left="-567" w:firstLine="567"/>
        <w:rPr>
          <w:rFonts w:ascii="Times New Roman" w:hAnsi="Times New Roman" w:cs="Times New Roman"/>
        </w:rPr>
      </w:pPr>
    </w:p>
    <w:p w:rsidR="00587FBA" w:rsidRPr="00587FBA" w:rsidRDefault="00587FBA" w:rsidP="00587FBA">
      <w:pPr>
        <w:pStyle w:val="a5"/>
        <w:spacing w:after="0" w:line="240" w:lineRule="auto"/>
        <w:ind w:left="-567" w:firstLine="567"/>
        <w:rPr>
          <w:rFonts w:ascii="Times New Roman" w:hAnsi="Times New Roman" w:cs="Times New Roman"/>
        </w:rPr>
      </w:pPr>
    </w:p>
    <w:p w:rsidR="00587FBA" w:rsidRPr="00587FBA" w:rsidRDefault="00587FBA" w:rsidP="00587FBA">
      <w:pPr>
        <w:pStyle w:val="a5"/>
        <w:spacing w:after="0" w:line="240" w:lineRule="auto"/>
        <w:ind w:left="-567" w:firstLine="567"/>
        <w:rPr>
          <w:rFonts w:ascii="Times New Roman" w:hAnsi="Times New Roman" w:cs="Times New Roman"/>
        </w:rPr>
      </w:pPr>
    </w:p>
    <w:p w:rsidR="00587FBA" w:rsidRPr="00587FBA" w:rsidRDefault="00587FBA" w:rsidP="00587FBA">
      <w:pPr>
        <w:spacing w:after="0" w:line="240" w:lineRule="auto"/>
        <w:ind w:left="-567" w:firstLine="567"/>
        <w:rPr>
          <w:rFonts w:ascii="Times New Roman" w:hAnsi="Times New Roman" w:cs="Times New Roman"/>
          <w:bCs/>
        </w:rPr>
      </w:pPr>
    </w:p>
    <w:p w:rsidR="00587FBA" w:rsidRP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Глава </w:t>
      </w:r>
      <w:proofErr w:type="spellStart"/>
      <w:r w:rsidRPr="00587FBA">
        <w:rPr>
          <w:rFonts w:ascii="Times New Roman" w:hAnsi="Times New Roman" w:cs="Times New Roman"/>
        </w:rPr>
        <w:t>Ардатовс</w:t>
      </w:r>
      <w:r>
        <w:rPr>
          <w:rFonts w:ascii="Times New Roman" w:hAnsi="Times New Roman" w:cs="Times New Roman"/>
        </w:rPr>
        <w:t>к</w:t>
      </w:r>
      <w:r w:rsidRPr="00587FBA">
        <w:rPr>
          <w:rFonts w:ascii="Times New Roman" w:hAnsi="Times New Roman" w:cs="Times New Roman"/>
        </w:rPr>
        <w:t>ого</w:t>
      </w:r>
      <w:proofErr w:type="spellEnd"/>
      <w:r w:rsidRPr="00587FBA">
        <w:rPr>
          <w:rFonts w:ascii="Times New Roman" w:hAnsi="Times New Roman" w:cs="Times New Roman"/>
        </w:rPr>
        <w:t xml:space="preserve"> </w:t>
      </w:r>
    </w:p>
    <w:p w:rsidR="00587FBA" w:rsidRP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муниципального района                                        </w:t>
      </w:r>
      <w:r>
        <w:rPr>
          <w:rFonts w:ascii="Times New Roman" w:hAnsi="Times New Roman" w:cs="Times New Roman"/>
        </w:rPr>
        <w:t xml:space="preserve">                                    </w:t>
      </w:r>
      <w:r w:rsidRPr="00587FBA">
        <w:rPr>
          <w:rFonts w:ascii="Times New Roman" w:hAnsi="Times New Roman" w:cs="Times New Roman"/>
        </w:rPr>
        <w:t xml:space="preserve">        А.Н. Антипов      </w:t>
      </w:r>
    </w:p>
    <w:p w:rsidR="00587FBA" w:rsidRDefault="00587FBA" w:rsidP="00587FBA">
      <w:pPr>
        <w:rPr>
          <w:sz w:val="28"/>
          <w:szCs w:val="28"/>
        </w:rPr>
      </w:pPr>
    </w:p>
    <w:p w:rsidR="00587FBA" w:rsidRDefault="00587FBA" w:rsidP="00587FBA">
      <w:pPr>
        <w:spacing w:after="0" w:line="240" w:lineRule="auto"/>
        <w:ind w:left="-567"/>
        <w:jc w:val="both"/>
        <w:outlineLvl w:val="0"/>
        <w:rPr>
          <w:rFonts w:ascii="Times New Roman" w:hAnsi="Times New Roman" w:cs="Times New Roman"/>
          <w:b/>
          <w:sz w:val="24"/>
          <w:szCs w:val="24"/>
        </w:rPr>
      </w:pPr>
    </w:p>
    <w:p w:rsidR="00587FBA" w:rsidRPr="008E5D6A" w:rsidRDefault="00587FBA" w:rsidP="00587FBA">
      <w:pPr>
        <w:spacing w:after="0" w:line="240" w:lineRule="auto"/>
        <w:ind w:left="-567"/>
        <w:jc w:val="both"/>
        <w:outlineLvl w:val="0"/>
        <w:rPr>
          <w:rFonts w:ascii="Times New Roman" w:hAnsi="Times New Roman" w:cs="Times New Roman"/>
          <w:b/>
        </w:rPr>
      </w:pPr>
      <w:r w:rsidRPr="008E5D6A">
        <w:rPr>
          <w:rFonts w:ascii="Times New Roman" w:hAnsi="Times New Roman" w:cs="Times New Roman"/>
          <w:b/>
        </w:rPr>
        <w:t xml:space="preserve">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РМ от 29 февраля 2024 года № 189 «О внесении изменений в постановление администрации </w:t>
      </w:r>
      <w:proofErr w:type="spellStart"/>
      <w:r w:rsidRPr="008E5D6A">
        <w:rPr>
          <w:rFonts w:ascii="Times New Roman" w:hAnsi="Times New Roman" w:cs="Times New Roman"/>
          <w:b/>
        </w:rPr>
        <w:t>Ардатовского</w:t>
      </w:r>
      <w:proofErr w:type="spellEnd"/>
      <w:r w:rsidRPr="008E5D6A">
        <w:rPr>
          <w:rFonts w:ascii="Times New Roman" w:hAnsi="Times New Roman" w:cs="Times New Roman"/>
          <w:b/>
        </w:rPr>
        <w:t xml:space="preserve"> муниципального района от 7 апреля 2023 года № 01-03/345 «Об организации оказания муниципальных услуг в социальной сфере»</w:t>
      </w:r>
    </w:p>
    <w:p w:rsidR="00587FBA" w:rsidRPr="008E5D6A" w:rsidRDefault="00587FBA" w:rsidP="00587FBA">
      <w:pPr>
        <w:spacing w:after="0" w:line="240" w:lineRule="auto"/>
        <w:ind w:left="-567"/>
        <w:jc w:val="both"/>
        <w:outlineLvl w:val="0"/>
        <w:rPr>
          <w:rFonts w:ascii="Times New Roman" w:hAnsi="Times New Roman" w:cs="Times New Roman"/>
          <w:b/>
          <w:sz w:val="24"/>
          <w:szCs w:val="24"/>
        </w:rPr>
      </w:pPr>
    </w:p>
    <w:p w:rsidR="00587FBA" w:rsidRPr="00587FBA" w:rsidRDefault="00587FBA" w:rsidP="00587FBA">
      <w:pPr>
        <w:spacing w:after="0" w:line="240" w:lineRule="auto"/>
        <w:ind w:left="-567"/>
        <w:jc w:val="both"/>
        <w:outlineLvl w:val="0"/>
        <w:rPr>
          <w:rFonts w:ascii="Times New Roman" w:hAnsi="Times New Roman" w:cs="Times New Roman"/>
          <w:b/>
        </w:rPr>
      </w:pPr>
    </w:p>
    <w:p w:rsidR="00587FBA" w:rsidRPr="00587FBA" w:rsidRDefault="00587FBA" w:rsidP="00587FBA">
      <w:pPr>
        <w:spacing w:after="0" w:line="240" w:lineRule="auto"/>
        <w:ind w:left="-567" w:firstLine="567"/>
        <w:jc w:val="both"/>
        <w:rPr>
          <w:rFonts w:ascii="Times New Roman" w:hAnsi="Times New Roman" w:cs="Times New Roman"/>
          <w:snapToGrid w:val="0"/>
        </w:rPr>
      </w:pPr>
      <w:r w:rsidRPr="00587FBA">
        <w:rPr>
          <w:rFonts w:ascii="Times New Roman" w:hAnsi="Times New Roman" w:cs="Times New Roman"/>
          <w:lang w:eastAsia="en-US"/>
        </w:rPr>
        <w:t>В целях приведения нормативно-правовых актов в соответствие  с</w:t>
      </w:r>
      <w:r w:rsidRPr="00AC12D4">
        <w:rPr>
          <w:sz w:val="28"/>
          <w:szCs w:val="28"/>
          <w:lang w:eastAsia="en-US"/>
        </w:rPr>
        <w:t xml:space="preserve"> </w:t>
      </w:r>
      <w:r w:rsidRPr="00587FBA">
        <w:rPr>
          <w:rFonts w:ascii="Times New Roman" w:hAnsi="Times New Roman" w:cs="Times New Roman"/>
          <w:lang w:eastAsia="en-US"/>
        </w:rPr>
        <w:t xml:space="preserve">частью 2.1 статьи 28 Федерального закона  от 13 июля 2020 года № 189-ФЗ «О государственном (муниципальном) социальном заказе на оказание государственных (муниципальных) услуг в социальной сфере», постановлением Правительства Российской Федерации от 13 октября 2020 г. № 1678 «Об утверждении общих требований к принятию решений органами государственной власти субъектов Российской Федерации (органами местного самоуправления) об организации оказания государственных (муниципальных) услуг в социальной сфере», </w:t>
      </w:r>
      <w:r w:rsidRPr="00587FBA">
        <w:rPr>
          <w:rFonts w:ascii="Times New Roman" w:hAnsi="Times New Roman" w:cs="Times New Roman"/>
          <w:snapToGrid w:val="0"/>
        </w:rPr>
        <w:t xml:space="preserve">администрация </w:t>
      </w:r>
      <w:proofErr w:type="spellStart"/>
      <w:r w:rsidRPr="00587FBA">
        <w:rPr>
          <w:rFonts w:ascii="Times New Roman" w:hAnsi="Times New Roman" w:cs="Times New Roman"/>
          <w:snapToGrid w:val="0"/>
        </w:rPr>
        <w:t>Ардатовского</w:t>
      </w:r>
      <w:proofErr w:type="spellEnd"/>
      <w:r w:rsidRPr="00587FBA">
        <w:rPr>
          <w:rFonts w:ascii="Times New Roman" w:hAnsi="Times New Roman" w:cs="Times New Roman"/>
          <w:snapToGrid w:val="0"/>
        </w:rPr>
        <w:t xml:space="preserve"> муниципального района,  </w:t>
      </w:r>
    </w:p>
    <w:p w:rsidR="00587FBA" w:rsidRPr="00587FBA" w:rsidRDefault="00587FBA" w:rsidP="00587FBA">
      <w:pPr>
        <w:spacing w:after="0" w:line="240" w:lineRule="auto"/>
        <w:ind w:left="-567" w:firstLine="567"/>
        <w:jc w:val="both"/>
        <w:rPr>
          <w:rFonts w:ascii="Times New Roman" w:hAnsi="Times New Roman" w:cs="Times New Roman"/>
          <w:snapToGrid w:val="0"/>
        </w:rPr>
      </w:pPr>
    </w:p>
    <w:p w:rsidR="00587FBA" w:rsidRPr="00587FBA" w:rsidRDefault="00587FBA" w:rsidP="00587FBA">
      <w:pPr>
        <w:spacing w:after="0" w:line="240" w:lineRule="auto"/>
        <w:ind w:left="-567" w:firstLine="567"/>
        <w:rPr>
          <w:rFonts w:ascii="Times New Roman" w:hAnsi="Times New Roman" w:cs="Times New Roman"/>
          <w:snapToGrid w:val="0"/>
        </w:rPr>
      </w:pPr>
      <w:r w:rsidRPr="00587FBA">
        <w:rPr>
          <w:rFonts w:ascii="Times New Roman" w:hAnsi="Times New Roman" w:cs="Times New Roman"/>
          <w:snapToGrid w:val="0"/>
        </w:rPr>
        <w:t xml:space="preserve">            ПОСТАНОВЛЯЕТ:</w:t>
      </w:r>
    </w:p>
    <w:p w:rsidR="00587FBA" w:rsidRPr="00587FBA" w:rsidRDefault="00587FBA" w:rsidP="00587FBA">
      <w:pPr>
        <w:spacing w:after="0" w:line="240" w:lineRule="auto"/>
        <w:ind w:left="-567" w:firstLine="567"/>
        <w:rPr>
          <w:rFonts w:ascii="Times New Roman" w:hAnsi="Times New Roman" w:cs="Times New Roman"/>
          <w:lang w:eastAsia="en-US"/>
        </w:rPr>
      </w:pPr>
    </w:p>
    <w:p w:rsidR="00587FBA" w:rsidRPr="00587FBA" w:rsidRDefault="00587FBA" w:rsidP="00587FBA">
      <w:pPr>
        <w:numPr>
          <w:ilvl w:val="0"/>
          <w:numId w:val="16"/>
        </w:numPr>
        <w:spacing w:after="0" w:line="240" w:lineRule="auto"/>
        <w:ind w:left="-567" w:firstLine="567"/>
        <w:jc w:val="both"/>
        <w:rPr>
          <w:rFonts w:ascii="Times New Roman" w:hAnsi="Times New Roman" w:cs="Times New Roman"/>
          <w:lang w:eastAsia="en-US"/>
        </w:rPr>
      </w:pPr>
      <w:r w:rsidRPr="00587FBA">
        <w:rPr>
          <w:rFonts w:ascii="Times New Roman" w:hAnsi="Times New Roman" w:cs="Times New Roman"/>
          <w:lang w:eastAsia="en-US"/>
        </w:rPr>
        <w:t xml:space="preserve">Дополнить подпунктом «г» пункта 3 постановление администрации </w:t>
      </w:r>
      <w:proofErr w:type="spellStart"/>
      <w:r w:rsidRPr="00587FBA">
        <w:rPr>
          <w:rFonts w:ascii="Times New Roman" w:hAnsi="Times New Roman" w:cs="Times New Roman"/>
          <w:lang w:eastAsia="en-US"/>
        </w:rPr>
        <w:t>Ардатовского</w:t>
      </w:r>
      <w:proofErr w:type="spellEnd"/>
      <w:r w:rsidRPr="00587FBA">
        <w:rPr>
          <w:rFonts w:ascii="Times New Roman" w:hAnsi="Times New Roman" w:cs="Times New Roman"/>
          <w:lang w:eastAsia="en-US"/>
        </w:rPr>
        <w:t xml:space="preserve"> муниципального района от 07 апреля 2023</w:t>
      </w:r>
      <w:r>
        <w:rPr>
          <w:rFonts w:ascii="Times New Roman" w:hAnsi="Times New Roman" w:cs="Times New Roman"/>
          <w:lang w:eastAsia="en-US"/>
        </w:rPr>
        <w:t xml:space="preserve">г. </w:t>
      </w:r>
      <w:r w:rsidRPr="00587FBA">
        <w:rPr>
          <w:rFonts w:ascii="Times New Roman" w:hAnsi="Times New Roman" w:cs="Times New Roman"/>
          <w:lang w:eastAsia="en-US"/>
        </w:rPr>
        <w:t xml:space="preserve"> 01-03/345 «Об организации оказания услуг в социальной сфере» следующего содержания:</w:t>
      </w:r>
    </w:p>
    <w:p w:rsidR="00587FBA" w:rsidRPr="00587FBA" w:rsidRDefault="00587FBA" w:rsidP="00587FBA">
      <w:pPr>
        <w:spacing w:after="0" w:line="240" w:lineRule="auto"/>
        <w:ind w:left="-567" w:firstLine="567"/>
        <w:jc w:val="both"/>
        <w:rPr>
          <w:rFonts w:ascii="Times New Roman" w:hAnsi="Times New Roman" w:cs="Times New Roman"/>
          <w:lang w:eastAsia="en-US"/>
        </w:rPr>
      </w:pPr>
      <w:r w:rsidRPr="00587FBA">
        <w:rPr>
          <w:rFonts w:ascii="Times New Roman" w:hAnsi="Times New Roman" w:cs="Times New Roman"/>
          <w:lang w:eastAsia="en-US"/>
        </w:rPr>
        <w:t xml:space="preserve"> «г) Утвердить Перечень муниципальных услуг, включенных в муниципальный заказ на оказание муниципальных услуг в социальной сфере, по которым исполнителей планируется определять путем отбора исполнителей муниципальных услуг, согласно приложению № 4 к настоящему постановлению.».</w:t>
      </w:r>
    </w:p>
    <w:p w:rsidR="00587FBA" w:rsidRPr="00587FBA" w:rsidRDefault="00587FBA" w:rsidP="00587FBA">
      <w:pPr>
        <w:pStyle w:val="a5"/>
        <w:spacing w:after="0" w:line="240" w:lineRule="auto"/>
        <w:ind w:left="-567" w:firstLine="567"/>
        <w:jc w:val="both"/>
        <w:rPr>
          <w:rFonts w:ascii="Times New Roman" w:hAnsi="Times New Roman" w:cs="Times New Roman"/>
        </w:rPr>
      </w:pPr>
      <w:r w:rsidRPr="00587FBA">
        <w:rPr>
          <w:rFonts w:ascii="Times New Roman" w:hAnsi="Times New Roman" w:cs="Times New Roman"/>
        </w:rPr>
        <w:t xml:space="preserve">2. Контроль за исполнением настоящего постановления возложить на заместителя Главы </w:t>
      </w: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муниципального района по социальным вопросам Н.В. Еремину.</w:t>
      </w:r>
    </w:p>
    <w:p w:rsidR="00587FBA" w:rsidRPr="00587FBA" w:rsidRDefault="00587FBA" w:rsidP="00587FBA">
      <w:pPr>
        <w:pStyle w:val="a5"/>
        <w:spacing w:after="0" w:line="240" w:lineRule="auto"/>
        <w:ind w:left="-567" w:firstLine="567"/>
        <w:jc w:val="both"/>
        <w:rPr>
          <w:rFonts w:ascii="Times New Roman" w:hAnsi="Times New Roman" w:cs="Times New Roman"/>
        </w:rPr>
      </w:pPr>
      <w:r w:rsidRPr="00587FBA">
        <w:rPr>
          <w:rFonts w:ascii="Times New Roman" w:hAnsi="Times New Roman" w:cs="Times New Roman"/>
        </w:rPr>
        <w:lastRenderedPageBreak/>
        <w:t>3. Настоящее постановление вступает в силу после официального опубликования и распространяет свое действие на правоотношения, возникшие с 9 января 2024 года.</w:t>
      </w:r>
    </w:p>
    <w:p w:rsidR="00587FBA" w:rsidRPr="00587FBA" w:rsidRDefault="00587FBA" w:rsidP="00587FBA">
      <w:pPr>
        <w:spacing w:after="0" w:line="240" w:lineRule="auto"/>
        <w:ind w:left="-567" w:firstLine="567"/>
        <w:jc w:val="both"/>
        <w:rPr>
          <w:rFonts w:ascii="Times New Roman" w:hAnsi="Times New Roman" w:cs="Times New Roman"/>
          <w:bCs/>
        </w:rPr>
      </w:pP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spacing w:after="0" w:line="240" w:lineRule="auto"/>
        <w:ind w:left="-567" w:firstLine="567"/>
        <w:rPr>
          <w:rFonts w:ascii="Times New Roman" w:hAnsi="Times New Roman" w:cs="Times New Roman"/>
        </w:rPr>
      </w:pPr>
    </w:p>
    <w:p w:rsidR="00587FBA" w:rsidRP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Глава </w:t>
      </w: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w:t>
      </w:r>
    </w:p>
    <w:p w:rsidR="00587FBA" w:rsidRDefault="00587FBA" w:rsidP="00587FBA">
      <w:pPr>
        <w:spacing w:after="0" w:line="240" w:lineRule="auto"/>
        <w:ind w:left="-567" w:firstLine="567"/>
        <w:rPr>
          <w:rFonts w:ascii="Times New Roman" w:hAnsi="Times New Roman" w:cs="Times New Roman"/>
        </w:rPr>
      </w:pPr>
      <w:r w:rsidRPr="00587FBA">
        <w:rPr>
          <w:rFonts w:ascii="Times New Roman" w:hAnsi="Times New Roman" w:cs="Times New Roman"/>
        </w:rPr>
        <w:t xml:space="preserve">муниципального района                                 </w:t>
      </w:r>
      <w:r>
        <w:rPr>
          <w:rFonts w:ascii="Times New Roman" w:hAnsi="Times New Roman" w:cs="Times New Roman"/>
        </w:rPr>
        <w:t xml:space="preserve">                                         </w:t>
      </w:r>
      <w:r w:rsidRPr="00587FBA">
        <w:rPr>
          <w:rFonts w:ascii="Times New Roman" w:hAnsi="Times New Roman" w:cs="Times New Roman"/>
        </w:rPr>
        <w:t xml:space="preserve"> А.Н. Антипов  </w:t>
      </w:r>
    </w:p>
    <w:p w:rsidR="00587FBA" w:rsidRDefault="00587FBA" w:rsidP="00587FBA">
      <w:pPr>
        <w:spacing w:after="0" w:line="240" w:lineRule="auto"/>
        <w:ind w:left="-567" w:firstLine="567"/>
        <w:rPr>
          <w:rFonts w:ascii="Times New Roman" w:hAnsi="Times New Roman" w:cs="Times New Roman"/>
        </w:rPr>
      </w:pPr>
    </w:p>
    <w:p w:rsidR="00587FBA" w:rsidRDefault="00587FBA" w:rsidP="00587FBA">
      <w:pPr>
        <w:spacing w:after="0" w:line="240" w:lineRule="auto"/>
        <w:ind w:left="540" w:firstLine="360"/>
        <w:jc w:val="right"/>
        <w:rPr>
          <w:rFonts w:ascii="Times New Roman" w:hAnsi="Times New Roman" w:cs="Times New Roman"/>
        </w:rPr>
      </w:pPr>
      <w:r w:rsidRPr="00587FBA">
        <w:rPr>
          <w:rFonts w:ascii="Times New Roman" w:hAnsi="Times New Roman" w:cs="Times New Roman"/>
        </w:rPr>
        <w:t xml:space="preserve">  </w:t>
      </w:r>
    </w:p>
    <w:p w:rsidR="00587FBA" w:rsidRPr="00587FBA" w:rsidRDefault="00587FBA" w:rsidP="00587FBA">
      <w:pPr>
        <w:spacing w:after="0" w:line="240" w:lineRule="auto"/>
        <w:ind w:left="540" w:firstLine="360"/>
        <w:jc w:val="right"/>
        <w:rPr>
          <w:rFonts w:ascii="Times New Roman" w:hAnsi="Times New Roman" w:cs="Times New Roman"/>
        </w:rPr>
      </w:pPr>
      <w:r w:rsidRPr="00587FBA">
        <w:rPr>
          <w:rFonts w:ascii="Times New Roman" w:hAnsi="Times New Roman" w:cs="Times New Roman"/>
        </w:rPr>
        <w:t xml:space="preserve">  Приложение № 4</w:t>
      </w:r>
    </w:p>
    <w:p w:rsidR="00587FBA" w:rsidRPr="00587FBA" w:rsidRDefault="00587FBA" w:rsidP="00587FBA">
      <w:pPr>
        <w:spacing w:after="0" w:line="240" w:lineRule="auto"/>
        <w:jc w:val="right"/>
        <w:rPr>
          <w:rFonts w:ascii="Times New Roman" w:hAnsi="Times New Roman" w:cs="Times New Roman"/>
        </w:rPr>
      </w:pPr>
      <w:r w:rsidRPr="00587FBA">
        <w:rPr>
          <w:rFonts w:ascii="Times New Roman" w:hAnsi="Times New Roman" w:cs="Times New Roman"/>
        </w:rPr>
        <w:t xml:space="preserve"> к постановлению администрации</w:t>
      </w:r>
    </w:p>
    <w:p w:rsidR="00587FBA" w:rsidRDefault="00587FBA" w:rsidP="00587FBA">
      <w:pPr>
        <w:spacing w:after="0" w:line="240" w:lineRule="auto"/>
        <w:jc w:val="right"/>
        <w:rPr>
          <w:rFonts w:ascii="Times New Roman" w:hAnsi="Times New Roman" w:cs="Times New Roman"/>
        </w:rPr>
      </w:pPr>
      <w:proofErr w:type="spellStart"/>
      <w:r w:rsidRPr="00587FBA">
        <w:rPr>
          <w:rFonts w:ascii="Times New Roman" w:hAnsi="Times New Roman" w:cs="Times New Roman"/>
        </w:rPr>
        <w:t>Ардатовского</w:t>
      </w:r>
      <w:proofErr w:type="spellEnd"/>
      <w:r w:rsidRPr="00587FBA">
        <w:rPr>
          <w:rFonts w:ascii="Times New Roman" w:hAnsi="Times New Roman" w:cs="Times New Roman"/>
        </w:rPr>
        <w:t xml:space="preserve"> муниципального района</w:t>
      </w:r>
    </w:p>
    <w:p w:rsidR="00587FBA" w:rsidRPr="009E2BC5" w:rsidRDefault="00587FBA" w:rsidP="00587FBA">
      <w:pPr>
        <w:spacing w:after="0" w:line="240" w:lineRule="auto"/>
        <w:ind w:left="540" w:firstLine="360"/>
        <w:jc w:val="right"/>
      </w:pPr>
      <w:r>
        <w:rPr>
          <w:rFonts w:ascii="Times New Roman" w:hAnsi="Times New Roman" w:cs="Times New Roman"/>
        </w:rPr>
        <w:t>от «29</w:t>
      </w:r>
      <w:r w:rsidRPr="00587FBA">
        <w:rPr>
          <w:rFonts w:ascii="Times New Roman" w:hAnsi="Times New Roman" w:cs="Times New Roman"/>
        </w:rPr>
        <w:t>»</w:t>
      </w:r>
      <w:r>
        <w:rPr>
          <w:rFonts w:ascii="Times New Roman" w:hAnsi="Times New Roman" w:cs="Times New Roman"/>
        </w:rPr>
        <w:t xml:space="preserve"> февраля </w:t>
      </w:r>
      <w:r w:rsidRPr="00587FBA">
        <w:rPr>
          <w:rFonts w:ascii="Times New Roman" w:hAnsi="Times New Roman" w:cs="Times New Roman"/>
        </w:rPr>
        <w:t>2024 г. №</w:t>
      </w:r>
      <w:r>
        <w:rPr>
          <w:rFonts w:ascii="Times New Roman" w:hAnsi="Times New Roman" w:cs="Times New Roman"/>
        </w:rPr>
        <w:t>189</w:t>
      </w:r>
    </w:p>
    <w:p w:rsidR="00587FBA" w:rsidRDefault="00587FBA" w:rsidP="00587FBA">
      <w:pPr>
        <w:spacing w:after="0" w:line="240" w:lineRule="auto"/>
        <w:jc w:val="right"/>
        <w:rPr>
          <w:rFonts w:ascii="Times New Roman" w:hAnsi="Times New Roman" w:cs="Times New Roman"/>
        </w:rPr>
      </w:pPr>
    </w:p>
    <w:p w:rsidR="00587FBA" w:rsidRPr="00587FBA" w:rsidRDefault="00587FBA" w:rsidP="00587FBA">
      <w:pPr>
        <w:spacing w:after="0" w:line="240" w:lineRule="auto"/>
        <w:jc w:val="right"/>
        <w:rPr>
          <w:rFonts w:ascii="Times New Roman" w:hAnsi="Times New Roman" w:cs="Times New Roman"/>
        </w:rPr>
      </w:pPr>
    </w:p>
    <w:tbl>
      <w:tblPr>
        <w:tblStyle w:val="af6"/>
        <w:tblW w:w="10490" w:type="dxa"/>
        <w:tblInd w:w="-601" w:type="dxa"/>
        <w:tblLook w:val="04A0" w:firstRow="1" w:lastRow="0" w:firstColumn="1" w:lastColumn="0" w:noHBand="0" w:noVBand="1"/>
      </w:tblPr>
      <w:tblGrid>
        <w:gridCol w:w="1985"/>
        <w:gridCol w:w="1701"/>
        <w:gridCol w:w="2410"/>
        <w:gridCol w:w="1984"/>
        <w:gridCol w:w="2410"/>
      </w:tblGrid>
      <w:tr w:rsidR="00587FBA" w:rsidRPr="008671C0" w:rsidTr="00587FBA">
        <w:trPr>
          <w:trHeight w:val="458"/>
        </w:trPr>
        <w:tc>
          <w:tcPr>
            <w:tcW w:w="1985" w:type="dxa"/>
            <w:vMerge w:val="restart"/>
            <w:hideMark/>
          </w:tcPr>
          <w:p w:rsidR="00587FBA" w:rsidRPr="008671C0" w:rsidRDefault="00587FBA" w:rsidP="00466ED1">
            <w:pPr>
              <w:widowControl w:val="0"/>
              <w:jc w:val="center"/>
              <w:rPr>
                <w:rFonts w:eastAsia="Calibri"/>
                <w:bCs/>
              </w:rPr>
            </w:pPr>
            <w:r w:rsidRPr="008671C0">
              <w:rPr>
                <w:rFonts w:eastAsia="Calibri"/>
                <w:bCs/>
              </w:rPr>
              <w:t>Содержание муниципальной услуги</w:t>
            </w:r>
          </w:p>
        </w:tc>
        <w:tc>
          <w:tcPr>
            <w:tcW w:w="1701" w:type="dxa"/>
            <w:vMerge w:val="restart"/>
            <w:hideMark/>
          </w:tcPr>
          <w:p w:rsidR="00587FBA" w:rsidRPr="008671C0" w:rsidRDefault="00587FBA" w:rsidP="00466ED1">
            <w:pPr>
              <w:widowControl w:val="0"/>
              <w:jc w:val="center"/>
              <w:rPr>
                <w:rFonts w:eastAsia="Calibri"/>
                <w:bCs/>
              </w:rPr>
            </w:pPr>
            <w:r w:rsidRPr="008671C0">
              <w:rPr>
                <w:rFonts w:eastAsia="Calibri"/>
                <w:bCs/>
              </w:rPr>
              <w:t>Условия (формы) оказания муниципальной услуги (муниципальных услуг, составляющих укрупненную муниципальную услугу)</w:t>
            </w:r>
          </w:p>
        </w:tc>
        <w:tc>
          <w:tcPr>
            <w:tcW w:w="2410" w:type="dxa"/>
            <w:vMerge w:val="restart"/>
            <w:hideMark/>
          </w:tcPr>
          <w:p w:rsidR="00587FBA" w:rsidRPr="008671C0" w:rsidRDefault="00587FBA" w:rsidP="00466ED1">
            <w:pPr>
              <w:widowControl w:val="0"/>
              <w:jc w:val="center"/>
              <w:rPr>
                <w:rFonts w:eastAsia="Calibri"/>
                <w:bCs/>
              </w:rPr>
            </w:pPr>
            <w:r w:rsidRPr="008671C0">
              <w:rPr>
                <w:rFonts w:eastAsia="Calibri"/>
                <w:bCs/>
              </w:rPr>
              <w:t xml:space="preserve">Категории потребителей муниципальных услуг муниципальных услуг, составляющих укрупненную муниципальную услугу) </w:t>
            </w:r>
          </w:p>
        </w:tc>
        <w:tc>
          <w:tcPr>
            <w:tcW w:w="1984" w:type="dxa"/>
            <w:vMerge w:val="restart"/>
            <w:hideMark/>
          </w:tcPr>
          <w:p w:rsidR="00587FBA" w:rsidRPr="008671C0" w:rsidRDefault="00587FBA" w:rsidP="00466ED1">
            <w:pPr>
              <w:widowControl w:val="0"/>
              <w:jc w:val="center"/>
              <w:rPr>
                <w:rFonts w:eastAsia="Calibri"/>
                <w:bCs/>
              </w:rPr>
            </w:pPr>
            <w:r w:rsidRPr="008671C0">
              <w:rPr>
                <w:rFonts w:eastAsia="Calibri"/>
                <w:bCs/>
              </w:rPr>
              <w:t xml:space="preserve">Уполномоченный орган (орган, уполномоченный на формирование муниципального социального заказа) </w:t>
            </w:r>
          </w:p>
        </w:tc>
        <w:tc>
          <w:tcPr>
            <w:tcW w:w="2410" w:type="dxa"/>
            <w:vMerge w:val="restart"/>
            <w:hideMark/>
          </w:tcPr>
          <w:p w:rsidR="00587FBA" w:rsidRPr="008671C0" w:rsidRDefault="00587FBA" w:rsidP="00466ED1">
            <w:pPr>
              <w:widowControl w:val="0"/>
              <w:jc w:val="center"/>
              <w:rPr>
                <w:rFonts w:eastAsia="Calibri"/>
                <w:bCs/>
              </w:rPr>
            </w:pPr>
            <w:r w:rsidRPr="008671C0">
              <w:rPr>
                <w:rFonts w:eastAsia="Calibri"/>
                <w:bCs/>
              </w:rPr>
              <w:t>Срок оказания муниципальной услуги муниципальных услуг, составляющих укрупненную муниципальную услугу)</w:t>
            </w: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07"/>
        </w:trPr>
        <w:tc>
          <w:tcPr>
            <w:tcW w:w="1985" w:type="dxa"/>
            <w:vMerge/>
            <w:hideMark/>
          </w:tcPr>
          <w:p w:rsidR="00587FBA" w:rsidRPr="008671C0" w:rsidRDefault="00587FBA" w:rsidP="00466ED1">
            <w:pPr>
              <w:widowControl w:val="0"/>
              <w:jc w:val="center"/>
              <w:rPr>
                <w:rFonts w:eastAsia="Calibri"/>
                <w:bCs/>
              </w:rPr>
            </w:pPr>
          </w:p>
        </w:tc>
        <w:tc>
          <w:tcPr>
            <w:tcW w:w="1701"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c>
          <w:tcPr>
            <w:tcW w:w="1984" w:type="dxa"/>
            <w:vMerge/>
            <w:hideMark/>
          </w:tcPr>
          <w:p w:rsidR="00587FBA" w:rsidRPr="008671C0" w:rsidRDefault="00587FBA" w:rsidP="00466ED1">
            <w:pPr>
              <w:widowControl w:val="0"/>
              <w:jc w:val="center"/>
              <w:rPr>
                <w:rFonts w:eastAsia="Calibri"/>
                <w:bCs/>
              </w:rPr>
            </w:pPr>
          </w:p>
        </w:tc>
        <w:tc>
          <w:tcPr>
            <w:tcW w:w="2410" w:type="dxa"/>
            <w:vMerge/>
            <w:hideMark/>
          </w:tcPr>
          <w:p w:rsidR="00587FBA" w:rsidRPr="008671C0" w:rsidRDefault="00587FBA" w:rsidP="00466ED1">
            <w:pPr>
              <w:widowControl w:val="0"/>
              <w:jc w:val="center"/>
              <w:rPr>
                <w:rFonts w:eastAsia="Calibri"/>
                <w:bCs/>
              </w:rPr>
            </w:pP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техническая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естественнонаучная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физкультурно-спортивная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физкультурно-спортивная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 с применением дистанционных образовательных технологий</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художественная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туристско-краеведческая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028 дети за исключением детей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lastRenderedPageBreak/>
              <w:t>социально-гуманитарная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001 Обучающиеся за исключением обучающихся с ограниченными возможностями здоровья (ОВЗ) и детей-инвалидов</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r w:rsidR="00587FBA" w:rsidRPr="008671C0" w:rsidTr="00587FBA">
        <w:trPr>
          <w:trHeight w:val="595"/>
        </w:trPr>
        <w:tc>
          <w:tcPr>
            <w:tcW w:w="1985" w:type="dxa"/>
            <w:hideMark/>
          </w:tcPr>
          <w:p w:rsidR="00587FBA" w:rsidRPr="008671C0" w:rsidRDefault="00587FBA" w:rsidP="00466ED1">
            <w:pPr>
              <w:widowControl w:val="0"/>
              <w:jc w:val="center"/>
              <w:rPr>
                <w:rFonts w:eastAsia="Calibri"/>
                <w:bCs/>
              </w:rPr>
            </w:pPr>
            <w:r w:rsidRPr="008671C0">
              <w:rPr>
                <w:rFonts w:eastAsia="Calibri"/>
                <w:bCs/>
              </w:rPr>
              <w:t>социально-гуманитарная</w:t>
            </w:r>
          </w:p>
        </w:tc>
        <w:tc>
          <w:tcPr>
            <w:tcW w:w="1701" w:type="dxa"/>
            <w:hideMark/>
          </w:tcPr>
          <w:p w:rsidR="00587FBA" w:rsidRPr="008671C0" w:rsidRDefault="00587FBA" w:rsidP="00466ED1">
            <w:pPr>
              <w:widowControl w:val="0"/>
              <w:jc w:val="center"/>
              <w:rPr>
                <w:rFonts w:eastAsia="Calibri"/>
                <w:bCs/>
              </w:rPr>
            </w:pPr>
            <w:r w:rsidRPr="008671C0">
              <w:rPr>
                <w:rFonts w:eastAsia="Calibri"/>
                <w:bCs/>
              </w:rPr>
              <w:t>очная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002 Обучающиеся с ограниченными возможностями здоровья (О</w:t>
            </w:r>
            <w:bookmarkStart w:id="76" w:name="_GoBack"/>
            <w:bookmarkEnd w:id="76"/>
            <w:r w:rsidRPr="008671C0">
              <w:rPr>
                <w:rFonts w:eastAsia="Calibri"/>
                <w:bCs/>
              </w:rPr>
              <w:t>ВЗ)</w:t>
            </w:r>
          </w:p>
        </w:tc>
        <w:tc>
          <w:tcPr>
            <w:tcW w:w="1984" w:type="dxa"/>
            <w:hideMark/>
          </w:tcPr>
          <w:p w:rsidR="00587FBA" w:rsidRPr="008671C0" w:rsidRDefault="00587FBA" w:rsidP="00466ED1">
            <w:pPr>
              <w:widowControl w:val="0"/>
              <w:jc w:val="center"/>
              <w:rPr>
                <w:rFonts w:eastAsia="Calibri"/>
                <w:bCs/>
              </w:rPr>
            </w:pPr>
            <w:r w:rsidRPr="008671C0">
              <w:rPr>
                <w:rFonts w:eastAsia="Calibri"/>
                <w:bCs/>
              </w:rPr>
              <w:t xml:space="preserve">Администрация </w:t>
            </w:r>
            <w:proofErr w:type="spellStart"/>
            <w:r w:rsidRPr="008671C0">
              <w:rPr>
                <w:rFonts w:eastAsia="Calibri"/>
                <w:bCs/>
              </w:rPr>
              <w:t>Ардатовского</w:t>
            </w:r>
            <w:proofErr w:type="spellEnd"/>
            <w:r w:rsidRPr="008671C0">
              <w:rPr>
                <w:rFonts w:eastAsia="Calibri"/>
                <w:bCs/>
              </w:rPr>
              <w:t xml:space="preserve"> муниципального района Республики Мордовия</w:t>
            </w:r>
          </w:p>
        </w:tc>
        <w:tc>
          <w:tcPr>
            <w:tcW w:w="2410" w:type="dxa"/>
            <w:hideMark/>
          </w:tcPr>
          <w:p w:rsidR="00587FBA" w:rsidRPr="008671C0" w:rsidRDefault="00587FBA" w:rsidP="00466ED1">
            <w:pPr>
              <w:widowControl w:val="0"/>
              <w:jc w:val="center"/>
              <w:rPr>
                <w:rFonts w:eastAsia="Calibri"/>
                <w:bCs/>
              </w:rPr>
            </w:pPr>
            <w:r w:rsidRPr="008671C0">
              <w:rPr>
                <w:rFonts w:eastAsia="Calibri"/>
                <w:bCs/>
              </w:rPr>
              <w:t xml:space="preserve">1 января 2024 г. - </w:t>
            </w:r>
            <w:r>
              <w:rPr>
                <w:rFonts w:eastAsia="Calibri"/>
                <w:bCs/>
              </w:rPr>
              <w:br/>
            </w:r>
            <w:r w:rsidRPr="008671C0">
              <w:rPr>
                <w:rFonts w:eastAsia="Calibri"/>
                <w:bCs/>
              </w:rPr>
              <w:t>31 декабря 2024 г.</w:t>
            </w:r>
          </w:p>
        </w:tc>
      </w:tr>
    </w:tbl>
    <w:p w:rsidR="00587FBA" w:rsidRPr="00587FBA" w:rsidRDefault="00587FBA" w:rsidP="00587FBA">
      <w:pPr>
        <w:spacing w:after="0" w:line="240" w:lineRule="auto"/>
        <w:ind w:left="-567" w:firstLine="567"/>
        <w:rPr>
          <w:rFonts w:ascii="Times New Roman" w:hAnsi="Times New Roman" w:cs="Times New Roman"/>
        </w:rPr>
        <w:sectPr w:rsidR="00587FBA" w:rsidRPr="00587FBA" w:rsidSect="00B5311D">
          <w:pgSz w:w="11906" w:h="16838"/>
          <w:pgMar w:top="709" w:right="851" w:bottom="993" w:left="1701" w:header="709" w:footer="709" w:gutter="0"/>
          <w:cols w:space="708"/>
        </w:sectPr>
      </w:pPr>
    </w:p>
    <w:p w:rsidR="00600F27" w:rsidRDefault="00600F27" w:rsidP="00600F27">
      <w:pPr>
        <w:pBdr>
          <w:bottom w:val="single" w:sz="12" w:space="1" w:color="auto"/>
        </w:pBdr>
        <w:ind w:left="-600"/>
      </w:pPr>
    </w:p>
    <w:p w:rsidR="00600F27" w:rsidRDefault="00600F27" w:rsidP="00600F27">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w:t>
      </w:r>
      <w:r w:rsidR="009E6D08">
        <w:rPr>
          <w:rFonts w:ascii="Times New Roman" w:hAnsi="Times New Roman"/>
          <w:bCs/>
        </w:rPr>
        <w:t>ского</w:t>
      </w:r>
      <w:proofErr w:type="spellEnd"/>
      <w:r w:rsidR="009E6D08">
        <w:rPr>
          <w:rFonts w:ascii="Times New Roman" w:hAnsi="Times New Roman"/>
          <w:bCs/>
        </w:rPr>
        <w:t xml:space="preserve"> муниципального </w:t>
      </w:r>
      <w:proofErr w:type="gramStart"/>
      <w:r w:rsidR="009E6D08">
        <w:rPr>
          <w:rFonts w:ascii="Times New Roman" w:hAnsi="Times New Roman"/>
          <w:bCs/>
        </w:rPr>
        <w:t>района  №</w:t>
      </w:r>
      <w:proofErr w:type="gramEnd"/>
      <w:r w:rsidR="009E6D08">
        <w:rPr>
          <w:rFonts w:ascii="Times New Roman" w:hAnsi="Times New Roman"/>
          <w:bCs/>
        </w:rPr>
        <w:t xml:space="preserve"> </w:t>
      </w:r>
      <w:r w:rsidR="00EA3FCE">
        <w:rPr>
          <w:rFonts w:ascii="Times New Roman" w:hAnsi="Times New Roman"/>
          <w:bCs/>
        </w:rPr>
        <w:t>8</w:t>
      </w:r>
      <w:r w:rsidR="00A610CF">
        <w:rPr>
          <w:rFonts w:ascii="Times New Roman" w:hAnsi="Times New Roman"/>
          <w:bCs/>
        </w:rPr>
        <w:t xml:space="preserve">  от </w:t>
      </w:r>
      <w:r w:rsidR="00EA3FCE">
        <w:rPr>
          <w:rFonts w:ascii="Times New Roman" w:hAnsi="Times New Roman"/>
          <w:bCs/>
        </w:rPr>
        <w:t>22</w:t>
      </w:r>
      <w:r>
        <w:rPr>
          <w:rFonts w:ascii="Times New Roman" w:hAnsi="Times New Roman"/>
          <w:bCs/>
        </w:rPr>
        <w:t xml:space="preserve"> февраля  2024</w:t>
      </w:r>
      <w:r w:rsidRPr="008E6D85">
        <w:rPr>
          <w:rFonts w:ascii="Times New Roman" w:hAnsi="Times New Roman"/>
          <w:bCs/>
        </w:rPr>
        <w:t xml:space="preserve"> </w:t>
      </w:r>
      <w:r>
        <w:rPr>
          <w:rFonts w:ascii="Times New Roman" w:hAnsi="Times New Roman"/>
          <w:bCs/>
        </w:rPr>
        <w:t>г.</w:t>
      </w:r>
    </w:p>
    <w:p w:rsidR="00600F27" w:rsidRDefault="00600F27" w:rsidP="00600F27">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600F27" w:rsidRDefault="00600F27" w:rsidP="00600F27">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600F27" w:rsidRDefault="00600F27" w:rsidP="00600F27">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600F27" w:rsidRDefault="00600F27" w:rsidP="00600F27">
      <w:pPr>
        <w:ind w:hanging="600"/>
      </w:pPr>
      <w:r>
        <w:rPr>
          <w:bCs/>
        </w:rPr>
        <w:t>Телефоны:</w:t>
      </w:r>
      <w:r>
        <w:rPr>
          <w:b/>
          <w:bCs/>
        </w:rPr>
        <w:t xml:space="preserve"> 3-11-91, 3-11-89, 3-11-93.</w:t>
      </w:r>
    </w:p>
    <w:p w:rsidR="00600F27" w:rsidRDefault="00600F27" w:rsidP="00600F27">
      <w:pPr>
        <w:pStyle w:val="2"/>
        <w:ind w:left="100" w:hanging="700"/>
        <w:jc w:val="left"/>
        <w:rPr>
          <w:b w:val="0"/>
          <w:i/>
          <w:sz w:val="22"/>
          <w:szCs w:val="22"/>
          <w:lang w:val="en-US"/>
        </w:rPr>
      </w:pPr>
    </w:p>
    <w:p w:rsidR="00600F27" w:rsidRDefault="00600F27" w:rsidP="00600F27">
      <w:pPr>
        <w:pStyle w:val="2"/>
        <w:ind w:left="100" w:hanging="700"/>
        <w:jc w:val="left"/>
        <w:rPr>
          <w:sz w:val="24"/>
        </w:rPr>
      </w:pPr>
      <w:r>
        <w:rPr>
          <w:b w:val="0"/>
          <w:i/>
          <w:sz w:val="22"/>
          <w:szCs w:val="22"/>
        </w:rPr>
        <w:t>тираж 75 экз.</w:t>
      </w:r>
    </w:p>
    <w:p w:rsidR="00600F27" w:rsidRPr="000937E1" w:rsidRDefault="00600F27" w:rsidP="00600F27">
      <w:pPr>
        <w:ind w:left="-800" w:right="-345" w:firstLine="680"/>
      </w:pPr>
    </w:p>
    <w:p w:rsidR="00600F27" w:rsidRDefault="00600F27" w:rsidP="000916BD">
      <w:pPr>
        <w:spacing w:after="0" w:line="240" w:lineRule="auto"/>
        <w:ind w:left="-567" w:right="-284"/>
        <w:jc w:val="both"/>
        <w:outlineLvl w:val="0"/>
        <w:rPr>
          <w:rFonts w:ascii="Times New Roman" w:hAnsi="Times New Roman" w:cs="Times New Roman"/>
          <w:b/>
          <w:sz w:val="24"/>
          <w:szCs w:val="24"/>
        </w:rPr>
      </w:pPr>
    </w:p>
    <w:sectPr w:rsidR="00600F27" w:rsidSect="00533357">
      <w:pgSz w:w="11906" w:h="16838"/>
      <w:pgMar w:top="1134"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7014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BA606E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874641"/>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2E762B7"/>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64E5E9B"/>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C81278D"/>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D26787B"/>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FC639B9"/>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005120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2332B2F"/>
    <w:multiLevelType w:val="hybridMultilevel"/>
    <w:tmpl w:val="CFE06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2A0219"/>
    <w:multiLevelType w:val="multilevel"/>
    <w:tmpl w:val="E9389668"/>
    <w:lvl w:ilvl="0">
      <w:start w:val="1"/>
      <w:numFmt w:val="decimal"/>
      <w:lvlText w:val="%1."/>
      <w:lvlJc w:val="left"/>
      <w:pPr>
        <w:ind w:left="1353" w:hanging="360"/>
      </w:p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11" w15:restartNumberingAfterBreak="0">
    <w:nsid w:val="29E32BB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A2D3F27"/>
    <w:multiLevelType w:val="hybridMultilevel"/>
    <w:tmpl w:val="21DAE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6651C4"/>
    <w:multiLevelType w:val="hybridMultilevel"/>
    <w:tmpl w:val="2CD2E910"/>
    <w:lvl w:ilvl="0" w:tplc="769A7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8F0467"/>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F586E9B"/>
    <w:multiLevelType w:val="hybridMultilevel"/>
    <w:tmpl w:val="4C945C0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F2CC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3D823C3"/>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62D1358"/>
    <w:multiLevelType w:val="hybridMultilevel"/>
    <w:tmpl w:val="AB1A7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BB267A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D44121B"/>
    <w:multiLevelType w:val="multilevel"/>
    <w:tmpl w:val="326CA7EC"/>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ascii="Times New Roman" w:hAnsi="Times New Roman" w:cs="Times New Roman" w:hint="default"/>
        <w:sz w:val="28"/>
        <w:szCs w:val="28"/>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1" w15:restartNumberingAfterBreak="0">
    <w:nsid w:val="3EA751B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EBD2ADE"/>
    <w:multiLevelType w:val="hybridMultilevel"/>
    <w:tmpl w:val="28409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BF64C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0D90B71"/>
    <w:multiLevelType w:val="hybridMultilevel"/>
    <w:tmpl w:val="14CE814A"/>
    <w:lvl w:ilvl="0" w:tplc="79788B1C">
      <w:start w:val="1"/>
      <w:numFmt w:val="decimal"/>
      <w:lvlText w:val="%1."/>
      <w:lvlJc w:val="left"/>
      <w:pPr>
        <w:ind w:left="1069" w:hanging="360"/>
      </w:pPr>
      <w:rPr>
        <w:rFonts w:hint="default"/>
        <w:color w:val="00000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6" w15:restartNumberingAfterBreak="0">
    <w:nsid w:val="44FC43EC"/>
    <w:multiLevelType w:val="hybridMultilevel"/>
    <w:tmpl w:val="E95AA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5796E9A"/>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9A620A6"/>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4C0A70BD"/>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4D003BE6"/>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0896AB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114431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542B4D1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80327B9"/>
    <w:multiLevelType w:val="multilevel"/>
    <w:tmpl w:val="FB56AC1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5" w15:restartNumberingAfterBreak="0">
    <w:nsid w:val="5B64566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5E07795B"/>
    <w:multiLevelType w:val="multilevel"/>
    <w:tmpl w:val="B61035E6"/>
    <w:lvl w:ilvl="0">
      <w:start w:val="1"/>
      <w:numFmt w:val="decimal"/>
      <w:lvlText w:val="%1."/>
      <w:lvlJc w:val="left"/>
      <w:pPr>
        <w:ind w:left="432" w:hanging="432"/>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8" w15:restartNumberingAfterBreak="0">
    <w:nsid w:val="5F8A0DAB"/>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FCF5087"/>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5FFD3058"/>
    <w:multiLevelType w:val="hybridMultilevel"/>
    <w:tmpl w:val="BA76DF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695C3F3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6A1C0058"/>
    <w:multiLevelType w:val="hybridMultilevel"/>
    <w:tmpl w:val="66B0FA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3" w15:restartNumberingAfterBreak="0">
    <w:nsid w:val="6C193D76"/>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6DBF7917"/>
    <w:multiLevelType w:val="hybridMultilevel"/>
    <w:tmpl w:val="8656071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45" w15:restartNumberingAfterBreak="0">
    <w:nsid w:val="7671298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78B50DE4"/>
    <w:multiLevelType w:val="hybridMultilevel"/>
    <w:tmpl w:val="2318BECC"/>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47" w15:restartNumberingAfterBreak="0">
    <w:nsid w:val="79B3245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79DB0707"/>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7F0403B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0"/>
  </w:num>
  <w:num w:numId="2">
    <w:abstractNumId w:val="13"/>
  </w:num>
  <w:num w:numId="3">
    <w:abstractNumId w:val="44"/>
  </w:num>
  <w:num w:numId="4">
    <w:abstractNumId w:val="26"/>
  </w:num>
  <w:num w:numId="5">
    <w:abstractNumId w:val="9"/>
  </w:num>
  <w:num w:numId="6">
    <w:abstractNumId w:val="36"/>
  </w:num>
  <w:num w:numId="7">
    <w:abstractNumId w:val="6"/>
  </w:num>
  <w:num w:numId="8">
    <w:abstractNumId w:val="18"/>
  </w:num>
  <w:num w:numId="9">
    <w:abstractNumId w:val="42"/>
  </w:num>
  <w:num w:numId="10">
    <w:abstractNumId w:val="12"/>
  </w:num>
  <w:num w:numId="11">
    <w:abstractNumId w:val="22"/>
  </w:num>
  <w:num w:numId="12">
    <w:abstractNumId w:val="46"/>
  </w:num>
  <w:num w:numId="13">
    <w:abstractNumId w:val="15"/>
  </w:num>
  <w:num w:numId="14">
    <w:abstractNumId w:val="24"/>
  </w:num>
  <w:num w:numId="15">
    <w:abstractNumId w:val="25"/>
  </w:num>
  <w:num w:numId="16">
    <w:abstractNumId w:val="10"/>
  </w:num>
  <w:num w:numId="17">
    <w:abstractNumId w:val="41"/>
  </w:num>
  <w:num w:numId="18">
    <w:abstractNumId w:val="2"/>
  </w:num>
  <w:num w:numId="19">
    <w:abstractNumId w:val="1"/>
  </w:num>
  <w:num w:numId="20">
    <w:abstractNumId w:val="47"/>
  </w:num>
  <w:num w:numId="21">
    <w:abstractNumId w:val="0"/>
  </w:num>
  <w:num w:numId="22">
    <w:abstractNumId w:val="43"/>
  </w:num>
  <w:num w:numId="23">
    <w:abstractNumId w:val="21"/>
  </w:num>
  <w:num w:numId="24">
    <w:abstractNumId w:val="7"/>
  </w:num>
  <w:num w:numId="25">
    <w:abstractNumId w:val="23"/>
  </w:num>
  <w:num w:numId="26">
    <w:abstractNumId w:val="5"/>
  </w:num>
  <w:num w:numId="27">
    <w:abstractNumId w:val="39"/>
  </w:num>
  <w:num w:numId="28">
    <w:abstractNumId w:val="33"/>
  </w:num>
  <w:num w:numId="29">
    <w:abstractNumId w:val="38"/>
  </w:num>
  <w:num w:numId="30">
    <w:abstractNumId w:val="31"/>
  </w:num>
  <w:num w:numId="31">
    <w:abstractNumId w:val="4"/>
  </w:num>
  <w:num w:numId="32">
    <w:abstractNumId w:val="20"/>
  </w:num>
  <w:num w:numId="33">
    <w:abstractNumId w:val="37"/>
  </w:num>
  <w:num w:numId="34">
    <w:abstractNumId w:val="35"/>
  </w:num>
  <w:num w:numId="35">
    <w:abstractNumId w:val="28"/>
  </w:num>
  <w:num w:numId="36">
    <w:abstractNumId w:val="32"/>
  </w:num>
  <w:num w:numId="37">
    <w:abstractNumId w:val="14"/>
  </w:num>
  <w:num w:numId="38">
    <w:abstractNumId w:val="45"/>
  </w:num>
  <w:num w:numId="39">
    <w:abstractNumId w:val="30"/>
  </w:num>
  <w:num w:numId="40">
    <w:abstractNumId w:val="34"/>
  </w:num>
  <w:num w:numId="41">
    <w:abstractNumId w:val="19"/>
  </w:num>
  <w:num w:numId="42">
    <w:abstractNumId w:val="8"/>
  </w:num>
  <w:num w:numId="43">
    <w:abstractNumId w:val="11"/>
  </w:num>
  <w:num w:numId="44">
    <w:abstractNumId w:val="49"/>
  </w:num>
  <w:num w:numId="45">
    <w:abstractNumId w:val="48"/>
  </w:num>
  <w:num w:numId="46">
    <w:abstractNumId w:val="3"/>
  </w:num>
  <w:num w:numId="47">
    <w:abstractNumId w:val="29"/>
  </w:num>
  <w:num w:numId="48">
    <w:abstractNumId w:val="16"/>
  </w:num>
  <w:num w:numId="49">
    <w:abstractNumId w:val="27"/>
  </w:num>
  <w:num w:numId="5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7C2E3B"/>
    <w:rsid w:val="000269D0"/>
    <w:rsid w:val="000916BD"/>
    <w:rsid w:val="000D2B86"/>
    <w:rsid w:val="00171FA1"/>
    <w:rsid w:val="00187B9D"/>
    <w:rsid w:val="001E5EF9"/>
    <w:rsid w:val="001F695D"/>
    <w:rsid w:val="00215810"/>
    <w:rsid w:val="002B1549"/>
    <w:rsid w:val="00313020"/>
    <w:rsid w:val="0032761A"/>
    <w:rsid w:val="0033696A"/>
    <w:rsid w:val="00351E26"/>
    <w:rsid w:val="00392F02"/>
    <w:rsid w:val="003C1E4E"/>
    <w:rsid w:val="003F5BAF"/>
    <w:rsid w:val="00452810"/>
    <w:rsid w:val="0047398F"/>
    <w:rsid w:val="00533357"/>
    <w:rsid w:val="00587FBA"/>
    <w:rsid w:val="005F7087"/>
    <w:rsid w:val="00600F27"/>
    <w:rsid w:val="006067E2"/>
    <w:rsid w:val="00610E7A"/>
    <w:rsid w:val="006A24A7"/>
    <w:rsid w:val="007339D4"/>
    <w:rsid w:val="00782FCA"/>
    <w:rsid w:val="007C2E3B"/>
    <w:rsid w:val="007F3AEF"/>
    <w:rsid w:val="008206B9"/>
    <w:rsid w:val="00856803"/>
    <w:rsid w:val="008610DC"/>
    <w:rsid w:val="008A2FEB"/>
    <w:rsid w:val="008E5D6A"/>
    <w:rsid w:val="008E5FED"/>
    <w:rsid w:val="00901A40"/>
    <w:rsid w:val="009220DD"/>
    <w:rsid w:val="009418B3"/>
    <w:rsid w:val="00983564"/>
    <w:rsid w:val="00992D09"/>
    <w:rsid w:val="009E6D08"/>
    <w:rsid w:val="00A024FE"/>
    <w:rsid w:val="00A610CF"/>
    <w:rsid w:val="00B9041E"/>
    <w:rsid w:val="00BB65B7"/>
    <w:rsid w:val="00BC3A46"/>
    <w:rsid w:val="00BE13D1"/>
    <w:rsid w:val="00C828C9"/>
    <w:rsid w:val="00CE41E5"/>
    <w:rsid w:val="00D270A1"/>
    <w:rsid w:val="00D72846"/>
    <w:rsid w:val="00DA3DA1"/>
    <w:rsid w:val="00DA5953"/>
    <w:rsid w:val="00DB57C3"/>
    <w:rsid w:val="00DC7EF5"/>
    <w:rsid w:val="00EA3FCE"/>
    <w:rsid w:val="00EE0ED6"/>
    <w:rsid w:val="00F47269"/>
    <w:rsid w:val="00FA44E3"/>
    <w:rsid w:val="00FA6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4E4A5"/>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0916BD"/>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Body Text Indent"/>
    <w:basedOn w:val="a"/>
    <w:link w:val="a6"/>
    <w:semiHidden/>
    <w:unhideWhenUsed/>
    <w:rsid w:val="000916BD"/>
    <w:pPr>
      <w:spacing w:after="120"/>
      <w:ind w:left="283"/>
    </w:pPr>
  </w:style>
  <w:style w:type="character" w:customStyle="1" w:styleId="a6">
    <w:name w:val="Основной текст с отступом Знак"/>
    <w:basedOn w:val="a0"/>
    <w:link w:val="a5"/>
    <w:semiHidden/>
    <w:rsid w:val="000916BD"/>
    <w:rPr>
      <w:rFonts w:eastAsiaTheme="minorEastAsia"/>
      <w:lang w:eastAsia="ru-RU"/>
    </w:rPr>
  </w:style>
  <w:style w:type="paragraph" w:customStyle="1" w:styleId="ConsPlusNormal">
    <w:name w:val="ConsPlusNormal"/>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8">
    <w:name w:val="Прижатый влево"/>
    <w:basedOn w:val="a"/>
    <w:next w:val="a"/>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9">
    <w:name w:val="Normal (Web)"/>
    <w:basedOn w:val="a"/>
    <w:uiPriority w:val="99"/>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a">
    <w:name w:val="Body Text"/>
    <w:basedOn w:val="a"/>
    <w:link w:val="ab"/>
    <w:rsid w:val="000916B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0916BD"/>
    <w:rPr>
      <w:rFonts w:ascii="Times New Roman" w:eastAsia="Times New Roman" w:hAnsi="Times New Roman" w:cs="Times New Roman"/>
      <w:sz w:val="24"/>
      <w:szCs w:val="24"/>
      <w:lang w:eastAsia="ru-RU"/>
    </w:rPr>
  </w:style>
  <w:style w:type="paragraph" w:customStyle="1" w:styleId="ConsNormal">
    <w:name w:val="ConsNormal"/>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header"/>
    <w:basedOn w:val="a"/>
    <w:link w:val="ad"/>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d">
    <w:name w:val="Верхний колонтитул Знак"/>
    <w:basedOn w:val="a0"/>
    <w:link w:val="ac"/>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e">
    <w:name w:val="footer"/>
    <w:basedOn w:val="a"/>
    <w:link w:val="af"/>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rsid w:val="000916BD"/>
    <w:rPr>
      <w:rFonts w:ascii="Times New Roman" w:eastAsia="Times New Roman" w:hAnsi="Times New Roman" w:cs="Times New Roman"/>
      <w:sz w:val="24"/>
      <w:szCs w:val="24"/>
      <w:lang w:eastAsia="ru-RU"/>
    </w:rPr>
  </w:style>
  <w:style w:type="character" w:styleId="af0">
    <w:name w:val="page number"/>
    <w:basedOn w:val="a0"/>
    <w:rsid w:val="000916BD"/>
  </w:style>
  <w:style w:type="paragraph" w:customStyle="1" w:styleId="ConsPlusCell">
    <w:name w:val="ConsPlusCell"/>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1">
    <w:name w:val="Нормальный (таблица)"/>
    <w:basedOn w:val="a"/>
    <w:next w:val="a"/>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2">
    <w:name w:val="Title"/>
    <w:basedOn w:val="a"/>
    <w:link w:val="af3"/>
    <w:uiPriority w:val="99"/>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3">
    <w:name w:val="Заголовок Знак"/>
    <w:basedOn w:val="a0"/>
    <w:link w:val="af2"/>
    <w:uiPriority w:val="99"/>
    <w:rsid w:val="000916BD"/>
    <w:rPr>
      <w:rFonts w:ascii="Times New Roman" w:eastAsia="Times New Roman" w:hAnsi="Times New Roman" w:cs="Times New Roman"/>
      <w:sz w:val="28"/>
      <w:szCs w:val="28"/>
      <w:lang w:val="x-none" w:eastAsia="x-none"/>
    </w:rPr>
  </w:style>
  <w:style w:type="paragraph" w:styleId="af4">
    <w:name w:val="List Paragraph"/>
    <w:basedOn w:val="a"/>
    <w:uiPriority w:val="34"/>
    <w:qFormat/>
    <w:rsid w:val="000916BD"/>
    <w:pPr>
      <w:ind w:left="720"/>
      <w:contextualSpacing/>
    </w:pPr>
    <w:rPr>
      <w:rFonts w:ascii="Calibri" w:eastAsia="Times New Roman" w:hAnsi="Calibri" w:cs="Times New Roman"/>
    </w:rPr>
  </w:style>
  <w:style w:type="character" w:styleId="af5">
    <w:name w:val="Emphasis"/>
    <w:qFormat/>
    <w:rsid w:val="000916BD"/>
    <w:rPr>
      <w:i/>
      <w:iCs/>
    </w:rPr>
  </w:style>
  <w:style w:type="table" w:styleId="af6">
    <w:name w:val="Table Grid"/>
    <w:basedOn w:val="a1"/>
    <w:uiPriority w:val="39"/>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Цветовое выделение"/>
    <w:uiPriority w:val="99"/>
    <w:rsid w:val="000916BD"/>
    <w:rPr>
      <w:b/>
      <w:bCs/>
      <w:color w:val="26282F"/>
    </w:rPr>
  </w:style>
  <w:style w:type="paragraph" w:styleId="af8">
    <w:name w:val="Balloon Text"/>
    <w:basedOn w:val="a"/>
    <w:link w:val="af9"/>
    <w:rsid w:val="000916BD"/>
    <w:pPr>
      <w:spacing w:after="0" w:line="240" w:lineRule="auto"/>
    </w:pPr>
    <w:rPr>
      <w:rFonts w:ascii="Segoe UI" w:eastAsia="Times New Roman" w:hAnsi="Segoe UI" w:cs="Segoe UI"/>
      <w:sz w:val="18"/>
      <w:szCs w:val="18"/>
    </w:rPr>
  </w:style>
  <w:style w:type="character" w:customStyle="1" w:styleId="af9">
    <w:name w:val="Текст выноски Знак"/>
    <w:basedOn w:val="a0"/>
    <w:link w:val="af8"/>
    <w:rsid w:val="000916BD"/>
    <w:rPr>
      <w:rFonts w:ascii="Segoe UI" w:eastAsia="Times New Roman" w:hAnsi="Segoe UI" w:cs="Segoe UI"/>
      <w:sz w:val="18"/>
      <w:szCs w:val="18"/>
      <w:lang w:eastAsia="ru-RU"/>
    </w:rPr>
  </w:style>
  <w:style w:type="character" w:styleId="afa">
    <w:name w:val="FollowedHyperlink"/>
    <w:uiPriority w:val="99"/>
    <w:unhideWhenUsed/>
    <w:rsid w:val="00856803"/>
    <w:rPr>
      <w:color w:val="954F72"/>
      <w:u w:val="single"/>
    </w:rPr>
  </w:style>
  <w:style w:type="character" w:styleId="afb">
    <w:name w:val="Strong"/>
    <w:qFormat/>
    <w:rsid w:val="00BB65B7"/>
    <w:rPr>
      <w:b/>
      <w:bCs/>
      <w:spacing w:val="0"/>
    </w:rPr>
  </w:style>
  <w:style w:type="character" w:styleId="afc">
    <w:name w:val="Hyperlink"/>
    <w:basedOn w:val="a0"/>
    <w:uiPriority w:val="99"/>
    <w:unhideWhenUsed/>
    <w:rsid w:val="00DC7EF5"/>
    <w:rPr>
      <w:color w:val="0000FF"/>
      <w:u w:val="single"/>
    </w:rPr>
  </w:style>
  <w:style w:type="paragraph" w:customStyle="1" w:styleId="13">
    <w:name w:val="Знак1"/>
    <w:basedOn w:val="a"/>
    <w:rsid w:val="00FA44E3"/>
    <w:pPr>
      <w:spacing w:after="0" w:line="240" w:lineRule="auto"/>
    </w:pPr>
    <w:rPr>
      <w:rFonts w:ascii="Verdana" w:eastAsia="Times New Roman" w:hAnsi="Verdana" w:cs="Verdana"/>
      <w:sz w:val="20"/>
      <w:szCs w:val="20"/>
      <w:lang w:val="en-US" w:eastAsia="en-US"/>
    </w:rPr>
  </w:style>
  <w:style w:type="table" w:customStyle="1" w:styleId="14">
    <w:name w:val="Сетка таблицы1"/>
    <w:basedOn w:val="a1"/>
    <w:next w:val="af6"/>
    <w:uiPriority w:val="59"/>
    <w:rsid w:val="0021581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Subtitle"/>
    <w:basedOn w:val="a"/>
    <w:link w:val="afe"/>
    <w:qFormat/>
    <w:rsid w:val="00EA3FCE"/>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fe">
    <w:name w:val="Подзаголовок Знак"/>
    <w:basedOn w:val="a0"/>
    <w:link w:val="afd"/>
    <w:rsid w:val="00EA3FCE"/>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86367/0" TargetMode="External"/><Relationship Id="rId3" Type="http://schemas.openxmlformats.org/officeDocument/2006/relationships/settings" Target="settings.xml"/><Relationship Id="rId7" Type="http://schemas.openxmlformats.org/officeDocument/2006/relationships/hyperlink" Target="https://internet.garant.ru/document/redirect/1214759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document/redirect/8917416/0" TargetMode="External"/><Relationship Id="rId11" Type="http://schemas.openxmlformats.org/officeDocument/2006/relationships/theme" Target="theme/theme1.xml"/><Relationship Id="rId5" Type="http://schemas.openxmlformats.org/officeDocument/2006/relationships/hyperlink" Target="https://internet.garant.ru/document/redirect/12147594/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121381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2019</TotalTime>
  <Pages>1</Pages>
  <Words>6342</Words>
  <Characters>36151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18</cp:revision>
  <dcterms:created xsi:type="dcterms:W3CDTF">2023-01-10T07:36:00Z</dcterms:created>
  <dcterms:modified xsi:type="dcterms:W3CDTF">2024-05-16T08:49:00Z</dcterms:modified>
</cp:coreProperties>
</file>