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112" w:rsidRDefault="00391112" w:rsidP="00391112">
      <w:pPr>
        <w:pStyle w:val="a4"/>
      </w:pPr>
    </w:p>
    <w:p w:rsidR="00391112" w:rsidRDefault="00391112" w:rsidP="00391112">
      <w:pPr>
        <w:pStyle w:val="a4"/>
        <w:jc w:val="center"/>
      </w:pPr>
    </w:p>
    <w:p w:rsidR="00391112" w:rsidRDefault="00391112" w:rsidP="00391112">
      <w:pPr>
        <w:contextualSpacing/>
        <w:jc w:val="center"/>
        <w:rPr>
          <w:rFonts w:ascii="Arial" w:hAnsi="Arial" w:cs="Arial"/>
          <w:b/>
        </w:rPr>
      </w:pPr>
      <w:r>
        <w:rPr>
          <w:rFonts w:ascii="Arial" w:hAnsi="Arial" w:cs="Arial"/>
          <w:b/>
        </w:rPr>
        <w:t>ИНФОРМАЦИОННЫЙ БЮЛЛЕТЕНЬ</w:t>
      </w:r>
    </w:p>
    <w:p w:rsidR="00391112" w:rsidRDefault="00391112" w:rsidP="00391112">
      <w:pPr>
        <w:contextualSpacing/>
        <w:jc w:val="center"/>
        <w:rPr>
          <w:rFonts w:ascii="Arial" w:hAnsi="Arial" w:cs="Arial"/>
        </w:rPr>
      </w:pPr>
      <w:r>
        <w:rPr>
          <w:rFonts w:ascii="Arial" w:hAnsi="Arial" w:cs="Arial"/>
          <w:b/>
        </w:rPr>
        <w:t>ТУРГЕНЕВСКОГО ГОРОДСКОГО ПОСЕЛЕНИЯ</w:t>
      </w:r>
    </w:p>
    <w:p w:rsidR="00391112" w:rsidRDefault="00391112" w:rsidP="00391112">
      <w:pPr>
        <w:spacing w:line="240" w:lineRule="exact"/>
        <w:contextualSpacing/>
        <w:jc w:val="center"/>
        <w:rPr>
          <w:rFonts w:ascii="Arial" w:hAnsi="Arial" w:cs="Arial"/>
          <w:b/>
        </w:rPr>
      </w:pPr>
      <w:r>
        <w:rPr>
          <w:rFonts w:ascii="Arial" w:hAnsi="Arial" w:cs="Arial"/>
          <w:b/>
        </w:rPr>
        <w:t>АРДАТОВСКОГО МУНИЦИПАЛЬНОГО РАЙОНА</w:t>
      </w:r>
    </w:p>
    <w:p w:rsidR="00391112" w:rsidRDefault="00391112" w:rsidP="00391112">
      <w:pPr>
        <w:spacing w:line="240" w:lineRule="exact"/>
        <w:contextualSpacing/>
        <w:jc w:val="center"/>
        <w:rPr>
          <w:rFonts w:ascii="Arial" w:hAnsi="Arial" w:cs="Arial"/>
          <w:b/>
        </w:rPr>
      </w:pPr>
      <w:r>
        <w:rPr>
          <w:rFonts w:ascii="Arial" w:hAnsi="Arial" w:cs="Arial"/>
          <w:b/>
        </w:rPr>
        <w:t>РЕСПУБЛИКИ МОРДОВИЯ</w:t>
      </w:r>
    </w:p>
    <w:p w:rsidR="00391112" w:rsidRDefault="00391112" w:rsidP="00391112">
      <w:pPr>
        <w:spacing w:line="240" w:lineRule="exact"/>
        <w:contextualSpacing/>
        <w:jc w:val="center"/>
        <w:rPr>
          <w:rFonts w:ascii="Arial" w:hAnsi="Arial" w:cs="Arial"/>
          <w:b/>
        </w:rPr>
      </w:pPr>
      <w:r>
        <w:rPr>
          <w:rFonts w:ascii="Arial" w:hAnsi="Arial" w:cs="Arial"/>
          <w:b/>
        </w:rPr>
        <w:t xml:space="preserve">     </w:t>
      </w:r>
    </w:p>
    <w:p w:rsidR="00391112" w:rsidRDefault="00391112" w:rsidP="00391112">
      <w:pPr>
        <w:spacing w:line="240" w:lineRule="exact"/>
        <w:contextualSpacing/>
        <w:rPr>
          <w:rFonts w:ascii="Arial" w:hAnsi="Arial" w:cs="Arial"/>
        </w:rPr>
      </w:pPr>
      <w:r>
        <w:rPr>
          <w:rFonts w:ascii="Arial" w:hAnsi="Arial" w:cs="Arial"/>
        </w:rPr>
        <w:t>№ 39                                                                                                             26 декабря 2024 года</w:t>
      </w:r>
    </w:p>
    <w:p w:rsidR="00391112" w:rsidRDefault="00391112" w:rsidP="00391112">
      <w:pPr>
        <w:spacing w:line="240" w:lineRule="exact"/>
        <w:contextualSpacing/>
        <w:rPr>
          <w:rFonts w:ascii="Arial" w:hAnsi="Arial" w:cs="Arial"/>
        </w:rPr>
      </w:pPr>
    </w:p>
    <w:p w:rsidR="00391112" w:rsidRDefault="00391112" w:rsidP="00391112">
      <w:pPr>
        <w:spacing w:line="240" w:lineRule="exact"/>
        <w:contextualSpacing/>
        <w:rPr>
          <w:rFonts w:ascii="Arial" w:hAnsi="Arial" w:cs="Arial"/>
          <w:b/>
        </w:rPr>
      </w:pPr>
    </w:p>
    <w:p w:rsidR="00391112" w:rsidRDefault="00391112" w:rsidP="00391112">
      <w:pPr>
        <w:contextualSpacing/>
        <w:rPr>
          <w:rFonts w:ascii="Arial" w:hAnsi="Arial" w:cs="Arial"/>
        </w:rPr>
      </w:pPr>
      <w:r>
        <w:rPr>
          <w:rFonts w:ascii="Arial" w:hAnsi="Arial" w:cs="Arial"/>
        </w:rPr>
        <w:t>Является официальным печатным</w:t>
      </w:r>
    </w:p>
    <w:p w:rsidR="00391112" w:rsidRDefault="00391112" w:rsidP="00391112">
      <w:pPr>
        <w:contextualSpacing/>
        <w:rPr>
          <w:rFonts w:ascii="Arial" w:hAnsi="Arial" w:cs="Arial"/>
        </w:rPr>
      </w:pPr>
      <w:r>
        <w:rPr>
          <w:rFonts w:ascii="Arial" w:hAnsi="Arial" w:cs="Arial"/>
        </w:rPr>
        <w:t>Изданием Тургеневского городского поселения</w:t>
      </w:r>
    </w:p>
    <w:p w:rsidR="00391112" w:rsidRDefault="00391112" w:rsidP="00391112">
      <w:pPr>
        <w:contextualSpacing/>
        <w:rPr>
          <w:rFonts w:ascii="Arial" w:hAnsi="Arial" w:cs="Arial"/>
        </w:rPr>
      </w:pPr>
      <w:proofErr w:type="spellStart"/>
      <w:r>
        <w:rPr>
          <w:rFonts w:ascii="Arial" w:hAnsi="Arial" w:cs="Arial"/>
        </w:rPr>
        <w:t>Ардатовского</w:t>
      </w:r>
      <w:proofErr w:type="spellEnd"/>
      <w:r>
        <w:rPr>
          <w:rFonts w:ascii="Arial" w:hAnsi="Arial" w:cs="Arial"/>
        </w:rPr>
        <w:t xml:space="preserve"> муниципального района</w:t>
      </w:r>
    </w:p>
    <w:p w:rsidR="00391112" w:rsidRPr="00391112" w:rsidRDefault="00391112" w:rsidP="00391112">
      <w:pPr>
        <w:contextualSpacing/>
        <w:rPr>
          <w:rFonts w:ascii="Arial" w:hAnsi="Arial" w:cs="Arial"/>
        </w:rPr>
      </w:pPr>
      <w:r>
        <w:rPr>
          <w:rFonts w:ascii="Arial" w:hAnsi="Arial" w:cs="Arial"/>
        </w:rPr>
        <w:t xml:space="preserve">Республики Мордовия </w:t>
      </w:r>
    </w:p>
    <w:p w:rsidR="001438A5" w:rsidRDefault="00865926" w:rsidP="001438A5">
      <w:pPr>
        <w:pStyle w:val="a4"/>
        <w:jc w:val="center"/>
        <w:rPr>
          <w:rFonts w:ascii="Arial" w:hAnsi="Arial" w:cs="Arial"/>
          <w:b/>
          <w:sz w:val="32"/>
          <w:szCs w:val="32"/>
        </w:rPr>
      </w:pPr>
      <w:r>
        <w:rPr>
          <w:rFonts w:ascii="Times New Roman" w:hAnsi="Times New Roman"/>
          <w:sz w:val="28"/>
          <w:szCs w:val="28"/>
        </w:rPr>
        <w:t xml:space="preserve"> </w:t>
      </w:r>
      <w:r w:rsidR="001438A5">
        <w:t xml:space="preserve"> </w:t>
      </w:r>
      <w:r w:rsidR="001438A5">
        <w:rPr>
          <w:rFonts w:ascii="Arial" w:hAnsi="Arial" w:cs="Arial"/>
          <w:b/>
          <w:sz w:val="32"/>
          <w:szCs w:val="32"/>
        </w:rPr>
        <w:t>АДМИНИСТРАЦИЯ</w:t>
      </w:r>
    </w:p>
    <w:p w:rsidR="001438A5" w:rsidRDefault="001438A5" w:rsidP="001438A5">
      <w:pPr>
        <w:pStyle w:val="a4"/>
        <w:jc w:val="center"/>
        <w:rPr>
          <w:rFonts w:ascii="Arial" w:hAnsi="Arial" w:cs="Arial"/>
          <w:b/>
          <w:sz w:val="32"/>
          <w:szCs w:val="32"/>
        </w:rPr>
      </w:pPr>
      <w:r>
        <w:rPr>
          <w:rFonts w:ascii="Arial" w:hAnsi="Arial" w:cs="Arial"/>
          <w:b/>
          <w:sz w:val="32"/>
          <w:szCs w:val="32"/>
        </w:rPr>
        <w:t xml:space="preserve"> ТУРГЕНЕВСКОГО ГОРОДСКОГО ПОСЕЛЕНИЯ</w:t>
      </w:r>
    </w:p>
    <w:p w:rsidR="001438A5" w:rsidRDefault="001438A5" w:rsidP="001438A5">
      <w:pPr>
        <w:pStyle w:val="a4"/>
        <w:jc w:val="center"/>
        <w:rPr>
          <w:rFonts w:ascii="Arial" w:hAnsi="Arial" w:cs="Arial"/>
          <w:b/>
          <w:sz w:val="32"/>
          <w:szCs w:val="32"/>
        </w:rPr>
      </w:pPr>
      <w:r>
        <w:rPr>
          <w:rFonts w:ascii="Arial" w:hAnsi="Arial" w:cs="Arial"/>
          <w:b/>
          <w:sz w:val="32"/>
          <w:szCs w:val="32"/>
        </w:rPr>
        <w:t>АРДАТОВСКОГО МУНИЦИПАЛЬНОГО РАЙОНА</w:t>
      </w:r>
    </w:p>
    <w:p w:rsidR="001438A5" w:rsidRDefault="001438A5" w:rsidP="00391112">
      <w:pPr>
        <w:pStyle w:val="a4"/>
        <w:jc w:val="center"/>
        <w:rPr>
          <w:rFonts w:ascii="Arial" w:hAnsi="Arial" w:cs="Arial"/>
          <w:b/>
          <w:sz w:val="32"/>
          <w:szCs w:val="32"/>
        </w:rPr>
      </w:pPr>
      <w:r>
        <w:rPr>
          <w:rFonts w:ascii="Arial" w:hAnsi="Arial" w:cs="Arial"/>
          <w:b/>
          <w:sz w:val="32"/>
          <w:szCs w:val="32"/>
        </w:rPr>
        <w:t>РЕСПУБЛИКА МОРДОВИЯ</w:t>
      </w:r>
    </w:p>
    <w:p w:rsidR="001438A5" w:rsidRDefault="001438A5" w:rsidP="00391112">
      <w:pPr>
        <w:pStyle w:val="a4"/>
        <w:jc w:val="center"/>
        <w:rPr>
          <w:rFonts w:ascii="Arial" w:hAnsi="Arial" w:cs="Arial"/>
          <w:b/>
          <w:sz w:val="32"/>
          <w:szCs w:val="32"/>
        </w:rPr>
      </w:pPr>
      <w:r>
        <w:rPr>
          <w:rFonts w:ascii="Arial" w:hAnsi="Arial" w:cs="Arial"/>
          <w:b/>
          <w:sz w:val="32"/>
          <w:szCs w:val="32"/>
        </w:rPr>
        <w:t>ПОСТАНОВЛЕНИЕ</w:t>
      </w:r>
    </w:p>
    <w:p w:rsidR="001438A5" w:rsidRDefault="001438A5" w:rsidP="001438A5">
      <w:pPr>
        <w:pStyle w:val="a4"/>
        <w:jc w:val="center"/>
        <w:rPr>
          <w:rFonts w:ascii="Arial" w:hAnsi="Arial" w:cs="Arial"/>
          <w:b/>
          <w:sz w:val="32"/>
          <w:szCs w:val="32"/>
        </w:rPr>
      </w:pPr>
      <w:r>
        <w:rPr>
          <w:rFonts w:ascii="Arial" w:hAnsi="Arial" w:cs="Arial"/>
          <w:b/>
          <w:sz w:val="32"/>
          <w:szCs w:val="32"/>
        </w:rPr>
        <w:t xml:space="preserve">ОТ </w:t>
      </w:r>
      <w:r w:rsidR="00123A48">
        <w:rPr>
          <w:rFonts w:ascii="Arial" w:hAnsi="Arial" w:cs="Arial"/>
          <w:b/>
          <w:sz w:val="32"/>
          <w:szCs w:val="32"/>
        </w:rPr>
        <w:t xml:space="preserve"> </w:t>
      </w:r>
      <w:r>
        <w:rPr>
          <w:rFonts w:ascii="Arial" w:hAnsi="Arial" w:cs="Arial"/>
          <w:b/>
          <w:sz w:val="32"/>
          <w:szCs w:val="32"/>
        </w:rPr>
        <w:t xml:space="preserve"> </w:t>
      </w:r>
      <w:r w:rsidR="00123A48">
        <w:rPr>
          <w:rFonts w:ascii="Arial" w:hAnsi="Arial" w:cs="Arial"/>
          <w:b/>
          <w:sz w:val="32"/>
          <w:szCs w:val="32"/>
        </w:rPr>
        <w:t>2</w:t>
      </w:r>
      <w:r w:rsidR="007C0559">
        <w:rPr>
          <w:rFonts w:ascii="Arial" w:hAnsi="Arial" w:cs="Arial"/>
          <w:b/>
          <w:sz w:val="32"/>
          <w:szCs w:val="32"/>
        </w:rPr>
        <w:t>5</w:t>
      </w:r>
      <w:r w:rsidR="00123A48">
        <w:rPr>
          <w:rFonts w:ascii="Arial" w:hAnsi="Arial" w:cs="Arial"/>
          <w:b/>
          <w:sz w:val="32"/>
          <w:szCs w:val="32"/>
        </w:rPr>
        <w:t xml:space="preserve"> </w:t>
      </w:r>
      <w:r w:rsidR="002E2E9F">
        <w:rPr>
          <w:rFonts w:ascii="Arial" w:hAnsi="Arial" w:cs="Arial"/>
          <w:b/>
          <w:sz w:val="32"/>
          <w:szCs w:val="32"/>
        </w:rPr>
        <w:t>ДЕКАБРЯ</w:t>
      </w:r>
      <w:r>
        <w:rPr>
          <w:rFonts w:ascii="Arial" w:hAnsi="Arial" w:cs="Arial"/>
          <w:b/>
          <w:sz w:val="32"/>
          <w:szCs w:val="32"/>
        </w:rPr>
        <w:t xml:space="preserve"> 202</w:t>
      </w:r>
      <w:r w:rsidR="002E2E9F">
        <w:rPr>
          <w:rFonts w:ascii="Arial" w:hAnsi="Arial" w:cs="Arial"/>
          <w:b/>
          <w:sz w:val="32"/>
          <w:szCs w:val="32"/>
        </w:rPr>
        <w:t>4</w:t>
      </w:r>
      <w:r>
        <w:rPr>
          <w:rFonts w:ascii="Arial" w:hAnsi="Arial" w:cs="Arial"/>
          <w:b/>
          <w:sz w:val="32"/>
          <w:szCs w:val="32"/>
        </w:rPr>
        <w:t xml:space="preserve"> ГОДА  №</w:t>
      </w:r>
      <w:r w:rsidR="002E2E9F">
        <w:rPr>
          <w:rFonts w:ascii="Arial" w:hAnsi="Arial" w:cs="Arial"/>
          <w:b/>
          <w:sz w:val="32"/>
          <w:szCs w:val="32"/>
        </w:rPr>
        <w:t>186</w:t>
      </w:r>
      <w:r>
        <w:rPr>
          <w:rFonts w:ascii="Arial" w:hAnsi="Arial" w:cs="Arial"/>
          <w:b/>
          <w:sz w:val="32"/>
          <w:szCs w:val="32"/>
        </w:rPr>
        <w:t xml:space="preserve"> </w:t>
      </w:r>
    </w:p>
    <w:p w:rsidR="001438A5" w:rsidRDefault="001438A5" w:rsidP="00391112">
      <w:pPr>
        <w:pStyle w:val="a4"/>
        <w:jc w:val="center"/>
        <w:rPr>
          <w:rFonts w:ascii="Arial" w:hAnsi="Arial" w:cs="Arial"/>
          <w:b/>
          <w:sz w:val="32"/>
          <w:szCs w:val="32"/>
        </w:rPr>
      </w:pPr>
      <w:r>
        <w:rPr>
          <w:rFonts w:ascii="Arial" w:hAnsi="Arial" w:cs="Arial"/>
          <w:b/>
          <w:sz w:val="32"/>
          <w:szCs w:val="32"/>
        </w:rPr>
        <w:t>Р.П. ТУРГЕНЕВО</w:t>
      </w:r>
    </w:p>
    <w:p w:rsidR="0034481C" w:rsidRPr="001438A5" w:rsidRDefault="001438A5" w:rsidP="001438A5">
      <w:pPr>
        <w:pStyle w:val="a4"/>
        <w:jc w:val="center"/>
        <w:rPr>
          <w:rFonts w:ascii="Arial" w:hAnsi="Arial" w:cs="Arial"/>
          <w:b/>
          <w:sz w:val="32"/>
          <w:szCs w:val="32"/>
        </w:rPr>
      </w:pPr>
      <w:r>
        <w:rPr>
          <w:rFonts w:ascii="Arial" w:hAnsi="Arial" w:cs="Arial"/>
          <w:b/>
          <w:sz w:val="32"/>
          <w:szCs w:val="32"/>
        </w:rPr>
        <w:t>ОБ УТВЕРЖДЕНИИ МУНИЦИПАЛЬНОЙ ПРОГРАММЫ «РАЗВИТИЕ ДОРОЖНОГО  ХОЗЯЙСТВА НА ТЕРРИТОРИИ ТУРГЕНЕВСКОГО ГОРОДСКОГО ПОСЕЛЕНИЯ АРДАТОВСКОГО МУНИЦИПАЛЬНОГО РАЙОНА РЕСПУБЛИКИ МОРДОВИЯ НА 202</w:t>
      </w:r>
      <w:r w:rsidR="002E2E9F">
        <w:rPr>
          <w:rFonts w:ascii="Arial" w:hAnsi="Arial" w:cs="Arial"/>
          <w:b/>
          <w:sz w:val="32"/>
          <w:szCs w:val="32"/>
        </w:rPr>
        <w:t>5</w:t>
      </w:r>
      <w:r>
        <w:rPr>
          <w:rFonts w:ascii="Arial" w:hAnsi="Arial" w:cs="Arial"/>
          <w:b/>
          <w:sz w:val="32"/>
          <w:szCs w:val="32"/>
        </w:rPr>
        <w:t>- 202</w:t>
      </w:r>
      <w:r w:rsidR="002E2E9F">
        <w:rPr>
          <w:rFonts w:ascii="Arial" w:hAnsi="Arial" w:cs="Arial"/>
          <w:b/>
          <w:sz w:val="32"/>
          <w:szCs w:val="32"/>
        </w:rPr>
        <w:t>7</w:t>
      </w:r>
      <w:r>
        <w:rPr>
          <w:rFonts w:ascii="Arial" w:hAnsi="Arial" w:cs="Arial"/>
          <w:b/>
          <w:sz w:val="32"/>
          <w:szCs w:val="32"/>
        </w:rPr>
        <w:t xml:space="preserve"> ГОДЫ»</w:t>
      </w:r>
    </w:p>
    <w:p w:rsidR="0034481C" w:rsidRDefault="0034481C" w:rsidP="0034481C">
      <w:pPr>
        <w:shd w:val="clear" w:color="auto" w:fill="FFFFFF"/>
        <w:spacing w:after="0" w:line="240" w:lineRule="auto"/>
        <w:rPr>
          <w:rFonts w:ascii="Times New Roman" w:hAnsi="Times New Roman"/>
          <w:spacing w:val="10"/>
          <w:sz w:val="20"/>
          <w:szCs w:val="20"/>
          <w:lang w:eastAsia="ru-RU"/>
        </w:rPr>
      </w:pPr>
      <w:r>
        <w:rPr>
          <w:rFonts w:ascii="Times New Roman" w:hAnsi="Times New Roman"/>
          <w:spacing w:val="10"/>
          <w:sz w:val="20"/>
          <w:szCs w:val="20"/>
          <w:lang w:eastAsia="ru-RU"/>
        </w:rPr>
        <w:t> </w:t>
      </w:r>
    </w:p>
    <w:p w:rsidR="0034481C" w:rsidRPr="000938E8" w:rsidRDefault="0034481C" w:rsidP="00391112">
      <w:pPr>
        <w:shd w:val="clear" w:color="auto" w:fill="FFFFFF"/>
        <w:spacing w:after="0" w:line="240" w:lineRule="auto"/>
        <w:ind w:firstLine="360"/>
        <w:jc w:val="both"/>
        <w:rPr>
          <w:rFonts w:ascii="Arial" w:hAnsi="Arial" w:cs="Arial"/>
          <w:spacing w:val="10"/>
          <w:sz w:val="24"/>
          <w:szCs w:val="24"/>
          <w:lang w:eastAsia="ru-RU"/>
        </w:rPr>
      </w:pPr>
      <w:r w:rsidRPr="000938E8">
        <w:rPr>
          <w:rFonts w:ascii="Arial" w:hAnsi="Arial" w:cs="Arial"/>
          <w:spacing w:val="10"/>
          <w:sz w:val="24"/>
          <w:szCs w:val="24"/>
          <w:lang w:eastAsia="ru-RU"/>
        </w:rPr>
        <w:t>Рассмотрев проект муниципальной программы «</w:t>
      </w:r>
      <w:r w:rsidR="001438A5" w:rsidRPr="000938E8">
        <w:rPr>
          <w:rFonts w:ascii="Arial" w:hAnsi="Arial" w:cs="Arial"/>
          <w:sz w:val="24"/>
          <w:szCs w:val="24"/>
        </w:rPr>
        <w:t xml:space="preserve">Развитие дорожного хозяйства на территории Тургеневского городского поселения </w:t>
      </w:r>
      <w:proofErr w:type="spellStart"/>
      <w:r w:rsidR="001438A5" w:rsidRPr="000938E8">
        <w:rPr>
          <w:rFonts w:ascii="Arial" w:hAnsi="Arial" w:cs="Arial"/>
          <w:sz w:val="24"/>
          <w:szCs w:val="24"/>
        </w:rPr>
        <w:t>Ардатовского</w:t>
      </w:r>
      <w:proofErr w:type="spellEnd"/>
      <w:r w:rsidR="001438A5" w:rsidRPr="000938E8">
        <w:rPr>
          <w:rFonts w:ascii="Arial" w:hAnsi="Arial" w:cs="Arial"/>
          <w:sz w:val="24"/>
          <w:szCs w:val="24"/>
        </w:rPr>
        <w:t xml:space="preserve"> муниципального района Республики Мордовия на 202</w:t>
      </w:r>
      <w:r w:rsidR="002E2E9F">
        <w:rPr>
          <w:rFonts w:ascii="Arial" w:hAnsi="Arial" w:cs="Arial"/>
          <w:sz w:val="24"/>
          <w:szCs w:val="24"/>
        </w:rPr>
        <w:t>5</w:t>
      </w:r>
      <w:r w:rsidR="001438A5" w:rsidRPr="000938E8">
        <w:rPr>
          <w:rFonts w:ascii="Arial" w:hAnsi="Arial" w:cs="Arial"/>
          <w:sz w:val="24"/>
          <w:szCs w:val="24"/>
        </w:rPr>
        <w:t>-202</w:t>
      </w:r>
      <w:r w:rsidR="002E2E9F">
        <w:rPr>
          <w:rFonts w:ascii="Arial" w:hAnsi="Arial" w:cs="Arial"/>
          <w:sz w:val="24"/>
          <w:szCs w:val="24"/>
        </w:rPr>
        <w:t>7</w:t>
      </w:r>
      <w:r w:rsidR="001438A5" w:rsidRPr="000938E8">
        <w:rPr>
          <w:rFonts w:ascii="Arial" w:hAnsi="Arial" w:cs="Arial"/>
          <w:sz w:val="24"/>
          <w:szCs w:val="24"/>
        </w:rPr>
        <w:t xml:space="preserve"> годы</w:t>
      </w:r>
      <w:r w:rsidRPr="000938E8">
        <w:rPr>
          <w:rFonts w:ascii="Arial" w:hAnsi="Arial" w:cs="Arial"/>
          <w:spacing w:val="10"/>
          <w:sz w:val="24"/>
          <w:szCs w:val="24"/>
          <w:lang w:eastAsia="ru-RU"/>
        </w:rPr>
        <w:t xml:space="preserve">», руководствуясь Федеральным законом РФ № 131-ФЗ от 06.10.2003 г. «Об общих принципах организации местного самоуправления в Российской Федерации»,  Уставом </w:t>
      </w:r>
      <w:r w:rsidR="001438A5" w:rsidRPr="000938E8">
        <w:rPr>
          <w:rFonts w:ascii="Arial" w:hAnsi="Arial" w:cs="Arial"/>
          <w:spacing w:val="10"/>
          <w:sz w:val="24"/>
          <w:szCs w:val="24"/>
          <w:lang w:eastAsia="ru-RU"/>
        </w:rPr>
        <w:t>Тургеневского городского поселения</w:t>
      </w:r>
      <w:r w:rsidRPr="000938E8">
        <w:rPr>
          <w:rFonts w:ascii="Arial" w:hAnsi="Arial" w:cs="Arial"/>
          <w:spacing w:val="10"/>
          <w:sz w:val="24"/>
          <w:szCs w:val="24"/>
          <w:lang w:eastAsia="ru-RU"/>
        </w:rPr>
        <w:t>,</w:t>
      </w:r>
      <w:r w:rsidR="002E2E9F">
        <w:rPr>
          <w:rFonts w:ascii="Arial" w:hAnsi="Arial" w:cs="Arial"/>
          <w:spacing w:val="10"/>
          <w:sz w:val="24"/>
          <w:szCs w:val="24"/>
          <w:lang w:eastAsia="ru-RU"/>
        </w:rPr>
        <w:t xml:space="preserve"> </w:t>
      </w:r>
      <w:r w:rsidR="001438A5" w:rsidRPr="000938E8">
        <w:rPr>
          <w:rFonts w:ascii="Arial" w:hAnsi="Arial" w:cs="Arial"/>
          <w:spacing w:val="10"/>
          <w:sz w:val="24"/>
          <w:szCs w:val="24"/>
          <w:lang w:eastAsia="ru-RU"/>
        </w:rPr>
        <w:t>администрация Тургеневского городского поселения, постановляет</w:t>
      </w:r>
      <w:r w:rsidRPr="000938E8">
        <w:rPr>
          <w:rFonts w:ascii="Arial" w:hAnsi="Arial" w:cs="Arial"/>
          <w:spacing w:val="10"/>
          <w:sz w:val="24"/>
          <w:szCs w:val="24"/>
          <w:lang w:eastAsia="ru-RU"/>
        </w:rPr>
        <w:t>:</w:t>
      </w:r>
    </w:p>
    <w:p w:rsidR="0034481C" w:rsidRPr="000938E8" w:rsidRDefault="0034481C" w:rsidP="0034481C">
      <w:pPr>
        <w:numPr>
          <w:ilvl w:val="0"/>
          <w:numId w:val="1"/>
        </w:numPr>
        <w:shd w:val="clear" w:color="auto" w:fill="FFFFFF"/>
        <w:spacing w:after="0" w:line="293" w:lineRule="atLeast"/>
        <w:ind w:left="0" w:right="180" w:firstLine="360"/>
        <w:jc w:val="both"/>
        <w:rPr>
          <w:rFonts w:ascii="Arial" w:hAnsi="Arial" w:cs="Arial"/>
          <w:spacing w:val="10"/>
          <w:sz w:val="24"/>
          <w:szCs w:val="24"/>
          <w:lang w:eastAsia="ru-RU"/>
        </w:rPr>
      </w:pPr>
      <w:r w:rsidRPr="000938E8">
        <w:rPr>
          <w:rFonts w:ascii="Arial" w:hAnsi="Arial" w:cs="Arial"/>
          <w:spacing w:val="10"/>
          <w:sz w:val="24"/>
          <w:szCs w:val="24"/>
          <w:lang w:eastAsia="ru-RU"/>
        </w:rPr>
        <w:t>Утвердить муниципальную программу «</w:t>
      </w:r>
      <w:r w:rsidR="001438A5" w:rsidRPr="000938E8">
        <w:rPr>
          <w:rFonts w:ascii="Arial" w:hAnsi="Arial" w:cs="Arial"/>
          <w:sz w:val="24"/>
          <w:szCs w:val="24"/>
        </w:rPr>
        <w:t xml:space="preserve">Развитие дорожного хозяйства на территории Тургеневского городского поселения </w:t>
      </w:r>
      <w:proofErr w:type="spellStart"/>
      <w:r w:rsidR="001438A5" w:rsidRPr="000938E8">
        <w:rPr>
          <w:rFonts w:ascii="Arial" w:hAnsi="Arial" w:cs="Arial"/>
          <w:sz w:val="24"/>
          <w:szCs w:val="24"/>
        </w:rPr>
        <w:t>Ардатовского</w:t>
      </w:r>
      <w:proofErr w:type="spellEnd"/>
      <w:r w:rsidR="001438A5" w:rsidRPr="000938E8">
        <w:rPr>
          <w:rFonts w:ascii="Arial" w:hAnsi="Arial" w:cs="Arial"/>
          <w:sz w:val="24"/>
          <w:szCs w:val="24"/>
        </w:rPr>
        <w:t xml:space="preserve"> муниципального района Республики Мордовия на 202</w:t>
      </w:r>
      <w:r w:rsidR="002E2E9F">
        <w:rPr>
          <w:rFonts w:ascii="Arial" w:hAnsi="Arial" w:cs="Arial"/>
          <w:sz w:val="24"/>
          <w:szCs w:val="24"/>
        </w:rPr>
        <w:t>5</w:t>
      </w:r>
      <w:r w:rsidR="001438A5" w:rsidRPr="000938E8">
        <w:rPr>
          <w:rFonts w:ascii="Arial" w:hAnsi="Arial" w:cs="Arial"/>
          <w:sz w:val="24"/>
          <w:szCs w:val="24"/>
        </w:rPr>
        <w:t>-202</w:t>
      </w:r>
      <w:r w:rsidR="002E2E9F">
        <w:rPr>
          <w:rFonts w:ascii="Arial" w:hAnsi="Arial" w:cs="Arial"/>
          <w:sz w:val="24"/>
          <w:szCs w:val="24"/>
        </w:rPr>
        <w:t>7</w:t>
      </w:r>
      <w:r w:rsidR="001438A5" w:rsidRPr="000938E8">
        <w:rPr>
          <w:rFonts w:ascii="Arial" w:hAnsi="Arial" w:cs="Arial"/>
          <w:sz w:val="24"/>
          <w:szCs w:val="24"/>
        </w:rPr>
        <w:t xml:space="preserve"> годы</w:t>
      </w:r>
      <w:r w:rsidRPr="000938E8">
        <w:rPr>
          <w:rFonts w:ascii="Arial" w:hAnsi="Arial" w:cs="Arial"/>
          <w:spacing w:val="10"/>
          <w:sz w:val="24"/>
          <w:szCs w:val="24"/>
          <w:lang w:eastAsia="ru-RU"/>
        </w:rPr>
        <w:t>» (прилагается).</w:t>
      </w:r>
    </w:p>
    <w:p w:rsidR="0034481C" w:rsidRPr="000938E8" w:rsidRDefault="0034481C" w:rsidP="0034481C">
      <w:pPr>
        <w:numPr>
          <w:ilvl w:val="0"/>
          <w:numId w:val="1"/>
        </w:numPr>
        <w:shd w:val="clear" w:color="auto" w:fill="FFFFFF"/>
        <w:spacing w:after="0" w:line="293" w:lineRule="atLeast"/>
        <w:ind w:left="0" w:right="180" w:firstLine="360"/>
        <w:jc w:val="both"/>
        <w:rPr>
          <w:rFonts w:ascii="Arial" w:hAnsi="Arial" w:cs="Arial"/>
          <w:spacing w:val="10"/>
          <w:sz w:val="24"/>
          <w:szCs w:val="24"/>
          <w:lang w:eastAsia="ru-RU"/>
        </w:rPr>
      </w:pPr>
      <w:r w:rsidRPr="000938E8">
        <w:rPr>
          <w:rFonts w:ascii="Arial" w:hAnsi="Arial" w:cs="Arial"/>
          <w:spacing w:val="10"/>
          <w:sz w:val="24"/>
          <w:szCs w:val="24"/>
          <w:lang w:eastAsia="ru-RU"/>
        </w:rPr>
        <w:t xml:space="preserve">Администрации </w:t>
      </w:r>
      <w:r w:rsidR="001438A5" w:rsidRPr="000938E8">
        <w:rPr>
          <w:rFonts w:ascii="Arial" w:hAnsi="Arial" w:cs="Arial"/>
          <w:spacing w:val="10"/>
          <w:sz w:val="24"/>
          <w:szCs w:val="24"/>
          <w:lang w:eastAsia="ru-RU"/>
        </w:rPr>
        <w:t xml:space="preserve">Тургеневского </w:t>
      </w:r>
      <w:r w:rsidRPr="000938E8">
        <w:rPr>
          <w:rFonts w:ascii="Arial" w:hAnsi="Arial" w:cs="Arial"/>
          <w:spacing w:val="10"/>
          <w:sz w:val="24"/>
          <w:szCs w:val="24"/>
          <w:lang w:eastAsia="ru-RU"/>
        </w:rPr>
        <w:t xml:space="preserve">городского поселения </w:t>
      </w:r>
      <w:r w:rsidR="001438A5" w:rsidRPr="000938E8">
        <w:rPr>
          <w:rFonts w:ascii="Arial" w:hAnsi="Arial" w:cs="Arial"/>
          <w:spacing w:val="10"/>
          <w:sz w:val="24"/>
          <w:szCs w:val="24"/>
          <w:lang w:eastAsia="ru-RU"/>
        </w:rPr>
        <w:t xml:space="preserve"> </w:t>
      </w:r>
      <w:r w:rsidRPr="000938E8">
        <w:rPr>
          <w:rFonts w:ascii="Arial" w:hAnsi="Arial" w:cs="Arial"/>
          <w:spacing w:val="10"/>
          <w:sz w:val="24"/>
          <w:szCs w:val="24"/>
          <w:lang w:eastAsia="ru-RU"/>
        </w:rPr>
        <w:t xml:space="preserve"> обеспечить финансирование мероприятий муниципальной программы «</w:t>
      </w:r>
      <w:r w:rsidR="001438A5" w:rsidRPr="000938E8">
        <w:rPr>
          <w:rFonts w:ascii="Arial" w:hAnsi="Arial" w:cs="Arial"/>
          <w:sz w:val="24"/>
          <w:szCs w:val="24"/>
        </w:rPr>
        <w:t xml:space="preserve">Развитие дорожного хозяйства на территории Тургеневского городского поселения </w:t>
      </w:r>
      <w:proofErr w:type="spellStart"/>
      <w:r w:rsidR="001438A5" w:rsidRPr="000938E8">
        <w:rPr>
          <w:rFonts w:ascii="Arial" w:hAnsi="Arial" w:cs="Arial"/>
          <w:sz w:val="24"/>
          <w:szCs w:val="24"/>
        </w:rPr>
        <w:t>Ардатовского</w:t>
      </w:r>
      <w:proofErr w:type="spellEnd"/>
      <w:r w:rsidR="001438A5" w:rsidRPr="000938E8">
        <w:rPr>
          <w:rFonts w:ascii="Arial" w:hAnsi="Arial" w:cs="Arial"/>
          <w:sz w:val="24"/>
          <w:szCs w:val="24"/>
        </w:rPr>
        <w:t xml:space="preserve"> муниципального района Республики Мордовия на 202</w:t>
      </w:r>
      <w:r w:rsidR="002E2E9F">
        <w:rPr>
          <w:rFonts w:ascii="Arial" w:hAnsi="Arial" w:cs="Arial"/>
          <w:sz w:val="24"/>
          <w:szCs w:val="24"/>
        </w:rPr>
        <w:t>5</w:t>
      </w:r>
      <w:r w:rsidR="001438A5" w:rsidRPr="000938E8">
        <w:rPr>
          <w:rFonts w:ascii="Arial" w:hAnsi="Arial" w:cs="Arial"/>
          <w:sz w:val="24"/>
          <w:szCs w:val="24"/>
        </w:rPr>
        <w:t>-202</w:t>
      </w:r>
      <w:r w:rsidR="002E2E9F">
        <w:rPr>
          <w:rFonts w:ascii="Arial" w:hAnsi="Arial" w:cs="Arial"/>
          <w:sz w:val="24"/>
          <w:szCs w:val="24"/>
        </w:rPr>
        <w:t>7</w:t>
      </w:r>
      <w:r w:rsidR="001438A5" w:rsidRPr="000938E8">
        <w:rPr>
          <w:rFonts w:ascii="Arial" w:hAnsi="Arial" w:cs="Arial"/>
          <w:sz w:val="24"/>
          <w:szCs w:val="24"/>
        </w:rPr>
        <w:t xml:space="preserve"> годы</w:t>
      </w:r>
      <w:r w:rsidRPr="000938E8">
        <w:rPr>
          <w:rFonts w:ascii="Arial" w:hAnsi="Arial" w:cs="Arial"/>
          <w:spacing w:val="10"/>
          <w:sz w:val="24"/>
          <w:szCs w:val="24"/>
          <w:lang w:eastAsia="ru-RU"/>
        </w:rPr>
        <w:t xml:space="preserve">». </w:t>
      </w:r>
    </w:p>
    <w:p w:rsidR="0034481C" w:rsidRPr="000938E8" w:rsidRDefault="0034481C" w:rsidP="0034481C">
      <w:pPr>
        <w:numPr>
          <w:ilvl w:val="0"/>
          <w:numId w:val="1"/>
        </w:numPr>
        <w:shd w:val="clear" w:color="auto" w:fill="FFFFFF"/>
        <w:spacing w:after="0" w:line="293" w:lineRule="atLeast"/>
        <w:ind w:left="0" w:right="180" w:firstLine="360"/>
        <w:jc w:val="both"/>
        <w:rPr>
          <w:rFonts w:ascii="Arial" w:hAnsi="Arial" w:cs="Arial"/>
          <w:spacing w:val="10"/>
          <w:sz w:val="24"/>
          <w:szCs w:val="24"/>
          <w:lang w:eastAsia="ru-RU"/>
        </w:rPr>
      </w:pPr>
      <w:r w:rsidRPr="000938E8">
        <w:rPr>
          <w:rFonts w:ascii="Arial" w:hAnsi="Arial" w:cs="Arial"/>
          <w:spacing w:val="10"/>
          <w:sz w:val="24"/>
          <w:szCs w:val="24"/>
          <w:lang w:eastAsia="ru-RU"/>
        </w:rPr>
        <w:t xml:space="preserve">Контроль за исполнением настоящего постановления возложить на </w:t>
      </w:r>
      <w:r w:rsidR="001438A5" w:rsidRPr="000938E8">
        <w:rPr>
          <w:rFonts w:ascii="Arial" w:hAnsi="Arial" w:cs="Arial"/>
          <w:spacing w:val="10"/>
          <w:sz w:val="24"/>
          <w:szCs w:val="24"/>
          <w:lang w:eastAsia="ru-RU"/>
        </w:rPr>
        <w:t>и.о</w:t>
      </w:r>
      <w:proofErr w:type="gramStart"/>
      <w:r w:rsidR="001438A5" w:rsidRPr="000938E8">
        <w:rPr>
          <w:rFonts w:ascii="Arial" w:hAnsi="Arial" w:cs="Arial"/>
          <w:spacing w:val="10"/>
          <w:sz w:val="24"/>
          <w:szCs w:val="24"/>
          <w:lang w:eastAsia="ru-RU"/>
        </w:rPr>
        <w:t>.</w:t>
      </w:r>
      <w:r w:rsidRPr="000938E8">
        <w:rPr>
          <w:rFonts w:ascii="Arial" w:hAnsi="Arial" w:cs="Arial"/>
          <w:spacing w:val="10"/>
          <w:sz w:val="24"/>
          <w:szCs w:val="24"/>
          <w:lang w:eastAsia="ru-RU"/>
        </w:rPr>
        <w:t>з</w:t>
      </w:r>
      <w:proofErr w:type="gramEnd"/>
      <w:r w:rsidRPr="000938E8">
        <w:rPr>
          <w:rFonts w:ascii="Arial" w:hAnsi="Arial" w:cs="Arial"/>
          <w:spacing w:val="10"/>
          <w:sz w:val="24"/>
          <w:szCs w:val="24"/>
          <w:lang w:eastAsia="ru-RU"/>
        </w:rPr>
        <w:t xml:space="preserve">аместителя Главы администрации </w:t>
      </w:r>
      <w:r w:rsidR="001438A5" w:rsidRPr="000938E8">
        <w:rPr>
          <w:rFonts w:ascii="Arial" w:hAnsi="Arial" w:cs="Arial"/>
          <w:spacing w:val="10"/>
          <w:sz w:val="24"/>
          <w:szCs w:val="24"/>
          <w:lang w:eastAsia="ru-RU"/>
        </w:rPr>
        <w:t>Тургеневского городского поселения</w:t>
      </w:r>
      <w:r w:rsidRPr="000938E8">
        <w:rPr>
          <w:rFonts w:ascii="Arial" w:hAnsi="Arial" w:cs="Arial"/>
          <w:spacing w:val="10"/>
          <w:sz w:val="24"/>
          <w:szCs w:val="24"/>
          <w:lang w:eastAsia="ru-RU"/>
        </w:rPr>
        <w:t>.</w:t>
      </w:r>
    </w:p>
    <w:p w:rsidR="0034481C" w:rsidRPr="00391112" w:rsidRDefault="0034481C" w:rsidP="00391112">
      <w:pPr>
        <w:numPr>
          <w:ilvl w:val="0"/>
          <w:numId w:val="1"/>
        </w:numPr>
        <w:shd w:val="clear" w:color="auto" w:fill="FFFFFF"/>
        <w:spacing w:after="0" w:line="293" w:lineRule="atLeast"/>
        <w:ind w:left="0" w:firstLine="360"/>
        <w:jc w:val="both"/>
        <w:rPr>
          <w:rFonts w:ascii="Arial" w:hAnsi="Arial" w:cs="Arial"/>
          <w:spacing w:val="10"/>
          <w:sz w:val="24"/>
          <w:szCs w:val="24"/>
          <w:lang w:eastAsia="ru-RU"/>
        </w:rPr>
      </w:pPr>
      <w:r w:rsidRPr="000938E8">
        <w:rPr>
          <w:rFonts w:ascii="Arial" w:hAnsi="Arial" w:cs="Arial"/>
          <w:spacing w:val="10"/>
          <w:sz w:val="24"/>
          <w:szCs w:val="24"/>
          <w:lang w:eastAsia="ru-RU"/>
        </w:rPr>
        <w:t>Настоящее постановление ступает в силу со дня его официального опубликования и распространяется на правоотношения, возникшие 01.01.202</w:t>
      </w:r>
      <w:r w:rsidR="002E2E9F">
        <w:rPr>
          <w:rFonts w:ascii="Arial" w:hAnsi="Arial" w:cs="Arial"/>
          <w:spacing w:val="10"/>
          <w:sz w:val="24"/>
          <w:szCs w:val="24"/>
          <w:lang w:eastAsia="ru-RU"/>
        </w:rPr>
        <w:t>5</w:t>
      </w:r>
      <w:r w:rsidRPr="000938E8">
        <w:rPr>
          <w:rFonts w:ascii="Arial" w:hAnsi="Arial" w:cs="Arial"/>
          <w:spacing w:val="10"/>
          <w:sz w:val="24"/>
          <w:szCs w:val="24"/>
          <w:lang w:eastAsia="ru-RU"/>
        </w:rPr>
        <w:t xml:space="preserve"> года.</w:t>
      </w:r>
    </w:p>
    <w:p w:rsidR="0034481C" w:rsidRPr="000938E8" w:rsidRDefault="0034481C" w:rsidP="0034481C">
      <w:pPr>
        <w:shd w:val="clear" w:color="auto" w:fill="FFFFFF"/>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 xml:space="preserve">Глава администрации </w:t>
      </w:r>
    </w:p>
    <w:p w:rsidR="0034481C" w:rsidRPr="000938E8" w:rsidRDefault="001438A5" w:rsidP="001438A5">
      <w:pPr>
        <w:shd w:val="clear" w:color="auto" w:fill="FFFFFF"/>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 xml:space="preserve">Тургеневского </w:t>
      </w:r>
      <w:r w:rsidR="0034481C" w:rsidRPr="000938E8">
        <w:rPr>
          <w:rFonts w:ascii="Arial" w:hAnsi="Arial" w:cs="Arial"/>
          <w:spacing w:val="10"/>
          <w:sz w:val="24"/>
          <w:szCs w:val="24"/>
          <w:lang w:eastAsia="ru-RU"/>
        </w:rPr>
        <w:t xml:space="preserve">городского поселения </w:t>
      </w:r>
      <w:r w:rsidRPr="000938E8">
        <w:rPr>
          <w:rFonts w:ascii="Arial" w:hAnsi="Arial" w:cs="Arial"/>
          <w:spacing w:val="10"/>
          <w:sz w:val="24"/>
          <w:szCs w:val="24"/>
          <w:lang w:eastAsia="ru-RU"/>
        </w:rPr>
        <w:t xml:space="preserve">            </w:t>
      </w:r>
      <w:r w:rsidR="00391112">
        <w:rPr>
          <w:rFonts w:ascii="Arial" w:hAnsi="Arial" w:cs="Arial"/>
          <w:spacing w:val="10"/>
          <w:sz w:val="24"/>
          <w:szCs w:val="24"/>
          <w:lang w:eastAsia="ru-RU"/>
        </w:rPr>
        <w:t xml:space="preserve">                   </w:t>
      </w:r>
      <w:proofErr w:type="spellStart"/>
      <w:r w:rsidR="00391112">
        <w:rPr>
          <w:rFonts w:ascii="Arial" w:hAnsi="Arial" w:cs="Arial"/>
          <w:spacing w:val="10"/>
          <w:sz w:val="24"/>
          <w:szCs w:val="24"/>
          <w:lang w:eastAsia="ru-RU"/>
        </w:rPr>
        <w:t>И.В.Аверьянов</w:t>
      </w:r>
      <w:proofErr w:type="spellEnd"/>
    </w:p>
    <w:p w:rsidR="0034481C" w:rsidRPr="000938E8" w:rsidRDefault="0034481C" w:rsidP="0034481C">
      <w:pPr>
        <w:shd w:val="clear" w:color="auto" w:fill="FFFFFF"/>
        <w:spacing w:after="0" w:line="293" w:lineRule="atLeast"/>
        <w:rPr>
          <w:rFonts w:ascii="Arial" w:hAnsi="Arial" w:cs="Arial"/>
          <w:spacing w:val="10"/>
          <w:sz w:val="24"/>
          <w:szCs w:val="24"/>
          <w:lang w:eastAsia="ru-RU"/>
        </w:rPr>
      </w:pPr>
    </w:p>
    <w:p w:rsidR="0034481C" w:rsidRPr="000938E8" w:rsidRDefault="0034481C" w:rsidP="0034481C">
      <w:pPr>
        <w:shd w:val="clear" w:color="auto" w:fill="FFFFFF"/>
        <w:spacing w:after="0" w:line="293" w:lineRule="atLeast"/>
        <w:jc w:val="right"/>
        <w:rPr>
          <w:rFonts w:ascii="Arial" w:hAnsi="Arial" w:cs="Arial"/>
          <w:spacing w:val="10"/>
          <w:sz w:val="24"/>
          <w:szCs w:val="24"/>
          <w:lang w:eastAsia="ru-RU"/>
        </w:rPr>
      </w:pPr>
      <w:r w:rsidRPr="000938E8">
        <w:rPr>
          <w:rFonts w:ascii="Arial" w:hAnsi="Arial" w:cs="Arial"/>
          <w:spacing w:val="10"/>
          <w:sz w:val="24"/>
          <w:szCs w:val="24"/>
          <w:lang w:eastAsia="ru-RU"/>
        </w:rPr>
        <w:lastRenderedPageBreak/>
        <w:t>Приложение</w:t>
      </w:r>
      <w:r w:rsidRPr="000938E8">
        <w:rPr>
          <w:rFonts w:ascii="Arial" w:hAnsi="Arial" w:cs="Arial"/>
          <w:spacing w:val="10"/>
          <w:sz w:val="24"/>
          <w:szCs w:val="24"/>
          <w:lang w:eastAsia="ru-RU"/>
        </w:rPr>
        <w:br/>
        <w:t>                                                                     к постановлению администрации</w:t>
      </w:r>
    </w:p>
    <w:p w:rsidR="0034481C" w:rsidRPr="000938E8" w:rsidRDefault="0034481C" w:rsidP="0034481C">
      <w:pPr>
        <w:shd w:val="clear" w:color="auto" w:fill="FFFFFF"/>
        <w:spacing w:after="0" w:line="293" w:lineRule="atLeast"/>
        <w:jc w:val="right"/>
        <w:rPr>
          <w:rFonts w:ascii="Arial" w:hAnsi="Arial" w:cs="Arial"/>
          <w:spacing w:val="10"/>
          <w:sz w:val="24"/>
          <w:szCs w:val="24"/>
          <w:lang w:eastAsia="ru-RU"/>
        </w:rPr>
      </w:pPr>
      <w:r w:rsidRPr="000938E8">
        <w:rPr>
          <w:rFonts w:ascii="Arial" w:hAnsi="Arial" w:cs="Arial"/>
          <w:spacing w:val="10"/>
          <w:sz w:val="24"/>
          <w:szCs w:val="24"/>
          <w:lang w:eastAsia="ru-RU"/>
        </w:rPr>
        <w:t>                                      </w:t>
      </w:r>
      <w:r w:rsidR="001438A5" w:rsidRPr="000938E8">
        <w:rPr>
          <w:rFonts w:ascii="Arial" w:hAnsi="Arial" w:cs="Arial"/>
          <w:spacing w:val="10"/>
          <w:sz w:val="24"/>
          <w:szCs w:val="24"/>
          <w:lang w:eastAsia="ru-RU"/>
        </w:rPr>
        <w:t>                           </w:t>
      </w:r>
      <w:r w:rsidRPr="000938E8">
        <w:rPr>
          <w:rFonts w:ascii="Arial" w:hAnsi="Arial" w:cs="Arial"/>
          <w:spacing w:val="10"/>
          <w:sz w:val="24"/>
          <w:szCs w:val="24"/>
          <w:lang w:eastAsia="ru-RU"/>
        </w:rPr>
        <w:t> </w:t>
      </w:r>
      <w:r w:rsidR="001438A5" w:rsidRPr="000938E8">
        <w:rPr>
          <w:rFonts w:ascii="Arial" w:hAnsi="Arial" w:cs="Arial"/>
          <w:spacing w:val="10"/>
          <w:sz w:val="24"/>
          <w:szCs w:val="24"/>
          <w:lang w:eastAsia="ru-RU"/>
        </w:rPr>
        <w:t xml:space="preserve">Тургеневского </w:t>
      </w:r>
      <w:r w:rsidRPr="000938E8">
        <w:rPr>
          <w:rFonts w:ascii="Arial" w:hAnsi="Arial" w:cs="Arial"/>
          <w:spacing w:val="10"/>
          <w:sz w:val="24"/>
          <w:szCs w:val="24"/>
          <w:lang w:eastAsia="ru-RU"/>
        </w:rPr>
        <w:t xml:space="preserve">городского поселения  </w:t>
      </w:r>
      <w:r w:rsidR="001438A5" w:rsidRPr="000938E8">
        <w:rPr>
          <w:rFonts w:ascii="Arial" w:hAnsi="Arial" w:cs="Arial"/>
          <w:spacing w:val="10"/>
          <w:sz w:val="24"/>
          <w:szCs w:val="24"/>
          <w:lang w:eastAsia="ru-RU"/>
        </w:rPr>
        <w:t xml:space="preserve"> </w:t>
      </w:r>
    </w:p>
    <w:p w:rsidR="0034481C" w:rsidRPr="000938E8" w:rsidRDefault="0034481C" w:rsidP="0034481C">
      <w:pPr>
        <w:shd w:val="clear" w:color="auto" w:fill="FFFFFF"/>
        <w:spacing w:after="0" w:line="293" w:lineRule="atLeast"/>
        <w:jc w:val="right"/>
        <w:rPr>
          <w:rFonts w:ascii="Arial" w:hAnsi="Arial" w:cs="Arial"/>
          <w:spacing w:val="10"/>
          <w:sz w:val="24"/>
          <w:szCs w:val="24"/>
          <w:lang w:eastAsia="ru-RU"/>
        </w:rPr>
      </w:pPr>
      <w:r w:rsidRPr="000938E8">
        <w:rPr>
          <w:rFonts w:ascii="Arial" w:hAnsi="Arial" w:cs="Arial"/>
          <w:spacing w:val="10"/>
          <w:sz w:val="24"/>
          <w:szCs w:val="24"/>
          <w:lang w:eastAsia="ru-RU"/>
        </w:rPr>
        <w:t xml:space="preserve">от  </w:t>
      </w:r>
      <w:r w:rsidR="002E2E9F">
        <w:rPr>
          <w:rFonts w:ascii="Arial" w:hAnsi="Arial" w:cs="Arial"/>
          <w:spacing w:val="10"/>
          <w:sz w:val="24"/>
          <w:szCs w:val="24"/>
          <w:lang w:eastAsia="ru-RU"/>
        </w:rPr>
        <w:t>2</w:t>
      </w:r>
      <w:r w:rsidR="007C0559">
        <w:rPr>
          <w:rFonts w:ascii="Arial" w:hAnsi="Arial" w:cs="Arial"/>
          <w:spacing w:val="10"/>
          <w:sz w:val="24"/>
          <w:szCs w:val="24"/>
          <w:lang w:eastAsia="ru-RU"/>
        </w:rPr>
        <w:t>5</w:t>
      </w:r>
      <w:r w:rsidRPr="000938E8">
        <w:rPr>
          <w:rFonts w:ascii="Arial" w:hAnsi="Arial" w:cs="Arial"/>
          <w:spacing w:val="10"/>
          <w:sz w:val="24"/>
          <w:szCs w:val="24"/>
          <w:lang w:eastAsia="ru-RU"/>
        </w:rPr>
        <w:t>.</w:t>
      </w:r>
      <w:r w:rsidR="002E2E9F">
        <w:rPr>
          <w:rFonts w:ascii="Arial" w:hAnsi="Arial" w:cs="Arial"/>
          <w:spacing w:val="10"/>
          <w:sz w:val="24"/>
          <w:szCs w:val="24"/>
          <w:lang w:eastAsia="ru-RU"/>
        </w:rPr>
        <w:t>12</w:t>
      </w:r>
      <w:r w:rsidRPr="000938E8">
        <w:rPr>
          <w:rFonts w:ascii="Arial" w:hAnsi="Arial" w:cs="Arial"/>
          <w:spacing w:val="10"/>
          <w:sz w:val="24"/>
          <w:szCs w:val="24"/>
          <w:lang w:eastAsia="ru-RU"/>
        </w:rPr>
        <w:t>.20</w:t>
      </w:r>
      <w:r w:rsidR="001438A5" w:rsidRPr="000938E8">
        <w:rPr>
          <w:rFonts w:ascii="Arial" w:hAnsi="Arial" w:cs="Arial"/>
          <w:spacing w:val="10"/>
          <w:sz w:val="24"/>
          <w:szCs w:val="24"/>
          <w:lang w:eastAsia="ru-RU"/>
        </w:rPr>
        <w:t>2</w:t>
      </w:r>
      <w:r w:rsidR="002E2E9F">
        <w:rPr>
          <w:rFonts w:ascii="Arial" w:hAnsi="Arial" w:cs="Arial"/>
          <w:spacing w:val="10"/>
          <w:sz w:val="24"/>
          <w:szCs w:val="24"/>
          <w:lang w:eastAsia="ru-RU"/>
        </w:rPr>
        <w:t>4</w:t>
      </w:r>
      <w:r w:rsidRPr="000938E8">
        <w:rPr>
          <w:rFonts w:ascii="Arial" w:hAnsi="Arial" w:cs="Arial"/>
          <w:spacing w:val="10"/>
          <w:sz w:val="24"/>
          <w:szCs w:val="24"/>
          <w:lang w:eastAsia="ru-RU"/>
        </w:rPr>
        <w:t xml:space="preserve">г.   № </w:t>
      </w:r>
      <w:r w:rsidR="002E2E9F">
        <w:rPr>
          <w:rFonts w:ascii="Arial" w:hAnsi="Arial" w:cs="Arial"/>
          <w:spacing w:val="10"/>
          <w:sz w:val="24"/>
          <w:szCs w:val="24"/>
          <w:lang w:eastAsia="ru-RU"/>
        </w:rPr>
        <w:t>186</w:t>
      </w:r>
    </w:p>
    <w:p w:rsidR="0034481C" w:rsidRPr="000938E8" w:rsidRDefault="0034481C" w:rsidP="0034481C">
      <w:pPr>
        <w:shd w:val="clear" w:color="auto" w:fill="FFFFFF"/>
        <w:spacing w:after="0" w:line="293" w:lineRule="atLeast"/>
        <w:jc w:val="right"/>
        <w:rPr>
          <w:rFonts w:ascii="Arial" w:hAnsi="Arial" w:cs="Arial"/>
          <w:spacing w:val="10"/>
          <w:sz w:val="24"/>
          <w:szCs w:val="24"/>
          <w:lang w:eastAsia="ru-RU"/>
        </w:rPr>
      </w:pPr>
      <w:r w:rsidRPr="000938E8">
        <w:rPr>
          <w:rFonts w:ascii="Arial" w:hAnsi="Arial" w:cs="Arial"/>
          <w:spacing w:val="10"/>
          <w:sz w:val="24"/>
          <w:szCs w:val="24"/>
          <w:lang w:eastAsia="ru-RU"/>
        </w:rPr>
        <w:t> </w:t>
      </w:r>
    </w:p>
    <w:p w:rsidR="0034481C" w:rsidRPr="000938E8" w:rsidRDefault="0034481C" w:rsidP="0034481C">
      <w:pPr>
        <w:shd w:val="clear" w:color="auto" w:fill="FFFFFF"/>
        <w:spacing w:after="0" w:line="293" w:lineRule="atLeast"/>
        <w:rPr>
          <w:rFonts w:ascii="Arial" w:hAnsi="Arial" w:cs="Arial"/>
          <w:spacing w:val="10"/>
          <w:sz w:val="24"/>
          <w:szCs w:val="24"/>
          <w:lang w:eastAsia="ru-RU"/>
        </w:rPr>
      </w:pPr>
      <w:r w:rsidRPr="000938E8">
        <w:rPr>
          <w:rFonts w:ascii="Arial" w:hAnsi="Arial" w:cs="Arial"/>
          <w:b/>
          <w:bCs/>
          <w:spacing w:val="10"/>
          <w:sz w:val="24"/>
          <w:szCs w:val="24"/>
          <w:lang w:eastAsia="ru-RU"/>
        </w:rPr>
        <w:t> </w:t>
      </w:r>
    </w:p>
    <w:p w:rsidR="0034481C" w:rsidRPr="000938E8" w:rsidRDefault="0034481C" w:rsidP="001438A5">
      <w:pPr>
        <w:shd w:val="clear" w:color="auto" w:fill="FFFFFF"/>
        <w:spacing w:after="0" w:line="293" w:lineRule="atLeast"/>
        <w:jc w:val="center"/>
        <w:rPr>
          <w:rFonts w:ascii="Arial" w:hAnsi="Arial" w:cs="Arial"/>
          <w:b/>
          <w:spacing w:val="10"/>
          <w:sz w:val="24"/>
          <w:szCs w:val="24"/>
          <w:lang w:eastAsia="ru-RU"/>
        </w:rPr>
      </w:pPr>
      <w:r w:rsidRPr="000938E8">
        <w:rPr>
          <w:rFonts w:ascii="Arial" w:hAnsi="Arial" w:cs="Arial"/>
          <w:b/>
          <w:bCs/>
          <w:spacing w:val="10"/>
          <w:sz w:val="24"/>
          <w:szCs w:val="24"/>
          <w:lang w:eastAsia="ru-RU"/>
        </w:rPr>
        <w:t>Паспорт</w:t>
      </w:r>
      <w:r w:rsidRPr="000938E8">
        <w:rPr>
          <w:rFonts w:ascii="Arial" w:hAnsi="Arial" w:cs="Arial"/>
          <w:spacing w:val="10"/>
          <w:sz w:val="24"/>
          <w:szCs w:val="24"/>
          <w:lang w:eastAsia="ru-RU"/>
        </w:rPr>
        <w:t> </w:t>
      </w:r>
      <w:r w:rsidRPr="000938E8">
        <w:rPr>
          <w:rFonts w:ascii="Arial" w:hAnsi="Arial" w:cs="Arial"/>
          <w:b/>
          <w:bCs/>
          <w:spacing w:val="10"/>
          <w:sz w:val="24"/>
          <w:szCs w:val="24"/>
          <w:lang w:eastAsia="ru-RU"/>
        </w:rPr>
        <w:br/>
        <w:t>муниципальной программы</w:t>
      </w:r>
      <w:r w:rsidRPr="000938E8">
        <w:rPr>
          <w:rFonts w:ascii="Arial" w:hAnsi="Arial" w:cs="Arial"/>
          <w:b/>
          <w:bCs/>
          <w:spacing w:val="10"/>
          <w:sz w:val="24"/>
          <w:szCs w:val="24"/>
          <w:lang w:eastAsia="ru-RU"/>
        </w:rPr>
        <w:br/>
        <w:t>«</w:t>
      </w:r>
      <w:r w:rsidR="001438A5" w:rsidRPr="000938E8">
        <w:rPr>
          <w:rFonts w:ascii="Arial" w:hAnsi="Arial" w:cs="Arial"/>
          <w:b/>
          <w:sz w:val="24"/>
          <w:szCs w:val="24"/>
        </w:rPr>
        <w:t xml:space="preserve">Развитие дорожного хозяйства на территории Тургеневского городского поселения </w:t>
      </w:r>
      <w:proofErr w:type="spellStart"/>
      <w:r w:rsidR="001438A5" w:rsidRPr="000938E8">
        <w:rPr>
          <w:rFonts w:ascii="Arial" w:hAnsi="Arial" w:cs="Arial"/>
          <w:b/>
          <w:sz w:val="24"/>
          <w:szCs w:val="24"/>
        </w:rPr>
        <w:t>Ардатовского</w:t>
      </w:r>
      <w:proofErr w:type="spellEnd"/>
      <w:r w:rsidR="001438A5" w:rsidRPr="000938E8">
        <w:rPr>
          <w:rFonts w:ascii="Arial" w:hAnsi="Arial" w:cs="Arial"/>
          <w:b/>
          <w:sz w:val="24"/>
          <w:szCs w:val="24"/>
        </w:rPr>
        <w:t xml:space="preserve"> муниципального района Республики Мордовия на 202</w:t>
      </w:r>
      <w:r w:rsidR="00DF047A">
        <w:rPr>
          <w:rFonts w:ascii="Arial" w:hAnsi="Arial" w:cs="Arial"/>
          <w:b/>
          <w:sz w:val="24"/>
          <w:szCs w:val="24"/>
        </w:rPr>
        <w:t>5</w:t>
      </w:r>
      <w:r w:rsidR="001438A5" w:rsidRPr="000938E8">
        <w:rPr>
          <w:rFonts w:ascii="Arial" w:hAnsi="Arial" w:cs="Arial"/>
          <w:b/>
          <w:sz w:val="24"/>
          <w:szCs w:val="24"/>
        </w:rPr>
        <w:t>-202</w:t>
      </w:r>
      <w:r w:rsidR="00DF047A">
        <w:rPr>
          <w:rFonts w:ascii="Arial" w:hAnsi="Arial" w:cs="Arial"/>
          <w:b/>
          <w:sz w:val="24"/>
          <w:szCs w:val="24"/>
        </w:rPr>
        <w:t>7</w:t>
      </w:r>
      <w:r w:rsidR="001438A5" w:rsidRPr="000938E8">
        <w:rPr>
          <w:rFonts w:ascii="Arial" w:hAnsi="Arial" w:cs="Arial"/>
          <w:b/>
          <w:sz w:val="24"/>
          <w:szCs w:val="24"/>
        </w:rPr>
        <w:t xml:space="preserve"> годы</w:t>
      </w:r>
      <w:r w:rsidRPr="000938E8">
        <w:rPr>
          <w:rFonts w:ascii="Arial" w:hAnsi="Arial" w:cs="Arial"/>
          <w:b/>
          <w:bCs/>
          <w:spacing w:val="10"/>
          <w:sz w:val="24"/>
          <w:szCs w:val="24"/>
          <w:lang w:eastAsia="ru-RU"/>
        </w:rPr>
        <w:t>»</w:t>
      </w:r>
    </w:p>
    <w:p w:rsidR="0034481C" w:rsidRPr="000938E8" w:rsidRDefault="0034481C" w:rsidP="0034481C">
      <w:pPr>
        <w:shd w:val="clear" w:color="auto" w:fill="FFFFFF"/>
        <w:spacing w:after="0" w:line="293" w:lineRule="atLeast"/>
        <w:jc w:val="center"/>
        <w:rPr>
          <w:rFonts w:ascii="Arial" w:hAnsi="Arial" w:cs="Arial"/>
          <w:spacing w:val="10"/>
          <w:sz w:val="24"/>
          <w:szCs w:val="24"/>
          <w:lang w:eastAsia="ru-RU"/>
        </w:rPr>
      </w:pPr>
      <w:r w:rsidRPr="000938E8">
        <w:rPr>
          <w:rFonts w:ascii="Arial" w:hAnsi="Arial" w:cs="Arial"/>
          <w:spacing w:val="10"/>
          <w:sz w:val="24"/>
          <w:szCs w:val="24"/>
          <w:lang w:eastAsia="ru-RU"/>
        </w:rPr>
        <w:t> </w:t>
      </w:r>
    </w:p>
    <w:tbl>
      <w:tblPr>
        <w:tblW w:w="0" w:type="auto"/>
        <w:tblInd w:w="-360" w:type="dxa"/>
        <w:tblCellMar>
          <w:left w:w="0" w:type="dxa"/>
          <w:right w:w="0" w:type="dxa"/>
        </w:tblCellMar>
        <w:tblLook w:val="00A0" w:firstRow="1" w:lastRow="0" w:firstColumn="1" w:lastColumn="0" w:noHBand="0" w:noVBand="0"/>
      </w:tblPr>
      <w:tblGrid>
        <w:gridCol w:w="2397"/>
        <w:gridCol w:w="7873"/>
      </w:tblGrid>
      <w:tr w:rsidR="0034481C" w:rsidRPr="000938E8" w:rsidTr="0034481C">
        <w:tc>
          <w:tcPr>
            <w:tcW w:w="2397" w:type="dxa"/>
            <w:tcBorders>
              <w:top w:val="single" w:sz="8" w:space="0" w:color="000000"/>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Наименование</w:t>
            </w:r>
            <w:r w:rsidRPr="000938E8">
              <w:rPr>
                <w:rFonts w:ascii="Arial" w:hAnsi="Arial" w:cs="Arial"/>
                <w:spacing w:val="10"/>
                <w:sz w:val="24"/>
                <w:szCs w:val="24"/>
                <w:lang w:eastAsia="ru-RU"/>
              </w:rPr>
              <w:br/>
              <w:t>Программы</w:t>
            </w:r>
          </w:p>
        </w:tc>
        <w:tc>
          <w:tcPr>
            <w:tcW w:w="7873" w:type="dxa"/>
            <w:tcBorders>
              <w:top w:val="single" w:sz="8" w:space="0" w:color="000000"/>
              <w:left w:val="single" w:sz="8" w:space="0" w:color="000000"/>
              <w:bottom w:val="single" w:sz="8" w:space="0" w:color="000000"/>
              <w:right w:val="single" w:sz="8" w:space="0" w:color="000000"/>
            </w:tcBorders>
            <w:shd w:val="clear" w:color="auto" w:fill="FFFFFF"/>
            <w:hideMark/>
          </w:tcPr>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Муниципальная программа “</w:t>
            </w:r>
            <w:r w:rsidR="001438A5" w:rsidRPr="000938E8">
              <w:rPr>
                <w:rFonts w:ascii="Arial" w:hAnsi="Arial" w:cs="Arial"/>
                <w:sz w:val="24"/>
                <w:szCs w:val="24"/>
              </w:rPr>
              <w:t xml:space="preserve">Развитие дорожного хозяйства на территории Тургеневского городского поселения </w:t>
            </w:r>
            <w:proofErr w:type="spellStart"/>
            <w:r w:rsidR="001438A5" w:rsidRPr="000938E8">
              <w:rPr>
                <w:rFonts w:ascii="Arial" w:hAnsi="Arial" w:cs="Arial"/>
                <w:sz w:val="24"/>
                <w:szCs w:val="24"/>
              </w:rPr>
              <w:t>Ардатовского</w:t>
            </w:r>
            <w:proofErr w:type="spellEnd"/>
            <w:r w:rsidR="001438A5" w:rsidRPr="000938E8">
              <w:rPr>
                <w:rFonts w:ascii="Arial" w:hAnsi="Arial" w:cs="Arial"/>
                <w:sz w:val="24"/>
                <w:szCs w:val="24"/>
              </w:rPr>
              <w:t xml:space="preserve"> муниципального района Республики Мордовия на 202</w:t>
            </w:r>
            <w:r w:rsidR="00DF047A">
              <w:rPr>
                <w:rFonts w:ascii="Arial" w:hAnsi="Arial" w:cs="Arial"/>
                <w:sz w:val="24"/>
                <w:szCs w:val="24"/>
              </w:rPr>
              <w:t>5</w:t>
            </w:r>
            <w:r w:rsidR="001438A5" w:rsidRPr="000938E8">
              <w:rPr>
                <w:rFonts w:ascii="Arial" w:hAnsi="Arial" w:cs="Arial"/>
                <w:sz w:val="24"/>
                <w:szCs w:val="24"/>
              </w:rPr>
              <w:t>-202</w:t>
            </w:r>
            <w:r w:rsidR="00DF047A">
              <w:rPr>
                <w:rFonts w:ascii="Arial" w:hAnsi="Arial" w:cs="Arial"/>
                <w:sz w:val="24"/>
                <w:szCs w:val="24"/>
              </w:rPr>
              <w:t>7</w:t>
            </w:r>
            <w:r w:rsidR="001438A5" w:rsidRPr="000938E8">
              <w:rPr>
                <w:rFonts w:ascii="Arial" w:hAnsi="Arial" w:cs="Arial"/>
                <w:sz w:val="24"/>
                <w:szCs w:val="24"/>
              </w:rPr>
              <w:t xml:space="preserve"> годы</w:t>
            </w:r>
            <w:r w:rsidRPr="000938E8">
              <w:rPr>
                <w:rFonts w:ascii="Arial" w:hAnsi="Arial" w:cs="Arial"/>
                <w:spacing w:val="10"/>
                <w:sz w:val="24"/>
                <w:szCs w:val="24"/>
                <w:lang w:eastAsia="ru-RU"/>
              </w:rPr>
              <w:t>” (далее – Программа)</w:t>
            </w:r>
          </w:p>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Заказчик</w:t>
            </w:r>
            <w:r w:rsidRPr="000938E8">
              <w:rPr>
                <w:rFonts w:ascii="Arial" w:hAnsi="Arial" w:cs="Arial"/>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rsidP="001438A5">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Администрация </w:t>
            </w:r>
            <w:r w:rsidR="001438A5" w:rsidRPr="000938E8">
              <w:rPr>
                <w:rFonts w:ascii="Arial" w:hAnsi="Arial" w:cs="Arial"/>
                <w:spacing w:val="10"/>
                <w:sz w:val="24"/>
                <w:szCs w:val="24"/>
                <w:lang w:eastAsia="ru-RU"/>
              </w:rPr>
              <w:t xml:space="preserve">Тургеневского </w:t>
            </w:r>
            <w:r w:rsidRPr="000938E8">
              <w:rPr>
                <w:rFonts w:ascii="Arial" w:hAnsi="Arial" w:cs="Arial"/>
                <w:spacing w:val="10"/>
                <w:sz w:val="24"/>
                <w:szCs w:val="24"/>
                <w:lang w:eastAsia="ru-RU"/>
              </w:rPr>
              <w:t xml:space="preserve">городского поселения </w:t>
            </w:r>
            <w:proofErr w:type="spellStart"/>
            <w:r w:rsidR="0093058C" w:rsidRPr="000938E8">
              <w:rPr>
                <w:rFonts w:ascii="Arial" w:hAnsi="Arial" w:cs="Arial"/>
                <w:sz w:val="24"/>
                <w:szCs w:val="24"/>
              </w:rPr>
              <w:t>Ардатовского</w:t>
            </w:r>
            <w:proofErr w:type="spellEnd"/>
            <w:r w:rsidR="0093058C" w:rsidRPr="000938E8">
              <w:rPr>
                <w:rFonts w:ascii="Arial" w:hAnsi="Arial" w:cs="Arial"/>
                <w:sz w:val="24"/>
                <w:szCs w:val="24"/>
              </w:rPr>
              <w:t xml:space="preserve"> муниципального района Республики Мордовия</w:t>
            </w:r>
            <w:r w:rsidR="001438A5" w:rsidRPr="000938E8">
              <w:rPr>
                <w:rFonts w:ascii="Arial" w:hAnsi="Arial" w:cs="Arial"/>
                <w:spacing w:val="10"/>
                <w:sz w:val="24"/>
                <w:szCs w:val="24"/>
                <w:lang w:eastAsia="ru-RU"/>
              </w:rPr>
              <w:t xml:space="preserve"> </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Основание</w:t>
            </w:r>
            <w:r w:rsidRPr="000938E8">
              <w:rPr>
                <w:rFonts w:ascii="Arial" w:hAnsi="Arial" w:cs="Arial"/>
                <w:spacing w:val="10"/>
                <w:sz w:val="24"/>
                <w:szCs w:val="24"/>
                <w:lang w:eastAsia="ru-RU"/>
              </w:rPr>
              <w:br/>
              <w:t>разработки</w:t>
            </w:r>
            <w:r w:rsidRPr="000938E8">
              <w:rPr>
                <w:rFonts w:ascii="Arial" w:hAnsi="Arial" w:cs="Arial"/>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Федеральный закон РФ № 131-ФЗ от 06.10.2003г. «Об общих принципах организации местного самоуправления в Российской Федерации»;</w:t>
            </w:r>
          </w:p>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Устав</w:t>
            </w:r>
            <w:r w:rsidR="001438A5" w:rsidRPr="000938E8">
              <w:rPr>
                <w:rFonts w:ascii="Arial" w:hAnsi="Arial" w:cs="Arial"/>
                <w:spacing w:val="10"/>
                <w:sz w:val="24"/>
                <w:szCs w:val="24"/>
                <w:lang w:eastAsia="ru-RU"/>
              </w:rPr>
              <w:t xml:space="preserve"> Тургеневского городского</w:t>
            </w:r>
            <w:r w:rsidRPr="000938E8">
              <w:rPr>
                <w:rFonts w:ascii="Arial" w:hAnsi="Arial" w:cs="Arial"/>
                <w:spacing w:val="10"/>
                <w:sz w:val="24"/>
                <w:szCs w:val="24"/>
                <w:lang w:eastAsia="ru-RU"/>
              </w:rPr>
              <w:t xml:space="preserve"> </w:t>
            </w:r>
            <w:proofErr w:type="spellStart"/>
            <w:r w:rsidRPr="000938E8">
              <w:rPr>
                <w:rFonts w:ascii="Arial" w:hAnsi="Arial" w:cs="Arial"/>
                <w:spacing w:val="10"/>
                <w:sz w:val="24"/>
                <w:szCs w:val="24"/>
                <w:lang w:eastAsia="ru-RU"/>
              </w:rPr>
              <w:t>Ардатовского</w:t>
            </w:r>
            <w:proofErr w:type="spellEnd"/>
            <w:r w:rsidRPr="000938E8">
              <w:rPr>
                <w:rFonts w:ascii="Arial" w:hAnsi="Arial" w:cs="Arial"/>
                <w:spacing w:val="10"/>
                <w:sz w:val="24"/>
                <w:szCs w:val="24"/>
                <w:lang w:eastAsia="ru-RU"/>
              </w:rPr>
              <w:t xml:space="preserve"> муниципального района Республики Мордовия</w:t>
            </w:r>
          </w:p>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Разработчик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rsidP="001438A5">
            <w:pPr>
              <w:rPr>
                <w:rFonts w:ascii="Arial" w:hAnsi="Arial" w:cs="Arial"/>
                <w:sz w:val="24"/>
                <w:szCs w:val="24"/>
              </w:rPr>
            </w:pPr>
            <w:r w:rsidRPr="000938E8">
              <w:rPr>
                <w:rFonts w:ascii="Arial" w:hAnsi="Arial" w:cs="Arial"/>
                <w:spacing w:val="10"/>
                <w:sz w:val="24"/>
                <w:szCs w:val="24"/>
                <w:lang w:eastAsia="ru-RU"/>
              </w:rPr>
              <w:t>Администрация </w:t>
            </w:r>
            <w:r w:rsidR="001438A5" w:rsidRPr="000938E8">
              <w:rPr>
                <w:rFonts w:ascii="Arial" w:hAnsi="Arial" w:cs="Arial"/>
                <w:spacing w:val="10"/>
                <w:sz w:val="24"/>
                <w:szCs w:val="24"/>
                <w:lang w:eastAsia="ru-RU"/>
              </w:rPr>
              <w:t xml:space="preserve">Тургеневского </w:t>
            </w:r>
            <w:r w:rsidRPr="000938E8">
              <w:rPr>
                <w:rFonts w:ascii="Arial" w:hAnsi="Arial" w:cs="Arial"/>
                <w:spacing w:val="10"/>
                <w:sz w:val="24"/>
                <w:szCs w:val="24"/>
                <w:lang w:eastAsia="ru-RU"/>
              </w:rPr>
              <w:t xml:space="preserve">городского поселения </w:t>
            </w:r>
            <w:r w:rsidR="001438A5" w:rsidRPr="000938E8">
              <w:rPr>
                <w:rFonts w:ascii="Arial" w:hAnsi="Arial" w:cs="Arial"/>
                <w:spacing w:val="10"/>
                <w:sz w:val="24"/>
                <w:szCs w:val="24"/>
                <w:lang w:eastAsia="ru-RU"/>
              </w:rPr>
              <w:t xml:space="preserve"> </w:t>
            </w:r>
            <w:proofErr w:type="spellStart"/>
            <w:r w:rsidR="0093058C" w:rsidRPr="000938E8">
              <w:rPr>
                <w:rFonts w:ascii="Arial" w:hAnsi="Arial" w:cs="Arial"/>
                <w:sz w:val="24"/>
                <w:szCs w:val="24"/>
              </w:rPr>
              <w:t>Ардатовского</w:t>
            </w:r>
            <w:proofErr w:type="spellEnd"/>
            <w:r w:rsidR="0093058C" w:rsidRPr="000938E8">
              <w:rPr>
                <w:rFonts w:ascii="Arial" w:hAnsi="Arial" w:cs="Arial"/>
                <w:sz w:val="24"/>
                <w:szCs w:val="24"/>
              </w:rPr>
              <w:t xml:space="preserve"> муниципального района Республики Мордовия</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Исполнитель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rsidP="001438A5">
            <w:pPr>
              <w:rPr>
                <w:rFonts w:ascii="Arial" w:hAnsi="Arial" w:cs="Arial"/>
                <w:sz w:val="24"/>
                <w:szCs w:val="24"/>
              </w:rPr>
            </w:pPr>
            <w:r w:rsidRPr="000938E8">
              <w:rPr>
                <w:rFonts w:ascii="Arial" w:hAnsi="Arial" w:cs="Arial"/>
                <w:spacing w:val="10"/>
                <w:sz w:val="24"/>
                <w:szCs w:val="24"/>
                <w:lang w:eastAsia="ru-RU"/>
              </w:rPr>
              <w:t>Администрация </w:t>
            </w:r>
            <w:r w:rsidR="001438A5" w:rsidRPr="000938E8">
              <w:rPr>
                <w:rFonts w:ascii="Arial" w:hAnsi="Arial" w:cs="Arial"/>
                <w:spacing w:val="10"/>
                <w:sz w:val="24"/>
                <w:szCs w:val="24"/>
                <w:lang w:eastAsia="ru-RU"/>
              </w:rPr>
              <w:t xml:space="preserve">Тургеневского </w:t>
            </w:r>
            <w:r w:rsidRPr="000938E8">
              <w:rPr>
                <w:rFonts w:ascii="Arial" w:hAnsi="Arial" w:cs="Arial"/>
                <w:spacing w:val="10"/>
                <w:sz w:val="24"/>
                <w:szCs w:val="24"/>
                <w:lang w:eastAsia="ru-RU"/>
              </w:rPr>
              <w:t xml:space="preserve">городского поселения </w:t>
            </w:r>
            <w:r w:rsidR="001438A5" w:rsidRPr="000938E8">
              <w:rPr>
                <w:rFonts w:ascii="Arial" w:hAnsi="Arial" w:cs="Arial"/>
                <w:spacing w:val="10"/>
                <w:sz w:val="24"/>
                <w:szCs w:val="24"/>
                <w:lang w:eastAsia="ru-RU"/>
              </w:rPr>
              <w:t xml:space="preserve"> </w:t>
            </w:r>
            <w:proofErr w:type="spellStart"/>
            <w:r w:rsidR="0093058C" w:rsidRPr="000938E8">
              <w:rPr>
                <w:rFonts w:ascii="Arial" w:hAnsi="Arial" w:cs="Arial"/>
                <w:sz w:val="24"/>
                <w:szCs w:val="24"/>
              </w:rPr>
              <w:t>Ардатовского</w:t>
            </w:r>
            <w:proofErr w:type="spellEnd"/>
            <w:r w:rsidR="0093058C" w:rsidRPr="000938E8">
              <w:rPr>
                <w:rFonts w:ascii="Arial" w:hAnsi="Arial" w:cs="Arial"/>
                <w:sz w:val="24"/>
                <w:szCs w:val="24"/>
              </w:rPr>
              <w:t xml:space="preserve"> муниципального района Республики Мордовия</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Основная цель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rsidP="009951DD">
            <w:pPr>
              <w:spacing w:after="0" w:line="293" w:lineRule="atLeast"/>
              <w:jc w:val="both"/>
              <w:rPr>
                <w:rFonts w:ascii="Arial" w:hAnsi="Arial" w:cs="Arial"/>
                <w:spacing w:val="10"/>
                <w:sz w:val="24"/>
                <w:szCs w:val="24"/>
                <w:lang w:eastAsia="ru-RU"/>
              </w:rPr>
            </w:pPr>
            <w:r w:rsidRPr="000938E8">
              <w:rPr>
                <w:rFonts w:ascii="Arial" w:hAnsi="Arial" w:cs="Arial"/>
                <w:sz w:val="24"/>
                <w:szCs w:val="24"/>
              </w:rPr>
              <w:t xml:space="preserve"> - сохранение и развитие автомобильных дорог общего пользования местного значения, находящихся в границах </w:t>
            </w:r>
            <w:r w:rsidR="001438A5" w:rsidRPr="000938E8">
              <w:rPr>
                <w:rFonts w:ascii="Arial" w:hAnsi="Arial" w:cs="Arial"/>
                <w:sz w:val="24"/>
                <w:szCs w:val="24"/>
              </w:rPr>
              <w:t xml:space="preserve">Тургеневского </w:t>
            </w:r>
            <w:r w:rsidRPr="000938E8">
              <w:rPr>
                <w:rFonts w:ascii="Arial" w:hAnsi="Arial" w:cs="Arial"/>
                <w:sz w:val="24"/>
                <w:szCs w:val="24"/>
              </w:rPr>
              <w:t>городского поселения, обеспечивающих социально-экономические потребности населения, учреждений и хозяйствующих субъектов.</w:t>
            </w:r>
            <w:r w:rsidRPr="000938E8">
              <w:rPr>
                <w:rFonts w:ascii="Arial" w:hAnsi="Arial" w:cs="Arial"/>
                <w:spacing w:val="10"/>
                <w:sz w:val="24"/>
                <w:szCs w:val="24"/>
                <w:lang w:eastAsia="ru-RU"/>
              </w:rPr>
              <w:t> </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Основные задачи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 обеспечение сохранности автомобильных дорог общего пользования местного значения путем выполнения эксплуатационных и ремонтных мероприятий,</w:t>
            </w:r>
          </w:p>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поддержание автомобильных дорог общего пользования местного значения и искусственных сооружений на них на уровне, соответствующем категории дороги путем содержания дорог и сооружений на них,</w:t>
            </w:r>
          </w:p>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xml:space="preserve">- расширение улично-дорожной сети </w:t>
            </w:r>
            <w:r w:rsidR="001438A5" w:rsidRPr="000938E8">
              <w:rPr>
                <w:rFonts w:ascii="Arial" w:hAnsi="Arial" w:cs="Arial"/>
                <w:spacing w:val="10"/>
                <w:sz w:val="24"/>
                <w:szCs w:val="24"/>
                <w:lang w:eastAsia="ru-RU"/>
              </w:rPr>
              <w:t xml:space="preserve">Тургеневского </w:t>
            </w:r>
            <w:r w:rsidRPr="000938E8">
              <w:rPr>
                <w:rFonts w:ascii="Arial" w:hAnsi="Arial" w:cs="Arial"/>
                <w:spacing w:val="10"/>
                <w:sz w:val="24"/>
                <w:szCs w:val="24"/>
                <w:lang w:eastAsia="ru-RU"/>
              </w:rPr>
              <w:t xml:space="preserve">городского поселения </w:t>
            </w:r>
            <w:r w:rsidR="001438A5" w:rsidRPr="000938E8">
              <w:rPr>
                <w:rFonts w:ascii="Arial" w:hAnsi="Arial" w:cs="Arial"/>
                <w:spacing w:val="10"/>
                <w:sz w:val="24"/>
                <w:szCs w:val="24"/>
                <w:lang w:eastAsia="ru-RU"/>
              </w:rPr>
              <w:t xml:space="preserve"> </w:t>
            </w:r>
            <w:r w:rsidRPr="000938E8">
              <w:rPr>
                <w:rFonts w:ascii="Arial" w:hAnsi="Arial" w:cs="Arial"/>
                <w:spacing w:val="10"/>
                <w:sz w:val="24"/>
                <w:szCs w:val="24"/>
                <w:lang w:eastAsia="ru-RU"/>
              </w:rPr>
              <w:t>с улучшенным покрытием,</w:t>
            </w:r>
          </w:p>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xml:space="preserve">- повышение уровня доступности транспортных услуг и </w:t>
            </w:r>
            <w:proofErr w:type="gramStart"/>
            <w:r w:rsidRPr="000938E8">
              <w:rPr>
                <w:rFonts w:ascii="Arial" w:hAnsi="Arial" w:cs="Arial"/>
                <w:spacing w:val="10"/>
                <w:sz w:val="24"/>
                <w:szCs w:val="24"/>
                <w:lang w:eastAsia="ru-RU"/>
              </w:rPr>
              <w:t>сети</w:t>
            </w:r>
            <w:proofErr w:type="gramEnd"/>
            <w:r w:rsidRPr="000938E8">
              <w:rPr>
                <w:rFonts w:ascii="Arial" w:hAnsi="Arial" w:cs="Arial"/>
                <w:spacing w:val="10"/>
                <w:sz w:val="24"/>
                <w:szCs w:val="24"/>
                <w:lang w:eastAsia="ru-RU"/>
              </w:rPr>
              <w:t xml:space="preserve"> автомобильных дорог местного значения для </w:t>
            </w:r>
            <w:r w:rsidRPr="000938E8">
              <w:rPr>
                <w:rFonts w:ascii="Arial" w:hAnsi="Arial" w:cs="Arial"/>
                <w:sz w:val="24"/>
                <w:szCs w:val="24"/>
              </w:rPr>
              <w:t>населения, учреждений и хозяйствующих субъектов.</w:t>
            </w:r>
            <w:r w:rsidRPr="000938E8">
              <w:rPr>
                <w:rFonts w:ascii="Arial" w:hAnsi="Arial" w:cs="Arial"/>
                <w:spacing w:val="10"/>
                <w:sz w:val="24"/>
                <w:szCs w:val="24"/>
                <w:lang w:eastAsia="ru-RU"/>
              </w:rPr>
              <w:t> </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Сроки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rsidP="00DF047A">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202</w:t>
            </w:r>
            <w:r w:rsidR="00DF047A">
              <w:rPr>
                <w:rFonts w:ascii="Arial" w:hAnsi="Arial" w:cs="Arial"/>
                <w:spacing w:val="10"/>
                <w:sz w:val="24"/>
                <w:szCs w:val="24"/>
                <w:lang w:eastAsia="ru-RU"/>
              </w:rPr>
              <w:t>5</w:t>
            </w:r>
            <w:r w:rsidR="001438A5" w:rsidRPr="000938E8">
              <w:rPr>
                <w:rFonts w:ascii="Arial" w:hAnsi="Arial" w:cs="Arial"/>
                <w:spacing w:val="10"/>
                <w:sz w:val="24"/>
                <w:szCs w:val="24"/>
                <w:lang w:eastAsia="ru-RU"/>
              </w:rPr>
              <w:t>-202</w:t>
            </w:r>
            <w:r w:rsidR="00DF047A">
              <w:rPr>
                <w:rFonts w:ascii="Arial" w:hAnsi="Arial" w:cs="Arial"/>
                <w:spacing w:val="10"/>
                <w:sz w:val="24"/>
                <w:szCs w:val="24"/>
                <w:lang w:eastAsia="ru-RU"/>
              </w:rPr>
              <w:t>7</w:t>
            </w:r>
            <w:r w:rsidRPr="000938E8">
              <w:rPr>
                <w:rFonts w:ascii="Arial" w:hAnsi="Arial" w:cs="Arial"/>
                <w:spacing w:val="10"/>
                <w:sz w:val="24"/>
                <w:szCs w:val="24"/>
                <w:lang w:eastAsia="ru-RU"/>
              </w:rPr>
              <w:t xml:space="preserve"> год</w:t>
            </w:r>
            <w:r w:rsidR="001438A5" w:rsidRPr="000938E8">
              <w:rPr>
                <w:rFonts w:ascii="Arial" w:hAnsi="Arial" w:cs="Arial"/>
                <w:spacing w:val="10"/>
                <w:sz w:val="24"/>
                <w:szCs w:val="24"/>
                <w:lang w:eastAsia="ru-RU"/>
              </w:rPr>
              <w:t>ы</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Ожидаемые результаты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tcPr>
          <w:p w:rsidR="0034481C" w:rsidRPr="000938E8" w:rsidRDefault="0034481C">
            <w:pPr>
              <w:pStyle w:val="ConsPlusCell"/>
              <w:rPr>
                <w:sz w:val="24"/>
                <w:szCs w:val="24"/>
              </w:rPr>
            </w:pPr>
            <w:r w:rsidRPr="000938E8">
              <w:rPr>
                <w:sz w:val="24"/>
                <w:szCs w:val="24"/>
              </w:rPr>
              <w:t xml:space="preserve">- улучшение транспортной инфраструктуры на территории </w:t>
            </w:r>
            <w:r w:rsidR="001438A5" w:rsidRPr="000938E8">
              <w:rPr>
                <w:sz w:val="24"/>
                <w:szCs w:val="24"/>
              </w:rPr>
              <w:t xml:space="preserve">Тургеневского </w:t>
            </w:r>
            <w:r w:rsidRPr="000938E8">
              <w:rPr>
                <w:sz w:val="24"/>
                <w:szCs w:val="24"/>
              </w:rPr>
              <w:t xml:space="preserve">городского поселения </w:t>
            </w:r>
            <w:r w:rsidR="001438A5" w:rsidRPr="000938E8">
              <w:rPr>
                <w:sz w:val="24"/>
                <w:szCs w:val="24"/>
              </w:rPr>
              <w:t xml:space="preserve"> </w:t>
            </w:r>
          </w:p>
          <w:p w:rsidR="0034481C" w:rsidRPr="000938E8" w:rsidRDefault="0034481C">
            <w:pPr>
              <w:pStyle w:val="ConsPlusCell"/>
              <w:rPr>
                <w:spacing w:val="10"/>
                <w:sz w:val="24"/>
                <w:szCs w:val="24"/>
              </w:rPr>
            </w:pPr>
            <w:r w:rsidRPr="000938E8">
              <w:rPr>
                <w:sz w:val="24"/>
                <w:szCs w:val="24"/>
              </w:rPr>
              <w:t xml:space="preserve">- приведение дорог в нормативное состояние на территории </w:t>
            </w:r>
            <w:r w:rsidR="001438A5" w:rsidRPr="000938E8">
              <w:rPr>
                <w:sz w:val="24"/>
                <w:szCs w:val="24"/>
              </w:rPr>
              <w:t xml:space="preserve">Тургеневского </w:t>
            </w:r>
            <w:r w:rsidRPr="000938E8">
              <w:rPr>
                <w:sz w:val="24"/>
                <w:szCs w:val="24"/>
              </w:rPr>
              <w:t xml:space="preserve">городского поселения </w:t>
            </w:r>
            <w:r w:rsidR="001438A5" w:rsidRPr="000938E8">
              <w:rPr>
                <w:sz w:val="24"/>
                <w:szCs w:val="24"/>
              </w:rPr>
              <w:t xml:space="preserve"> </w:t>
            </w:r>
          </w:p>
          <w:p w:rsidR="0034481C" w:rsidRPr="000938E8" w:rsidRDefault="0034481C">
            <w:pPr>
              <w:spacing w:after="0" w:line="293" w:lineRule="atLeast"/>
              <w:jc w:val="both"/>
              <w:rPr>
                <w:rFonts w:ascii="Arial" w:hAnsi="Arial" w:cs="Arial"/>
                <w:spacing w:val="10"/>
                <w:sz w:val="24"/>
                <w:szCs w:val="24"/>
                <w:lang w:eastAsia="ru-RU"/>
              </w:rPr>
            </w:pP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proofErr w:type="spellStart"/>
            <w:r w:rsidRPr="000938E8">
              <w:rPr>
                <w:rFonts w:ascii="Arial" w:hAnsi="Arial" w:cs="Arial"/>
                <w:spacing w:val="10"/>
                <w:sz w:val="24"/>
                <w:szCs w:val="24"/>
                <w:lang w:val="en-US" w:eastAsia="ru-RU"/>
              </w:rPr>
              <w:t>Перечень</w:t>
            </w:r>
            <w:proofErr w:type="spellEnd"/>
            <w:r w:rsidRPr="000938E8">
              <w:rPr>
                <w:rFonts w:ascii="Arial" w:hAnsi="Arial" w:cs="Arial"/>
                <w:spacing w:val="10"/>
                <w:sz w:val="24"/>
                <w:szCs w:val="24"/>
                <w:lang w:val="en-US" w:eastAsia="ru-RU"/>
              </w:rPr>
              <w:t xml:space="preserve"> </w:t>
            </w:r>
            <w:proofErr w:type="spellStart"/>
            <w:r w:rsidRPr="000938E8">
              <w:rPr>
                <w:rFonts w:ascii="Arial" w:hAnsi="Arial" w:cs="Arial"/>
                <w:spacing w:val="10"/>
                <w:sz w:val="24"/>
                <w:szCs w:val="24"/>
                <w:lang w:val="en-US" w:eastAsia="ru-RU"/>
              </w:rPr>
              <w:t>основных</w:t>
            </w:r>
            <w:proofErr w:type="spellEnd"/>
            <w:r w:rsidRPr="000938E8">
              <w:rPr>
                <w:rFonts w:ascii="Arial" w:hAnsi="Arial" w:cs="Arial"/>
                <w:spacing w:val="10"/>
                <w:sz w:val="24"/>
                <w:szCs w:val="24"/>
                <w:lang w:val="en-US" w:eastAsia="ru-RU"/>
              </w:rPr>
              <w:t xml:space="preserve"> </w:t>
            </w:r>
            <w:proofErr w:type="spellStart"/>
            <w:r w:rsidRPr="000938E8">
              <w:rPr>
                <w:rFonts w:ascii="Arial" w:hAnsi="Arial" w:cs="Arial"/>
                <w:spacing w:val="10"/>
                <w:sz w:val="24"/>
                <w:szCs w:val="24"/>
                <w:lang w:val="en-US" w:eastAsia="ru-RU"/>
              </w:rPr>
              <w:t>мероприятий</w:t>
            </w:r>
            <w:proofErr w:type="spellEnd"/>
            <w:r w:rsidRPr="000938E8">
              <w:rPr>
                <w:rFonts w:ascii="Arial" w:hAnsi="Arial" w:cs="Arial"/>
                <w:spacing w:val="10"/>
                <w:sz w:val="24"/>
                <w:szCs w:val="24"/>
                <w:lang w:val="en-US" w:eastAsia="ru-RU"/>
              </w:rPr>
              <w:t xml:space="preserve"> </w:t>
            </w:r>
            <w:proofErr w:type="spellStart"/>
            <w:r w:rsidRPr="000938E8">
              <w:rPr>
                <w:rFonts w:ascii="Arial" w:hAnsi="Arial" w:cs="Arial"/>
                <w:spacing w:val="10"/>
                <w:sz w:val="24"/>
                <w:szCs w:val="24"/>
                <w:lang w:val="en-US" w:eastAsia="ru-RU"/>
              </w:rPr>
              <w:t>программы</w:t>
            </w:r>
            <w:proofErr w:type="spellEnd"/>
          </w:p>
        </w:tc>
        <w:tc>
          <w:tcPr>
            <w:tcW w:w="7873" w:type="dxa"/>
            <w:tcBorders>
              <w:top w:val="nil"/>
              <w:left w:val="single" w:sz="8" w:space="0" w:color="000000"/>
              <w:bottom w:val="single" w:sz="8" w:space="0" w:color="000000"/>
              <w:right w:val="single" w:sz="8" w:space="0" w:color="000000"/>
            </w:tcBorders>
            <w:shd w:val="clear" w:color="auto" w:fill="FFFFFF"/>
            <w:hideMark/>
          </w:tcPr>
          <w:p w:rsidR="008242B8" w:rsidRPr="008242B8" w:rsidRDefault="00F1183D" w:rsidP="008242B8">
            <w:pPr>
              <w:pStyle w:val="ConsPlusCell"/>
              <w:numPr>
                <w:ilvl w:val="0"/>
                <w:numId w:val="2"/>
              </w:numPr>
              <w:rPr>
                <w:sz w:val="24"/>
                <w:szCs w:val="24"/>
              </w:rPr>
            </w:pPr>
            <w:r w:rsidRPr="008242B8">
              <w:rPr>
                <w:color w:val="000000"/>
                <w:sz w:val="24"/>
                <w:szCs w:val="24"/>
              </w:rPr>
              <w:t>Содержание автомоб</w:t>
            </w:r>
            <w:r w:rsidR="008242B8" w:rsidRPr="008242B8">
              <w:rPr>
                <w:color w:val="000000"/>
                <w:sz w:val="24"/>
                <w:szCs w:val="24"/>
              </w:rPr>
              <w:t xml:space="preserve">ильных дорог общего </w:t>
            </w:r>
            <w:r w:rsidR="008242B8">
              <w:rPr>
                <w:color w:val="000000"/>
                <w:sz w:val="24"/>
                <w:szCs w:val="24"/>
              </w:rPr>
              <w:t>п</w:t>
            </w:r>
            <w:r w:rsidR="008242B8" w:rsidRPr="008242B8">
              <w:rPr>
                <w:color w:val="000000"/>
                <w:sz w:val="24"/>
                <w:szCs w:val="24"/>
              </w:rPr>
              <w:t>ользования</w:t>
            </w:r>
          </w:p>
          <w:p w:rsidR="008242B8" w:rsidRPr="008242B8" w:rsidRDefault="008242B8" w:rsidP="008242B8">
            <w:pPr>
              <w:pStyle w:val="ConsPlusCell"/>
              <w:rPr>
                <w:sz w:val="24"/>
                <w:szCs w:val="24"/>
              </w:rPr>
            </w:pPr>
            <w:r w:rsidRPr="008242B8">
              <w:rPr>
                <w:color w:val="000000"/>
                <w:sz w:val="24"/>
                <w:szCs w:val="24"/>
              </w:rPr>
              <w:t xml:space="preserve"> м</w:t>
            </w:r>
            <w:r w:rsidR="00F1183D" w:rsidRPr="008242B8">
              <w:rPr>
                <w:color w:val="000000"/>
                <w:sz w:val="24"/>
                <w:szCs w:val="24"/>
              </w:rPr>
              <w:t>естного значения в границах Тургеневского городского поселения.</w:t>
            </w:r>
          </w:p>
          <w:p w:rsidR="00275FD3" w:rsidRPr="008242B8" w:rsidRDefault="00A153C2" w:rsidP="00644730">
            <w:pPr>
              <w:pStyle w:val="ConsPlusCell"/>
              <w:numPr>
                <w:ilvl w:val="0"/>
                <w:numId w:val="2"/>
              </w:numPr>
              <w:rPr>
                <w:sz w:val="24"/>
                <w:szCs w:val="24"/>
              </w:rPr>
            </w:pPr>
            <w:r w:rsidRPr="008242B8">
              <w:rPr>
                <w:sz w:val="24"/>
                <w:szCs w:val="24"/>
              </w:rPr>
              <w:t>Проведение ремонта автомобильных дорог общего</w:t>
            </w:r>
          </w:p>
          <w:p w:rsidR="00644730" w:rsidRDefault="00275FD3" w:rsidP="00644730">
            <w:pPr>
              <w:pStyle w:val="ConsPlusCell"/>
              <w:rPr>
                <w:sz w:val="24"/>
                <w:szCs w:val="24"/>
              </w:rPr>
            </w:pPr>
            <w:r>
              <w:rPr>
                <w:sz w:val="24"/>
                <w:szCs w:val="24"/>
              </w:rPr>
              <w:t>п</w:t>
            </w:r>
            <w:r w:rsidR="00A153C2" w:rsidRPr="00A153C2">
              <w:rPr>
                <w:sz w:val="24"/>
                <w:szCs w:val="24"/>
              </w:rPr>
              <w:t>ользования местного значения в границах Тургеневского городского поселения</w:t>
            </w:r>
            <w:r>
              <w:rPr>
                <w:sz w:val="24"/>
                <w:szCs w:val="24"/>
              </w:rPr>
              <w:t>.</w:t>
            </w:r>
          </w:p>
          <w:p w:rsidR="00275FD3" w:rsidRPr="000938E8" w:rsidRDefault="00644730" w:rsidP="00644730">
            <w:pPr>
              <w:pStyle w:val="ConsPlusCell"/>
              <w:rPr>
                <w:sz w:val="24"/>
                <w:szCs w:val="24"/>
              </w:rPr>
            </w:pPr>
            <w:r>
              <w:rPr>
                <w:sz w:val="24"/>
                <w:szCs w:val="24"/>
              </w:rPr>
              <w:t xml:space="preserve">     </w:t>
            </w:r>
            <w:r w:rsidR="00275FD3">
              <w:rPr>
                <w:sz w:val="24"/>
                <w:szCs w:val="24"/>
              </w:rPr>
              <w:t>3.</w:t>
            </w:r>
            <w:r w:rsidR="00B94657" w:rsidRPr="005152AF">
              <w:rPr>
                <w:rFonts w:eastAsia="Times New Roman"/>
                <w:sz w:val="24"/>
                <w:szCs w:val="24"/>
              </w:rPr>
              <w:t xml:space="preserve"> Оформление дорог </w:t>
            </w:r>
            <w:r w:rsidR="00B94657" w:rsidRPr="00B94657">
              <w:rPr>
                <w:rFonts w:eastAsia="Times New Roman"/>
                <w:sz w:val="24"/>
                <w:szCs w:val="24"/>
              </w:rPr>
              <w:t>общего пользования местного значения в границах Тургеневского городского поселения</w:t>
            </w:r>
            <w:r w:rsidR="00B94657">
              <w:rPr>
                <w:rFonts w:eastAsia="Times New Roman"/>
                <w:sz w:val="24"/>
                <w:szCs w:val="24"/>
              </w:rPr>
              <w:t>.</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Источник финансирования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rsidP="001438A5">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xml:space="preserve">Бюджет </w:t>
            </w:r>
            <w:r w:rsidR="001438A5" w:rsidRPr="000938E8">
              <w:rPr>
                <w:rFonts w:ascii="Arial" w:hAnsi="Arial" w:cs="Arial"/>
                <w:spacing w:val="10"/>
                <w:sz w:val="24"/>
                <w:szCs w:val="24"/>
                <w:lang w:eastAsia="ru-RU"/>
              </w:rPr>
              <w:t xml:space="preserve">Тургеневского </w:t>
            </w:r>
            <w:r w:rsidRPr="000938E8">
              <w:rPr>
                <w:rFonts w:ascii="Arial" w:hAnsi="Arial" w:cs="Arial"/>
                <w:spacing w:val="10"/>
                <w:sz w:val="24"/>
                <w:szCs w:val="24"/>
                <w:lang w:eastAsia="ru-RU"/>
              </w:rPr>
              <w:t xml:space="preserve">городского поселения </w:t>
            </w:r>
            <w:r w:rsidR="001438A5" w:rsidRPr="000938E8">
              <w:rPr>
                <w:rFonts w:ascii="Arial" w:hAnsi="Arial" w:cs="Arial"/>
                <w:spacing w:val="10"/>
                <w:sz w:val="24"/>
                <w:szCs w:val="24"/>
                <w:lang w:eastAsia="ru-RU"/>
              </w:rPr>
              <w:t xml:space="preserve"> </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0" w:line="293" w:lineRule="atLeast"/>
              <w:rPr>
                <w:rFonts w:ascii="Arial" w:hAnsi="Arial" w:cs="Arial"/>
                <w:spacing w:val="10"/>
                <w:sz w:val="24"/>
                <w:szCs w:val="24"/>
                <w:lang w:eastAsia="ru-RU"/>
              </w:rPr>
            </w:pPr>
            <w:r w:rsidRPr="000938E8">
              <w:rPr>
                <w:rFonts w:ascii="Arial" w:hAnsi="Arial" w:cs="Arial"/>
                <w:spacing w:val="10"/>
                <w:sz w:val="24"/>
                <w:szCs w:val="24"/>
                <w:lang w:eastAsia="ru-RU"/>
              </w:rPr>
              <w:t>Объем</w:t>
            </w:r>
            <w:r w:rsidRPr="000938E8">
              <w:rPr>
                <w:rFonts w:ascii="Arial" w:hAnsi="Arial" w:cs="Arial"/>
                <w:spacing w:val="10"/>
                <w:sz w:val="24"/>
                <w:szCs w:val="24"/>
                <w:lang w:eastAsia="ru-RU"/>
              </w:rPr>
              <w:br/>
              <w:t>финансирования</w:t>
            </w:r>
            <w:r w:rsidRPr="000938E8">
              <w:rPr>
                <w:rFonts w:ascii="Arial" w:hAnsi="Arial" w:cs="Arial"/>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F2447F" w:rsidRPr="000938E8" w:rsidRDefault="0034481C">
            <w:pPr>
              <w:shd w:val="clear" w:color="auto" w:fill="FFFFFF"/>
              <w:spacing w:after="96" w:line="255"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xml:space="preserve">Объем финансирования Программы </w:t>
            </w:r>
            <w:r w:rsidR="00F2447F" w:rsidRPr="000938E8">
              <w:rPr>
                <w:rFonts w:ascii="Arial" w:hAnsi="Arial" w:cs="Arial"/>
                <w:spacing w:val="10"/>
                <w:sz w:val="24"/>
                <w:szCs w:val="24"/>
                <w:lang w:eastAsia="ru-RU"/>
              </w:rPr>
              <w:t xml:space="preserve"> </w:t>
            </w:r>
          </w:p>
          <w:p w:rsidR="00F2447F" w:rsidRPr="000938E8" w:rsidRDefault="00F2447F">
            <w:pPr>
              <w:shd w:val="clear" w:color="auto" w:fill="FFFFFF"/>
              <w:spacing w:after="96" w:line="255" w:lineRule="atLeast"/>
              <w:jc w:val="both"/>
              <w:rPr>
                <w:rFonts w:ascii="Arial" w:eastAsia="Times New Roman" w:hAnsi="Arial" w:cs="Arial"/>
                <w:sz w:val="24"/>
                <w:szCs w:val="24"/>
                <w:lang w:eastAsia="ru-RU"/>
              </w:rPr>
            </w:pPr>
            <w:r w:rsidRPr="000938E8">
              <w:rPr>
                <w:rFonts w:ascii="Arial" w:hAnsi="Arial" w:cs="Arial"/>
                <w:spacing w:val="10"/>
                <w:sz w:val="24"/>
                <w:szCs w:val="24"/>
                <w:lang w:eastAsia="ru-RU"/>
              </w:rPr>
              <w:t>202</w:t>
            </w:r>
            <w:r w:rsidR="00DF047A">
              <w:rPr>
                <w:rFonts w:ascii="Arial" w:hAnsi="Arial" w:cs="Arial"/>
                <w:spacing w:val="10"/>
                <w:sz w:val="24"/>
                <w:szCs w:val="24"/>
                <w:lang w:eastAsia="ru-RU"/>
              </w:rPr>
              <w:t>5</w:t>
            </w:r>
            <w:r w:rsidRPr="000938E8">
              <w:rPr>
                <w:rFonts w:ascii="Arial" w:hAnsi="Arial" w:cs="Arial"/>
                <w:spacing w:val="10"/>
                <w:sz w:val="24"/>
                <w:szCs w:val="24"/>
                <w:lang w:eastAsia="ru-RU"/>
              </w:rPr>
              <w:t xml:space="preserve"> год</w:t>
            </w:r>
            <w:r w:rsidR="00A23C31">
              <w:rPr>
                <w:rFonts w:ascii="Arial" w:hAnsi="Arial" w:cs="Arial"/>
                <w:spacing w:val="10"/>
                <w:sz w:val="24"/>
                <w:szCs w:val="24"/>
                <w:lang w:eastAsia="ru-RU"/>
              </w:rPr>
              <w:t xml:space="preserve"> </w:t>
            </w:r>
            <w:r w:rsidR="00B83B3E" w:rsidRPr="000938E8">
              <w:rPr>
                <w:rFonts w:ascii="Arial" w:eastAsia="Times New Roman" w:hAnsi="Arial" w:cs="Arial"/>
                <w:sz w:val="24"/>
                <w:szCs w:val="24"/>
                <w:lang w:eastAsia="ru-RU"/>
              </w:rPr>
              <w:t>–</w:t>
            </w:r>
            <w:r w:rsidRPr="000938E8">
              <w:rPr>
                <w:rFonts w:ascii="Arial" w:eastAsia="Times New Roman" w:hAnsi="Arial" w:cs="Arial"/>
                <w:sz w:val="24"/>
                <w:szCs w:val="24"/>
                <w:lang w:eastAsia="ru-RU"/>
              </w:rPr>
              <w:t>1</w:t>
            </w:r>
            <w:r w:rsidR="00184D0D">
              <w:rPr>
                <w:rFonts w:ascii="Arial" w:eastAsia="Times New Roman" w:hAnsi="Arial" w:cs="Arial"/>
                <w:sz w:val="24"/>
                <w:szCs w:val="24"/>
                <w:lang w:eastAsia="ru-RU"/>
              </w:rPr>
              <w:t>533</w:t>
            </w:r>
            <w:r w:rsidR="0034481C" w:rsidRPr="000938E8">
              <w:rPr>
                <w:rFonts w:ascii="Arial" w:eastAsia="Times New Roman" w:hAnsi="Arial" w:cs="Arial"/>
                <w:sz w:val="24"/>
                <w:szCs w:val="24"/>
                <w:lang w:eastAsia="ru-RU"/>
              </w:rPr>
              <w:t>,</w:t>
            </w:r>
            <w:r w:rsidR="00184D0D">
              <w:rPr>
                <w:rFonts w:ascii="Arial" w:eastAsia="Times New Roman" w:hAnsi="Arial" w:cs="Arial"/>
                <w:sz w:val="24"/>
                <w:szCs w:val="24"/>
                <w:lang w:eastAsia="ru-RU"/>
              </w:rPr>
              <w:t>1</w:t>
            </w:r>
            <w:r w:rsidR="0034481C" w:rsidRPr="000938E8">
              <w:rPr>
                <w:rFonts w:ascii="Arial" w:eastAsia="Times New Roman" w:hAnsi="Arial" w:cs="Arial"/>
                <w:sz w:val="24"/>
                <w:szCs w:val="24"/>
                <w:lang w:eastAsia="ru-RU"/>
              </w:rPr>
              <w:t xml:space="preserve"> тыс. рублей </w:t>
            </w:r>
          </w:p>
          <w:p w:rsidR="00F2447F" w:rsidRPr="000938E8" w:rsidRDefault="00F2447F">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202</w:t>
            </w:r>
            <w:r w:rsidR="00DF047A">
              <w:rPr>
                <w:rFonts w:ascii="Arial" w:eastAsia="Times New Roman" w:hAnsi="Arial" w:cs="Arial"/>
                <w:sz w:val="24"/>
                <w:szCs w:val="24"/>
                <w:lang w:eastAsia="ru-RU"/>
              </w:rPr>
              <w:t>6</w:t>
            </w:r>
            <w:r w:rsidRPr="000938E8">
              <w:rPr>
                <w:rFonts w:ascii="Arial" w:eastAsia="Times New Roman" w:hAnsi="Arial" w:cs="Arial"/>
                <w:sz w:val="24"/>
                <w:szCs w:val="24"/>
                <w:lang w:eastAsia="ru-RU"/>
              </w:rPr>
              <w:t xml:space="preserve">  год – 1</w:t>
            </w:r>
            <w:r w:rsidR="00184D0D">
              <w:rPr>
                <w:rFonts w:ascii="Arial" w:eastAsia="Times New Roman" w:hAnsi="Arial" w:cs="Arial"/>
                <w:sz w:val="24"/>
                <w:szCs w:val="24"/>
                <w:lang w:eastAsia="ru-RU"/>
              </w:rPr>
              <w:t>588</w:t>
            </w:r>
            <w:r w:rsidRPr="000938E8">
              <w:rPr>
                <w:rFonts w:ascii="Arial" w:eastAsia="Times New Roman" w:hAnsi="Arial" w:cs="Arial"/>
                <w:sz w:val="24"/>
                <w:szCs w:val="24"/>
                <w:lang w:eastAsia="ru-RU"/>
              </w:rPr>
              <w:t>,</w:t>
            </w:r>
            <w:r w:rsidR="00184D0D">
              <w:rPr>
                <w:rFonts w:ascii="Arial" w:eastAsia="Times New Roman" w:hAnsi="Arial" w:cs="Arial"/>
                <w:sz w:val="24"/>
                <w:szCs w:val="24"/>
                <w:lang w:eastAsia="ru-RU"/>
              </w:rPr>
              <w:t>1</w:t>
            </w:r>
            <w:r w:rsidRPr="000938E8">
              <w:rPr>
                <w:rFonts w:ascii="Arial" w:eastAsia="Times New Roman" w:hAnsi="Arial" w:cs="Arial"/>
                <w:sz w:val="24"/>
                <w:szCs w:val="24"/>
                <w:lang w:eastAsia="ru-RU"/>
              </w:rPr>
              <w:t xml:space="preserve"> тыс.</w:t>
            </w:r>
            <w:r w:rsidR="009951DD">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рублей</w:t>
            </w:r>
          </w:p>
          <w:p w:rsidR="0034481C" w:rsidRPr="000938E8" w:rsidRDefault="00F2447F">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202</w:t>
            </w:r>
            <w:r w:rsidR="00DF047A">
              <w:rPr>
                <w:rFonts w:ascii="Arial" w:eastAsia="Times New Roman" w:hAnsi="Arial" w:cs="Arial"/>
                <w:sz w:val="24"/>
                <w:szCs w:val="24"/>
                <w:lang w:eastAsia="ru-RU"/>
              </w:rPr>
              <w:t>7</w:t>
            </w:r>
            <w:r w:rsidRPr="000938E8">
              <w:rPr>
                <w:rFonts w:ascii="Arial" w:eastAsia="Times New Roman" w:hAnsi="Arial" w:cs="Arial"/>
                <w:sz w:val="24"/>
                <w:szCs w:val="24"/>
                <w:lang w:eastAsia="ru-RU"/>
              </w:rPr>
              <w:t xml:space="preserve">  год – </w:t>
            </w:r>
            <w:r w:rsidR="00184D0D">
              <w:rPr>
                <w:rFonts w:ascii="Arial" w:eastAsia="Times New Roman" w:hAnsi="Arial" w:cs="Arial"/>
                <w:sz w:val="24"/>
                <w:szCs w:val="24"/>
                <w:lang w:eastAsia="ru-RU"/>
              </w:rPr>
              <w:t>2116</w:t>
            </w:r>
            <w:r w:rsidRPr="000938E8">
              <w:rPr>
                <w:rFonts w:ascii="Arial" w:eastAsia="Times New Roman" w:hAnsi="Arial" w:cs="Arial"/>
                <w:sz w:val="24"/>
                <w:szCs w:val="24"/>
                <w:lang w:eastAsia="ru-RU"/>
              </w:rPr>
              <w:t>,</w:t>
            </w:r>
            <w:r w:rsidR="00184D0D">
              <w:rPr>
                <w:rFonts w:ascii="Arial" w:eastAsia="Times New Roman" w:hAnsi="Arial" w:cs="Arial"/>
                <w:sz w:val="24"/>
                <w:szCs w:val="24"/>
                <w:lang w:eastAsia="ru-RU"/>
              </w:rPr>
              <w:t>4</w:t>
            </w:r>
            <w:r w:rsidRPr="000938E8">
              <w:rPr>
                <w:rFonts w:ascii="Arial" w:eastAsia="Times New Roman" w:hAnsi="Arial" w:cs="Arial"/>
                <w:sz w:val="24"/>
                <w:szCs w:val="24"/>
                <w:lang w:eastAsia="ru-RU"/>
              </w:rPr>
              <w:t xml:space="preserve"> тыс.</w:t>
            </w:r>
            <w:r w:rsidR="009951DD">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рублей</w:t>
            </w:r>
            <w:r w:rsidR="00A23C31">
              <w:rPr>
                <w:rFonts w:ascii="Arial" w:eastAsia="Times New Roman" w:hAnsi="Arial" w:cs="Arial"/>
                <w:sz w:val="24"/>
                <w:szCs w:val="24"/>
                <w:lang w:eastAsia="ru-RU"/>
              </w:rPr>
              <w:t xml:space="preserve"> </w:t>
            </w:r>
          </w:p>
          <w:p w:rsidR="0034481C" w:rsidRPr="000938E8" w:rsidRDefault="0034481C">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 </w:t>
            </w:r>
          </w:p>
        </w:tc>
      </w:tr>
      <w:tr w:rsidR="0034481C" w:rsidRPr="000938E8" w:rsidTr="0034481C">
        <w:tc>
          <w:tcPr>
            <w:tcW w:w="2397" w:type="dxa"/>
            <w:tcBorders>
              <w:top w:val="nil"/>
              <w:left w:val="single" w:sz="8" w:space="0" w:color="000000"/>
              <w:bottom w:val="single" w:sz="8" w:space="0" w:color="000000"/>
              <w:right w:val="nil"/>
            </w:tcBorders>
            <w:shd w:val="clear" w:color="auto" w:fill="FFFFFF"/>
            <w:hideMark/>
          </w:tcPr>
          <w:p w:rsidR="0034481C" w:rsidRPr="000938E8" w:rsidRDefault="0034481C">
            <w:pPr>
              <w:spacing w:after="240" w:line="293" w:lineRule="atLeast"/>
              <w:rPr>
                <w:rFonts w:ascii="Arial" w:hAnsi="Arial" w:cs="Arial"/>
                <w:spacing w:val="10"/>
                <w:sz w:val="24"/>
                <w:szCs w:val="24"/>
                <w:lang w:eastAsia="ru-RU"/>
              </w:rPr>
            </w:pPr>
            <w:proofErr w:type="gramStart"/>
            <w:r w:rsidRPr="000938E8">
              <w:rPr>
                <w:rFonts w:ascii="Arial" w:hAnsi="Arial" w:cs="Arial"/>
                <w:spacing w:val="10"/>
                <w:sz w:val="24"/>
                <w:szCs w:val="24"/>
                <w:lang w:eastAsia="ru-RU"/>
              </w:rPr>
              <w:t>Контроль за</w:t>
            </w:r>
            <w:proofErr w:type="gramEnd"/>
            <w:r w:rsidRPr="000938E8">
              <w:rPr>
                <w:rFonts w:ascii="Arial" w:hAnsi="Arial" w:cs="Arial"/>
                <w:spacing w:val="10"/>
                <w:sz w:val="24"/>
                <w:szCs w:val="24"/>
                <w:lang w:eastAsia="ru-RU"/>
              </w:rPr>
              <w:t xml:space="preserve"> исполнением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4481C" w:rsidRPr="000938E8" w:rsidRDefault="0034481C" w:rsidP="00F2447F">
            <w:pPr>
              <w:spacing w:after="0" w:line="293" w:lineRule="atLeast"/>
              <w:jc w:val="both"/>
              <w:rPr>
                <w:rFonts w:ascii="Arial" w:hAnsi="Arial" w:cs="Arial"/>
                <w:spacing w:val="10"/>
                <w:sz w:val="24"/>
                <w:szCs w:val="24"/>
                <w:lang w:eastAsia="ru-RU"/>
              </w:rPr>
            </w:pPr>
            <w:r w:rsidRPr="000938E8">
              <w:rPr>
                <w:rFonts w:ascii="Arial" w:hAnsi="Arial" w:cs="Arial"/>
                <w:spacing w:val="10"/>
                <w:sz w:val="24"/>
                <w:szCs w:val="24"/>
                <w:lang w:eastAsia="ru-RU"/>
              </w:rPr>
              <w:t>Администрация </w:t>
            </w:r>
            <w:r w:rsidR="00F2447F" w:rsidRPr="000938E8">
              <w:rPr>
                <w:rFonts w:ascii="Arial" w:hAnsi="Arial" w:cs="Arial"/>
                <w:spacing w:val="10"/>
                <w:sz w:val="24"/>
                <w:szCs w:val="24"/>
                <w:lang w:eastAsia="ru-RU"/>
              </w:rPr>
              <w:t xml:space="preserve">Тургеневского </w:t>
            </w:r>
            <w:r w:rsidRPr="000938E8">
              <w:rPr>
                <w:rFonts w:ascii="Arial" w:hAnsi="Arial" w:cs="Arial"/>
                <w:spacing w:val="10"/>
                <w:sz w:val="24"/>
                <w:szCs w:val="24"/>
                <w:lang w:eastAsia="ru-RU"/>
              </w:rPr>
              <w:t xml:space="preserve">городского поселения </w:t>
            </w:r>
            <w:r w:rsidR="00F2447F" w:rsidRPr="000938E8">
              <w:rPr>
                <w:rFonts w:ascii="Arial" w:hAnsi="Arial" w:cs="Arial"/>
                <w:spacing w:val="10"/>
                <w:sz w:val="24"/>
                <w:szCs w:val="24"/>
                <w:lang w:eastAsia="ru-RU"/>
              </w:rPr>
              <w:t xml:space="preserve"> </w:t>
            </w:r>
            <w:proofErr w:type="spellStart"/>
            <w:r w:rsidR="00635169" w:rsidRPr="000938E8">
              <w:rPr>
                <w:rFonts w:ascii="Arial" w:hAnsi="Arial" w:cs="Arial"/>
                <w:sz w:val="24"/>
                <w:szCs w:val="24"/>
              </w:rPr>
              <w:t>Ардатовского</w:t>
            </w:r>
            <w:proofErr w:type="spellEnd"/>
            <w:r w:rsidR="00635169" w:rsidRPr="000938E8">
              <w:rPr>
                <w:rFonts w:ascii="Arial" w:hAnsi="Arial" w:cs="Arial"/>
                <w:sz w:val="24"/>
                <w:szCs w:val="24"/>
              </w:rPr>
              <w:t xml:space="preserve"> муниципального района Республики Мордовия</w:t>
            </w:r>
          </w:p>
        </w:tc>
      </w:tr>
    </w:tbl>
    <w:p w:rsidR="0034481C" w:rsidRPr="000938E8" w:rsidRDefault="0034481C" w:rsidP="0034481C">
      <w:pPr>
        <w:shd w:val="clear" w:color="auto" w:fill="FFFFFF"/>
        <w:spacing w:after="0" w:line="240" w:lineRule="auto"/>
        <w:jc w:val="both"/>
        <w:rPr>
          <w:rFonts w:ascii="Arial" w:hAnsi="Arial" w:cs="Arial"/>
          <w:spacing w:val="10"/>
          <w:sz w:val="24"/>
          <w:szCs w:val="24"/>
          <w:lang w:eastAsia="ru-RU"/>
        </w:rPr>
      </w:pPr>
      <w:r w:rsidRPr="000938E8">
        <w:rPr>
          <w:rFonts w:ascii="Arial" w:hAnsi="Arial" w:cs="Arial"/>
          <w:spacing w:val="10"/>
          <w:sz w:val="24"/>
          <w:szCs w:val="24"/>
          <w:lang w:eastAsia="ru-RU"/>
        </w:rPr>
        <w:t>                                          </w:t>
      </w:r>
    </w:p>
    <w:p w:rsidR="0034481C" w:rsidRPr="000938E8" w:rsidRDefault="0034481C" w:rsidP="0034481C">
      <w:pPr>
        <w:shd w:val="clear" w:color="auto" w:fill="FFFFFF"/>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 </w:t>
      </w:r>
      <w:r w:rsidRPr="000938E8">
        <w:rPr>
          <w:rFonts w:ascii="Arial" w:eastAsia="Times New Roman" w:hAnsi="Arial" w:cs="Arial"/>
          <w:b/>
          <w:bCs/>
          <w:sz w:val="24"/>
          <w:szCs w:val="24"/>
          <w:lang w:eastAsia="ru-RU"/>
        </w:rPr>
        <w:t>РАЗДЕЛ 1. ХАРАКТЕРИСТИКА ТЕКУЩЕГО СОСТОЯНИЯ СФЕРЫ РЕАЛИЗАЦИИ МУНИЦИПАЛЬНОЙ ПРОГРАММЫ</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center"/>
        <w:rPr>
          <w:rFonts w:ascii="Arial" w:eastAsia="Times New Roman" w:hAnsi="Arial" w:cs="Arial"/>
          <w:sz w:val="24"/>
          <w:szCs w:val="24"/>
          <w:lang w:eastAsia="ru-RU"/>
        </w:rPr>
      </w:pPr>
      <w:r w:rsidRPr="000938E8">
        <w:rPr>
          <w:rFonts w:ascii="Arial" w:eastAsia="Times New Roman" w:hAnsi="Arial" w:cs="Arial"/>
          <w:b/>
          <w:bCs/>
          <w:sz w:val="24"/>
          <w:szCs w:val="24"/>
          <w:lang w:eastAsia="ru-RU"/>
        </w:rPr>
        <w:t xml:space="preserve">1.1. Влияние развития сети автомобильных дорог на экономику </w:t>
      </w:r>
      <w:r w:rsidR="00F2447F" w:rsidRPr="000938E8">
        <w:rPr>
          <w:rFonts w:ascii="Arial" w:eastAsia="Times New Roman" w:hAnsi="Arial" w:cs="Arial"/>
          <w:b/>
          <w:bCs/>
          <w:sz w:val="24"/>
          <w:szCs w:val="24"/>
          <w:lang w:eastAsia="ru-RU"/>
        </w:rPr>
        <w:t xml:space="preserve">Тургеневского </w:t>
      </w:r>
      <w:r w:rsidRPr="000938E8">
        <w:rPr>
          <w:rFonts w:ascii="Arial" w:eastAsia="Times New Roman" w:hAnsi="Arial" w:cs="Arial"/>
          <w:b/>
          <w:bCs/>
          <w:sz w:val="24"/>
          <w:szCs w:val="24"/>
          <w:lang w:eastAsia="ru-RU"/>
        </w:rPr>
        <w:t xml:space="preserve">городского поселения </w:t>
      </w:r>
      <w:r w:rsidR="00F2447F" w:rsidRPr="000938E8">
        <w:rPr>
          <w:rFonts w:ascii="Arial" w:eastAsia="Times New Roman" w:hAnsi="Arial" w:cs="Arial"/>
          <w:b/>
          <w:bCs/>
          <w:sz w:val="24"/>
          <w:szCs w:val="24"/>
          <w:lang w:eastAsia="ru-RU"/>
        </w:rPr>
        <w:t xml:space="preserve"> </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Дорожное хозяйство является одной из отраслей экономики, развитие которой напрямую зависит от общего состояния экономики страны, и в то же время дорожное хозяйство как один из элементов инфраструктуры экономики оказывает влияние на ее развитие.</w:t>
      </w:r>
    </w:p>
    <w:p w:rsidR="0034481C" w:rsidRPr="000938E8" w:rsidRDefault="0074277D"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r w:rsidR="0034481C" w:rsidRPr="000938E8">
        <w:rPr>
          <w:rFonts w:ascii="Arial" w:eastAsia="Times New Roman" w:hAnsi="Arial" w:cs="Arial"/>
          <w:sz w:val="24"/>
          <w:szCs w:val="24"/>
          <w:lang w:eastAsia="ru-RU"/>
        </w:rPr>
        <w:t>Автомобильный транспорт как один из самых распространенных, мобильных видов транспорта требует наличия развитой сети автомобильных дорог с комплексом различных инженерных сооружений на них. Автомобильные дороги, являясь сложными инженерно-техническими сооружениями, имеют ряд особенностей, а именно:</w:t>
      </w:r>
    </w:p>
    <w:p w:rsidR="0034481C" w:rsidRPr="000938E8" w:rsidRDefault="0074277D"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r w:rsidR="0034481C" w:rsidRPr="000938E8">
        <w:rPr>
          <w:rFonts w:ascii="Arial" w:eastAsia="Times New Roman" w:hAnsi="Arial" w:cs="Arial"/>
          <w:sz w:val="24"/>
          <w:szCs w:val="24"/>
          <w:lang w:eastAsia="ru-RU"/>
        </w:rPr>
        <w:t>автомобильные дороги представляют собой материалоемкие, трудоемкие линейные сооружения, содержание которых требует больших финансовых затрат;</w:t>
      </w:r>
    </w:p>
    <w:p w:rsidR="0074277D"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в отличие от других видов транспорта автомобильный - наиболее доступный для всех вид транспорта, а его неотъемлемый элемент - автомобильная дорога - доступен абсолютно всем гражданам страны, водителям и пассажирам транспортных средств и пешеходам;</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помимо высокой первоначальной стоимости строительства реконструкция, капитальный ремонт, ремонт и содержание автомобильных дорог также требуют больших затрат.</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Как и любой товар, автомобильная дорога обладает определенными потребительскими свойствами, а именно: удобство и комфортность передвижения; скорость движения; пропускная способность; безопасность движения; экономичность движения; долговечность; стоимость содержания; экологическая безопасность.</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Одним из направлений деятельности государства по финансированию дорожного хозяйства является максимальное удовлетворение потребности населения и экономики страны в автомобильных дорогах с высокими потребительскими свойствами при минимальных и ограниченных финансовых ресурсах.</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Оценка влияния дорожного хозяйства на экономику включает целый ряд более сложных проблем, чем оценка экономических затрат. Это определяется рядом причин. Во-первых, ряд положительных результатов, таких как повышение комфорта и удобства поездок за счет улучшения качественных показателей сети дорог или экономия времени за счет увеличения средней скорости движения, не может быть выражен в денежном эквиваленте. Во-вторых, результат в форме снижения транспортных затрат, который касается большого количества граждан, трудно спрогнозировать.   В-третьих, некоторые положительные результаты, связанные с совершенствованием сети автомобильных дорог, могут быть достигнуты в различных сферах экономики. Поэтому оценить их в количественных показателях представляется не всегда возможным.</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Показателями улучшения состояния дорожной сети являются:</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снижение текущих издержек, в первую очередь для пользователей автомобильных дорог;</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стимулирование общего экономического развития прилегающих территорий;</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экономия времени как для перевозки пассажиров, так и для прохождения грузов, находящихся в пути;</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снижение числа дорожно-транспортных происшествий и нанесенного материального ущерба;</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повышение комфорта и удобства поездок.</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Социальная значимость роли автомобильных дорог может быть оценена по следующим показателям: экономия свободного времени, увеличение занятости и снижение миграции населения и т.д.</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В целом улучшение дорожных условий приводит </w:t>
      </w:r>
      <w:proofErr w:type="gramStart"/>
      <w:r w:rsidRPr="000938E8">
        <w:rPr>
          <w:rFonts w:ascii="Arial" w:eastAsia="Times New Roman" w:hAnsi="Arial" w:cs="Arial"/>
          <w:sz w:val="24"/>
          <w:szCs w:val="24"/>
          <w:lang w:eastAsia="ru-RU"/>
        </w:rPr>
        <w:t>к</w:t>
      </w:r>
      <w:proofErr w:type="gramEnd"/>
      <w:r w:rsidRPr="000938E8">
        <w:rPr>
          <w:rFonts w:ascii="Arial" w:eastAsia="Times New Roman" w:hAnsi="Arial" w:cs="Arial"/>
          <w:sz w:val="24"/>
          <w:szCs w:val="24"/>
          <w:lang w:eastAsia="ru-RU"/>
        </w:rPr>
        <w:t>:</w:t>
      </w:r>
    </w:p>
    <w:p w:rsidR="0074277D"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сокращению времени на перевозки грузов и пассажиров (за счет увеличения скорости движения);</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снижению стоимости перевозок (за счет сокращения расхода горюче-смазочных материалов (далее - ГСМ), снижения износа транспортных средств из-за неудовлетворительного качества дорог, повышения производительности труда);</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повышению транспортной доступности;</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снижению последствий стихийных бедствий;</w:t>
      </w:r>
    </w:p>
    <w:p w:rsidR="0034481C" w:rsidRPr="000938E8" w:rsidRDefault="003A0ABE" w:rsidP="0034481C">
      <w:pPr>
        <w:shd w:val="clear" w:color="auto" w:fill="FFFFFF"/>
        <w:spacing w:after="96" w:line="255" w:lineRule="atLeast"/>
        <w:jc w:val="both"/>
        <w:rPr>
          <w:rFonts w:ascii="Arial" w:eastAsia="Times New Roman" w:hAnsi="Arial" w:cs="Arial"/>
          <w:sz w:val="24"/>
          <w:szCs w:val="24"/>
          <w:lang w:eastAsia="ru-RU"/>
        </w:rPr>
      </w:pPr>
      <w:r>
        <w:rPr>
          <w:rFonts w:ascii="Arial" w:eastAsia="Times New Roman" w:hAnsi="Arial" w:cs="Arial"/>
          <w:sz w:val="24"/>
          <w:szCs w:val="24"/>
          <w:lang w:eastAsia="ru-RU"/>
        </w:rPr>
        <w:t>с</w:t>
      </w:r>
      <w:r w:rsidR="0034481C" w:rsidRPr="000938E8">
        <w:rPr>
          <w:rFonts w:ascii="Arial" w:eastAsia="Times New Roman" w:hAnsi="Arial" w:cs="Arial"/>
          <w:sz w:val="24"/>
          <w:szCs w:val="24"/>
          <w:lang w:eastAsia="ru-RU"/>
        </w:rPr>
        <w:t>окращению числа дорожно-транспортных происшествий;</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улучшению экологической ситуации (за счет роста скорости движения, уменьшения расхода ГСМ).</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Таким образом, дорожные условия оказывают влияние на все важные показатели экономического развития страны. Во многих странах мира выход из кризисных экономических ситуаций начинается с развитием дорожного строительства. Это объясняется также и тем, что около 35-40 процентов средств, направляемых на дорожное хозяйство, возвращаются в бюджеты всех уровней в форме соответствующих налоговых платежей организаций дорожного хозяйства.</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center"/>
        <w:rPr>
          <w:rFonts w:ascii="Arial" w:eastAsia="Times New Roman" w:hAnsi="Arial" w:cs="Arial"/>
          <w:sz w:val="24"/>
          <w:szCs w:val="24"/>
          <w:lang w:eastAsia="ru-RU"/>
        </w:rPr>
      </w:pPr>
      <w:r w:rsidRPr="000938E8">
        <w:rPr>
          <w:rFonts w:ascii="Arial" w:eastAsia="Times New Roman" w:hAnsi="Arial" w:cs="Arial"/>
          <w:b/>
          <w:bCs/>
          <w:sz w:val="24"/>
          <w:szCs w:val="24"/>
          <w:lang w:eastAsia="ru-RU"/>
        </w:rPr>
        <w:t xml:space="preserve">1.2. Проблемы развития автомобильных дорог общего пользования местного значения в </w:t>
      </w:r>
      <w:r w:rsidR="00F2447F" w:rsidRPr="000938E8">
        <w:rPr>
          <w:rFonts w:ascii="Arial" w:eastAsia="Times New Roman" w:hAnsi="Arial" w:cs="Arial"/>
          <w:b/>
          <w:bCs/>
          <w:sz w:val="24"/>
          <w:szCs w:val="24"/>
          <w:lang w:eastAsia="ru-RU"/>
        </w:rPr>
        <w:t xml:space="preserve">Тургеневском </w:t>
      </w:r>
      <w:r w:rsidRPr="000938E8">
        <w:rPr>
          <w:rFonts w:ascii="Arial" w:eastAsia="Times New Roman" w:hAnsi="Arial" w:cs="Arial"/>
          <w:b/>
          <w:bCs/>
          <w:sz w:val="24"/>
          <w:szCs w:val="24"/>
          <w:lang w:eastAsia="ru-RU"/>
        </w:rPr>
        <w:t>городском поселении</w:t>
      </w:r>
      <w:r w:rsidR="00F2447F" w:rsidRPr="000938E8">
        <w:rPr>
          <w:rFonts w:ascii="Arial" w:eastAsia="Times New Roman" w:hAnsi="Arial" w:cs="Arial"/>
          <w:b/>
          <w:bCs/>
          <w:sz w:val="24"/>
          <w:szCs w:val="24"/>
          <w:lang w:eastAsia="ru-RU"/>
        </w:rPr>
        <w:t xml:space="preserve"> </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В настоящее время протяженность автомобильных дорог  общего пользования м</w:t>
      </w:r>
      <w:r w:rsidR="00F2447F" w:rsidRPr="000938E8">
        <w:rPr>
          <w:rFonts w:ascii="Arial" w:eastAsia="Times New Roman" w:hAnsi="Arial" w:cs="Arial"/>
          <w:sz w:val="24"/>
          <w:szCs w:val="24"/>
          <w:lang w:eastAsia="ru-RU"/>
        </w:rPr>
        <w:t xml:space="preserve">естного значения составляет </w:t>
      </w:r>
      <w:r w:rsidR="00DF047A">
        <w:rPr>
          <w:rFonts w:ascii="Arial" w:eastAsia="Times New Roman" w:hAnsi="Arial" w:cs="Arial"/>
          <w:sz w:val="24"/>
          <w:szCs w:val="24"/>
          <w:lang w:eastAsia="ru-RU"/>
        </w:rPr>
        <w:t>26,0</w:t>
      </w:r>
      <w:r w:rsidR="00F2447F" w:rsidRPr="000938E8">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 xml:space="preserve">км., в том числе  </w:t>
      </w:r>
      <w:r w:rsidR="00DF047A">
        <w:rPr>
          <w:rFonts w:ascii="Arial" w:eastAsia="Times New Roman" w:hAnsi="Arial" w:cs="Arial"/>
          <w:sz w:val="24"/>
          <w:szCs w:val="24"/>
          <w:lang w:eastAsia="ru-RU"/>
        </w:rPr>
        <w:t>12,66</w:t>
      </w:r>
      <w:r w:rsidRPr="000938E8">
        <w:rPr>
          <w:rFonts w:ascii="Arial" w:eastAsia="Times New Roman" w:hAnsi="Arial" w:cs="Arial"/>
          <w:sz w:val="24"/>
          <w:szCs w:val="24"/>
          <w:lang w:eastAsia="ru-RU"/>
        </w:rPr>
        <w:t xml:space="preserve"> км</w:t>
      </w:r>
      <w:proofErr w:type="gramStart"/>
      <w:r w:rsidRPr="000938E8">
        <w:rPr>
          <w:rFonts w:ascii="Arial" w:eastAsia="Times New Roman" w:hAnsi="Arial" w:cs="Arial"/>
          <w:sz w:val="24"/>
          <w:szCs w:val="24"/>
          <w:lang w:eastAsia="ru-RU"/>
        </w:rPr>
        <w:t>.</w:t>
      </w:r>
      <w:proofErr w:type="gramEnd"/>
      <w:r w:rsidRPr="000938E8">
        <w:rPr>
          <w:rFonts w:ascii="Arial" w:eastAsia="Times New Roman" w:hAnsi="Arial" w:cs="Arial"/>
          <w:sz w:val="24"/>
          <w:szCs w:val="24"/>
          <w:lang w:eastAsia="ru-RU"/>
        </w:rPr>
        <w:t xml:space="preserve"> </w:t>
      </w:r>
      <w:proofErr w:type="gramStart"/>
      <w:r w:rsidRPr="000938E8">
        <w:rPr>
          <w:rFonts w:ascii="Arial" w:eastAsia="Times New Roman" w:hAnsi="Arial" w:cs="Arial"/>
          <w:sz w:val="24"/>
          <w:szCs w:val="24"/>
          <w:lang w:eastAsia="ru-RU"/>
        </w:rPr>
        <w:t>а</w:t>
      </w:r>
      <w:proofErr w:type="gramEnd"/>
      <w:r w:rsidRPr="000938E8">
        <w:rPr>
          <w:rFonts w:ascii="Arial" w:eastAsia="Times New Roman" w:hAnsi="Arial" w:cs="Arial"/>
          <w:sz w:val="24"/>
          <w:szCs w:val="24"/>
          <w:lang w:eastAsia="ru-RU"/>
        </w:rPr>
        <w:t xml:space="preserve">втодорог с твердым покрытием (из которых </w:t>
      </w:r>
      <w:r w:rsidR="00DF047A">
        <w:rPr>
          <w:rFonts w:ascii="Arial" w:eastAsia="Times New Roman" w:hAnsi="Arial" w:cs="Arial"/>
          <w:sz w:val="24"/>
          <w:szCs w:val="24"/>
          <w:lang w:eastAsia="ru-RU"/>
        </w:rPr>
        <w:t>5,6</w:t>
      </w:r>
      <w:r w:rsidR="00F2447F" w:rsidRPr="000938E8">
        <w:rPr>
          <w:rFonts w:ascii="Arial" w:eastAsia="Times New Roman" w:hAnsi="Arial" w:cs="Arial"/>
          <w:sz w:val="24"/>
          <w:szCs w:val="24"/>
          <w:lang w:eastAsia="ru-RU"/>
        </w:rPr>
        <w:t xml:space="preserve"> км</w:t>
      </w:r>
      <w:r w:rsidR="00DF047A">
        <w:rPr>
          <w:rFonts w:ascii="Arial" w:eastAsia="Times New Roman" w:hAnsi="Arial" w:cs="Arial"/>
          <w:sz w:val="24"/>
          <w:szCs w:val="24"/>
          <w:lang w:eastAsia="ru-RU"/>
        </w:rPr>
        <w:t>.</w:t>
      </w:r>
      <w:r w:rsidR="003A0ABE">
        <w:rPr>
          <w:rFonts w:ascii="Arial" w:eastAsia="Times New Roman" w:hAnsi="Arial" w:cs="Arial"/>
          <w:sz w:val="24"/>
          <w:szCs w:val="24"/>
          <w:lang w:eastAsia="ru-RU"/>
        </w:rPr>
        <w:t xml:space="preserve"> </w:t>
      </w:r>
      <w:r w:rsidR="00DF047A">
        <w:rPr>
          <w:rFonts w:ascii="Arial" w:eastAsia="Times New Roman" w:hAnsi="Arial" w:cs="Arial"/>
          <w:sz w:val="24"/>
          <w:szCs w:val="24"/>
          <w:lang w:eastAsia="ru-RU"/>
        </w:rPr>
        <w:t>с твердым покрытием,</w:t>
      </w:r>
      <w:r w:rsidR="00F2447F" w:rsidRPr="000938E8">
        <w:rPr>
          <w:rFonts w:ascii="Arial" w:eastAsia="Times New Roman" w:hAnsi="Arial" w:cs="Arial"/>
          <w:sz w:val="24"/>
          <w:szCs w:val="24"/>
          <w:lang w:eastAsia="ru-RU"/>
        </w:rPr>
        <w:t xml:space="preserve"> требуется ремонт), 1</w:t>
      </w:r>
      <w:r w:rsidR="00DF047A">
        <w:rPr>
          <w:rFonts w:ascii="Arial" w:eastAsia="Times New Roman" w:hAnsi="Arial" w:cs="Arial"/>
          <w:sz w:val="24"/>
          <w:szCs w:val="24"/>
          <w:lang w:eastAsia="ru-RU"/>
        </w:rPr>
        <w:t>3</w:t>
      </w:r>
      <w:r w:rsidR="00F2447F" w:rsidRPr="000938E8">
        <w:rPr>
          <w:rFonts w:ascii="Arial" w:eastAsia="Times New Roman" w:hAnsi="Arial" w:cs="Arial"/>
          <w:sz w:val="24"/>
          <w:szCs w:val="24"/>
          <w:lang w:eastAsia="ru-RU"/>
        </w:rPr>
        <w:t>,</w:t>
      </w:r>
      <w:r w:rsidR="00DF047A">
        <w:rPr>
          <w:rFonts w:ascii="Arial" w:eastAsia="Times New Roman" w:hAnsi="Arial" w:cs="Arial"/>
          <w:sz w:val="24"/>
          <w:szCs w:val="24"/>
          <w:lang w:eastAsia="ru-RU"/>
        </w:rPr>
        <w:t>0</w:t>
      </w:r>
      <w:r w:rsidR="00F2447F" w:rsidRPr="000938E8">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 xml:space="preserve">км. автодорог требуется строительство новых дорог. По </w:t>
      </w:r>
      <w:r w:rsidR="002E1549" w:rsidRPr="000938E8">
        <w:rPr>
          <w:rFonts w:ascii="Arial" w:eastAsia="Times New Roman" w:hAnsi="Arial" w:cs="Arial"/>
          <w:sz w:val="24"/>
          <w:szCs w:val="24"/>
          <w:lang w:eastAsia="ru-RU"/>
        </w:rPr>
        <w:t xml:space="preserve">Тургеневскому </w:t>
      </w:r>
      <w:r w:rsidRPr="000938E8">
        <w:rPr>
          <w:rFonts w:ascii="Arial" w:eastAsia="Times New Roman" w:hAnsi="Arial" w:cs="Arial"/>
          <w:sz w:val="24"/>
          <w:szCs w:val="24"/>
          <w:lang w:eastAsia="ru-RU"/>
        </w:rPr>
        <w:t>городскому поселению</w:t>
      </w:r>
      <w:r w:rsidR="002E1549" w:rsidRPr="000938E8">
        <w:rPr>
          <w:rFonts w:ascii="Arial" w:eastAsia="Times New Roman" w:hAnsi="Arial" w:cs="Arial"/>
          <w:sz w:val="24"/>
          <w:szCs w:val="24"/>
          <w:lang w:eastAsia="ru-RU"/>
        </w:rPr>
        <w:t xml:space="preserve"> 55%</w:t>
      </w:r>
      <w:r w:rsidRPr="000938E8">
        <w:rPr>
          <w:rFonts w:ascii="Arial" w:eastAsia="Times New Roman" w:hAnsi="Arial" w:cs="Arial"/>
          <w:sz w:val="24"/>
          <w:szCs w:val="24"/>
          <w:lang w:eastAsia="ru-RU"/>
        </w:rPr>
        <w:t xml:space="preserve"> автодорог не отвечают нормативным требованиям.</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Автомобильные дороги подвержены влиянию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Для их соответствия нормативным требованиям необходимо выполнение различных видов дорожных работ:</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proofErr w:type="gramStart"/>
      <w:r w:rsidRPr="000938E8">
        <w:rPr>
          <w:rFonts w:ascii="Arial" w:eastAsia="Times New Roman" w:hAnsi="Arial" w:cs="Arial"/>
          <w:sz w:val="24"/>
          <w:szCs w:val="24"/>
          <w:lang w:eastAsia="ru-RU"/>
        </w:rPr>
        <w:t>капитальный ремонт автомобильной дороги - комплекс работ по замене и (или) восстановлению конструктивных элементов автомобильной дороги, дорожных сооружений и (или)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автомобильной дороги и при выполнении которых затрагиваются конструктивные и иные характеристики надежности и безопасности автомобильной дороги, не изменяются границы полосы отвода автомобильной дороги;</w:t>
      </w:r>
      <w:proofErr w:type="gramEnd"/>
    </w:p>
    <w:p w:rsidR="002E1549"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реконструкция автомобильной дороги - комплекс работ, при выполнении которых осуществляются изменения параметров автомобильной дороги, ее участков, ведущие к изменению класса и (или) категории автомобильной дороги либо влекущие за собой изменение границы полосы отвода автомобильной дороги.</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Состояние сети дорог определяется своевременностью, полнотой и качеством выполнения работ по содержанию, ремонту, капитальному ремонту и реконструкции дорог и зависит напрямую от объемов финансирования и стратегии распределения финансовых ресурсов в условиях их ограниченных объемов.</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Недофинансирование дорожной отрасли в условиях постоянного роста интенсивности движения, изменения состава движения в сторону увеличения грузоподъемности транспортных средств</w:t>
      </w:r>
      <w:r w:rsidR="003A0ABE">
        <w:rPr>
          <w:rFonts w:ascii="Arial" w:eastAsia="Times New Roman" w:hAnsi="Arial" w:cs="Arial"/>
          <w:sz w:val="24"/>
          <w:szCs w:val="24"/>
          <w:lang w:eastAsia="ru-RU"/>
        </w:rPr>
        <w:t>,</w:t>
      </w:r>
      <w:r w:rsidRPr="000938E8">
        <w:rPr>
          <w:rFonts w:ascii="Arial" w:eastAsia="Times New Roman" w:hAnsi="Arial" w:cs="Arial"/>
          <w:sz w:val="24"/>
          <w:szCs w:val="24"/>
          <w:lang w:eastAsia="ru-RU"/>
        </w:rPr>
        <w:t xml:space="preserve"> приводит к несоблюдению межремонтных сроков, накоплению количества не отремонтированных участков, увеличению количества участков с уровнем загрузки выше нормативного и участков с неудовлетворительным транспортно-эксплуатационным состоянием, на которых необходимо проведение реконструкции.</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Опережение темпов роста интенсивности движения на автомобильных дорогах по сравнению с увеличением протяженности и пропускной способности, автомобильных дорог приводит к росту уровня аварийности на  автомобильных дорогах сельского поселения.</w:t>
      </w:r>
    </w:p>
    <w:p w:rsidR="0034481C" w:rsidRPr="000938E8" w:rsidRDefault="002E1549"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Д</w:t>
      </w:r>
      <w:r w:rsidR="0034481C" w:rsidRPr="000938E8">
        <w:rPr>
          <w:rFonts w:ascii="Arial" w:eastAsia="Times New Roman" w:hAnsi="Arial" w:cs="Arial"/>
          <w:sz w:val="24"/>
          <w:szCs w:val="24"/>
          <w:lang w:eastAsia="ru-RU"/>
        </w:rPr>
        <w:t>ля обеспечения прогнозируемых объемов автомобильных перевозок требуется приведение их в соответствие с нормативными требованиями по транспортно-эксплуатационному состоянию.</w:t>
      </w:r>
    </w:p>
    <w:p w:rsidR="0034481C" w:rsidRPr="000938E8" w:rsidRDefault="002E1549"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r w:rsidR="0034481C" w:rsidRPr="000938E8">
        <w:rPr>
          <w:rFonts w:ascii="Arial" w:eastAsia="Times New Roman" w:hAnsi="Arial" w:cs="Arial"/>
          <w:sz w:val="24"/>
          <w:szCs w:val="24"/>
          <w:lang w:eastAsia="ru-RU"/>
        </w:rPr>
        <w:t>Себестоимость грузоперевозок, осуществляемых по автомобильным дорогам, имеющих транспортно-эксплуатационные показатели, не соответствующие нормативным требованиям, повышается, а безопасность движения ухудшается.</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Учитывая </w:t>
      </w:r>
      <w:proofErr w:type="gramStart"/>
      <w:r w:rsidRPr="000938E8">
        <w:rPr>
          <w:rFonts w:ascii="Arial" w:eastAsia="Times New Roman" w:hAnsi="Arial" w:cs="Arial"/>
          <w:sz w:val="24"/>
          <w:szCs w:val="24"/>
          <w:lang w:eastAsia="ru-RU"/>
        </w:rPr>
        <w:t>вышеизложенное</w:t>
      </w:r>
      <w:proofErr w:type="gramEnd"/>
      <w:r w:rsidRPr="000938E8">
        <w:rPr>
          <w:rFonts w:ascii="Arial" w:eastAsia="Times New Roman" w:hAnsi="Arial" w:cs="Arial"/>
          <w:sz w:val="24"/>
          <w:szCs w:val="24"/>
          <w:lang w:eastAsia="ru-RU"/>
        </w:rPr>
        <w:t>, в условиях ограниченных финансовых средств стоит задача их оптимального использования с целью максимально возможного снижения количества проблемных участков автомобильных дорог.</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Применение программно-целевого метода в развитии автомобильных дорог общего пользования в </w:t>
      </w:r>
      <w:r w:rsidR="002E1549" w:rsidRPr="000938E8">
        <w:rPr>
          <w:rFonts w:ascii="Arial" w:eastAsia="Times New Roman" w:hAnsi="Arial" w:cs="Arial"/>
          <w:sz w:val="24"/>
          <w:szCs w:val="24"/>
          <w:lang w:eastAsia="ru-RU"/>
        </w:rPr>
        <w:t xml:space="preserve">Тургеневском </w:t>
      </w:r>
      <w:r w:rsidRPr="000938E8">
        <w:rPr>
          <w:rFonts w:ascii="Arial" w:eastAsia="Times New Roman" w:hAnsi="Arial" w:cs="Arial"/>
          <w:sz w:val="24"/>
          <w:szCs w:val="24"/>
          <w:lang w:eastAsia="ru-RU"/>
        </w:rPr>
        <w:t xml:space="preserve">городском поселении </w:t>
      </w:r>
      <w:r w:rsidR="002E1549" w:rsidRPr="000938E8">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позволит системно направлять средства на решение неотложных проблем дорожной отрасли в условиях ограниченных финансовых ресурсов и координировать усилия бюджетов всех уровней.</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Реализация комплекса программных мероприятий сопряжена со следующими рисками:</w:t>
      </w:r>
    </w:p>
    <w:p w:rsidR="0034481C" w:rsidRPr="000938E8" w:rsidRDefault="002E1549"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r w:rsidR="0034481C" w:rsidRPr="000938E8">
        <w:rPr>
          <w:rFonts w:ascii="Arial" w:eastAsia="Times New Roman" w:hAnsi="Arial" w:cs="Arial"/>
          <w:sz w:val="24"/>
          <w:szCs w:val="24"/>
          <w:lang w:eastAsia="ru-RU"/>
        </w:rPr>
        <w:t>риск ухудшения социально-экономической ситуации в стране, что выразится в снижении темпов роста экономики и уровня инвестиционной активности, возникновении бюджетного дефицита, сокращении объемов финансирования дорожной отрасли;</w:t>
      </w:r>
    </w:p>
    <w:p w:rsidR="0034481C"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риск превышения фактического уровня инфляции по сравнению с </w:t>
      </w:r>
      <w:proofErr w:type="gramStart"/>
      <w:r w:rsidRPr="000938E8">
        <w:rPr>
          <w:rFonts w:ascii="Arial" w:eastAsia="Times New Roman" w:hAnsi="Arial" w:cs="Arial"/>
          <w:sz w:val="24"/>
          <w:szCs w:val="24"/>
          <w:lang w:eastAsia="ru-RU"/>
        </w:rPr>
        <w:t>прогнозируемым</w:t>
      </w:r>
      <w:proofErr w:type="gramEnd"/>
      <w:r w:rsidRPr="000938E8">
        <w:rPr>
          <w:rFonts w:ascii="Arial" w:eastAsia="Times New Roman" w:hAnsi="Arial" w:cs="Arial"/>
          <w:sz w:val="24"/>
          <w:szCs w:val="24"/>
          <w:lang w:eastAsia="ru-RU"/>
        </w:rPr>
        <w:t>, ускоренный рост цен на строительные материалы, машины, специализированное оборудование, что может привести к увеличению стоимости дорожных работ, снижению объемов строительства, реконструкции, капитального ремонта, ремонта и содержания, автомобильных дорог поселения.</w:t>
      </w:r>
    </w:p>
    <w:p w:rsidR="000938E8" w:rsidRPr="000938E8" w:rsidRDefault="000938E8" w:rsidP="0034481C">
      <w:pPr>
        <w:shd w:val="clear" w:color="auto" w:fill="FFFFFF"/>
        <w:spacing w:after="0" w:line="240" w:lineRule="auto"/>
        <w:jc w:val="both"/>
        <w:rPr>
          <w:rFonts w:ascii="Arial" w:eastAsia="Times New Roman" w:hAnsi="Arial" w:cs="Arial"/>
          <w:sz w:val="24"/>
          <w:szCs w:val="24"/>
          <w:lang w:eastAsia="ru-RU"/>
        </w:rPr>
      </w:pPr>
    </w:p>
    <w:p w:rsidR="0034481C" w:rsidRPr="000938E8" w:rsidRDefault="0034481C" w:rsidP="0034481C">
      <w:pPr>
        <w:shd w:val="clear" w:color="auto" w:fill="FFFFFF"/>
        <w:spacing w:after="0" w:line="240" w:lineRule="auto"/>
        <w:jc w:val="center"/>
        <w:rPr>
          <w:rFonts w:ascii="Arial" w:eastAsia="Times New Roman" w:hAnsi="Arial" w:cs="Arial"/>
          <w:b/>
          <w:bCs/>
          <w:sz w:val="24"/>
          <w:szCs w:val="24"/>
          <w:lang w:eastAsia="ru-RU"/>
        </w:rPr>
      </w:pPr>
      <w:r w:rsidRPr="000938E8">
        <w:rPr>
          <w:rFonts w:ascii="Arial" w:eastAsia="Times New Roman" w:hAnsi="Arial" w:cs="Arial"/>
          <w:b/>
          <w:bCs/>
          <w:sz w:val="24"/>
          <w:szCs w:val="24"/>
          <w:lang w:eastAsia="ru-RU"/>
        </w:rPr>
        <w:t>РАЗДЕЛ 2. ЦЕЛЬ И ЗАДАЧА МУНИЦИПАЛЬНОЙ ПРОГРАММЫ,</w:t>
      </w:r>
    </w:p>
    <w:p w:rsidR="0034481C" w:rsidRPr="000938E8" w:rsidRDefault="0034481C" w:rsidP="0034481C">
      <w:pPr>
        <w:shd w:val="clear" w:color="auto" w:fill="FFFFFF"/>
        <w:spacing w:after="0" w:line="240" w:lineRule="auto"/>
        <w:jc w:val="center"/>
        <w:rPr>
          <w:rFonts w:ascii="Arial" w:eastAsia="Times New Roman" w:hAnsi="Arial" w:cs="Arial"/>
          <w:sz w:val="24"/>
          <w:szCs w:val="24"/>
          <w:lang w:eastAsia="ru-RU"/>
        </w:rPr>
      </w:pPr>
      <w:r w:rsidRPr="000938E8">
        <w:rPr>
          <w:rFonts w:ascii="Arial" w:eastAsia="Times New Roman" w:hAnsi="Arial" w:cs="Arial"/>
          <w:b/>
          <w:bCs/>
          <w:sz w:val="24"/>
          <w:szCs w:val="24"/>
          <w:lang w:eastAsia="ru-RU"/>
        </w:rPr>
        <w:t>ЦЕЛЕВЫЕ ПОКАЗАТЕЛИ, СРОКИ РЕАЛИЗАЦИИ</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2E1549" w:rsidP="0034481C">
      <w:pPr>
        <w:shd w:val="clear" w:color="auto" w:fill="FFFFFF"/>
        <w:spacing w:after="0"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r w:rsidR="0034481C" w:rsidRPr="000938E8">
        <w:rPr>
          <w:rFonts w:ascii="Arial" w:eastAsia="Times New Roman" w:hAnsi="Arial" w:cs="Arial"/>
          <w:sz w:val="24"/>
          <w:szCs w:val="24"/>
          <w:lang w:eastAsia="ru-RU"/>
        </w:rPr>
        <w:t>Целью муниципальной программы является обеспечение бесперебойного и безопасного функционирования дорожного хозяйства.</w:t>
      </w:r>
    </w:p>
    <w:p w:rsidR="0034481C" w:rsidRPr="000938E8" w:rsidRDefault="002E1549"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r w:rsidR="0034481C" w:rsidRPr="000938E8">
        <w:rPr>
          <w:rFonts w:ascii="Arial" w:eastAsia="Times New Roman" w:hAnsi="Arial" w:cs="Arial"/>
          <w:sz w:val="24"/>
          <w:szCs w:val="24"/>
          <w:lang w:eastAsia="ru-RU"/>
        </w:rPr>
        <w:t xml:space="preserve">Достижение цели муниципальной программы обеспечивается путем решения задачи по сохранению и развитию автомобильных дорог общего пользования местного значения в границе </w:t>
      </w:r>
      <w:r w:rsidRPr="000938E8">
        <w:rPr>
          <w:rFonts w:ascii="Arial" w:eastAsia="Times New Roman" w:hAnsi="Arial" w:cs="Arial"/>
          <w:sz w:val="24"/>
          <w:szCs w:val="24"/>
          <w:lang w:eastAsia="ru-RU"/>
        </w:rPr>
        <w:t>Тургеневского городского поселения</w:t>
      </w:r>
      <w:r w:rsidR="0034481C" w:rsidRPr="000938E8">
        <w:rPr>
          <w:rFonts w:ascii="Arial" w:eastAsia="Times New Roman" w:hAnsi="Arial" w:cs="Arial"/>
          <w:sz w:val="24"/>
          <w:szCs w:val="24"/>
          <w:lang w:eastAsia="ru-RU"/>
        </w:rPr>
        <w:t>.</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Решение задачи муниципальной программы будет обеспечено путем достижения следующих целевых показателей:</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доля протяженности автомобильных дорог общего пользования местного значения, находящихся в границах </w:t>
      </w:r>
      <w:r w:rsidR="002E1549" w:rsidRPr="000938E8">
        <w:rPr>
          <w:rFonts w:ascii="Arial" w:eastAsia="Times New Roman" w:hAnsi="Arial" w:cs="Arial"/>
          <w:sz w:val="24"/>
          <w:szCs w:val="24"/>
          <w:lang w:eastAsia="ru-RU"/>
        </w:rPr>
        <w:t xml:space="preserve">Тургеневского </w:t>
      </w:r>
      <w:r w:rsidR="00DF047A">
        <w:rPr>
          <w:rFonts w:ascii="Arial" w:eastAsia="Times New Roman" w:hAnsi="Arial" w:cs="Arial"/>
          <w:sz w:val="24"/>
          <w:szCs w:val="24"/>
          <w:lang w:eastAsia="ru-RU"/>
        </w:rPr>
        <w:t>городского поселения</w:t>
      </w:r>
      <w:r w:rsidRPr="000938E8">
        <w:rPr>
          <w:rFonts w:ascii="Arial" w:eastAsia="Times New Roman" w:hAnsi="Arial" w:cs="Arial"/>
          <w:sz w:val="24"/>
          <w:szCs w:val="24"/>
          <w:lang w:eastAsia="ru-RU"/>
        </w:rPr>
        <w:t xml:space="preserve">, не отвечающих нормативным требованиям к транспортно-эксплуатационным показателям, снизится до </w:t>
      </w:r>
      <w:r w:rsidR="002E1549" w:rsidRPr="000938E8">
        <w:rPr>
          <w:rFonts w:ascii="Arial" w:eastAsia="Times New Roman" w:hAnsi="Arial" w:cs="Arial"/>
          <w:sz w:val="24"/>
          <w:szCs w:val="24"/>
          <w:lang w:eastAsia="ru-RU"/>
        </w:rPr>
        <w:t>55</w:t>
      </w:r>
      <w:r w:rsidRPr="000938E8">
        <w:rPr>
          <w:rFonts w:ascii="Arial" w:eastAsia="Times New Roman" w:hAnsi="Arial" w:cs="Arial"/>
          <w:sz w:val="24"/>
          <w:szCs w:val="24"/>
          <w:lang w:eastAsia="ru-RU"/>
        </w:rPr>
        <w:t xml:space="preserve"> %</w:t>
      </w:r>
      <w:r w:rsidR="003A0ABE">
        <w:rPr>
          <w:rFonts w:ascii="Arial" w:eastAsia="Times New Roman" w:hAnsi="Arial" w:cs="Arial"/>
          <w:sz w:val="24"/>
          <w:szCs w:val="24"/>
          <w:lang w:eastAsia="ru-RU"/>
        </w:rPr>
        <w:t>.</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Важнейшими факторами для достижения целевых показателей муниципальной программы являются: увеличение доходов дорожного фонда </w:t>
      </w:r>
      <w:r w:rsidR="002E1549" w:rsidRPr="000938E8">
        <w:rPr>
          <w:rFonts w:ascii="Arial" w:eastAsia="Times New Roman" w:hAnsi="Arial" w:cs="Arial"/>
          <w:sz w:val="24"/>
          <w:szCs w:val="24"/>
          <w:lang w:eastAsia="ru-RU"/>
        </w:rPr>
        <w:t xml:space="preserve">Тургеневского </w:t>
      </w:r>
      <w:r w:rsidRPr="000938E8">
        <w:rPr>
          <w:rFonts w:ascii="Arial" w:eastAsia="Times New Roman" w:hAnsi="Arial" w:cs="Arial"/>
          <w:sz w:val="24"/>
          <w:szCs w:val="24"/>
          <w:lang w:eastAsia="ru-RU"/>
        </w:rPr>
        <w:t>городского поселения</w:t>
      </w:r>
      <w:r w:rsidR="002E1549" w:rsidRPr="000938E8">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 xml:space="preserve"> за счет принятия мер по введению новых ставок акцизов на автомобильный бензин и дизельное топливо, привлечение средств федерального бюджета.</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Сроки реализации цели и задачи муниципальной программы соответствуют общему сроку реализации муниципальной программы – 202</w:t>
      </w:r>
      <w:r w:rsidR="00DF047A">
        <w:rPr>
          <w:rFonts w:ascii="Arial" w:eastAsia="Times New Roman" w:hAnsi="Arial" w:cs="Arial"/>
          <w:sz w:val="24"/>
          <w:szCs w:val="24"/>
          <w:lang w:eastAsia="ru-RU"/>
        </w:rPr>
        <w:t>5</w:t>
      </w:r>
      <w:r w:rsidRPr="000938E8">
        <w:rPr>
          <w:rFonts w:ascii="Arial" w:eastAsia="Times New Roman" w:hAnsi="Arial" w:cs="Arial"/>
          <w:sz w:val="24"/>
          <w:szCs w:val="24"/>
          <w:lang w:eastAsia="ru-RU"/>
        </w:rPr>
        <w:t xml:space="preserve"> </w:t>
      </w:r>
      <w:r w:rsidR="002E1549" w:rsidRPr="000938E8">
        <w:rPr>
          <w:rFonts w:ascii="Arial" w:eastAsia="Times New Roman" w:hAnsi="Arial" w:cs="Arial"/>
          <w:sz w:val="24"/>
          <w:szCs w:val="24"/>
          <w:lang w:eastAsia="ru-RU"/>
        </w:rPr>
        <w:t>– 202</w:t>
      </w:r>
      <w:r w:rsidR="00DF047A">
        <w:rPr>
          <w:rFonts w:ascii="Arial" w:eastAsia="Times New Roman" w:hAnsi="Arial" w:cs="Arial"/>
          <w:sz w:val="24"/>
          <w:szCs w:val="24"/>
          <w:lang w:eastAsia="ru-RU"/>
        </w:rPr>
        <w:t>7</w:t>
      </w:r>
      <w:r w:rsidR="002E1549" w:rsidRPr="000938E8">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год</w:t>
      </w:r>
      <w:r w:rsidR="002E1549" w:rsidRPr="000938E8">
        <w:rPr>
          <w:rFonts w:ascii="Arial" w:eastAsia="Times New Roman" w:hAnsi="Arial" w:cs="Arial"/>
          <w:sz w:val="24"/>
          <w:szCs w:val="24"/>
          <w:lang w:eastAsia="ru-RU"/>
        </w:rPr>
        <w:t>ы</w:t>
      </w:r>
      <w:r w:rsidRPr="000938E8">
        <w:rPr>
          <w:rFonts w:ascii="Arial" w:eastAsia="Times New Roman" w:hAnsi="Arial" w:cs="Arial"/>
          <w:sz w:val="24"/>
          <w:szCs w:val="24"/>
          <w:lang w:eastAsia="ru-RU"/>
        </w:rPr>
        <w:t xml:space="preserve">. </w:t>
      </w:r>
    </w:p>
    <w:p w:rsidR="0034481C" w:rsidRPr="000938E8" w:rsidRDefault="0034481C" w:rsidP="0034481C">
      <w:pPr>
        <w:shd w:val="clear" w:color="auto" w:fill="FFFFFF"/>
        <w:spacing w:after="0" w:line="240" w:lineRule="auto"/>
        <w:ind w:firstLine="709"/>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center"/>
        <w:rPr>
          <w:rFonts w:ascii="Arial" w:eastAsia="Times New Roman" w:hAnsi="Arial" w:cs="Arial"/>
          <w:sz w:val="24"/>
          <w:szCs w:val="24"/>
          <w:lang w:eastAsia="ru-RU"/>
        </w:rPr>
      </w:pPr>
      <w:r w:rsidRPr="000938E8">
        <w:rPr>
          <w:rFonts w:ascii="Arial" w:eastAsia="Times New Roman" w:hAnsi="Arial" w:cs="Arial"/>
          <w:b/>
          <w:bCs/>
          <w:sz w:val="24"/>
          <w:szCs w:val="24"/>
          <w:lang w:eastAsia="ru-RU"/>
        </w:rPr>
        <w:t>РАЗДЕЛ 3. ОБОСНОВАНИЕ СОЗДАНИЯ ПРОГРАММЫ</w:t>
      </w:r>
    </w:p>
    <w:p w:rsidR="0034481C" w:rsidRPr="000938E8" w:rsidRDefault="0034481C" w:rsidP="0034481C">
      <w:pPr>
        <w:shd w:val="clear" w:color="auto" w:fill="FFFFFF"/>
        <w:spacing w:after="0" w:line="240" w:lineRule="auto"/>
        <w:jc w:val="right"/>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  Ответственным исполнителем программы является администрация </w:t>
      </w:r>
      <w:r w:rsidR="002E1549" w:rsidRPr="000938E8">
        <w:rPr>
          <w:rFonts w:ascii="Arial" w:eastAsia="Times New Roman" w:hAnsi="Arial" w:cs="Arial"/>
          <w:sz w:val="24"/>
          <w:szCs w:val="24"/>
          <w:lang w:eastAsia="ru-RU"/>
        </w:rPr>
        <w:t>Тургеневского городского поселения</w:t>
      </w:r>
      <w:r w:rsidRPr="000938E8">
        <w:rPr>
          <w:rFonts w:ascii="Arial" w:eastAsia="Times New Roman" w:hAnsi="Arial" w:cs="Arial"/>
          <w:sz w:val="24"/>
          <w:szCs w:val="24"/>
          <w:lang w:eastAsia="ru-RU"/>
        </w:rPr>
        <w:t>. Объем финансирования мероприятий программы на 202</w:t>
      </w:r>
      <w:r w:rsidR="00DF047A">
        <w:rPr>
          <w:rFonts w:ascii="Arial" w:eastAsia="Times New Roman" w:hAnsi="Arial" w:cs="Arial"/>
          <w:sz w:val="24"/>
          <w:szCs w:val="24"/>
          <w:lang w:eastAsia="ru-RU"/>
        </w:rPr>
        <w:t>5-20</w:t>
      </w:r>
      <w:r w:rsidR="002E1549" w:rsidRPr="000938E8">
        <w:rPr>
          <w:rFonts w:ascii="Arial" w:eastAsia="Times New Roman" w:hAnsi="Arial" w:cs="Arial"/>
          <w:sz w:val="24"/>
          <w:szCs w:val="24"/>
          <w:lang w:eastAsia="ru-RU"/>
        </w:rPr>
        <w:t>2</w:t>
      </w:r>
      <w:r w:rsidR="00DF047A">
        <w:rPr>
          <w:rFonts w:ascii="Arial" w:eastAsia="Times New Roman" w:hAnsi="Arial" w:cs="Arial"/>
          <w:sz w:val="24"/>
          <w:szCs w:val="24"/>
          <w:lang w:eastAsia="ru-RU"/>
        </w:rPr>
        <w:t>7</w:t>
      </w:r>
      <w:r w:rsidRPr="000938E8">
        <w:rPr>
          <w:rFonts w:ascii="Arial" w:eastAsia="Times New Roman" w:hAnsi="Arial" w:cs="Arial"/>
          <w:sz w:val="24"/>
          <w:szCs w:val="24"/>
          <w:lang w:eastAsia="ru-RU"/>
        </w:rPr>
        <w:t xml:space="preserve"> год</w:t>
      </w:r>
      <w:r w:rsidR="002E1549" w:rsidRPr="000938E8">
        <w:rPr>
          <w:rFonts w:ascii="Arial" w:eastAsia="Times New Roman" w:hAnsi="Arial" w:cs="Arial"/>
          <w:sz w:val="24"/>
          <w:szCs w:val="24"/>
          <w:lang w:eastAsia="ru-RU"/>
        </w:rPr>
        <w:t>ы</w:t>
      </w:r>
      <w:r w:rsidRPr="000938E8">
        <w:rPr>
          <w:rFonts w:ascii="Arial" w:eastAsia="Times New Roman" w:hAnsi="Arial" w:cs="Arial"/>
          <w:sz w:val="24"/>
          <w:szCs w:val="24"/>
          <w:lang w:eastAsia="ru-RU"/>
        </w:rPr>
        <w:t xml:space="preserve"> составляет   </w:t>
      </w:r>
      <w:r w:rsidR="00184D0D">
        <w:rPr>
          <w:rFonts w:ascii="Arial" w:eastAsia="Times New Roman" w:hAnsi="Arial" w:cs="Arial"/>
          <w:sz w:val="24"/>
          <w:szCs w:val="24"/>
          <w:lang w:eastAsia="ru-RU"/>
        </w:rPr>
        <w:t>5237</w:t>
      </w:r>
      <w:r w:rsidR="003A0ABE">
        <w:rPr>
          <w:rFonts w:ascii="Arial" w:eastAsia="Times New Roman" w:hAnsi="Arial" w:cs="Arial"/>
          <w:sz w:val="24"/>
          <w:szCs w:val="24"/>
          <w:lang w:eastAsia="ru-RU"/>
        </w:rPr>
        <w:t>,6</w:t>
      </w:r>
      <w:r w:rsidRPr="000938E8">
        <w:rPr>
          <w:rFonts w:ascii="Arial" w:eastAsia="Times New Roman" w:hAnsi="Arial" w:cs="Arial"/>
          <w:sz w:val="24"/>
          <w:szCs w:val="24"/>
          <w:lang w:eastAsia="ru-RU"/>
        </w:rPr>
        <w:t xml:space="preserve"> тыс. рублей, в том числе за счет средств дорожного фонда </w:t>
      </w:r>
      <w:r w:rsidR="002E1549" w:rsidRPr="000938E8">
        <w:rPr>
          <w:rFonts w:ascii="Arial" w:eastAsia="Times New Roman" w:hAnsi="Arial" w:cs="Arial"/>
          <w:sz w:val="24"/>
          <w:szCs w:val="24"/>
          <w:lang w:eastAsia="ru-RU"/>
        </w:rPr>
        <w:t xml:space="preserve">Тургеневского </w:t>
      </w:r>
      <w:r w:rsidRPr="000938E8">
        <w:rPr>
          <w:rFonts w:ascii="Arial" w:eastAsia="Times New Roman" w:hAnsi="Arial" w:cs="Arial"/>
          <w:sz w:val="24"/>
          <w:szCs w:val="24"/>
          <w:lang w:eastAsia="ru-RU"/>
        </w:rPr>
        <w:t>городского поселения</w:t>
      </w:r>
      <w:r w:rsidR="002E1549" w:rsidRPr="000938E8">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 xml:space="preserve"> – </w:t>
      </w:r>
      <w:r w:rsidR="00184D0D">
        <w:rPr>
          <w:rFonts w:ascii="Arial" w:eastAsia="Times New Roman" w:hAnsi="Arial" w:cs="Arial"/>
          <w:sz w:val="24"/>
          <w:szCs w:val="24"/>
          <w:lang w:eastAsia="ru-RU"/>
        </w:rPr>
        <w:t>5237</w:t>
      </w:r>
      <w:r w:rsidR="003A0ABE">
        <w:rPr>
          <w:rFonts w:ascii="Arial" w:eastAsia="Times New Roman" w:hAnsi="Arial" w:cs="Arial"/>
          <w:sz w:val="24"/>
          <w:szCs w:val="24"/>
          <w:lang w:eastAsia="ru-RU"/>
        </w:rPr>
        <w:t>,6</w:t>
      </w:r>
      <w:r w:rsidRPr="000938E8">
        <w:rPr>
          <w:rFonts w:ascii="Arial" w:eastAsia="Times New Roman" w:hAnsi="Arial" w:cs="Arial"/>
          <w:sz w:val="24"/>
          <w:szCs w:val="24"/>
          <w:lang w:eastAsia="ru-RU"/>
        </w:rPr>
        <w:t xml:space="preserve"> тыс.</w:t>
      </w:r>
      <w:r w:rsidR="003A0ABE">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руб</w:t>
      </w:r>
      <w:r w:rsidR="003A0ABE">
        <w:rPr>
          <w:rFonts w:ascii="Arial" w:eastAsia="Times New Roman" w:hAnsi="Arial" w:cs="Arial"/>
          <w:sz w:val="24"/>
          <w:szCs w:val="24"/>
          <w:lang w:eastAsia="ru-RU"/>
        </w:rPr>
        <w:t>лей</w:t>
      </w:r>
      <w:r w:rsidRPr="000938E8">
        <w:rPr>
          <w:rFonts w:ascii="Arial" w:eastAsia="Times New Roman" w:hAnsi="Arial" w:cs="Arial"/>
          <w:sz w:val="24"/>
          <w:szCs w:val="24"/>
          <w:lang w:eastAsia="ru-RU"/>
        </w:rPr>
        <w:t>.</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Программа включает мероприятия по  содержанию</w:t>
      </w:r>
      <w:r w:rsidR="00755AAD">
        <w:rPr>
          <w:rFonts w:ascii="Arial" w:eastAsia="Times New Roman" w:hAnsi="Arial" w:cs="Arial"/>
          <w:sz w:val="24"/>
          <w:szCs w:val="24"/>
          <w:lang w:eastAsia="ru-RU"/>
        </w:rPr>
        <w:t>, ремонту и оформлению</w:t>
      </w:r>
      <w:r w:rsidRPr="000938E8">
        <w:rPr>
          <w:rFonts w:ascii="Arial" w:eastAsia="Times New Roman" w:hAnsi="Arial" w:cs="Arial"/>
          <w:sz w:val="24"/>
          <w:szCs w:val="24"/>
          <w:lang w:eastAsia="ru-RU"/>
        </w:rPr>
        <w:t xml:space="preserve"> автомобильных дорог общего пользования местного значения, находящихся в границах </w:t>
      </w:r>
      <w:r w:rsidR="002E1549" w:rsidRPr="000938E8">
        <w:rPr>
          <w:rFonts w:ascii="Arial" w:eastAsia="Times New Roman" w:hAnsi="Arial" w:cs="Arial"/>
          <w:sz w:val="24"/>
          <w:szCs w:val="24"/>
          <w:lang w:eastAsia="ru-RU"/>
        </w:rPr>
        <w:t xml:space="preserve">Тургеневского </w:t>
      </w:r>
      <w:r w:rsidR="00DF047A">
        <w:rPr>
          <w:rFonts w:ascii="Arial" w:eastAsia="Times New Roman" w:hAnsi="Arial" w:cs="Arial"/>
          <w:sz w:val="24"/>
          <w:szCs w:val="24"/>
          <w:lang w:eastAsia="ru-RU"/>
        </w:rPr>
        <w:t>городского поселения</w:t>
      </w:r>
      <w:proofErr w:type="gramStart"/>
      <w:r w:rsidR="00755AAD">
        <w:rPr>
          <w:rFonts w:ascii="Arial" w:eastAsia="Times New Roman" w:hAnsi="Arial" w:cs="Arial"/>
          <w:sz w:val="24"/>
          <w:szCs w:val="24"/>
          <w:lang w:eastAsia="ru-RU"/>
        </w:rPr>
        <w:t>,</w:t>
      </w:r>
      <w:r w:rsidRPr="000938E8">
        <w:rPr>
          <w:rFonts w:ascii="Arial" w:eastAsia="Times New Roman" w:hAnsi="Arial" w:cs="Arial"/>
          <w:sz w:val="24"/>
          <w:szCs w:val="24"/>
          <w:lang w:eastAsia="ru-RU"/>
        </w:rPr>
        <w:t>.</w:t>
      </w:r>
      <w:proofErr w:type="gramEnd"/>
    </w:p>
    <w:p w:rsidR="0034481C" w:rsidRPr="000938E8" w:rsidRDefault="002E1549"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w:t>
      </w:r>
      <w:r w:rsidR="0034481C" w:rsidRPr="000938E8">
        <w:rPr>
          <w:rFonts w:ascii="Arial" w:eastAsia="Times New Roman" w:hAnsi="Arial" w:cs="Arial"/>
          <w:sz w:val="24"/>
          <w:szCs w:val="24"/>
          <w:lang w:eastAsia="ru-RU"/>
        </w:rPr>
        <w:t>Реализация мероприятий программы направлена на увеличение протяженности автомобильных дорог общего пользования местного значения,  повышению безопасности дорожного движения, обеспечение транспортной доступности населенных пунктов.</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Основными результатами реализации мероприятий программы является снижение доли протяженности автомобильных дорог общего пользования местного значения, находящихся в границах в границах </w:t>
      </w:r>
      <w:r w:rsidR="002E1549" w:rsidRPr="000938E8">
        <w:rPr>
          <w:rFonts w:ascii="Arial" w:eastAsia="Times New Roman" w:hAnsi="Arial" w:cs="Arial"/>
          <w:sz w:val="24"/>
          <w:szCs w:val="24"/>
          <w:lang w:eastAsia="ru-RU"/>
        </w:rPr>
        <w:t xml:space="preserve">Тургеневского </w:t>
      </w:r>
      <w:r w:rsidR="00DF047A">
        <w:rPr>
          <w:rFonts w:ascii="Arial" w:eastAsia="Times New Roman" w:hAnsi="Arial" w:cs="Arial"/>
          <w:sz w:val="24"/>
          <w:szCs w:val="24"/>
          <w:lang w:eastAsia="ru-RU"/>
        </w:rPr>
        <w:t>городского поселения</w:t>
      </w:r>
      <w:r w:rsidRPr="000938E8">
        <w:rPr>
          <w:rFonts w:ascii="Arial" w:eastAsia="Times New Roman" w:hAnsi="Arial" w:cs="Arial"/>
          <w:sz w:val="24"/>
          <w:szCs w:val="24"/>
          <w:lang w:eastAsia="ru-RU"/>
        </w:rPr>
        <w:t>, не отвечающих нормативным требованиям к транспортно-эксплуатационным показателям.</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Перечень основных мероприятий муниципальной программы приведен в таблице 1 к муниципальной программе (прилагается).</w:t>
      </w:r>
    </w:p>
    <w:p w:rsidR="0034481C" w:rsidRPr="000938E8" w:rsidRDefault="0034481C" w:rsidP="0034481C">
      <w:pPr>
        <w:shd w:val="clear" w:color="auto" w:fill="FFFFFF"/>
        <w:spacing w:after="0" w:line="240" w:lineRule="auto"/>
        <w:jc w:val="right"/>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center"/>
        <w:rPr>
          <w:rFonts w:ascii="Arial" w:eastAsia="Times New Roman" w:hAnsi="Arial" w:cs="Arial"/>
          <w:sz w:val="24"/>
          <w:szCs w:val="24"/>
          <w:lang w:eastAsia="ru-RU"/>
        </w:rPr>
      </w:pPr>
      <w:r w:rsidRPr="000938E8">
        <w:rPr>
          <w:rFonts w:ascii="Arial" w:eastAsia="Times New Roman" w:hAnsi="Arial" w:cs="Arial"/>
          <w:b/>
          <w:bCs/>
          <w:sz w:val="24"/>
          <w:szCs w:val="24"/>
          <w:lang w:eastAsia="ru-RU"/>
        </w:rPr>
        <w:t>РАЗДЕЛ 4. АНАЛИЗ РИСКОВ РЕАЛИЗАЦИИ МУНИЦИПАЛЬНОЙ ПРОГРАММЫ И ОПИСАНИЕ МЕР УПРАВЛЕНИЯ РИСКАМИ РЕАЛИЗАЦИИ МУНИЦИПАЛЬНОЙ ПРОГРАММЫ</w:t>
      </w:r>
    </w:p>
    <w:p w:rsidR="0034481C" w:rsidRPr="000938E8" w:rsidRDefault="0034481C" w:rsidP="0034481C">
      <w:pPr>
        <w:shd w:val="clear" w:color="auto" w:fill="FFFFFF"/>
        <w:spacing w:after="0" w:line="240" w:lineRule="auto"/>
        <w:jc w:val="right"/>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Муниципальная программа представляет собой систему мероприятий, взаимоувязанных по задаче, срокам осуществления и ресурсам, обеспечивающих в рамках реализации ключевых муниципальных  функций достижение приоритетов и целей муниципальной политики в сфере развития дорожного хозяйства </w:t>
      </w:r>
      <w:r w:rsidR="000F5279" w:rsidRPr="000938E8">
        <w:rPr>
          <w:rFonts w:ascii="Arial" w:eastAsia="Times New Roman" w:hAnsi="Arial" w:cs="Arial"/>
          <w:sz w:val="24"/>
          <w:szCs w:val="24"/>
          <w:lang w:eastAsia="ru-RU"/>
        </w:rPr>
        <w:t>Тургеневского городского поселения</w:t>
      </w:r>
      <w:r w:rsidRPr="000938E8">
        <w:rPr>
          <w:rFonts w:ascii="Arial" w:eastAsia="Times New Roman" w:hAnsi="Arial" w:cs="Arial"/>
          <w:sz w:val="24"/>
          <w:szCs w:val="24"/>
          <w:lang w:eastAsia="ru-RU"/>
        </w:rPr>
        <w:t>.</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Реализация муниципальной программы сопряжена с рядом макроэкономических, социальных, финансовых и иных рисков, которые могут привести к несвоевременному или неполному решению задач муниципальной программы, нерациональному использованию ресурсов, другим негативным последствиям.</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К таким рискам следует отнести макроэкономические риски, связанные с нестабильностью мировой экономики.</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К числу макроэкономических рисков также следует отнести изменение конъюнктуры на внутренних и внешних рынках сырья, строительных материалов и техники, рынках рабочей силы, колебания цен в экономике, связанное с колебаниями цен на строительные материалы. Возможное снижение объемов производства и предложения на рынке строительных материалов может привести к их дефициту и замедлению темпов реализации мероприятий муниципальной программы в области  реконструкции, ремонта и </w:t>
      </w:r>
      <w:proofErr w:type="gramStart"/>
      <w:r w:rsidRPr="000938E8">
        <w:rPr>
          <w:rFonts w:ascii="Arial" w:eastAsia="Times New Roman" w:hAnsi="Arial" w:cs="Arial"/>
          <w:sz w:val="24"/>
          <w:szCs w:val="24"/>
          <w:lang w:eastAsia="ru-RU"/>
        </w:rPr>
        <w:t>содержания</w:t>
      </w:r>
      <w:proofErr w:type="gramEnd"/>
      <w:r w:rsidRPr="000938E8">
        <w:rPr>
          <w:rFonts w:ascii="Arial" w:eastAsia="Times New Roman" w:hAnsi="Arial" w:cs="Arial"/>
          <w:sz w:val="24"/>
          <w:szCs w:val="24"/>
          <w:lang w:eastAsia="ru-RU"/>
        </w:rPr>
        <w:t xml:space="preserve"> автомобильных дорог. Вместе с тем, увеличение объемов реализации мероприятий муниципальной программы, в первую очередь в области содержания и </w:t>
      </w:r>
      <w:proofErr w:type="gramStart"/>
      <w:r w:rsidRPr="000938E8">
        <w:rPr>
          <w:rFonts w:ascii="Arial" w:eastAsia="Times New Roman" w:hAnsi="Arial" w:cs="Arial"/>
          <w:sz w:val="24"/>
          <w:szCs w:val="24"/>
          <w:lang w:eastAsia="ru-RU"/>
        </w:rPr>
        <w:t>ремонта</w:t>
      </w:r>
      <w:proofErr w:type="gramEnd"/>
      <w:r w:rsidRPr="000938E8">
        <w:rPr>
          <w:rFonts w:ascii="Arial" w:eastAsia="Times New Roman" w:hAnsi="Arial" w:cs="Arial"/>
          <w:sz w:val="24"/>
          <w:szCs w:val="24"/>
          <w:lang w:eastAsia="ru-RU"/>
        </w:rPr>
        <w:t xml:space="preserve"> автомобильных дорог, может обеспечить дополнительную занятость лиц, потерявших работу в других отраслях экономики и не имеющих специальной квалификации.</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Реализация муниципальной программы сопряжена с законодательными рисками. Эффективная и динамичная реализация мероприятий муниципальной программы во многом будет зависеть от совершенствования нормативной правовой базы в сфере законодательства о закупках для государственных (муниципальных) нужд.</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Достижение показателей муниципальной программы в значительной степени зависит от стабильности положений Налогового кодекса Российской Федерации, касающихся ставок акцизов на автомобильное топливо, являющихся источником формирования дорожных фондов. Снижение ставок и доли акцизов в цене автомобильного топлива будет вести к уменьшению доходов дорожных фондов и уменьшению в связи с этим объемов дорожных работ.</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Управление рисками при реализации муниципальной программы и минимизация их негативных последствий при выполнении муниципальной программы будет осуществляться на основе оперативного и среднесрочного планирования работ.</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Система управления реализацией муниципальной программы предусматривает следующие меры, направленные на управление рисками:</w:t>
      </w:r>
    </w:p>
    <w:p w:rsidR="0034481C" w:rsidRPr="000938E8" w:rsidRDefault="0034481C" w:rsidP="0034481C">
      <w:pPr>
        <w:shd w:val="clear" w:color="auto" w:fill="FFFFFF"/>
        <w:spacing w:after="96" w:line="255" w:lineRule="atLeast"/>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использование принципа гибкости ресурсного обеспечения при планировании мероприятий, своевременной корректировки планов для обеспечения   наиболее эффективного использования выделенных ресурсов;</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периодическая корректировка состава программных мероприятий и показателей с учетом достигнутых результатов и текущих условий реализации муниципальной программы.</w:t>
      </w:r>
    </w:p>
    <w:p w:rsidR="0034481C" w:rsidRPr="000938E8" w:rsidRDefault="0034481C" w:rsidP="0034481C">
      <w:pPr>
        <w:shd w:val="clear" w:color="auto" w:fill="FFFFFF"/>
        <w:spacing w:after="0" w:line="240" w:lineRule="auto"/>
        <w:jc w:val="right"/>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center"/>
        <w:rPr>
          <w:rFonts w:ascii="Arial" w:eastAsia="Times New Roman" w:hAnsi="Arial" w:cs="Arial"/>
          <w:sz w:val="24"/>
          <w:szCs w:val="24"/>
          <w:lang w:eastAsia="ru-RU"/>
        </w:rPr>
      </w:pPr>
      <w:r w:rsidRPr="000938E8">
        <w:rPr>
          <w:rFonts w:ascii="Arial" w:eastAsia="Times New Roman" w:hAnsi="Arial" w:cs="Arial"/>
          <w:b/>
          <w:bCs/>
          <w:sz w:val="24"/>
          <w:szCs w:val="24"/>
          <w:lang w:eastAsia="ru-RU"/>
        </w:rPr>
        <w:t>РАЗДЕЛ 5. РЕСУРСНОЕ ОБЕСПЕЧЕНИЕ  ПРОГРАММЫ</w:t>
      </w:r>
    </w:p>
    <w:p w:rsidR="0034481C" w:rsidRPr="000938E8" w:rsidRDefault="0034481C" w:rsidP="0034481C">
      <w:pPr>
        <w:shd w:val="clear" w:color="auto" w:fill="FFFFFF"/>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  Реализация мероприятий муниципальной программы осуществляется за счет средств местного бюджета, в том числе за счет отчислений в местные бюджеты от акцизов на автомобильный и прямогонный бензин, дизельное топливо, моторные масла для дизельных и (или) карбюраторных (</w:t>
      </w:r>
      <w:proofErr w:type="spellStart"/>
      <w:r w:rsidRPr="000938E8">
        <w:rPr>
          <w:rFonts w:ascii="Arial" w:eastAsia="Times New Roman" w:hAnsi="Arial" w:cs="Arial"/>
          <w:sz w:val="24"/>
          <w:szCs w:val="24"/>
          <w:lang w:eastAsia="ru-RU"/>
        </w:rPr>
        <w:t>инжекторных</w:t>
      </w:r>
      <w:proofErr w:type="spellEnd"/>
      <w:r w:rsidRPr="000938E8">
        <w:rPr>
          <w:rFonts w:ascii="Arial" w:eastAsia="Times New Roman" w:hAnsi="Arial" w:cs="Arial"/>
          <w:sz w:val="24"/>
          <w:szCs w:val="24"/>
          <w:lang w:eastAsia="ru-RU"/>
        </w:rPr>
        <w:t>) двигателей, производимые на территории Российской Федерации, подлежащих зачислению в консолидированный бюджет Республики Мордовия</w:t>
      </w:r>
    </w:p>
    <w:p w:rsidR="0034481C" w:rsidRPr="000938E8" w:rsidRDefault="0034481C" w:rsidP="0034481C">
      <w:pPr>
        <w:shd w:val="clear" w:color="auto" w:fill="FFFFFF"/>
        <w:spacing w:after="96" w:line="255" w:lineRule="atLeast"/>
        <w:jc w:val="both"/>
        <w:rPr>
          <w:rFonts w:ascii="Arial" w:eastAsia="Times New Roman" w:hAnsi="Arial" w:cs="Arial"/>
          <w:sz w:val="24"/>
          <w:szCs w:val="24"/>
          <w:highlight w:val="yellow"/>
          <w:lang w:eastAsia="ru-RU"/>
        </w:rPr>
      </w:pPr>
      <w:r w:rsidRPr="000938E8">
        <w:rPr>
          <w:rFonts w:ascii="Arial" w:eastAsia="Times New Roman" w:hAnsi="Arial" w:cs="Arial"/>
          <w:sz w:val="24"/>
          <w:szCs w:val="24"/>
          <w:lang w:eastAsia="ru-RU"/>
        </w:rPr>
        <w:t xml:space="preserve">Общий объем финансирования программы </w:t>
      </w:r>
      <w:r w:rsidR="001152FE">
        <w:rPr>
          <w:rFonts w:ascii="Arial" w:eastAsia="Times New Roman" w:hAnsi="Arial" w:cs="Arial"/>
          <w:sz w:val="24"/>
          <w:szCs w:val="24"/>
          <w:lang w:eastAsia="ru-RU"/>
        </w:rPr>
        <w:t>5237,6</w:t>
      </w:r>
      <w:r w:rsidRPr="000938E8">
        <w:rPr>
          <w:rFonts w:ascii="Arial" w:eastAsia="Times New Roman" w:hAnsi="Arial" w:cs="Arial"/>
          <w:sz w:val="24"/>
          <w:szCs w:val="24"/>
          <w:lang w:eastAsia="ru-RU"/>
        </w:rPr>
        <w:t xml:space="preserve"> тыс. рублей, в том числе за счет средств дорожного фонда </w:t>
      </w:r>
      <w:r w:rsidR="000F5279" w:rsidRPr="000938E8">
        <w:rPr>
          <w:rFonts w:ascii="Arial" w:eastAsia="Times New Roman" w:hAnsi="Arial" w:cs="Arial"/>
          <w:sz w:val="24"/>
          <w:szCs w:val="24"/>
          <w:lang w:eastAsia="ru-RU"/>
        </w:rPr>
        <w:t xml:space="preserve">Тургеневского </w:t>
      </w:r>
      <w:r w:rsidRPr="000938E8">
        <w:rPr>
          <w:rFonts w:ascii="Arial" w:eastAsia="Times New Roman" w:hAnsi="Arial" w:cs="Arial"/>
          <w:sz w:val="24"/>
          <w:szCs w:val="24"/>
          <w:lang w:eastAsia="ru-RU"/>
        </w:rPr>
        <w:t xml:space="preserve">городского поселения </w:t>
      </w:r>
      <w:r w:rsidR="000F5279" w:rsidRPr="000938E8">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 xml:space="preserve">– </w:t>
      </w:r>
      <w:r w:rsidR="001152FE">
        <w:rPr>
          <w:rFonts w:ascii="Arial" w:eastAsia="Times New Roman" w:hAnsi="Arial" w:cs="Arial"/>
          <w:sz w:val="24"/>
          <w:szCs w:val="24"/>
          <w:lang w:eastAsia="ru-RU"/>
        </w:rPr>
        <w:t>5237,6</w:t>
      </w:r>
      <w:r w:rsidRPr="000938E8">
        <w:rPr>
          <w:rFonts w:ascii="Arial" w:eastAsia="Times New Roman" w:hAnsi="Arial" w:cs="Arial"/>
          <w:sz w:val="24"/>
          <w:szCs w:val="24"/>
          <w:lang w:eastAsia="ru-RU"/>
        </w:rPr>
        <w:t xml:space="preserve"> тыс.</w:t>
      </w:r>
      <w:r w:rsidR="001152FE">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руб</w:t>
      </w:r>
      <w:r w:rsidR="001152FE">
        <w:rPr>
          <w:rFonts w:ascii="Arial" w:eastAsia="Times New Roman" w:hAnsi="Arial" w:cs="Arial"/>
          <w:sz w:val="24"/>
          <w:szCs w:val="24"/>
          <w:lang w:eastAsia="ru-RU"/>
        </w:rPr>
        <w:t>лей</w:t>
      </w:r>
      <w:r w:rsidRPr="000938E8">
        <w:rPr>
          <w:rFonts w:ascii="Arial" w:eastAsia="Times New Roman" w:hAnsi="Arial" w:cs="Arial"/>
          <w:sz w:val="24"/>
          <w:szCs w:val="24"/>
          <w:lang w:eastAsia="ru-RU"/>
        </w:rPr>
        <w:t>.</w:t>
      </w: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r w:rsidRPr="000938E8">
        <w:rPr>
          <w:rFonts w:ascii="Arial" w:eastAsia="Times New Roman" w:hAnsi="Arial" w:cs="Arial"/>
          <w:sz w:val="24"/>
          <w:szCs w:val="24"/>
          <w:lang w:eastAsia="ru-RU"/>
        </w:rPr>
        <w:t>Объем финансирования муниципальной программы подлежит уточнению в течени</w:t>
      </w:r>
      <w:r w:rsidR="001152FE">
        <w:rPr>
          <w:rFonts w:ascii="Arial" w:eastAsia="Times New Roman" w:hAnsi="Arial" w:cs="Arial"/>
          <w:sz w:val="24"/>
          <w:szCs w:val="24"/>
          <w:lang w:eastAsia="ru-RU"/>
        </w:rPr>
        <w:t>е</w:t>
      </w:r>
      <w:r w:rsidRPr="000938E8">
        <w:rPr>
          <w:rFonts w:ascii="Arial" w:eastAsia="Times New Roman" w:hAnsi="Arial" w:cs="Arial"/>
          <w:sz w:val="24"/>
          <w:szCs w:val="24"/>
          <w:lang w:eastAsia="ru-RU"/>
        </w:rPr>
        <w:t xml:space="preserve"> года.</w:t>
      </w:r>
    </w:p>
    <w:p w:rsidR="0034481C" w:rsidRPr="000938E8" w:rsidRDefault="0034481C" w:rsidP="0034481C">
      <w:pPr>
        <w:shd w:val="clear" w:color="auto" w:fill="FFFFFF"/>
        <w:spacing w:after="0" w:line="240" w:lineRule="auto"/>
        <w:jc w:val="right"/>
        <w:rPr>
          <w:rFonts w:ascii="Arial" w:eastAsia="Times New Roman" w:hAnsi="Arial" w:cs="Arial"/>
          <w:sz w:val="24"/>
          <w:szCs w:val="24"/>
          <w:lang w:eastAsia="ru-RU"/>
        </w:rPr>
      </w:pPr>
      <w:r w:rsidRPr="000938E8">
        <w:rPr>
          <w:rFonts w:ascii="Arial" w:eastAsia="Times New Roman" w:hAnsi="Arial" w:cs="Arial"/>
          <w:sz w:val="24"/>
          <w:szCs w:val="24"/>
          <w:lang w:eastAsia="ru-RU"/>
        </w:rPr>
        <w:t> </w:t>
      </w:r>
    </w:p>
    <w:p w:rsidR="0034481C" w:rsidRDefault="0034481C" w:rsidP="0034481C">
      <w:pPr>
        <w:shd w:val="clear" w:color="auto" w:fill="FFFFFF"/>
        <w:spacing w:after="0" w:line="240" w:lineRule="auto"/>
        <w:jc w:val="center"/>
        <w:rPr>
          <w:rFonts w:ascii="Arial" w:eastAsia="Times New Roman" w:hAnsi="Arial" w:cs="Arial"/>
          <w:b/>
          <w:bCs/>
          <w:sz w:val="24"/>
          <w:szCs w:val="24"/>
          <w:lang w:eastAsia="ru-RU"/>
        </w:rPr>
      </w:pPr>
      <w:r w:rsidRPr="000938E8">
        <w:rPr>
          <w:rFonts w:ascii="Arial" w:eastAsia="Times New Roman" w:hAnsi="Arial" w:cs="Arial"/>
          <w:b/>
          <w:bCs/>
          <w:sz w:val="24"/>
          <w:szCs w:val="24"/>
          <w:lang w:eastAsia="ru-RU"/>
        </w:rPr>
        <w:t>Раздел 6. ОЖИДАЕМЫЕ КОНЕЧНЫЕ РЕЗУЛЬТАТЫ РЕАЛИЗАЦИИ МУНИЦИПАЛЬНОЙ ПРОГРАММЫ</w:t>
      </w:r>
    </w:p>
    <w:p w:rsidR="008722C2" w:rsidRDefault="008722C2" w:rsidP="0034481C">
      <w:pPr>
        <w:shd w:val="clear" w:color="auto" w:fill="FFFFFF"/>
        <w:spacing w:after="0" w:line="240" w:lineRule="auto"/>
        <w:jc w:val="center"/>
        <w:rPr>
          <w:rFonts w:ascii="Arial" w:eastAsia="Times New Roman" w:hAnsi="Arial" w:cs="Arial"/>
          <w:b/>
          <w:bCs/>
          <w:sz w:val="24"/>
          <w:szCs w:val="24"/>
          <w:lang w:eastAsia="ru-RU"/>
        </w:rPr>
      </w:pPr>
    </w:p>
    <w:p w:rsidR="008722C2" w:rsidRPr="008722C2" w:rsidRDefault="008722C2" w:rsidP="008722C2">
      <w:pPr>
        <w:shd w:val="clear" w:color="auto" w:fill="FFFFFF"/>
        <w:spacing w:after="0" w:line="240" w:lineRule="auto"/>
        <w:jc w:val="both"/>
        <w:rPr>
          <w:rFonts w:ascii="Arial" w:eastAsia="Times New Roman" w:hAnsi="Arial" w:cs="Arial"/>
          <w:color w:val="1A1A1A"/>
          <w:sz w:val="24"/>
          <w:szCs w:val="24"/>
          <w:lang w:eastAsia="ru-RU"/>
        </w:rPr>
      </w:pPr>
      <w:r w:rsidRPr="008722C2">
        <w:rPr>
          <w:rFonts w:ascii="Arial" w:eastAsia="Times New Roman" w:hAnsi="Arial" w:cs="Arial"/>
          <w:color w:val="1A1A1A"/>
          <w:sz w:val="24"/>
          <w:szCs w:val="24"/>
          <w:lang w:eastAsia="ru-RU"/>
        </w:rPr>
        <w:t xml:space="preserve"> Последовательная реализация мероприятий Программы будет способствовать повышению удобства и безопасности движения на автомобильных дорогах поселения.</w:t>
      </w:r>
    </w:p>
    <w:p w:rsidR="008722C2" w:rsidRPr="008722C2" w:rsidRDefault="008722C2" w:rsidP="008722C2">
      <w:pPr>
        <w:shd w:val="clear" w:color="auto" w:fill="FFFFFF"/>
        <w:spacing w:after="0" w:line="240" w:lineRule="auto"/>
        <w:jc w:val="both"/>
        <w:rPr>
          <w:rFonts w:ascii="Arial" w:eastAsia="Times New Roman" w:hAnsi="Arial" w:cs="Arial"/>
          <w:color w:val="1A1A1A"/>
          <w:sz w:val="24"/>
          <w:szCs w:val="24"/>
          <w:lang w:eastAsia="ru-RU"/>
        </w:rPr>
      </w:pPr>
      <w:r w:rsidRPr="008722C2">
        <w:rPr>
          <w:rFonts w:ascii="Arial" w:eastAsia="Times New Roman" w:hAnsi="Arial" w:cs="Arial"/>
          <w:color w:val="1A1A1A"/>
          <w:sz w:val="24"/>
          <w:szCs w:val="24"/>
          <w:lang w:eastAsia="ru-RU"/>
        </w:rPr>
        <w:t>Повышение транспортной доступности за счет развития сети автомобильных дорог в поселении будет способствовать улучшению качества жизни населения и росту производительности труда в отраслях экономики поселения.</w:t>
      </w:r>
    </w:p>
    <w:p w:rsidR="008722C2" w:rsidRPr="008722C2" w:rsidRDefault="008722C2" w:rsidP="0034481C">
      <w:pPr>
        <w:shd w:val="clear" w:color="auto" w:fill="FFFFFF"/>
        <w:spacing w:after="0" w:line="240" w:lineRule="auto"/>
        <w:jc w:val="center"/>
        <w:rPr>
          <w:rFonts w:ascii="Arial" w:eastAsia="Times New Roman" w:hAnsi="Arial" w:cs="Arial"/>
          <w:sz w:val="24"/>
          <w:szCs w:val="24"/>
          <w:lang w:eastAsia="ru-RU"/>
        </w:rPr>
      </w:pPr>
    </w:p>
    <w:p w:rsidR="0034481C" w:rsidRPr="000938E8" w:rsidRDefault="0034481C" w:rsidP="0034481C">
      <w:pPr>
        <w:shd w:val="clear" w:color="auto" w:fill="FFFFFF"/>
        <w:spacing w:after="0" w:line="240" w:lineRule="auto"/>
        <w:jc w:val="both"/>
        <w:rPr>
          <w:rFonts w:ascii="Arial" w:eastAsia="Times New Roman" w:hAnsi="Arial" w:cs="Arial"/>
          <w:sz w:val="24"/>
          <w:szCs w:val="24"/>
          <w:lang w:eastAsia="ru-RU"/>
        </w:rPr>
      </w:pPr>
    </w:p>
    <w:p w:rsidR="0034481C" w:rsidRPr="000938E8" w:rsidRDefault="0034481C" w:rsidP="008722C2">
      <w:pPr>
        <w:shd w:val="clear" w:color="auto" w:fill="FFFFFF"/>
        <w:spacing w:after="0" w:line="240" w:lineRule="auto"/>
        <w:jc w:val="both"/>
        <w:rPr>
          <w:rFonts w:ascii="Arial" w:hAnsi="Arial" w:cs="Arial"/>
          <w:spacing w:val="10"/>
          <w:sz w:val="24"/>
          <w:szCs w:val="24"/>
          <w:lang w:eastAsia="ru-RU"/>
        </w:rPr>
      </w:pPr>
      <w:r w:rsidRPr="000938E8">
        <w:rPr>
          <w:rFonts w:ascii="Arial" w:eastAsia="Times New Roman" w:hAnsi="Arial" w:cs="Arial"/>
          <w:sz w:val="24"/>
          <w:szCs w:val="24"/>
          <w:lang w:eastAsia="ru-RU"/>
        </w:rPr>
        <w:t xml:space="preserve">  </w:t>
      </w:r>
    </w:p>
    <w:p w:rsidR="0034481C" w:rsidRPr="000938E8" w:rsidRDefault="0034481C" w:rsidP="0034481C">
      <w:pPr>
        <w:shd w:val="clear" w:color="auto" w:fill="FFFFFF"/>
        <w:spacing w:after="0" w:line="293" w:lineRule="atLeast"/>
        <w:jc w:val="both"/>
        <w:rPr>
          <w:rFonts w:ascii="Arial" w:hAnsi="Arial" w:cs="Arial"/>
          <w:b/>
          <w:bCs/>
          <w:spacing w:val="10"/>
          <w:sz w:val="24"/>
          <w:szCs w:val="24"/>
          <w:lang w:eastAsia="ru-RU"/>
        </w:rPr>
      </w:pPr>
    </w:p>
    <w:p w:rsidR="0034481C" w:rsidRPr="000938E8" w:rsidRDefault="0034481C" w:rsidP="0034481C">
      <w:pPr>
        <w:shd w:val="clear" w:color="auto" w:fill="FFFFFF"/>
        <w:spacing w:after="0" w:line="293" w:lineRule="atLeast"/>
        <w:jc w:val="both"/>
        <w:rPr>
          <w:rFonts w:ascii="Arial" w:hAnsi="Arial" w:cs="Arial"/>
          <w:b/>
          <w:bCs/>
          <w:spacing w:val="10"/>
          <w:sz w:val="24"/>
          <w:szCs w:val="24"/>
          <w:lang w:eastAsia="ru-RU"/>
        </w:rPr>
      </w:pPr>
    </w:p>
    <w:p w:rsidR="0034481C" w:rsidRPr="000938E8" w:rsidRDefault="0034481C" w:rsidP="0034481C">
      <w:pPr>
        <w:widowControl w:val="0"/>
        <w:autoSpaceDE w:val="0"/>
        <w:autoSpaceDN w:val="0"/>
        <w:adjustRightInd w:val="0"/>
        <w:spacing w:after="0" w:line="240" w:lineRule="auto"/>
        <w:ind w:left="10080"/>
        <w:jc w:val="center"/>
        <w:rPr>
          <w:rFonts w:ascii="Arial" w:eastAsia="Times New Roman" w:hAnsi="Arial" w:cs="Arial"/>
          <w:bCs/>
          <w:sz w:val="24"/>
          <w:szCs w:val="24"/>
          <w:lang w:eastAsia="ru-RU"/>
        </w:rPr>
      </w:pPr>
    </w:p>
    <w:p w:rsidR="0034481C" w:rsidRPr="000938E8" w:rsidRDefault="0034481C" w:rsidP="0034481C">
      <w:pPr>
        <w:widowControl w:val="0"/>
        <w:autoSpaceDE w:val="0"/>
        <w:autoSpaceDN w:val="0"/>
        <w:adjustRightInd w:val="0"/>
        <w:spacing w:after="0" w:line="240" w:lineRule="auto"/>
        <w:ind w:left="10080"/>
        <w:jc w:val="center"/>
        <w:rPr>
          <w:rFonts w:ascii="Arial" w:eastAsia="Times New Roman" w:hAnsi="Arial" w:cs="Arial"/>
          <w:bCs/>
          <w:sz w:val="24"/>
          <w:szCs w:val="24"/>
          <w:lang w:eastAsia="ru-RU"/>
        </w:rPr>
      </w:pPr>
    </w:p>
    <w:p w:rsidR="0034481C" w:rsidRPr="000938E8" w:rsidRDefault="0034481C" w:rsidP="0034481C">
      <w:pPr>
        <w:widowControl w:val="0"/>
        <w:autoSpaceDE w:val="0"/>
        <w:autoSpaceDN w:val="0"/>
        <w:adjustRightInd w:val="0"/>
        <w:spacing w:after="0" w:line="240" w:lineRule="auto"/>
        <w:ind w:left="10080"/>
        <w:jc w:val="center"/>
        <w:rPr>
          <w:rFonts w:ascii="Arial" w:eastAsia="Times New Roman" w:hAnsi="Arial" w:cs="Arial"/>
          <w:bCs/>
          <w:sz w:val="24"/>
          <w:szCs w:val="24"/>
          <w:lang w:eastAsia="ru-RU"/>
        </w:rPr>
      </w:pPr>
    </w:p>
    <w:p w:rsidR="0034481C" w:rsidRPr="000938E8" w:rsidRDefault="0034481C" w:rsidP="0034481C">
      <w:pPr>
        <w:widowControl w:val="0"/>
        <w:autoSpaceDE w:val="0"/>
        <w:autoSpaceDN w:val="0"/>
        <w:adjustRightInd w:val="0"/>
        <w:spacing w:after="0" w:line="240" w:lineRule="auto"/>
        <w:ind w:left="10080"/>
        <w:jc w:val="center"/>
        <w:rPr>
          <w:rFonts w:ascii="Arial" w:eastAsia="Times New Roman" w:hAnsi="Arial" w:cs="Arial"/>
          <w:bCs/>
          <w:sz w:val="24"/>
          <w:szCs w:val="24"/>
          <w:lang w:eastAsia="ru-RU"/>
        </w:rPr>
      </w:pPr>
    </w:p>
    <w:p w:rsidR="0034481C" w:rsidRPr="000938E8" w:rsidRDefault="0034481C" w:rsidP="0034481C">
      <w:pPr>
        <w:widowControl w:val="0"/>
        <w:autoSpaceDE w:val="0"/>
        <w:autoSpaceDN w:val="0"/>
        <w:adjustRightInd w:val="0"/>
        <w:spacing w:after="0" w:line="240" w:lineRule="auto"/>
        <w:ind w:left="10080"/>
        <w:jc w:val="center"/>
        <w:rPr>
          <w:rFonts w:ascii="Arial" w:eastAsia="Times New Roman" w:hAnsi="Arial" w:cs="Arial"/>
          <w:bCs/>
          <w:sz w:val="24"/>
          <w:szCs w:val="24"/>
          <w:lang w:eastAsia="ru-RU"/>
        </w:rPr>
      </w:pPr>
    </w:p>
    <w:p w:rsidR="0034481C" w:rsidRPr="000938E8" w:rsidRDefault="0034481C" w:rsidP="0034481C">
      <w:pPr>
        <w:widowControl w:val="0"/>
        <w:autoSpaceDE w:val="0"/>
        <w:autoSpaceDN w:val="0"/>
        <w:adjustRightInd w:val="0"/>
        <w:spacing w:after="0" w:line="240" w:lineRule="auto"/>
        <w:ind w:left="10080"/>
        <w:jc w:val="center"/>
        <w:rPr>
          <w:rFonts w:ascii="Arial" w:eastAsia="Times New Roman" w:hAnsi="Arial" w:cs="Arial"/>
          <w:bCs/>
          <w:sz w:val="24"/>
          <w:szCs w:val="24"/>
          <w:lang w:eastAsia="ru-RU"/>
        </w:rPr>
      </w:pPr>
    </w:p>
    <w:p w:rsidR="0034481C" w:rsidRPr="000938E8" w:rsidRDefault="0034481C" w:rsidP="0034481C">
      <w:pPr>
        <w:widowControl w:val="0"/>
        <w:autoSpaceDE w:val="0"/>
        <w:autoSpaceDN w:val="0"/>
        <w:adjustRightInd w:val="0"/>
        <w:spacing w:after="0" w:line="240" w:lineRule="auto"/>
        <w:ind w:left="10080"/>
        <w:jc w:val="center"/>
        <w:rPr>
          <w:rFonts w:ascii="Arial" w:eastAsia="Times New Roman" w:hAnsi="Arial" w:cs="Arial"/>
          <w:bCs/>
          <w:sz w:val="24"/>
          <w:szCs w:val="24"/>
          <w:lang w:eastAsia="ru-RU"/>
        </w:rPr>
      </w:pPr>
    </w:p>
    <w:p w:rsidR="0034481C" w:rsidRPr="000938E8" w:rsidRDefault="0034481C" w:rsidP="0034481C">
      <w:pPr>
        <w:spacing w:after="0" w:line="240" w:lineRule="auto"/>
        <w:rPr>
          <w:rFonts w:ascii="Arial" w:eastAsia="Times New Roman" w:hAnsi="Arial" w:cs="Arial"/>
          <w:bCs/>
          <w:sz w:val="24"/>
          <w:szCs w:val="24"/>
          <w:lang w:eastAsia="ru-RU"/>
        </w:rPr>
        <w:sectPr w:rsidR="0034481C" w:rsidRPr="000938E8">
          <w:pgSz w:w="11906" w:h="16838"/>
          <w:pgMar w:top="851" w:right="851" w:bottom="851" w:left="1134" w:header="709" w:footer="709" w:gutter="0"/>
          <w:cols w:space="720"/>
        </w:sectPr>
      </w:pPr>
    </w:p>
    <w:p w:rsidR="00865926" w:rsidRPr="000938E8" w:rsidRDefault="00865926" w:rsidP="00865926">
      <w:pPr>
        <w:shd w:val="clear" w:color="auto" w:fill="FFFFFF"/>
        <w:spacing w:after="0" w:line="293" w:lineRule="atLeast"/>
        <w:jc w:val="both"/>
        <w:rPr>
          <w:rFonts w:ascii="Arial" w:hAnsi="Arial" w:cs="Arial"/>
          <w:b/>
          <w:bCs/>
          <w:spacing w:val="10"/>
          <w:sz w:val="24"/>
          <w:szCs w:val="24"/>
          <w:lang w:eastAsia="ru-RU"/>
        </w:rPr>
      </w:pPr>
    </w:p>
    <w:p w:rsidR="00865926" w:rsidRPr="000938E8" w:rsidRDefault="000952A3" w:rsidP="00865926">
      <w:pPr>
        <w:widowControl w:val="0"/>
        <w:autoSpaceDE w:val="0"/>
        <w:autoSpaceDN w:val="0"/>
        <w:adjustRightInd w:val="0"/>
        <w:spacing w:after="0" w:line="240" w:lineRule="auto"/>
        <w:jc w:val="center"/>
        <w:outlineLvl w:val="0"/>
        <w:rPr>
          <w:rFonts w:ascii="Arial" w:eastAsia="Times New Roman" w:hAnsi="Arial" w:cs="Arial"/>
          <w:b/>
          <w:bCs/>
          <w:sz w:val="24"/>
          <w:szCs w:val="24"/>
          <w:lang w:eastAsia="ru-RU"/>
        </w:rPr>
      </w:pPr>
      <w:r>
        <w:rPr>
          <w:rFonts w:ascii="Arial" w:eastAsia="Times New Roman" w:hAnsi="Arial" w:cs="Arial"/>
          <w:b/>
          <w:bCs/>
          <w:sz w:val="24"/>
          <w:szCs w:val="24"/>
          <w:lang w:eastAsia="ru-RU"/>
        </w:rPr>
        <w:t>Перечень и о</w:t>
      </w:r>
      <w:r w:rsidR="00865926" w:rsidRPr="000938E8">
        <w:rPr>
          <w:rFonts w:ascii="Arial" w:eastAsia="Times New Roman" w:hAnsi="Arial" w:cs="Arial"/>
          <w:b/>
          <w:bCs/>
          <w:sz w:val="24"/>
          <w:szCs w:val="24"/>
          <w:lang w:eastAsia="ru-RU"/>
        </w:rPr>
        <w:t>бъем</w:t>
      </w:r>
      <w:r w:rsidR="00865926" w:rsidRPr="000938E8">
        <w:rPr>
          <w:rFonts w:ascii="Arial" w:eastAsia="Times New Roman" w:hAnsi="Arial" w:cs="Arial"/>
          <w:b/>
          <w:bCs/>
          <w:sz w:val="24"/>
          <w:szCs w:val="24"/>
          <w:lang w:eastAsia="ru-RU"/>
        </w:rPr>
        <w:br/>
        <w:t xml:space="preserve">финансирования </w:t>
      </w:r>
      <w:r>
        <w:rPr>
          <w:rFonts w:ascii="Arial" w:eastAsia="Times New Roman" w:hAnsi="Arial" w:cs="Arial"/>
          <w:b/>
          <w:bCs/>
          <w:sz w:val="24"/>
          <w:szCs w:val="24"/>
          <w:lang w:eastAsia="ru-RU"/>
        </w:rPr>
        <w:t xml:space="preserve">основных </w:t>
      </w:r>
      <w:r w:rsidR="00865926" w:rsidRPr="000938E8">
        <w:rPr>
          <w:rFonts w:ascii="Arial" w:eastAsia="Times New Roman" w:hAnsi="Arial" w:cs="Arial"/>
          <w:b/>
          <w:bCs/>
          <w:sz w:val="24"/>
          <w:szCs w:val="24"/>
          <w:lang w:eastAsia="ru-RU"/>
        </w:rPr>
        <w:t xml:space="preserve">мероприятий программы </w:t>
      </w:r>
    </w:p>
    <w:p w:rsidR="00865926" w:rsidRPr="000938E8" w:rsidRDefault="00865926" w:rsidP="00865926">
      <w:pPr>
        <w:widowControl w:val="0"/>
        <w:autoSpaceDE w:val="0"/>
        <w:autoSpaceDN w:val="0"/>
        <w:adjustRightInd w:val="0"/>
        <w:spacing w:after="0" w:line="240" w:lineRule="auto"/>
        <w:jc w:val="center"/>
        <w:outlineLvl w:val="0"/>
        <w:rPr>
          <w:rFonts w:ascii="Arial" w:hAnsi="Arial" w:cs="Arial"/>
          <w:b/>
          <w:spacing w:val="10"/>
          <w:sz w:val="24"/>
          <w:szCs w:val="24"/>
          <w:lang w:eastAsia="ru-RU"/>
        </w:rPr>
      </w:pPr>
      <w:r w:rsidRPr="000938E8">
        <w:rPr>
          <w:rFonts w:ascii="Arial" w:eastAsia="Times New Roman" w:hAnsi="Arial" w:cs="Arial"/>
          <w:b/>
          <w:bCs/>
          <w:sz w:val="24"/>
          <w:szCs w:val="24"/>
          <w:lang w:eastAsia="ru-RU"/>
        </w:rPr>
        <w:t>"</w:t>
      </w:r>
      <w:r w:rsidR="000F5279" w:rsidRPr="000938E8">
        <w:rPr>
          <w:rFonts w:ascii="Arial" w:hAnsi="Arial" w:cs="Arial"/>
          <w:b/>
          <w:sz w:val="24"/>
          <w:szCs w:val="24"/>
        </w:rPr>
        <w:t xml:space="preserve">Развитие дорожного хозяйства на территории Тургеневского городского поселения </w:t>
      </w:r>
      <w:proofErr w:type="spellStart"/>
      <w:r w:rsidR="000F5279" w:rsidRPr="000938E8">
        <w:rPr>
          <w:rFonts w:ascii="Arial" w:hAnsi="Arial" w:cs="Arial"/>
          <w:b/>
          <w:sz w:val="24"/>
          <w:szCs w:val="24"/>
        </w:rPr>
        <w:t>Ардатовского</w:t>
      </w:r>
      <w:proofErr w:type="spellEnd"/>
      <w:r w:rsidR="000F5279" w:rsidRPr="000938E8">
        <w:rPr>
          <w:rFonts w:ascii="Arial" w:hAnsi="Arial" w:cs="Arial"/>
          <w:b/>
          <w:sz w:val="24"/>
          <w:szCs w:val="24"/>
        </w:rPr>
        <w:t xml:space="preserve"> муниципального района Республики Мордовия на 202</w:t>
      </w:r>
      <w:r w:rsidR="001152FE">
        <w:rPr>
          <w:rFonts w:ascii="Arial" w:hAnsi="Arial" w:cs="Arial"/>
          <w:b/>
          <w:sz w:val="24"/>
          <w:szCs w:val="24"/>
        </w:rPr>
        <w:t>5</w:t>
      </w:r>
      <w:r w:rsidR="000F5279" w:rsidRPr="000938E8">
        <w:rPr>
          <w:rFonts w:ascii="Arial" w:hAnsi="Arial" w:cs="Arial"/>
          <w:b/>
          <w:sz w:val="24"/>
          <w:szCs w:val="24"/>
        </w:rPr>
        <w:t>-202</w:t>
      </w:r>
      <w:r w:rsidR="001152FE">
        <w:rPr>
          <w:rFonts w:ascii="Arial" w:hAnsi="Arial" w:cs="Arial"/>
          <w:b/>
          <w:sz w:val="24"/>
          <w:szCs w:val="24"/>
        </w:rPr>
        <w:t>7</w:t>
      </w:r>
      <w:r w:rsidR="000F5279" w:rsidRPr="000938E8">
        <w:rPr>
          <w:rFonts w:ascii="Arial" w:hAnsi="Arial" w:cs="Arial"/>
          <w:b/>
          <w:sz w:val="24"/>
          <w:szCs w:val="24"/>
        </w:rPr>
        <w:t xml:space="preserve"> годы</w:t>
      </w:r>
      <w:r w:rsidRPr="000938E8">
        <w:rPr>
          <w:rFonts w:ascii="Arial" w:eastAsia="Times New Roman" w:hAnsi="Arial" w:cs="Arial"/>
          <w:b/>
          <w:bCs/>
          <w:sz w:val="24"/>
          <w:szCs w:val="24"/>
          <w:lang w:eastAsia="ru-RU"/>
        </w:rPr>
        <w:t xml:space="preserve">" </w:t>
      </w:r>
    </w:p>
    <w:p w:rsidR="00865926" w:rsidRPr="000938E8" w:rsidRDefault="004A18FA" w:rsidP="00865926">
      <w:pPr>
        <w:widowControl w:val="0"/>
        <w:autoSpaceDE w:val="0"/>
        <w:autoSpaceDN w:val="0"/>
        <w:adjustRightInd w:val="0"/>
        <w:spacing w:after="0" w:line="240" w:lineRule="auto"/>
        <w:jc w:val="right"/>
        <w:outlineLvl w:val="0"/>
        <w:rPr>
          <w:rFonts w:ascii="Arial" w:eastAsia="Times New Roman" w:hAnsi="Arial" w:cs="Arial"/>
          <w:b/>
          <w:bCs/>
          <w:sz w:val="24"/>
          <w:szCs w:val="24"/>
          <w:lang w:eastAsia="ru-RU"/>
        </w:rPr>
      </w:pPr>
      <w:r w:rsidRPr="000938E8">
        <w:rPr>
          <w:rFonts w:ascii="Arial" w:eastAsia="Times New Roman" w:hAnsi="Arial" w:cs="Arial"/>
          <w:b/>
          <w:bCs/>
          <w:sz w:val="24"/>
          <w:szCs w:val="24"/>
          <w:lang w:eastAsia="ru-RU"/>
        </w:rPr>
        <w:t xml:space="preserve"> </w:t>
      </w:r>
    </w:p>
    <w:tbl>
      <w:tblPr>
        <w:tblW w:w="15146" w:type="dxa"/>
        <w:tblInd w:w="93" w:type="dxa"/>
        <w:tblLook w:val="04A0" w:firstRow="1" w:lastRow="0" w:firstColumn="1" w:lastColumn="0" w:noHBand="0" w:noVBand="1"/>
      </w:tblPr>
      <w:tblGrid>
        <w:gridCol w:w="594"/>
        <w:gridCol w:w="4650"/>
        <w:gridCol w:w="1631"/>
        <w:gridCol w:w="2392"/>
        <w:gridCol w:w="2251"/>
        <w:gridCol w:w="1549"/>
        <w:gridCol w:w="2079"/>
      </w:tblGrid>
      <w:tr w:rsidR="00865926" w:rsidRPr="000938E8" w:rsidTr="00865926">
        <w:trPr>
          <w:trHeight w:val="595"/>
        </w:trPr>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 xml:space="preserve">№ </w:t>
            </w:r>
            <w:proofErr w:type="gramStart"/>
            <w:r w:rsidRPr="000938E8">
              <w:rPr>
                <w:rFonts w:ascii="Arial" w:eastAsia="Times New Roman" w:hAnsi="Arial" w:cs="Arial"/>
                <w:sz w:val="24"/>
                <w:szCs w:val="24"/>
                <w:lang w:eastAsia="ru-RU"/>
              </w:rPr>
              <w:t>п</w:t>
            </w:r>
            <w:proofErr w:type="gramEnd"/>
            <w:r w:rsidRPr="000938E8">
              <w:rPr>
                <w:rFonts w:ascii="Arial" w:eastAsia="Times New Roman" w:hAnsi="Arial" w:cs="Arial"/>
                <w:sz w:val="24"/>
                <w:szCs w:val="24"/>
                <w:lang w:eastAsia="ru-RU"/>
              </w:rPr>
              <w:t>/п</w:t>
            </w:r>
          </w:p>
        </w:tc>
        <w:tc>
          <w:tcPr>
            <w:tcW w:w="4650" w:type="dxa"/>
            <w:vMerge w:val="restart"/>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Наименование программных мероприятий</w:t>
            </w:r>
          </w:p>
        </w:tc>
        <w:tc>
          <w:tcPr>
            <w:tcW w:w="1631" w:type="dxa"/>
            <w:vMerge w:val="restart"/>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Всего, тыс.</w:t>
            </w:r>
            <w:r w:rsidR="00BD2806">
              <w:rPr>
                <w:rFonts w:ascii="Arial" w:eastAsia="Times New Roman" w:hAnsi="Arial" w:cs="Arial"/>
                <w:sz w:val="24"/>
                <w:szCs w:val="24"/>
                <w:lang w:eastAsia="ru-RU"/>
              </w:rPr>
              <w:t xml:space="preserve"> </w:t>
            </w:r>
            <w:r w:rsidRPr="000938E8">
              <w:rPr>
                <w:rFonts w:ascii="Arial" w:eastAsia="Times New Roman" w:hAnsi="Arial" w:cs="Arial"/>
                <w:sz w:val="24"/>
                <w:szCs w:val="24"/>
                <w:lang w:eastAsia="ru-RU"/>
              </w:rPr>
              <w:t>руб.</w:t>
            </w:r>
          </w:p>
        </w:tc>
        <w:tc>
          <w:tcPr>
            <w:tcW w:w="8271" w:type="dxa"/>
            <w:gridSpan w:val="4"/>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в том числе</w:t>
            </w:r>
          </w:p>
        </w:tc>
      </w:tr>
      <w:tr w:rsidR="00865926" w:rsidRPr="000938E8" w:rsidTr="00865926">
        <w:trPr>
          <w:trHeight w:val="17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65926" w:rsidRPr="000938E8" w:rsidRDefault="00865926">
            <w:pPr>
              <w:spacing w:after="0" w:line="240" w:lineRule="auto"/>
              <w:rPr>
                <w:rFonts w:ascii="Arial" w:eastAsia="Times New Roman" w:hAnsi="Arial" w:cs="Arial"/>
                <w:sz w:val="24"/>
                <w:szCs w:val="24"/>
                <w:lang w:eastAsia="ru-RU"/>
              </w:rPr>
            </w:pPr>
          </w:p>
        </w:tc>
        <w:tc>
          <w:tcPr>
            <w:tcW w:w="0" w:type="auto"/>
            <w:vMerge/>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rPr>
                <w:rFonts w:ascii="Arial" w:eastAsia="Times New Roman" w:hAnsi="Arial" w:cs="Arial"/>
                <w:sz w:val="24"/>
                <w:szCs w:val="24"/>
                <w:lang w:eastAsia="ru-RU"/>
              </w:rPr>
            </w:pPr>
          </w:p>
        </w:tc>
        <w:tc>
          <w:tcPr>
            <w:tcW w:w="0" w:type="auto"/>
            <w:vMerge/>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rPr>
                <w:rFonts w:ascii="Arial" w:eastAsia="Times New Roman" w:hAnsi="Arial" w:cs="Arial"/>
                <w:sz w:val="24"/>
                <w:szCs w:val="24"/>
                <w:lang w:eastAsia="ru-RU"/>
              </w:rPr>
            </w:pPr>
          </w:p>
        </w:tc>
        <w:tc>
          <w:tcPr>
            <w:tcW w:w="2392" w:type="dxa"/>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Средства  республиканского дорожного фонда</w:t>
            </w:r>
          </w:p>
        </w:tc>
        <w:tc>
          <w:tcPr>
            <w:tcW w:w="2251" w:type="dxa"/>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Средства районного дорожного фонда</w:t>
            </w:r>
          </w:p>
        </w:tc>
        <w:tc>
          <w:tcPr>
            <w:tcW w:w="1549" w:type="dxa"/>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Средства городского дорожного фонда</w:t>
            </w:r>
          </w:p>
        </w:tc>
        <w:tc>
          <w:tcPr>
            <w:tcW w:w="2079" w:type="dxa"/>
            <w:tcBorders>
              <w:top w:val="single" w:sz="4" w:space="0" w:color="auto"/>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Внебюджетные источники</w:t>
            </w:r>
          </w:p>
        </w:tc>
      </w:tr>
      <w:tr w:rsidR="00865926" w:rsidRPr="000938E8" w:rsidTr="00865926">
        <w:trPr>
          <w:trHeight w:val="375"/>
        </w:trPr>
        <w:tc>
          <w:tcPr>
            <w:tcW w:w="594" w:type="dxa"/>
            <w:tcBorders>
              <w:top w:val="nil"/>
              <w:left w:val="single" w:sz="4" w:space="0" w:color="auto"/>
              <w:bottom w:val="single" w:sz="4" w:space="0" w:color="auto"/>
              <w:right w:val="single" w:sz="4" w:space="0" w:color="auto"/>
            </w:tcBorders>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1</w:t>
            </w:r>
          </w:p>
        </w:tc>
        <w:tc>
          <w:tcPr>
            <w:tcW w:w="4650" w:type="dxa"/>
            <w:tcBorders>
              <w:top w:val="nil"/>
              <w:left w:val="nil"/>
              <w:bottom w:val="single" w:sz="4" w:space="0" w:color="auto"/>
              <w:right w:val="single" w:sz="4" w:space="0" w:color="auto"/>
            </w:tcBorders>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2</w:t>
            </w:r>
          </w:p>
        </w:tc>
        <w:tc>
          <w:tcPr>
            <w:tcW w:w="1631" w:type="dxa"/>
            <w:tcBorders>
              <w:top w:val="nil"/>
              <w:left w:val="nil"/>
              <w:bottom w:val="single" w:sz="4" w:space="0" w:color="auto"/>
              <w:right w:val="single" w:sz="4" w:space="0" w:color="auto"/>
            </w:tcBorders>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3</w:t>
            </w:r>
          </w:p>
        </w:tc>
        <w:tc>
          <w:tcPr>
            <w:tcW w:w="2392" w:type="dxa"/>
            <w:tcBorders>
              <w:top w:val="nil"/>
              <w:left w:val="nil"/>
              <w:bottom w:val="single" w:sz="4" w:space="0" w:color="auto"/>
              <w:right w:val="single" w:sz="4" w:space="0" w:color="auto"/>
            </w:tcBorders>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4</w:t>
            </w:r>
          </w:p>
        </w:tc>
        <w:tc>
          <w:tcPr>
            <w:tcW w:w="2251" w:type="dxa"/>
            <w:tcBorders>
              <w:top w:val="nil"/>
              <w:left w:val="nil"/>
              <w:bottom w:val="single" w:sz="4" w:space="0" w:color="auto"/>
              <w:right w:val="single" w:sz="4" w:space="0" w:color="auto"/>
            </w:tcBorders>
            <w:hideMark/>
          </w:tcPr>
          <w:p w:rsidR="00865926" w:rsidRPr="000938E8" w:rsidRDefault="00865926">
            <w:pPr>
              <w:spacing w:after="0" w:line="240" w:lineRule="auto"/>
              <w:ind w:right="321"/>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5</w:t>
            </w:r>
          </w:p>
        </w:tc>
        <w:tc>
          <w:tcPr>
            <w:tcW w:w="1549" w:type="dxa"/>
            <w:tcBorders>
              <w:top w:val="nil"/>
              <w:left w:val="nil"/>
              <w:bottom w:val="single" w:sz="4" w:space="0" w:color="auto"/>
              <w:right w:val="single" w:sz="4" w:space="0" w:color="auto"/>
            </w:tcBorders>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6</w:t>
            </w:r>
          </w:p>
        </w:tc>
        <w:tc>
          <w:tcPr>
            <w:tcW w:w="2079" w:type="dxa"/>
            <w:tcBorders>
              <w:top w:val="nil"/>
              <w:left w:val="nil"/>
              <w:bottom w:val="single" w:sz="4" w:space="0" w:color="auto"/>
              <w:right w:val="single" w:sz="4" w:space="0" w:color="auto"/>
            </w:tcBorders>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7</w:t>
            </w:r>
          </w:p>
        </w:tc>
      </w:tr>
      <w:tr w:rsidR="00865926" w:rsidRPr="000938E8" w:rsidTr="00865926">
        <w:trPr>
          <w:trHeight w:val="495"/>
        </w:trPr>
        <w:tc>
          <w:tcPr>
            <w:tcW w:w="15146" w:type="dxa"/>
            <w:gridSpan w:val="7"/>
            <w:tcBorders>
              <w:top w:val="single" w:sz="4" w:space="0" w:color="auto"/>
              <w:left w:val="single" w:sz="4" w:space="0" w:color="auto"/>
              <w:bottom w:val="single" w:sz="4" w:space="0" w:color="auto"/>
              <w:right w:val="single" w:sz="4" w:space="0" w:color="auto"/>
            </w:tcBorders>
            <w:vAlign w:val="bottom"/>
            <w:hideMark/>
          </w:tcPr>
          <w:p w:rsidR="00865926" w:rsidRPr="000938E8" w:rsidRDefault="00865926" w:rsidP="00184D0D">
            <w:pPr>
              <w:spacing w:after="0" w:line="240" w:lineRule="auto"/>
              <w:jc w:val="center"/>
              <w:rPr>
                <w:rFonts w:ascii="Arial" w:eastAsia="Times New Roman" w:hAnsi="Arial" w:cs="Arial"/>
                <w:b/>
                <w:bCs/>
                <w:sz w:val="24"/>
                <w:szCs w:val="24"/>
                <w:lang w:eastAsia="ru-RU"/>
              </w:rPr>
            </w:pPr>
            <w:r w:rsidRPr="000938E8">
              <w:rPr>
                <w:rFonts w:ascii="Arial" w:eastAsia="Times New Roman" w:hAnsi="Arial" w:cs="Arial"/>
                <w:b/>
                <w:bCs/>
                <w:sz w:val="24"/>
                <w:szCs w:val="24"/>
                <w:lang w:eastAsia="ru-RU"/>
              </w:rPr>
              <w:t>202</w:t>
            </w:r>
            <w:r w:rsidR="00184D0D">
              <w:rPr>
                <w:rFonts w:ascii="Arial" w:eastAsia="Times New Roman" w:hAnsi="Arial" w:cs="Arial"/>
                <w:b/>
                <w:bCs/>
                <w:sz w:val="24"/>
                <w:szCs w:val="24"/>
                <w:lang w:eastAsia="ru-RU"/>
              </w:rPr>
              <w:t>5</w:t>
            </w:r>
            <w:r w:rsidR="009A26E5" w:rsidRPr="000938E8">
              <w:rPr>
                <w:rFonts w:ascii="Arial" w:eastAsia="Times New Roman" w:hAnsi="Arial" w:cs="Arial"/>
                <w:b/>
                <w:bCs/>
                <w:sz w:val="24"/>
                <w:szCs w:val="24"/>
                <w:lang w:eastAsia="ru-RU"/>
              </w:rPr>
              <w:t xml:space="preserve"> год</w:t>
            </w:r>
          </w:p>
        </w:tc>
      </w:tr>
      <w:tr w:rsidR="00865926" w:rsidRPr="000938E8" w:rsidTr="00865926">
        <w:trPr>
          <w:trHeight w:val="495"/>
        </w:trPr>
        <w:tc>
          <w:tcPr>
            <w:tcW w:w="594" w:type="dxa"/>
            <w:tcBorders>
              <w:top w:val="nil"/>
              <w:left w:val="single" w:sz="4" w:space="0" w:color="auto"/>
              <w:bottom w:val="single" w:sz="4" w:space="0" w:color="auto"/>
              <w:right w:val="single" w:sz="4" w:space="0" w:color="auto"/>
            </w:tcBorders>
            <w:vAlign w:val="bottom"/>
          </w:tcPr>
          <w:p w:rsidR="00865926" w:rsidRPr="000938E8" w:rsidRDefault="002D6CB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1</w:t>
            </w:r>
          </w:p>
        </w:tc>
        <w:tc>
          <w:tcPr>
            <w:tcW w:w="4650" w:type="dxa"/>
            <w:tcBorders>
              <w:top w:val="nil"/>
              <w:left w:val="nil"/>
              <w:bottom w:val="single" w:sz="4" w:space="0" w:color="auto"/>
              <w:right w:val="single" w:sz="4" w:space="0" w:color="auto"/>
            </w:tcBorders>
            <w:vAlign w:val="bottom"/>
            <w:hideMark/>
          </w:tcPr>
          <w:p w:rsidR="00865926" w:rsidRPr="000938E8" w:rsidRDefault="0090075F">
            <w:pPr>
              <w:spacing w:after="0" w:line="240" w:lineRule="auto"/>
              <w:rPr>
                <w:rFonts w:ascii="Arial" w:eastAsia="Times New Roman" w:hAnsi="Arial" w:cs="Arial"/>
                <w:sz w:val="24"/>
                <w:szCs w:val="24"/>
                <w:lang w:eastAsia="ru-RU"/>
              </w:rPr>
            </w:pPr>
            <w:r w:rsidRPr="0090075F">
              <w:rPr>
                <w:rFonts w:ascii="Arial" w:hAnsi="Arial" w:cs="Arial"/>
                <w:color w:val="000000"/>
                <w:sz w:val="24"/>
                <w:szCs w:val="24"/>
                <w:lang w:eastAsia="ru-RU"/>
              </w:rPr>
              <w:t>Содержание автомобильных дорог 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center"/>
            <w:hideMark/>
          </w:tcPr>
          <w:p w:rsidR="00865926" w:rsidRPr="000938E8" w:rsidRDefault="00BD2806"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1198,1</w:t>
            </w:r>
          </w:p>
        </w:tc>
        <w:tc>
          <w:tcPr>
            <w:tcW w:w="2392" w:type="dxa"/>
            <w:tcBorders>
              <w:top w:val="nil"/>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center"/>
            <w:hideMark/>
          </w:tcPr>
          <w:p w:rsidR="00865926" w:rsidRPr="000938E8" w:rsidRDefault="00BD2806"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1198,1</w:t>
            </w:r>
          </w:p>
        </w:tc>
        <w:tc>
          <w:tcPr>
            <w:tcW w:w="2079" w:type="dxa"/>
            <w:tcBorders>
              <w:top w:val="nil"/>
              <w:left w:val="nil"/>
              <w:bottom w:val="single" w:sz="4" w:space="0" w:color="auto"/>
              <w:right w:val="single" w:sz="4" w:space="0" w:color="auto"/>
            </w:tcBorders>
            <w:vAlign w:val="center"/>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w:t>
            </w:r>
          </w:p>
        </w:tc>
      </w:tr>
      <w:tr w:rsidR="001152FE" w:rsidRPr="000938E8" w:rsidTr="00865926">
        <w:trPr>
          <w:trHeight w:val="495"/>
        </w:trPr>
        <w:tc>
          <w:tcPr>
            <w:tcW w:w="594" w:type="dxa"/>
            <w:tcBorders>
              <w:top w:val="nil"/>
              <w:left w:val="single" w:sz="4" w:space="0" w:color="auto"/>
              <w:bottom w:val="single" w:sz="4" w:space="0" w:color="auto"/>
              <w:right w:val="single" w:sz="4" w:space="0" w:color="auto"/>
            </w:tcBorders>
            <w:vAlign w:val="bottom"/>
          </w:tcPr>
          <w:p w:rsidR="001152FE" w:rsidRPr="000938E8" w:rsidRDefault="002D6CB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2</w:t>
            </w:r>
          </w:p>
        </w:tc>
        <w:tc>
          <w:tcPr>
            <w:tcW w:w="4650" w:type="dxa"/>
            <w:tcBorders>
              <w:top w:val="nil"/>
              <w:left w:val="nil"/>
              <w:bottom w:val="single" w:sz="4" w:space="0" w:color="auto"/>
              <w:right w:val="single" w:sz="4" w:space="0" w:color="auto"/>
            </w:tcBorders>
            <w:vAlign w:val="bottom"/>
          </w:tcPr>
          <w:p w:rsidR="001152FE" w:rsidRPr="000938E8" w:rsidRDefault="00A153C2">
            <w:pPr>
              <w:spacing w:after="0" w:line="240" w:lineRule="auto"/>
              <w:rPr>
                <w:rFonts w:ascii="Arial" w:eastAsia="Times New Roman" w:hAnsi="Arial" w:cs="Arial"/>
                <w:sz w:val="24"/>
                <w:szCs w:val="24"/>
                <w:lang w:eastAsia="ru-RU"/>
              </w:rPr>
            </w:pPr>
            <w:r w:rsidRPr="00A153C2">
              <w:rPr>
                <w:rFonts w:ascii="Arial" w:eastAsia="Times New Roman" w:hAnsi="Arial" w:cs="Arial"/>
                <w:sz w:val="24"/>
                <w:szCs w:val="24"/>
                <w:lang w:eastAsia="ru-RU"/>
              </w:rPr>
              <w:t>Проведение ремонта автомобильных дорог 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bottom"/>
          </w:tcPr>
          <w:p w:rsidR="001152FE" w:rsidRPr="000938E8" w:rsidRDefault="00BD2806"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290,0</w:t>
            </w:r>
          </w:p>
        </w:tc>
        <w:tc>
          <w:tcPr>
            <w:tcW w:w="2392" w:type="dxa"/>
            <w:tcBorders>
              <w:top w:val="nil"/>
              <w:left w:val="nil"/>
              <w:bottom w:val="single" w:sz="4" w:space="0" w:color="auto"/>
              <w:right w:val="single" w:sz="4" w:space="0" w:color="auto"/>
            </w:tcBorders>
            <w:vAlign w:val="bottom"/>
          </w:tcPr>
          <w:p w:rsidR="001152FE" w:rsidRPr="000938E8" w:rsidRDefault="00BD2806">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tcPr>
          <w:p w:rsidR="001152FE" w:rsidRPr="000938E8" w:rsidRDefault="00BD2806">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tcPr>
          <w:p w:rsidR="001152FE" w:rsidRPr="000938E8" w:rsidRDefault="00BD2806"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290,0</w:t>
            </w:r>
          </w:p>
        </w:tc>
        <w:tc>
          <w:tcPr>
            <w:tcW w:w="2079" w:type="dxa"/>
            <w:tcBorders>
              <w:top w:val="nil"/>
              <w:left w:val="nil"/>
              <w:bottom w:val="single" w:sz="4" w:space="0" w:color="auto"/>
              <w:right w:val="single" w:sz="4" w:space="0" w:color="auto"/>
            </w:tcBorders>
            <w:vAlign w:val="bottom"/>
          </w:tcPr>
          <w:p w:rsidR="001152FE" w:rsidRPr="000938E8" w:rsidRDefault="00BD2806">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865926"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865926" w:rsidRPr="000938E8" w:rsidRDefault="002D6CB0">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3</w:t>
            </w:r>
          </w:p>
        </w:tc>
        <w:tc>
          <w:tcPr>
            <w:tcW w:w="4650" w:type="dxa"/>
            <w:tcBorders>
              <w:top w:val="nil"/>
              <w:left w:val="nil"/>
              <w:bottom w:val="single" w:sz="4" w:space="0" w:color="auto"/>
              <w:right w:val="single" w:sz="4" w:space="0" w:color="auto"/>
            </w:tcBorders>
            <w:vAlign w:val="bottom"/>
          </w:tcPr>
          <w:p w:rsidR="00865926" w:rsidRPr="000938E8" w:rsidRDefault="002D6CB0">
            <w:pPr>
              <w:spacing w:after="0" w:line="240" w:lineRule="auto"/>
              <w:rPr>
                <w:rFonts w:ascii="Arial" w:eastAsia="Times New Roman" w:hAnsi="Arial" w:cs="Arial"/>
                <w:sz w:val="24"/>
                <w:szCs w:val="24"/>
                <w:lang w:eastAsia="ru-RU"/>
              </w:rPr>
            </w:pPr>
            <w:r w:rsidRPr="005152AF">
              <w:rPr>
                <w:rFonts w:ascii="Arial" w:eastAsia="Times New Roman" w:hAnsi="Arial" w:cs="Arial"/>
                <w:sz w:val="24"/>
                <w:szCs w:val="24"/>
                <w:lang w:eastAsia="ru-RU"/>
              </w:rPr>
              <w:t xml:space="preserve">Оформление дорог </w:t>
            </w:r>
            <w:r w:rsidR="00B94657" w:rsidRPr="00B94657">
              <w:rPr>
                <w:rFonts w:ascii="Arial" w:eastAsia="Times New Roman" w:hAnsi="Arial" w:cs="Arial"/>
                <w:sz w:val="24"/>
                <w:szCs w:val="24"/>
                <w:lang w:eastAsia="ru-RU"/>
              </w:rPr>
              <w:t>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bottom"/>
          </w:tcPr>
          <w:p w:rsidR="00865926" w:rsidRPr="000938E8" w:rsidRDefault="00BD2806"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45,0</w:t>
            </w:r>
          </w:p>
        </w:tc>
        <w:tc>
          <w:tcPr>
            <w:tcW w:w="2392" w:type="dxa"/>
            <w:tcBorders>
              <w:top w:val="nil"/>
              <w:left w:val="nil"/>
              <w:bottom w:val="single" w:sz="4" w:space="0" w:color="auto"/>
              <w:right w:val="single" w:sz="4" w:space="0" w:color="auto"/>
            </w:tcBorders>
            <w:vAlign w:val="bottom"/>
          </w:tcPr>
          <w:p w:rsidR="00865926" w:rsidRPr="000938E8" w:rsidRDefault="00BD2806">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tcPr>
          <w:p w:rsidR="00865926" w:rsidRPr="000938E8" w:rsidRDefault="00BD2806">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tcPr>
          <w:p w:rsidR="00865926" w:rsidRPr="000938E8" w:rsidRDefault="00BD2806"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45,0</w:t>
            </w:r>
          </w:p>
        </w:tc>
        <w:tc>
          <w:tcPr>
            <w:tcW w:w="2079" w:type="dxa"/>
            <w:tcBorders>
              <w:top w:val="nil"/>
              <w:left w:val="nil"/>
              <w:bottom w:val="single" w:sz="4" w:space="0" w:color="auto"/>
              <w:right w:val="single" w:sz="4" w:space="0" w:color="auto"/>
            </w:tcBorders>
            <w:vAlign w:val="bottom"/>
            <w:hideMark/>
          </w:tcPr>
          <w:p w:rsidR="00865926" w:rsidRPr="000938E8" w:rsidRDefault="00865926">
            <w:pPr>
              <w:spacing w:after="0" w:line="240" w:lineRule="auto"/>
              <w:jc w:val="center"/>
              <w:rPr>
                <w:rFonts w:ascii="Arial" w:eastAsia="Times New Roman" w:hAnsi="Arial" w:cs="Arial"/>
                <w:sz w:val="24"/>
                <w:szCs w:val="24"/>
                <w:lang w:eastAsia="ru-RU"/>
              </w:rPr>
            </w:pPr>
            <w:r w:rsidRPr="000938E8">
              <w:rPr>
                <w:rFonts w:ascii="Arial" w:eastAsia="Times New Roman" w:hAnsi="Arial" w:cs="Arial"/>
                <w:sz w:val="24"/>
                <w:szCs w:val="24"/>
                <w:lang w:eastAsia="ru-RU"/>
              </w:rPr>
              <w:t>-</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Default="002D6CB0">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tcPr>
          <w:p w:rsidR="002D6CB0" w:rsidRPr="008E52C6" w:rsidRDefault="002D6CB0">
            <w:pPr>
              <w:spacing w:after="0" w:line="240" w:lineRule="auto"/>
              <w:rPr>
                <w:rFonts w:ascii="Arial" w:eastAsia="Times New Roman" w:hAnsi="Arial" w:cs="Arial"/>
                <w:b/>
                <w:sz w:val="24"/>
                <w:szCs w:val="24"/>
                <w:lang w:eastAsia="ru-RU"/>
              </w:rPr>
            </w:pPr>
            <w:r w:rsidRPr="008E52C6">
              <w:rPr>
                <w:rFonts w:ascii="Arial" w:eastAsia="Times New Roman" w:hAnsi="Arial" w:cs="Arial"/>
                <w:b/>
                <w:sz w:val="24"/>
                <w:szCs w:val="24"/>
                <w:lang w:eastAsia="ru-RU"/>
              </w:rPr>
              <w:t>Итого</w:t>
            </w:r>
          </w:p>
        </w:tc>
        <w:tc>
          <w:tcPr>
            <w:tcW w:w="1631" w:type="dxa"/>
            <w:tcBorders>
              <w:top w:val="nil"/>
              <w:left w:val="nil"/>
              <w:bottom w:val="single" w:sz="4" w:space="0" w:color="auto"/>
              <w:right w:val="single" w:sz="4" w:space="0" w:color="auto"/>
            </w:tcBorders>
            <w:vAlign w:val="bottom"/>
          </w:tcPr>
          <w:p w:rsidR="002D6CB0" w:rsidRPr="008E52C6" w:rsidRDefault="00BD2806" w:rsidP="00184D0D">
            <w:pPr>
              <w:spacing w:after="0" w:line="240" w:lineRule="auto"/>
              <w:jc w:val="center"/>
              <w:rPr>
                <w:rFonts w:ascii="Arial" w:eastAsia="Times New Roman" w:hAnsi="Arial" w:cs="Arial"/>
                <w:b/>
                <w:sz w:val="24"/>
                <w:szCs w:val="24"/>
                <w:lang w:eastAsia="ru-RU"/>
              </w:rPr>
            </w:pPr>
            <w:r w:rsidRPr="008E52C6">
              <w:rPr>
                <w:rFonts w:ascii="Arial" w:eastAsia="Times New Roman" w:hAnsi="Arial" w:cs="Arial"/>
                <w:b/>
                <w:sz w:val="24"/>
                <w:szCs w:val="24"/>
                <w:lang w:eastAsia="ru-RU"/>
              </w:rPr>
              <w:t>1533,1</w:t>
            </w:r>
          </w:p>
        </w:tc>
        <w:tc>
          <w:tcPr>
            <w:tcW w:w="2392" w:type="dxa"/>
            <w:tcBorders>
              <w:top w:val="nil"/>
              <w:left w:val="nil"/>
              <w:bottom w:val="single" w:sz="4" w:space="0" w:color="auto"/>
              <w:right w:val="single" w:sz="4" w:space="0" w:color="auto"/>
            </w:tcBorders>
            <w:vAlign w:val="bottom"/>
          </w:tcPr>
          <w:p w:rsidR="002D6CB0" w:rsidRPr="008E52C6" w:rsidRDefault="00BD2806">
            <w:pPr>
              <w:spacing w:after="0" w:line="240" w:lineRule="auto"/>
              <w:jc w:val="center"/>
              <w:rPr>
                <w:rFonts w:ascii="Arial" w:eastAsia="Times New Roman" w:hAnsi="Arial" w:cs="Arial"/>
                <w:b/>
                <w:sz w:val="24"/>
                <w:szCs w:val="24"/>
                <w:lang w:eastAsia="ru-RU"/>
              </w:rPr>
            </w:pPr>
            <w:r w:rsidRPr="008E52C6">
              <w:rPr>
                <w:rFonts w:ascii="Arial" w:eastAsia="Times New Roman" w:hAnsi="Arial" w:cs="Arial"/>
                <w:b/>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8E52C6" w:rsidRDefault="00BD2806">
            <w:pPr>
              <w:spacing w:after="0" w:line="240" w:lineRule="auto"/>
              <w:jc w:val="center"/>
              <w:rPr>
                <w:rFonts w:ascii="Arial" w:eastAsia="Times New Roman" w:hAnsi="Arial" w:cs="Arial"/>
                <w:b/>
                <w:sz w:val="24"/>
                <w:szCs w:val="24"/>
                <w:lang w:eastAsia="ru-RU"/>
              </w:rPr>
            </w:pPr>
            <w:r w:rsidRPr="008E52C6">
              <w:rPr>
                <w:rFonts w:ascii="Arial" w:eastAsia="Times New Roman" w:hAnsi="Arial" w:cs="Arial"/>
                <w:b/>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8E52C6" w:rsidRDefault="00BD2806" w:rsidP="00184D0D">
            <w:pPr>
              <w:spacing w:after="0" w:line="240" w:lineRule="auto"/>
              <w:jc w:val="center"/>
              <w:rPr>
                <w:rFonts w:ascii="Arial" w:eastAsia="Times New Roman" w:hAnsi="Arial" w:cs="Arial"/>
                <w:b/>
                <w:sz w:val="24"/>
                <w:szCs w:val="24"/>
                <w:lang w:eastAsia="ru-RU"/>
              </w:rPr>
            </w:pPr>
            <w:r w:rsidRPr="008E52C6">
              <w:rPr>
                <w:rFonts w:ascii="Arial" w:eastAsia="Times New Roman" w:hAnsi="Arial" w:cs="Arial"/>
                <w:b/>
                <w:sz w:val="24"/>
                <w:szCs w:val="24"/>
                <w:lang w:eastAsia="ru-RU"/>
              </w:rPr>
              <w:t>1533,1</w:t>
            </w:r>
          </w:p>
        </w:tc>
        <w:tc>
          <w:tcPr>
            <w:tcW w:w="2079" w:type="dxa"/>
            <w:tcBorders>
              <w:top w:val="nil"/>
              <w:left w:val="nil"/>
              <w:bottom w:val="single" w:sz="4" w:space="0" w:color="auto"/>
              <w:right w:val="single" w:sz="4" w:space="0" w:color="auto"/>
            </w:tcBorders>
            <w:vAlign w:val="bottom"/>
          </w:tcPr>
          <w:p w:rsidR="002D6CB0" w:rsidRPr="008E52C6" w:rsidRDefault="00BD2806">
            <w:pPr>
              <w:spacing w:after="0" w:line="240" w:lineRule="auto"/>
              <w:jc w:val="center"/>
              <w:rPr>
                <w:rFonts w:ascii="Arial" w:eastAsia="Times New Roman" w:hAnsi="Arial" w:cs="Arial"/>
                <w:b/>
                <w:sz w:val="24"/>
                <w:szCs w:val="24"/>
                <w:lang w:eastAsia="ru-RU"/>
              </w:rPr>
            </w:pPr>
            <w:r w:rsidRPr="008E52C6">
              <w:rPr>
                <w:rFonts w:ascii="Arial" w:eastAsia="Times New Roman" w:hAnsi="Arial" w:cs="Arial"/>
                <w:b/>
                <w:sz w:val="24"/>
                <w:szCs w:val="24"/>
                <w:lang w:eastAsia="ru-RU"/>
              </w:rPr>
              <w:t>-</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Default="002D6CB0">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tcPr>
          <w:p w:rsidR="002D6CB0" w:rsidRDefault="002D6CB0">
            <w:pPr>
              <w:spacing w:after="0" w:line="240" w:lineRule="auto"/>
              <w:rPr>
                <w:rFonts w:ascii="Arial" w:eastAsia="Times New Roman" w:hAnsi="Arial" w:cs="Arial"/>
                <w:sz w:val="24"/>
                <w:szCs w:val="24"/>
                <w:lang w:eastAsia="ru-RU"/>
              </w:rPr>
            </w:pPr>
          </w:p>
        </w:tc>
        <w:tc>
          <w:tcPr>
            <w:tcW w:w="1631" w:type="dxa"/>
            <w:tcBorders>
              <w:top w:val="nil"/>
              <w:left w:val="nil"/>
              <w:bottom w:val="single" w:sz="4" w:space="0" w:color="auto"/>
              <w:right w:val="single" w:sz="4" w:space="0" w:color="auto"/>
            </w:tcBorders>
            <w:vAlign w:val="bottom"/>
          </w:tcPr>
          <w:p w:rsidR="002D6CB0" w:rsidRPr="000938E8" w:rsidRDefault="002D6CB0" w:rsidP="00184D0D">
            <w:pPr>
              <w:spacing w:after="0" w:line="240" w:lineRule="auto"/>
              <w:jc w:val="center"/>
              <w:rPr>
                <w:rFonts w:ascii="Arial" w:eastAsia="Times New Roman" w:hAnsi="Arial" w:cs="Arial"/>
                <w:sz w:val="24"/>
                <w:szCs w:val="24"/>
                <w:lang w:eastAsia="ru-RU"/>
              </w:rPr>
            </w:pPr>
          </w:p>
        </w:tc>
        <w:tc>
          <w:tcPr>
            <w:tcW w:w="2392" w:type="dxa"/>
            <w:tcBorders>
              <w:top w:val="nil"/>
              <w:left w:val="nil"/>
              <w:bottom w:val="single" w:sz="4" w:space="0" w:color="auto"/>
              <w:right w:val="single" w:sz="4" w:space="0" w:color="auto"/>
            </w:tcBorders>
            <w:vAlign w:val="bottom"/>
          </w:tcPr>
          <w:p w:rsidR="002D6CB0" w:rsidRPr="000938E8" w:rsidRDefault="002D6CB0">
            <w:pPr>
              <w:spacing w:after="0" w:line="240" w:lineRule="auto"/>
              <w:jc w:val="center"/>
              <w:rPr>
                <w:rFonts w:ascii="Arial" w:eastAsia="Times New Roman" w:hAnsi="Arial" w:cs="Arial"/>
                <w:sz w:val="24"/>
                <w:szCs w:val="24"/>
                <w:lang w:eastAsia="ru-RU"/>
              </w:rPr>
            </w:pPr>
          </w:p>
        </w:tc>
        <w:tc>
          <w:tcPr>
            <w:tcW w:w="2251" w:type="dxa"/>
            <w:tcBorders>
              <w:top w:val="nil"/>
              <w:left w:val="nil"/>
              <w:bottom w:val="single" w:sz="4" w:space="0" w:color="auto"/>
              <w:right w:val="single" w:sz="4" w:space="0" w:color="auto"/>
            </w:tcBorders>
            <w:vAlign w:val="bottom"/>
          </w:tcPr>
          <w:p w:rsidR="002D6CB0" w:rsidRPr="000938E8" w:rsidRDefault="002D6CB0">
            <w:pPr>
              <w:spacing w:after="0" w:line="240" w:lineRule="auto"/>
              <w:jc w:val="center"/>
              <w:rPr>
                <w:rFonts w:ascii="Arial" w:eastAsia="Times New Roman" w:hAnsi="Arial" w:cs="Arial"/>
                <w:sz w:val="24"/>
                <w:szCs w:val="24"/>
                <w:lang w:eastAsia="ru-RU"/>
              </w:rPr>
            </w:pPr>
          </w:p>
        </w:tc>
        <w:tc>
          <w:tcPr>
            <w:tcW w:w="1549" w:type="dxa"/>
            <w:tcBorders>
              <w:top w:val="nil"/>
              <w:left w:val="nil"/>
              <w:bottom w:val="single" w:sz="4" w:space="0" w:color="auto"/>
              <w:right w:val="single" w:sz="4" w:space="0" w:color="auto"/>
            </w:tcBorders>
            <w:vAlign w:val="bottom"/>
          </w:tcPr>
          <w:p w:rsidR="002D6CB0" w:rsidRPr="000938E8" w:rsidRDefault="002D6CB0" w:rsidP="00184D0D">
            <w:pPr>
              <w:spacing w:after="0" w:line="240" w:lineRule="auto"/>
              <w:jc w:val="center"/>
              <w:rPr>
                <w:rFonts w:ascii="Arial" w:eastAsia="Times New Roman" w:hAnsi="Arial" w:cs="Arial"/>
                <w:sz w:val="24"/>
                <w:szCs w:val="24"/>
                <w:lang w:eastAsia="ru-RU"/>
              </w:rPr>
            </w:pPr>
          </w:p>
        </w:tc>
        <w:tc>
          <w:tcPr>
            <w:tcW w:w="2079" w:type="dxa"/>
            <w:tcBorders>
              <w:top w:val="nil"/>
              <w:left w:val="nil"/>
              <w:bottom w:val="single" w:sz="4" w:space="0" w:color="auto"/>
              <w:right w:val="single" w:sz="4" w:space="0" w:color="auto"/>
            </w:tcBorders>
            <w:vAlign w:val="bottom"/>
          </w:tcPr>
          <w:p w:rsidR="002D6CB0" w:rsidRPr="000938E8" w:rsidRDefault="002D6CB0">
            <w:pPr>
              <w:spacing w:after="0" w:line="240" w:lineRule="auto"/>
              <w:jc w:val="center"/>
              <w:rPr>
                <w:rFonts w:ascii="Arial" w:eastAsia="Times New Roman" w:hAnsi="Arial" w:cs="Arial"/>
                <w:sz w:val="24"/>
                <w:szCs w:val="24"/>
                <w:lang w:eastAsia="ru-RU"/>
              </w:rPr>
            </w:pPr>
          </w:p>
        </w:tc>
      </w:tr>
      <w:tr w:rsidR="002D6CB0" w:rsidRPr="000938E8" w:rsidTr="00391112">
        <w:trPr>
          <w:trHeight w:val="495"/>
        </w:trPr>
        <w:tc>
          <w:tcPr>
            <w:tcW w:w="15146" w:type="dxa"/>
            <w:gridSpan w:val="7"/>
            <w:tcBorders>
              <w:top w:val="nil"/>
              <w:left w:val="single" w:sz="4" w:space="0" w:color="auto"/>
              <w:bottom w:val="single" w:sz="4" w:space="0" w:color="auto"/>
              <w:right w:val="single" w:sz="4" w:space="0" w:color="auto"/>
            </w:tcBorders>
            <w:vAlign w:val="bottom"/>
          </w:tcPr>
          <w:p w:rsidR="002D6CB0" w:rsidRPr="005221F1" w:rsidRDefault="002D6CB0">
            <w:pPr>
              <w:spacing w:after="0" w:line="240" w:lineRule="auto"/>
              <w:jc w:val="center"/>
              <w:rPr>
                <w:rFonts w:ascii="Arial" w:eastAsia="Times New Roman" w:hAnsi="Arial" w:cs="Arial"/>
                <w:b/>
                <w:sz w:val="24"/>
                <w:szCs w:val="24"/>
                <w:lang w:eastAsia="ru-RU"/>
              </w:rPr>
            </w:pPr>
            <w:r w:rsidRPr="005221F1">
              <w:rPr>
                <w:rFonts w:ascii="Arial" w:eastAsia="Times New Roman" w:hAnsi="Arial" w:cs="Arial"/>
                <w:b/>
                <w:sz w:val="24"/>
                <w:szCs w:val="24"/>
                <w:lang w:eastAsia="ru-RU"/>
              </w:rPr>
              <w:t>2026 год</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Pr="000938E8" w:rsidRDefault="002D6CB0" w:rsidP="00391112">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1</w:t>
            </w:r>
          </w:p>
        </w:tc>
        <w:tc>
          <w:tcPr>
            <w:tcW w:w="4650" w:type="dxa"/>
            <w:tcBorders>
              <w:top w:val="nil"/>
              <w:left w:val="nil"/>
              <w:bottom w:val="single" w:sz="4" w:space="0" w:color="auto"/>
              <w:right w:val="single" w:sz="4" w:space="0" w:color="auto"/>
            </w:tcBorders>
            <w:vAlign w:val="bottom"/>
          </w:tcPr>
          <w:p w:rsidR="002D6CB0" w:rsidRPr="000938E8" w:rsidRDefault="003A0C52" w:rsidP="00391112">
            <w:pPr>
              <w:spacing w:after="0" w:line="240" w:lineRule="auto"/>
              <w:rPr>
                <w:rFonts w:ascii="Arial" w:eastAsia="Times New Roman" w:hAnsi="Arial" w:cs="Arial"/>
                <w:sz w:val="24"/>
                <w:szCs w:val="24"/>
                <w:lang w:eastAsia="ru-RU"/>
              </w:rPr>
            </w:pPr>
            <w:r w:rsidRPr="0090075F">
              <w:rPr>
                <w:rFonts w:ascii="Arial" w:hAnsi="Arial" w:cs="Arial"/>
                <w:color w:val="000000"/>
                <w:sz w:val="24"/>
                <w:szCs w:val="24"/>
                <w:lang w:eastAsia="ru-RU"/>
              </w:rPr>
              <w:t>Содержание автомобильных дорог 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bottom"/>
          </w:tcPr>
          <w:p w:rsidR="002D6CB0" w:rsidRPr="000938E8" w:rsidRDefault="00EF3EA4"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1238,1</w:t>
            </w:r>
          </w:p>
        </w:tc>
        <w:tc>
          <w:tcPr>
            <w:tcW w:w="2392"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0938E8" w:rsidRDefault="00EF3EA4"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1238,1</w:t>
            </w:r>
          </w:p>
        </w:tc>
        <w:tc>
          <w:tcPr>
            <w:tcW w:w="2079"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Pr="000938E8" w:rsidRDefault="002D6CB0" w:rsidP="00391112">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2</w:t>
            </w:r>
          </w:p>
        </w:tc>
        <w:tc>
          <w:tcPr>
            <w:tcW w:w="4650" w:type="dxa"/>
            <w:tcBorders>
              <w:top w:val="nil"/>
              <w:left w:val="nil"/>
              <w:bottom w:val="single" w:sz="4" w:space="0" w:color="auto"/>
              <w:right w:val="single" w:sz="4" w:space="0" w:color="auto"/>
            </w:tcBorders>
            <w:vAlign w:val="bottom"/>
          </w:tcPr>
          <w:p w:rsidR="002D6CB0" w:rsidRPr="000938E8" w:rsidRDefault="00A153C2" w:rsidP="00391112">
            <w:pPr>
              <w:spacing w:after="0" w:line="240" w:lineRule="auto"/>
              <w:rPr>
                <w:rFonts w:ascii="Arial" w:eastAsia="Times New Roman" w:hAnsi="Arial" w:cs="Arial"/>
                <w:sz w:val="24"/>
                <w:szCs w:val="24"/>
                <w:lang w:eastAsia="ru-RU"/>
              </w:rPr>
            </w:pPr>
            <w:r w:rsidRPr="00A153C2">
              <w:rPr>
                <w:rFonts w:ascii="Arial" w:eastAsia="Times New Roman" w:hAnsi="Arial" w:cs="Arial"/>
                <w:sz w:val="24"/>
                <w:szCs w:val="24"/>
                <w:lang w:eastAsia="ru-RU"/>
              </w:rPr>
              <w:t>Проведение ремонта автомобильных дорог 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bottom"/>
          </w:tcPr>
          <w:p w:rsidR="002D6CB0" w:rsidRPr="000938E8" w:rsidRDefault="00EF3EA4"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35</w:t>
            </w:r>
            <w:r w:rsidR="005221F1">
              <w:rPr>
                <w:rFonts w:ascii="Arial" w:eastAsia="Times New Roman" w:hAnsi="Arial" w:cs="Arial"/>
                <w:sz w:val="24"/>
                <w:szCs w:val="24"/>
                <w:lang w:eastAsia="ru-RU"/>
              </w:rPr>
              <w:t>0,0</w:t>
            </w:r>
          </w:p>
        </w:tc>
        <w:tc>
          <w:tcPr>
            <w:tcW w:w="2392"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0938E8" w:rsidRDefault="00EF3EA4"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350,0</w:t>
            </w:r>
          </w:p>
        </w:tc>
        <w:tc>
          <w:tcPr>
            <w:tcW w:w="2079"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Pr="000938E8" w:rsidRDefault="002D6CB0" w:rsidP="00391112">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3</w:t>
            </w:r>
          </w:p>
        </w:tc>
        <w:tc>
          <w:tcPr>
            <w:tcW w:w="4650" w:type="dxa"/>
            <w:tcBorders>
              <w:top w:val="nil"/>
              <w:left w:val="nil"/>
              <w:bottom w:val="single" w:sz="4" w:space="0" w:color="auto"/>
              <w:right w:val="single" w:sz="4" w:space="0" w:color="auto"/>
            </w:tcBorders>
            <w:vAlign w:val="bottom"/>
          </w:tcPr>
          <w:p w:rsidR="002D6CB0" w:rsidRPr="000938E8" w:rsidRDefault="00B94657" w:rsidP="00391112">
            <w:pPr>
              <w:spacing w:after="0" w:line="240" w:lineRule="auto"/>
              <w:rPr>
                <w:rFonts w:ascii="Arial" w:eastAsia="Times New Roman" w:hAnsi="Arial" w:cs="Arial"/>
                <w:sz w:val="24"/>
                <w:szCs w:val="24"/>
                <w:lang w:eastAsia="ru-RU"/>
              </w:rPr>
            </w:pPr>
            <w:r w:rsidRPr="005152AF">
              <w:rPr>
                <w:rFonts w:ascii="Arial" w:eastAsia="Times New Roman" w:hAnsi="Arial" w:cs="Arial"/>
                <w:sz w:val="24"/>
                <w:szCs w:val="24"/>
                <w:lang w:eastAsia="ru-RU"/>
              </w:rPr>
              <w:t xml:space="preserve">Оформление дорог </w:t>
            </w:r>
            <w:r w:rsidRPr="00B94657">
              <w:rPr>
                <w:rFonts w:ascii="Arial" w:eastAsia="Times New Roman" w:hAnsi="Arial" w:cs="Arial"/>
                <w:sz w:val="24"/>
                <w:szCs w:val="24"/>
                <w:lang w:eastAsia="ru-RU"/>
              </w:rPr>
              <w:t>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bottom"/>
          </w:tcPr>
          <w:p w:rsidR="002D6CB0" w:rsidRPr="000938E8" w:rsidRDefault="00A915C2"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392" w:type="dxa"/>
            <w:tcBorders>
              <w:top w:val="nil"/>
              <w:left w:val="nil"/>
              <w:bottom w:val="single" w:sz="4" w:space="0" w:color="auto"/>
              <w:right w:val="single" w:sz="4" w:space="0" w:color="auto"/>
            </w:tcBorders>
            <w:vAlign w:val="bottom"/>
          </w:tcPr>
          <w:p w:rsidR="002D6CB0" w:rsidRPr="000938E8" w:rsidRDefault="00A915C2">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0938E8" w:rsidRDefault="00A915C2">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0938E8" w:rsidRDefault="00A915C2"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079" w:type="dxa"/>
            <w:tcBorders>
              <w:top w:val="nil"/>
              <w:left w:val="nil"/>
              <w:bottom w:val="single" w:sz="4" w:space="0" w:color="auto"/>
              <w:right w:val="single" w:sz="4" w:space="0" w:color="auto"/>
            </w:tcBorders>
            <w:vAlign w:val="bottom"/>
          </w:tcPr>
          <w:p w:rsidR="002D6CB0" w:rsidRPr="000938E8" w:rsidRDefault="00A915C2">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Default="002D6CB0" w:rsidP="00391112">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tcPr>
          <w:p w:rsidR="002D6CB0" w:rsidRPr="005221F1" w:rsidRDefault="002D6CB0" w:rsidP="00391112">
            <w:pPr>
              <w:spacing w:after="0" w:line="240" w:lineRule="auto"/>
              <w:rPr>
                <w:rFonts w:ascii="Arial" w:eastAsia="Times New Roman" w:hAnsi="Arial" w:cs="Arial"/>
                <w:b/>
                <w:sz w:val="24"/>
                <w:szCs w:val="24"/>
                <w:lang w:eastAsia="ru-RU"/>
              </w:rPr>
            </w:pPr>
            <w:r w:rsidRPr="005221F1">
              <w:rPr>
                <w:rFonts w:ascii="Arial" w:eastAsia="Times New Roman" w:hAnsi="Arial" w:cs="Arial"/>
                <w:b/>
                <w:sz w:val="24"/>
                <w:szCs w:val="24"/>
                <w:lang w:eastAsia="ru-RU"/>
              </w:rPr>
              <w:t>Итого</w:t>
            </w:r>
          </w:p>
        </w:tc>
        <w:tc>
          <w:tcPr>
            <w:tcW w:w="1631" w:type="dxa"/>
            <w:tcBorders>
              <w:top w:val="nil"/>
              <w:left w:val="nil"/>
              <w:bottom w:val="single" w:sz="4" w:space="0" w:color="auto"/>
              <w:right w:val="single" w:sz="4" w:space="0" w:color="auto"/>
            </w:tcBorders>
            <w:vAlign w:val="bottom"/>
          </w:tcPr>
          <w:p w:rsidR="002D6CB0" w:rsidRPr="005221F1" w:rsidRDefault="008F6D13" w:rsidP="00184D0D">
            <w:pPr>
              <w:spacing w:after="0"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1588,1</w:t>
            </w:r>
          </w:p>
        </w:tc>
        <w:tc>
          <w:tcPr>
            <w:tcW w:w="2392" w:type="dxa"/>
            <w:tcBorders>
              <w:top w:val="nil"/>
              <w:left w:val="nil"/>
              <w:bottom w:val="single" w:sz="4" w:space="0" w:color="auto"/>
              <w:right w:val="single" w:sz="4" w:space="0" w:color="auto"/>
            </w:tcBorders>
            <w:vAlign w:val="bottom"/>
          </w:tcPr>
          <w:p w:rsidR="002D6CB0" w:rsidRPr="005221F1" w:rsidRDefault="005221F1">
            <w:pPr>
              <w:spacing w:after="0"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5221F1" w:rsidRDefault="005221F1">
            <w:pPr>
              <w:spacing w:after="0"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5221F1" w:rsidRDefault="008F6D13" w:rsidP="00184D0D">
            <w:pPr>
              <w:spacing w:after="0"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1588,1</w:t>
            </w:r>
          </w:p>
        </w:tc>
        <w:tc>
          <w:tcPr>
            <w:tcW w:w="2079" w:type="dxa"/>
            <w:tcBorders>
              <w:top w:val="nil"/>
              <w:left w:val="nil"/>
              <w:bottom w:val="single" w:sz="4" w:space="0" w:color="auto"/>
              <w:right w:val="single" w:sz="4" w:space="0" w:color="auto"/>
            </w:tcBorders>
            <w:vAlign w:val="bottom"/>
          </w:tcPr>
          <w:p w:rsidR="002D6CB0" w:rsidRPr="005221F1" w:rsidRDefault="005221F1">
            <w:pPr>
              <w:spacing w:after="0"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w:t>
            </w:r>
          </w:p>
        </w:tc>
      </w:tr>
      <w:tr w:rsidR="002D6CB0" w:rsidRPr="000938E8" w:rsidTr="00391112">
        <w:trPr>
          <w:trHeight w:val="495"/>
        </w:trPr>
        <w:tc>
          <w:tcPr>
            <w:tcW w:w="15146" w:type="dxa"/>
            <w:gridSpan w:val="7"/>
            <w:tcBorders>
              <w:top w:val="nil"/>
              <w:left w:val="single" w:sz="4" w:space="0" w:color="auto"/>
              <w:bottom w:val="single" w:sz="4" w:space="0" w:color="auto"/>
              <w:right w:val="single" w:sz="4" w:space="0" w:color="auto"/>
            </w:tcBorders>
            <w:vAlign w:val="bottom"/>
          </w:tcPr>
          <w:p w:rsidR="002D6CB0" w:rsidRPr="005221F1" w:rsidRDefault="002D6CB0">
            <w:pPr>
              <w:spacing w:after="0" w:line="240" w:lineRule="auto"/>
              <w:jc w:val="center"/>
              <w:rPr>
                <w:rFonts w:ascii="Arial" w:eastAsia="Times New Roman" w:hAnsi="Arial" w:cs="Arial"/>
                <w:b/>
                <w:sz w:val="24"/>
                <w:szCs w:val="24"/>
                <w:lang w:eastAsia="ru-RU"/>
              </w:rPr>
            </w:pPr>
            <w:r w:rsidRPr="005221F1">
              <w:rPr>
                <w:rFonts w:ascii="Arial" w:eastAsia="Times New Roman" w:hAnsi="Arial" w:cs="Arial"/>
                <w:b/>
                <w:sz w:val="24"/>
                <w:szCs w:val="24"/>
                <w:lang w:eastAsia="ru-RU"/>
              </w:rPr>
              <w:t>2027 год</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Pr="000938E8" w:rsidRDefault="002D6CB0" w:rsidP="00391112">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1</w:t>
            </w:r>
          </w:p>
        </w:tc>
        <w:tc>
          <w:tcPr>
            <w:tcW w:w="4650" w:type="dxa"/>
            <w:tcBorders>
              <w:top w:val="nil"/>
              <w:left w:val="nil"/>
              <w:bottom w:val="single" w:sz="4" w:space="0" w:color="auto"/>
              <w:right w:val="single" w:sz="4" w:space="0" w:color="auto"/>
            </w:tcBorders>
            <w:vAlign w:val="bottom"/>
          </w:tcPr>
          <w:p w:rsidR="002D6CB0" w:rsidRPr="000938E8" w:rsidRDefault="003A0C52" w:rsidP="00391112">
            <w:pPr>
              <w:spacing w:after="0" w:line="240" w:lineRule="auto"/>
              <w:rPr>
                <w:rFonts w:ascii="Arial" w:eastAsia="Times New Roman" w:hAnsi="Arial" w:cs="Arial"/>
                <w:sz w:val="24"/>
                <w:szCs w:val="24"/>
                <w:lang w:eastAsia="ru-RU"/>
              </w:rPr>
            </w:pPr>
            <w:r w:rsidRPr="0090075F">
              <w:rPr>
                <w:rFonts w:ascii="Arial" w:hAnsi="Arial" w:cs="Arial"/>
                <w:color w:val="000000"/>
                <w:sz w:val="24"/>
                <w:szCs w:val="24"/>
                <w:lang w:eastAsia="ru-RU"/>
              </w:rPr>
              <w:t>Содержание автомобильных дорог 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bottom"/>
          </w:tcPr>
          <w:p w:rsidR="002D6CB0" w:rsidRPr="000938E8" w:rsidRDefault="00EF3EA4"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1416,4</w:t>
            </w:r>
          </w:p>
        </w:tc>
        <w:tc>
          <w:tcPr>
            <w:tcW w:w="2392"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0938E8" w:rsidRDefault="00EF3EA4"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1416,4</w:t>
            </w:r>
          </w:p>
        </w:tc>
        <w:tc>
          <w:tcPr>
            <w:tcW w:w="2079"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Pr="000938E8" w:rsidRDefault="002D6CB0" w:rsidP="00391112">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2</w:t>
            </w:r>
          </w:p>
        </w:tc>
        <w:tc>
          <w:tcPr>
            <w:tcW w:w="4650" w:type="dxa"/>
            <w:tcBorders>
              <w:top w:val="nil"/>
              <w:left w:val="nil"/>
              <w:bottom w:val="single" w:sz="4" w:space="0" w:color="auto"/>
              <w:right w:val="single" w:sz="4" w:space="0" w:color="auto"/>
            </w:tcBorders>
            <w:vAlign w:val="bottom"/>
          </w:tcPr>
          <w:p w:rsidR="002D6CB0" w:rsidRPr="000938E8" w:rsidRDefault="00A153C2" w:rsidP="00391112">
            <w:pPr>
              <w:spacing w:after="0" w:line="240" w:lineRule="auto"/>
              <w:rPr>
                <w:rFonts w:ascii="Arial" w:eastAsia="Times New Roman" w:hAnsi="Arial" w:cs="Arial"/>
                <w:sz w:val="24"/>
                <w:szCs w:val="24"/>
                <w:lang w:eastAsia="ru-RU"/>
              </w:rPr>
            </w:pPr>
            <w:r w:rsidRPr="00A153C2">
              <w:rPr>
                <w:rFonts w:ascii="Arial" w:eastAsia="Times New Roman" w:hAnsi="Arial" w:cs="Arial"/>
                <w:sz w:val="24"/>
                <w:szCs w:val="24"/>
                <w:lang w:eastAsia="ru-RU"/>
              </w:rPr>
              <w:t>Проведение ремонта автомобильных дорог 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bottom"/>
          </w:tcPr>
          <w:p w:rsidR="002D6CB0" w:rsidRPr="000938E8" w:rsidRDefault="005221F1"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700,0</w:t>
            </w:r>
          </w:p>
        </w:tc>
        <w:tc>
          <w:tcPr>
            <w:tcW w:w="2392"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0938E8" w:rsidRDefault="005221F1"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700,0</w:t>
            </w:r>
          </w:p>
        </w:tc>
        <w:tc>
          <w:tcPr>
            <w:tcW w:w="2079"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Pr="000938E8" w:rsidRDefault="002D6CB0" w:rsidP="00391112">
            <w:pPr>
              <w:spacing w:after="0" w:line="240" w:lineRule="auto"/>
              <w:rPr>
                <w:rFonts w:ascii="Arial" w:eastAsia="Times New Roman" w:hAnsi="Arial" w:cs="Arial"/>
                <w:sz w:val="24"/>
                <w:szCs w:val="24"/>
                <w:lang w:eastAsia="ru-RU"/>
              </w:rPr>
            </w:pPr>
            <w:r>
              <w:rPr>
                <w:rFonts w:ascii="Arial" w:eastAsia="Times New Roman" w:hAnsi="Arial" w:cs="Arial"/>
                <w:sz w:val="24"/>
                <w:szCs w:val="24"/>
                <w:lang w:eastAsia="ru-RU"/>
              </w:rPr>
              <w:t>3</w:t>
            </w:r>
          </w:p>
        </w:tc>
        <w:tc>
          <w:tcPr>
            <w:tcW w:w="4650" w:type="dxa"/>
            <w:tcBorders>
              <w:top w:val="nil"/>
              <w:left w:val="nil"/>
              <w:bottom w:val="single" w:sz="4" w:space="0" w:color="auto"/>
              <w:right w:val="single" w:sz="4" w:space="0" w:color="auto"/>
            </w:tcBorders>
            <w:vAlign w:val="bottom"/>
          </w:tcPr>
          <w:p w:rsidR="002D6CB0" w:rsidRPr="000938E8" w:rsidRDefault="00B94657" w:rsidP="00391112">
            <w:pPr>
              <w:spacing w:after="0" w:line="240" w:lineRule="auto"/>
              <w:rPr>
                <w:rFonts w:ascii="Arial" w:eastAsia="Times New Roman" w:hAnsi="Arial" w:cs="Arial"/>
                <w:sz w:val="24"/>
                <w:szCs w:val="24"/>
                <w:lang w:eastAsia="ru-RU"/>
              </w:rPr>
            </w:pPr>
            <w:r w:rsidRPr="005152AF">
              <w:rPr>
                <w:rFonts w:ascii="Arial" w:eastAsia="Times New Roman" w:hAnsi="Arial" w:cs="Arial"/>
                <w:sz w:val="24"/>
                <w:szCs w:val="24"/>
                <w:lang w:eastAsia="ru-RU"/>
              </w:rPr>
              <w:t xml:space="preserve">Оформление дорог </w:t>
            </w:r>
            <w:r w:rsidRPr="00B94657">
              <w:rPr>
                <w:rFonts w:ascii="Arial" w:eastAsia="Times New Roman" w:hAnsi="Arial" w:cs="Arial"/>
                <w:sz w:val="24"/>
                <w:szCs w:val="24"/>
                <w:lang w:eastAsia="ru-RU"/>
              </w:rPr>
              <w:t>общего пользования местного значения в границах Тургеневского городского поселения</w:t>
            </w:r>
          </w:p>
        </w:tc>
        <w:tc>
          <w:tcPr>
            <w:tcW w:w="1631" w:type="dxa"/>
            <w:tcBorders>
              <w:top w:val="nil"/>
              <w:left w:val="nil"/>
              <w:bottom w:val="single" w:sz="4" w:space="0" w:color="auto"/>
              <w:right w:val="single" w:sz="4" w:space="0" w:color="auto"/>
            </w:tcBorders>
            <w:vAlign w:val="bottom"/>
          </w:tcPr>
          <w:p w:rsidR="002D6CB0" w:rsidRPr="000938E8" w:rsidRDefault="00C013BF"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392"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0938E8" w:rsidRDefault="00C013BF" w:rsidP="00184D0D">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c>
          <w:tcPr>
            <w:tcW w:w="2079" w:type="dxa"/>
            <w:tcBorders>
              <w:top w:val="nil"/>
              <w:left w:val="nil"/>
              <w:bottom w:val="single" w:sz="4" w:space="0" w:color="auto"/>
              <w:right w:val="single" w:sz="4" w:space="0" w:color="auto"/>
            </w:tcBorders>
            <w:vAlign w:val="bottom"/>
          </w:tcPr>
          <w:p w:rsidR="002D6CB0" w:rsidRPr="000938E8" w:rsidRDefault="005221F1">
            <w:pPr>
              <w:spacing w:after="0" w:line="240" w:lineRule="auto"/>
              <w:jc w:val="center"/>
              <w:rPr>
                <w:rFonts w:ascii="Arial" w:eastAsia="Times New Roman" w:hAnsi="Arial" w:cs="Arial"/>
                <w:sz w:val="24"/>
                <w:szCs w:val="24"/>
                <w:lang w:eastAsia="ru-RU"/>
              </w:rPr>
            </w:pPr>
            <w:r>
              <w:rPr>
                <w:rFonts w:ascii="Arial" w:eastAsia="Times New Roman" w:hAnsi="Arial" w:cs="Arial"/>
                <w:sz w:val="24"/>
                <w:szCs w:val="24"/>
                <w:lang w:eastAsia="ru-RU"/>
              </w:rPr>
              <w:t>-</w:t>
            </w:r>
          </w:p>
        </w:tc>
      </w:tr>
      <w:tr w:rsidR="002D6CB0" w:rsidRPr="000938E8" w:rsidTr="002D6CB0">
        <w:trPr>
          <w:trHeight w:val="495"/>
        </w:trPr>
        <w:tc>
          <w:tcPr>
            <w:tcW w:w="594" w:type="dxa"/>
            <w:tcBorders>
              <w:top w:val="nil"/>
              <w:left w:val="single" w:sz="4" w:space="0" w:color="auto"/>
              <w:bottom w:val="single" w:sz="4" w:space="0" w:color="auto"/>
              <w:right w:val="single" w:sz="4" w:space="0" w:color="auto"/>
            </w:tcBorders>
            <w:vAlign w:val="bottom"/>
          </w:tcPr>
          <w:p w:rsidR="002D6CB0" w:rsidRDefault="002D6CB0" w:rsidP="00391112">
            <w:pPr>
              <w:spacing w:after="0" w:line="240" w:lineRule="auto"/>
              <w:rPr>
                <w:rFonts w:ascii="Arial" w:eastAsia="Times New Roman" w:hAnsi="Arial" w:cs="Arial"/>
                <w:sz w:val="24"/>
                <w:szCs w:val="24"/>
                <w:lang w:eastAsia="ru-RU"/>
              </w:rPr>
            </w:pPr>
          </w:p>
        </w:tc>
        <w:tc>
          <w:tcPr>
            <w:tcW w:w="4650" w:type="dxa"/>
            <w:tcBorders>
              <w:top w:val="nil"/>
              <w:left w:val="nil"/>
              <w:bottom w:val="single" w:sz="4" w:space="0" w:color="auto"/>
              <w:right w:val="single" w:sz="4" w:space="0" w:color="auto"/>
            </w:tcBorders>
            <w:vAlign w:val="bottom"/>
          </w:tcPr>
          <w:p w:rsidR="002D6CB0" w:rsidRPr="005221F1" w:rsidRDefault="002D6CB0" w:rsidP="00391112">
            <w:pPr>
              <w:spacing w:after="0" w:line="240" w:lineRule="auto"/>
              <w:rPr>
                <w:rFonts w:ascii="Arial" w:eastAsia="Times New Roman" w:hAnsi="Arial" w:cs="Arial"/>
                <w:b/>
                <w:sz w:val="24"/>
                <w:szCs w:val="24"/>
                <w:lang w:eastAsia="ru-RU"/>
              </w:rPr>
            </w:pPr>
            <w:r w:rsidRPr="005221F1">
              <w:rPr>
                <w:rFonts w:ascii="Arial" w:eastAsia="Times New Roman" w:hAnsi="Arial" w:cs="Arial"/>
                <w:b/>
                <w:sz w:val="24"/>
                <w:szCs w:val="24"/>
                <w:lang w:eastAsia="ru-RU"/>
              </w:rPr>
              <w:t>Итого</w:t>
            </w:r>
          </w:p>
        </w:tc>
        <w:tc>
          <w:tcPr>
            <w:tcW w:w="1631" w:type="dxa"/>
            <w:tcBorders>
              <w:top w:val="nil"/>
              <w:left w:val="nil"/>
              <w:bottom w:val="single" w:sz="4" w:space="0" w:color="auto"/>
              <w:right w:val="single" w:sz="4" w:space="0" w:color="auto"/>
            </w:tcBorders>
            <w:vAlign w:val="bottom"/>
          </w:tcPr>
          <w:p w:rsidR="002D6CB0" w:rsidRPr="005221F1" w:rsidRDefault="00C013BF" w:rsidP="00184D0D">
            <w:pPr>
              <w:spacing w:after="0"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2116,4</w:t>
            </w:r>
          </w:p>
        </w:tc>
        <w:tc>
          <w:tcPr>
            <w:tcW w:w="2392" w:type="dxa"/>
            <w:tcBorders>
              <w:top w:val="nil"/>
              <w:left w:val="nil"/>
              <w:bottom w:val="single" w:sz="4" w:space="0" w:color="auto"/>
              <w:right w:val="single" w:sz="4" w:space="0" w:color="auto"/>
            </w:tcBorders>
            <w:vAlign w:val="bottom"/>
          </w:tcPr>
          <w:p w:rsidR="002D6CB0" w:rsidRPr="005221F1" w:rsidRDefault="005221F1">
            <w:pPr>
              <w:spacing w:after="0" w:line="240" w:lineRule="auto"/>
              <w:jc w:val="center"/>
              <w:rPr>
                <w:rFonts w:ascii="Arial" w:eastAsia="Times New Roman" w:hAnsi="Arial" w:cs="Arial"/>
                <w:b/>
                <w:sz w:val="24"/>
                <w:szCs w:val="24"/>
                <w:lang w:eastAsia="ru-RU"/>
              </w:rPr>
            </w:pPr>
            <w:r w:rsidRPr="005221F1">
              <w:rPr>
                <w:rFonts w:ascii="Arial" w:eastAsia="Times New Roman" w:hAnsi="Arial" w:cs="Arial"/>
                <w:b/>
                <w:sz w:val="24"/>
                <w:szCs w:val="24"/>
                <w:lang w:eastAsia="ru-RU"/>
              </w:rPr>
              <w:t>-</w:t>
            </w:r>
          </w:p>
        </w:tc>
        <w:tc>
          <w:tcPr>
            <w:tcW w:w="2251" w:type="dxa"/>
            <w:tcBorders>
              <w:top w:val="nil"/>
              <w:left w:val="nil"/>
              <w:bottom w:val="single" w:sz="4" w:space="0" w:color="auto"/>
              <w:right w:val="single" w:sz="4" w:space="0" w:color="auto"/>
            </w:tcBorders>
            <w:vAlign w:val="bottom"/>
          </w:tcPr>
          <w:p w:rsidR="002D6CB0" w:rsidRPr="005221F1" w:rsidRDefault="005221F1">
            <w:pPr>
              <w:spacing w:after="0" w:line="240" w:lineRule="auto"/>
              <w:jc w:val="center"/>
              <w:rPr>
                <w:rFonts w:ascii="Arial" w:eastAsia="Times New Roman" w:hAnsi="Arial" w:cs="Arial"/>
                <w:b/>
                <w:sz w:val="24"/>
                <w:szCs w:val="24"/>
                <w:lang w:eastAsia="ru-RU"/>
              </w:rPr>
            </w:pPr>
            <w:r w:rsidRPr="005221F1">
              <w:rPr>
                <w:rFonts w:ascii="Arial" w:eastAsia="Times New Roman" w:hAnsi="Arial" w:cs="Arial"/>
                <w:b/>
                <w:sz w:val="24"/>
                <w:szCs w:val="24"/>
                <w:lang w:eastAsia="ru-RU"/>
              </w:rPr>
              <w:t>-</w:t>
            </w:r>
          </w:p>
        </w:tc>
        <w:tc>
          <w:tcPr>
            <w:tcW w:w="1549" w:type="dxa"/>
            <w:tcBorders>
              <w:top w:val="nil"/>
              <w:left w:val="nil"/>
              <w:bottom w:val="single" w:sz="4" w:space="0" w:color="auto"/>
              <w:right w:val="single" w:sz="4" w:space="0" w:color="auto"/>
            </w:tcBorders>
            <w:vAlign w:val="bottom"/>
          </w:tcPr>
          <w:p w:rsidR="002D6CB0" w:rsidRPr="005221F1" w:rsidRDefault="00C013BF" w:rsidP="00184D0D">
            <w:pPr>
              <w:spacing w:after="0" w:line="240" w:lineRule="auto"/>
              <w:jc w:val="center"/>
              <w:rPr>
                <w:rFonts w:ascii="Arial" w:eastAsia="Times New Roman" w:hAnsi="Arial" w:cs="Arial"/>
                <w:b/>
                <w:sz w:val="24"/>
                <w:szCs w:val="24"/>
                <w:lang w:eastAsia="ru-RU"/>
              </w:rPr>
            </w:pPr>
            <w:r>
              <w:rPr>
                <w:rFonts w:ascii="Arial" w:eastAsia="Times New Roman" w:hAnsi="Arial" w:cs="Arial"/>
                <w:b/>
                <w:sz w:val="24"/>
                <w:szCs w:val="24"/>
                <w:lang w:eastAsia="ru-RU"/>
              </w:rPr>
              <w:t>2116,4</w:t>
            </w:r>
          </w:p>
        </w:tc>
        <w:tc>
          <w:tcPr>
            <w:tcW w:w="2079" w:type="dxa"/>
            <w:tcBorders>
              <w:top w:val="nil"/>
              <w:left w:val="nil"/>
              <w:bottom w:val="single" w:sz="4" w:space="0" w:color="auto"/>
              <w:right w:val="single" w:sz="4" w:space="0" w:color="auto"/>
            </w:tcBorders>
            <w:vAlign w:val="bottom"/>
          </w:tcPr>
          <w:p w:rsidR="002D6CB0" w:rsidRPr="005221F1" w:rsidRDefault="005221F1">
            <w:pPr>
              <w:spacing w:after="0" w:line="240" w:lineRule="auto"/>
              <w:jc w:val="center"/>
              <w:rPr>
                <w:rFonts w:ascii="Arial" w:eastAsia="Times New Roman" w:hAnsi="Arial" w:cs="Arial"/>
                <w:b/>
                <w:sz w:val="24"/>
                <w:szCs w:val="24"/>
                <w:lang w:eastAsia="ru-RU"/>
              </w:rPr>
            </w:pPr>
            <w:r w:rsidRPr="005221F1">
              <w:rPr>
                <w:rFonts w:ascii="Arial" w:eastAsia="Times New Roman" w:hAnsi="Arial" w:cs="Arial"/>
                <w:b/>
                <w:sz w:val="24"/>
                <w:szCs w:val="24"/>
                <w:lang w:eastAsia="ru-RU"/>
              </w:rPr>
              <w:t>-</w:t>
            </w:r>
          </w:p>
        </w:tc>
      </w:tr>
    </w:tbl>
    <w:p w:rsidR="00865926" w:rsidRPr="000938E8" w:rsidRDefault="00865926" w:rsidP="00865926">
      <w:pPr>
        <w:spacing w:after="0"/>
        <w:ind w:firstLine="709"/>
        <w:jc w:val="both"/>
        <w:rPr>
          <w:rFonts w:ascii="Arial" w:hAnsi="Arial" w:cs="Arial"/>
          <w:sz w:val="24"/>
          <w:szCs w:val="24"/>
        </w:rPr>
      </w:pPr>
    </w:p>
    <w:p w:rsidR="0034481C" w:rsidRPr="000938E8" w:rsidRDefault="0034481C" w:rsidP="00391112">
      <w:pPr>
        <w:shd w:val="clear" w:color="auto" w:fill="FFFFFF"/>
        <w:spacing w:after="0" w:line="293" w:lineRule="atLeast"/>
        <w:rPr>
          <w:rFonts w:ascii="Arial" w:hAnsi="Arial" w:cs="Arial"/>
          <w:spacing w:val="10"/>
          <w:sz w:val="24"/>
          <w:szCs w:val="24"/>
          <w:lang w:eastAsia="ru-RU"/>
        </w:rPr>
      </w:pPr>
    </w:p>
    <w:p w:rsidR="00391112" w:rsidRDefault="00391112" w:rsidP="00391112">
      <w:pPr>
        <w:pStyle w:val="a4"/>
        <w:jc w:val="center"/>
        <w:rPr>
          <w:rFonts w:ascii="Arial" w:hAnsi="Arial" w:cs="Arial"/>
          <w:b/>
          <w:sz w:val="32"/>
          <w:szCs w:val="32"/>
        </w:rPr>
      </w:pPr>
      <w:r>
        <w:rPr>
          <w:rFonts w:ascii="Arial" w:hAnsi="Arial" w:cs="Arial"/>
          <w:b/>
          <w:sz w:val="32"/>
          <w:szCs w:val="32"/>
        </w:rPr>
        <w:t>АДМИНИСТРАЦИЯ</w:t>
      </w:r>
    </w:p>
    <w:p w:rsidR="00391112" w:rsidRDefault="00391112" w:rsidP="00391112">
      <w:pPr>
        <w:pStyle w:val="a4"/>
        <w:jc w:val="center"/>
        <w:rPr>
          <w:rFonts w:ascii="Arial" w:hAnsi="Arial" w:cs="Arial"/>
          <w:b/>
          <w:sz w:val="32"/>
          <w:szCs w:val="32"/>
        </w:rPr>
      </w:pPr>
      <w:r>
        <w:rPr>
          <w:rFonts w:ascii="Arial" w:hAnsi="Arial" w:cs="Arial"/>
          <w:b/>
          <w:sz w:val="32"/>
          <w:szCs w:val="32"/>
        </w:rPr>
        <w:t>ТУРГЕНЕВСКОГО ГОРОДСКОГО ПОСЕЛЕНИЯ</w:t>
      </w:r>
    </w:p>
    <w:p w:rsidR="00391112" w:rsidRDefault="00391112" w:rsidP="00391112">
      <w:pPr>
        <w:pStyle w:val="a4"/>
        <w:jc w:val="center"/>
        <w:rPr>
          <w:rFonts w:ascii="Arial" w:hAnsi="Arial" w:cs="Arial"/>
          <w:b/>
          <w:sz w:val="32"/>
          <w:szCs w:val="32"/>
        </w:rPr>
      </w:pPr>
      <w:r>
        <w:rPr>
          <w:rFonts w:ascii="Arial" w:hAnsi="Arial" w:cs="Arial"/>
          <w:b/>
          <w:sz w:val="32"/>
          <w:szCs w:val="32"/>
        </w:rPr>
        <w:t>АРДАТОВСКОГО МУНИЦИПАЛЬНОГО РАЙОНА</w:t>
      </w:r>
    </w:p>
    <w:p w:rsidR="00391112" w:rsidRDefault="00391112" w:rsidP="00391112">
      <w:pPr>
        <w:pStyle w:val="a4"/>
        <w:jc w:val="center"/>
        <w:rPr>
          <w:rFonts w:ascii="Arial" w:hAnsi="Arial" w:cs="Arial"/>
          <w:b/>
          <w:sz w:val="32"/>
          <w:szCs w:val="32"/>
        </w:rPr>
      </w:pPr>
      <w:r>
        <w:rPr>
          <w:rFonts w:ascii="Arial" w:hAnsi="Arial" w:cs="Arial"/>
          <w:b/>
          <w:sz w:val="32"/>
          <w:szCs w:val="32"/>
        </w:rPr>
        <w:t>РЕСПУБЛИКА МОРДОВИЯ</w:t>
      </w:r>
    </w:p>
    <w:p w:rsidR="00391112" w:rsidRDefault="00391112" w:rsidP="00391112">
      <w:pPr>
        <w:pStyle w:val="a4"/>
        <w:jc w:val="center"/>
        <w:rPr>
          <w:rFonts w:ascii="Arial" w:hAnsi="Arial" w:cs="Arial"/>
          <w:b/>
          <w:sz w:val="32"/>
          <w:szCs w:val="32"/>
        </w:rPr>
      </w:pPr>
      <w:r>
        <w:rPr>
          <w:rFonts w:ascii="Arial" w:hAnsi="Arial" w:cs="Arial"/>
          <w:b/>
          <w:sz w:val="32"/>
          <w:szCs w:val="32"/>
        </w:rPr>
        <w:t>ПОСТАНОВЛЕНИЕ</w:t>
      </w:r>
    </w:p>
    <w:p w:rsidR="00391112" w:rsidRDefault="00391112" w:rsidP="00391112">
      <w:pPr>
        <w:pStyle w:val="a4"/>
        <w:jc w:val="center"/>
        <w:rPr>
          <w:rFonts w:ascii="Arial" w:hAnsi="Arial" w:cs="Arial"/>
          <w:b/>
          <w:sz w:val="32"/>
          <w:szCs w:val="32"/>
        </w:rPr>
      </w:pPr>
      <w:r>
        <w:rPr>
          <w:rFonts w:ascii="Arial" w:hAnsi="Arial" w:cs="Arial"/>
          <w:b/>
          <w:sz w:val="32"/>
          <w:szCs w:val="32"/>
        </w:rPr>
        <w:t xml:space="preserve">ОТ 25 ДЕКАБРЯ 2024 ГОДА  №187 </w:t>
      </w:r>
    </w:p>
    <w:p w:rsidR="00391112" w:rsidRDefault="00391112" w:rsidP="00391112">
      <w:pPr>
        <w:pStyle w:val="a4"/>
        <w:jc w:val="center"/>
        <w:rPr>
          <w:rFonts w:ascii="Arial" w:hAnsi="Arial" w:cs="Arial"/>
          <w:b/>
          <w:sz w:val="32"/>
          <w:szCs w:val="32"/>
        </w:rPr>
      </w:pPr>
      <w:r>
        <w:rPr>
          <w:rFonts w:ascii="Arial" w:hAnsi="Arial" w:cs="Arial"/>
          <w:b/>
          <w:sz w:val="32"/>
          <w:szCs w:val="32"/>
        </w:rPr>
        <w:t>Р.П. ТУРГЕНЕВО</w:t>
      </w:r>
    </w:p>
    <w:p w:rsidR="00391112" w:rsidRDefault="00391112" w:rsidP="00391112">
      <w:pPr>
        <w:pStyle w:val="a4"/>
        <w:jc w:val="center"/>
        <w:rPr>
          <w:rFonts w:ascii="Arial" w:hAnsi="Arial" w:cs="Arial"/>
          <w:b/>
          <w:sz w:val="32"/>
          <w:szCs w:val="32"/>
        </w:rPr>
      </w:pPr>
      <w:r>
        <w:rPr>
          <w:rFonts w:ascii="Arial" w:hAnsi="Arial" w:cs="Arial"/>
          <w:b/>
          <w:sz w:val="32"/>
          <w:szCs w:val="32"/>
        </w:rPr>
        <w:t xml:space="preserve">ОБ УТВЕРЖДЕНИИ МУНИЦИПАЛЬНОЙ ПРОГРАММЫ «РАЗВИТИЕ ЖИЛИЩНО - КОММУНАЛЬНОГО ХОЗЯЙСТВА И БЛАГОУСТРОЙСТВА ТУРГЕНЕВСКОГО ГОРОДСКОГО ПОСЕЛЕНИЯ АРДАТОВСКОГО МУНИЦИПАЛЬНОГО РАЙОНА РЕСПУБЛИКИ МОРДОВИЯ НА 2025-2027 ГОДЫ»    </w:t>
      </w:r>
    </w:p>
    <w:p w:rsidR="00391112" w:rsidRDefault="00391112" w:rsidP="00391112">
      <w:pPr>
        <w:shd w:val="clear" w:color="auto" w:fill="FFFFFF"/>
        <w:spacing w:after="0" w:line="293" w:lineRule="atLeast"/>
        <w:rPr>
          <w:rFonts w:ascii="Times New Roman" w:hAnsi="Times New Roman"/>
          <w:color w:val="000000"/>
          <w:spacing w:val="10"/>
          <w:sz w:val="20"/>
          <w:szCs w:val="20"/>
          <w:lang w:eastAsia="ru-RU"/>
        </w:rPr>
      </w:pPr>
      <w:r>
        <w:rPr>
          <w:rFonts w:ascii="Times New Roman" w:hAnsi="Times New Roman"/>
          <w:b/>
          <w:bCs/>
          <w:color w:val="000000"/>
          <w:spacing w:val="10"/>
          <w:lang w:eastAsia="ru-RU"/>
        </w:rPr>
        <w:t> </w:t>
      </w:r>
    </w:p>
    <w:p w:rsidR="00391112" w:rsidRDefault="00391112" w:rsidP="00391112">
      <w:pPr>
        <w:shd w:val="clear" w:color="auto" w:fill="FFFFFF"/>
        <w:spacing w:after="0" w:line="293" w:lineRule="atLeast"/>
        <w:rPr>
          <w:rFonts w:ascii="Times New Roman" w:hAnsi="Times New Roman"/>
          <w:color w:val="000000"/>
          <w:spacing w:val="10"/>
          <w:sz w:val="20"/>
          <w:szCs w:val="20"/>
          <w:lang w:eastAsia="ru-RU"/>
        </w:rPr>
      </w:pPr>
      <w:r>
        <w:rPr>
          <w:rFonts w:ascii="Times New Roman" w:hAnsi="Times New Roman"/>
          <w:color w:val="000000"/>
          <w:spacing w:val="10"/>
          <w:sz w:val="20"/>
          <w:szCs w:val="20"/>
          <w:lang w:eastAsia="ru-RU"/>
        </w:rPr>
        <w:t> </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Times New Roman" w:hAnsi="Times New Roman"/>
          <w:color w:val="000000"/>
          <w:spacing w:val="10"/>
          <w:sz w:val="24"/>
          <w:szCs w:val="24"/>
          <w:lang w:eastAsia="ru-RU"/>
        </w:rPr>
        <w:t xml:space="preserve">           </w:t>
      </w:r>
      <w:r>
        <w:rPr>
          <w:rFonts w:ascii="Arial" w:hAnsi="Arial" w:cs="Arial"/>
          <w:color w:val="000000"/>
          <w:spacing w:val="10"/>
          <w:sz w:val="24"/>
          <w:szCs w:val="24"/>
          <w:lang w:eastAsia="ru-RU"/>
        </w:rPr>
        <w:t xml:space="preserve">Рассмотрев проект муниципальной программы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2025-2027 годы», руководствуясь Федеральным законом РФ № 131-ФЗ от 06.10.2003 г. «Об общих принципах организации местного самоуправления в Российской Федерации»,  Уставом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администрация Тургеневского городского поселения, постановляет:</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b/>
          <w:bCs/>
          <w:color w:val="000000"/>
          <w:spacing w:val="10"/>
          <w:sz w:val="24"/>
          <w:szCs w:val="24"/>
          <w:lang w:eastAsia="ru-RU"/>
        </w:rPr>
        <w:t> </w:t>
      </w:r>
    </w:p>
    <w:p w:rsidR="00391112" w:rsidRPr="00A572EA" w:rsidRDefault="00391112" w:rsidP="00391112">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1.Утвердить муниципальную программу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2025-2027 годы » (прилагается).</w:t>
      </w:r>
    </w:p>
    <w:p w:rsidR="00391112" w:rsidRPr="00A572EA" w:rsidRDefault="00391112" w:rsidP="00391112">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2.Администрации Тургеневского городского поселения обеспечить финансирование мероприятий муниципальной программы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2025-2027 годы».</w:t>
      </w:r>
    </w:p>
    <w:p w:rsidR="00391112" w:rsidRPr="00A572EA" w:rsidRDefault="00391112" w:rsidP="00391112">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3.</w:t>
      </w:r>
      <w:proofErr w:type="gramStart"/>
      <w:r>
        <w:rPr>
          <w:rFonts w:ascii="Arial" w:hAnsi="Arial" w:cs="Arial"/>
          <w:color w:val="000000"/>
          <w:spacing w:val="10"/>
          <w:sz w:val="24"/>
          <w:szCs w:val="24"/>
          <w:lang w:eastAsia="ru-RU"/>
        </w:rPr>
        <w:t>Контроль за</w:t>
      </w:r>
      <w:proofErr w:type="gramEnd"/>
      <w:r>
        <w:rPr>
          <w:rFonts w:ascii="Arial" w:hAnsi="Arial" w:cs="Arial"/>
          <w:color w:val="000000"/>
          <w:spacing w:val="10"/>
          <w:sz w:val="24"/>
          <w:szCs w:val="24"/>
          <w:lang w:eastAsia="ru-RU"/>
        </w:rPr>
        <w:t xml:space="preserve"> исполнением настоящего постановления возложить на исполняющего обязанности заместителя главы администрации Тургеневского городского поселения – Максимову Е.Я.</w:t>
      </w:r>
    </w:p>
    <w:p w:rsidR="00391112" w:rsidRDefault="00391112" w:rsidP="00391112">
      <w:pPr>
        <w:shd w:val="clear" w:color="auto" w:fill="FFFFFF"/>
        <w:spacing w:after="0" w:line="293" w:lineRule="atLeast"/>
        <w:ind w:right="18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4.Настоящее постановление вступает в силу со дня его официального опубликования и распространяется на правоотношения, возникшие с 01.01.2025.</w:t>
      </w:r>
    </w:p>
    <w:p w:rsidR="00391112" w:rsidRPr="00A572EA" w:rsidRDefault="00391112" w:rsidP="00391112">
      <w:pPr>
        <w:shd w:val="clear" w:color="auto" w:fill="FFFFFF"/>
        <w:spacing w:after="0" w:line="293" w:lineRule="atLeast"/>
        <w:ind w:right="180"/>
        <w:jc w:val="both"/>
        <w:rPr>
          <w:rFonts w:ascii="Arial" w:hAnsi="Arial" w:cs="Arial"/>
          <w:color w:val="000000"/>
          <w:spacing w:val="10"/>
          <w:sz w:val="24"/>
          <w:szCs w:val="24"/>
          <w:lang w:eastAsia="ru-RU"/>
        </w:rPr>
      </w:pPr>
      <w:r w:rsidRPr="00A572EA">
        <w:rPr>
          <w:rFonts w:ascii="Arial" w:hAnsi="Arial" w:cs="Arial"/>
          <w:color w:val="000000"/>
          <w:spacing w:val="10"/>
          <w:sz w:val="24"/>
          <w:szCs w:val="24"/>
          <w:lang w:eastAsia="ru-RU"/>
        </w:rPr>
        <w:t> </w:t>
      </w:r>
    </w:p>
    <w:p w:rsidR="00391112" w:rsidRDefault="00391112" w:rsidP="00391112">
      <w:pPr>
        <w:shd w:val="clear" w:color="auto" w:fill="FFFFFF"/>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Глава администрации</w:t>
      </w:r>
    </w:p>
    <w:p w:rsidR="00391112" w:rsidRDefault="00391112" w:rsidP="00391112">
      <w:pPr>
        <w:shd w:val="clear" w:color="auto" w:fill="FFFFFF"/>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Тургеневского городского поселения                            </w:t>
      </w:r>
      <w:proofErr w:type="spellStart"/>
      <w:r>
        <w:rPr>
          <w:rFonts w:ascii="Arial" w:hAnsi="Arial" w:cs="Arial"/>
          <w:color w:val="000000"/>
          <w:spacing w:val="10"/>
          <w:sz w:val="24"/>
          <w:szCs w:val="24"/>
          <w:lang w:eastAsia="ru-RU"/>
        </w:rPr>
        <w:t>И.В.Аверьянов</w:t>
      </w:r>
      <w:proofErr w:type="spellEnd"/>
      <w:r>
        <w:rPr>
          <w:rFonts w:ascii="Arial" w:hAnsi="Arial" w:cs="Arial"/>
          <w:color w:val="000000"/>
          <w:spacing w:val="10"/>
          <w:sz w:val="24"/>
          <w:szCs w:val="24"/>
          <w:lang w:eastAsia="ru-RU"/>
        </w:rPr>
        <w:t xml:space="preserve">                           </w:t>
      </w:r>
    </w:p>
    <w:p w:rsidR="00391112" w:rsidRDefault="00391112" w:rsidP="00391112">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 xml:space="preserve">Приложение </w:t>
      </w:r>
      <w:r>
        <w:rPr>
          <w:rFonts w:ascii="Arial" w:hAnsi="Arial" w:cs="Arial"/>
          <w:spacing w:val="10"/>
          <w:sz w:val="24"/>
          <w:szCs w:val="24"/>
          <w:lang w:eastAsia="ru-RU"/>
        </w:rPr>
        <w:br/>
        <w:t>                                                                     к постановлению администрации</w:t>
      </w:r>
    </w:p>
    <w:p w:rsidR="00391112" w:rsidRDefault="00391112" w:rsidP="00391112">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 xml:space="preserve">                                                                  Тургеневского городского поселения   </w:t>
      </w:r>
    </w:p>
    <w:p w:rsidR="00391112" w:rsidRDefault="00391112" w:rsidP="00391112">
      <w:pPr>
        <w:shd w:val="clear" w:color="auto" w:fill="FFFFFF"/>
        <w:spacing w:after="0" w:line="293" w:lineRule="atLeast"/>
        <w:rPr>
          <w:rFonts w:ascii="Arial" w:hAnsi="Arial" w:cs="Arial"/>
          <w:color w:val="000000"/>
          <w:spacing w:val="10"/>
          <w:sz w:val="24"/>
          <w:szCs w:val="24"/>
          <w:lang w:eastAsia="ru-RU"/>
        </w:rPr>
      </w:pPr>
      <w:r>
        <w:rPr>
          <w:rFonts w:ascii="Arial" w:hAnsi="Arial" w:cs="Arial"/>
          <w:spacing w:val="10"/>
          <w:sz w:val="24"/>
          <w:szCs w:val="24"/>
          <w:lang w:eastAsia="ru-RU"/>
        </w:rPr>
        <w:t xml:space="preserve">                                                                                    от  25.12.2024г. №</w:t>
      </w:r>
      <w:r>
        <w:rPr>
          <w:rFonts w:ascii="Arial" w:hAnsi="Arial" w:cs="Arial"/>
          <w:color w:val="000000"/>
          <w:spacing w:val="10"/>
          <w:sz w:val="24"/>
          <w:szCs w:val="24"/>
          <w:lang w:eastAsia="ru-RU"/>
        </w:rPr>
        <w:t>187</w:t>
      </w:r>
    </w:p>
    <w:p w:rsidR="00391112" w:rsidRDefault="00391112" w:rsidP="00391112">
      <w:pPr>
        <w:shd w:val="clear" w:color="auto" w:fill="FFFFFF"/>
        <w:spacing w:after="0" w:line="293" w:lineRule="atLeast"/>
        <w:rPr>
          <w:rFonts w:ascii="Arial" w:hAnsi="Arial" w:cs="Arial"/>
          <w:color w:val="000000"/>
          <w:spacing w:val="10"/>
          <w:sz w:val="24"/>
          <w:szCs w:val="24"/>
          <w:lang w:eastAsia="ru-RU"/>
        </w:rPr>
      </w:pP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bCs/>
          <w:color w:val="000000"/>
          <w:spacing w:val="10"/>
          <w:sz w:val="24"/>
          <w:szCs w:val="24"/>
          <w:lang w:eastAsia="ru-RU"/>
        </w:rPr>
        <w:t>Паспорт</w:t>
      </w:r>
      <w:r>
        <w:rPr>
          <w:rFonts w:ascii="Arial" w:hAnsi="Arial" w:cs="Arial"/>
          <w:color w:val="000000"/>
          <w:spacing w:val="10"/>
          <w:sz w:val="24"/>
          <w:szCs w:val="24"/>
          <w:lang w:eastAsia="ru-RU"/>
        </w:rPr>
        <w:t> </w:t>
      </w:r>
      <w:r>
        <w:rPr>
          <w:rFonts w:ascii="Arial" w:hAnsi="Arial" w:cs="Arial"/>
          <w:b/>
          <w:bCs/>
          <w:color w:val="000000"/>
          <w:spacing w:val="10"/>
          <w:sz w:val="24"/>
          <w:szCs w:val="24"/>
          <w:lang w:eastAsia="ru-RU"/>
        </w:rPr>
        <w:br/>
        <w:t>муниципальной программы</w:t>
      </w:r>
      <w:r>
        <w:rPr>
          <w:rFonts w:ascii="Arial" w:hAnsi="Arial" w:cs="Arial"/>
          <w:b/>
          <w:bCs/>
          <w:color w:val="000000"/>
          <w:spacing w:val="10"/>
          <w:sz w:val="24"/>
          <w:szCs w:val="24"/>
          <w:lang w:eastAsia="ru-RU"/>
        </w:rPr>
        <w:br/>
        <w:t>«</w:t>
      </w:r>
      <w:r>
        <w:rPr>
          <w:rFonts w:ascii="Arial" w:hAnsi="Arial" w:cs="Arial"/>
          <w:b/>
          <w:color w:val="000000"/>
          <w:spacing w:val="10"/>
          <w:sz w:val="24"/>
          <w:szCs w:val="24"/>
          <w:lang w:eastAsia="ru-RU"/>
        </w:rPr>
        <w:t xml:space="preserve">Развитие жилищно-коммунального хозяйства и благоустройства Тургеневского городского поселения </w:t>
      </w:r>
      <w:proofErr w:type="spellStart"/>
      <w:r>
        <w:rPr>
          <w:rFonts w:ascii="Arial" w:hAnsi="Arial" w:cs="Arial"/>
          <w:b/>
          <w:color w:val="000000"/>
          <w:spacing w:val="10"/>
          <w:sz w:val="24"/>
          <w:szCs w:val="24"/>
          <w:lang w:eastAsia="ru-RU"/>
        </w:rPr>
        <w:t>Ардатовского</w:t>
      </w:r>
      <w:proofErr w:type="spellEnd"/>
      <w:r>
        <w:rPr>
          <w:rFonts w:ascii="Arial" w:hAnsi="Arial" w:cs="Arial"/>
          <w:b/>
          <w:color w:val="000000"/>
          <w:spacing w:val="10"/>
          <w:sz w:val="24"/>
          <w:szCs w:val="24"/>
          <w:lang w:eastAsia="ru-RU"/>
        </w:rPr>
        <w:t xml:space="preserve"> муниципального района Республики Мордовия  на 2025-2027 годы</w:t>
      </w:r>
      <w:r>
        <w:rPr>
          <w:rFonts w:ascii="Arial" w:hAnsi="Arial" w:cs="Arial"/>
          <w:b/>
          <w:bCs/>
          <w:color w:val="000000"/>
          <w:spacing w:val="10"/>
          <w:sz w:val="24"/>
          <w:szCs w:val="24"/>
          <w:lang w:eastAsia="ru-RU"/>
        </w:rPr>
        <w:t>»</w:t>
      </w:r>
    </w:p>
    <w:p w:rsidR="00391112" w:rsidRDefault="00391112" w:rsidP="00391112">
      <w:pPr>
        <w:shd w:val="clear" w:color="auto" w:fill="FFFFFF"/>
        <w:spacing w:after="0" w:line="293" w:lineRule="atLeast"/>
        <w:jc w:val="center"/>
        <w:rPr>
          <w:rFonts w:ascii="Arial" w:hAnsi="Arial" w:cs="Arial"/>
          <w:color w:val="000000"/>
          <w:spacing w:val="10"/>
          <w:sz w:val="24"/>
          <w:szCs w:val="24"/>
          <w:lang w:eastAsia="ru-RU"/>
        </w:rPr>
      </w:pPr>
      <w:r>
        <w:rPr>
          <w:rFonts w:ascii="Arial" w:hAnsi="Arial" w:cs="Arial"/>
          <w:color w:val="000000"/>
          <w:spacing w:val="10"/>
          <w:sz w:val="24"/>
          <w:szCs w:val="24"/>
          <w:lang w:eastAsia="ru-RU"/>
        </w:rPr>
        <w:t> </w:t>
      </w:r>
    </w:p>
    <w:tbl>
      <w:tblPr>
        <w:tblW w:w="0" w:type="auto"/>
        <w:tblInd w:w="-360" w:type="dxa"/>
        <w:tblCellMar>
          <w:left w:w="0" w:type="dxa"/>
          <w:right w:w="0" w:type="dxa"/>
        </w:tblCellMar>
        <w:tblLook w:val="00A0" w:firstRow="1" w:lastRow="0" w:firstColumn="1" w:lastColumn="0" w:noHBand="0" w:noVBand="0"/>
      </w:tblPr>
      <w:tblGrid>
        <w:gridCol w:w="2397"/>
        <w:gridCol w:w="7873"/>
      </w:tblGrid>
      <w:tr w:rsidR="00391112" w:rsidTr="00391112">
        <w:trPr>
          <w:trHeight w:val="1478"/>
        </w:trPr>
        <w:tc>
          <w:tcPr>
            <w:tcW w:w="2397" w:type="dxa"/>
            <w:tcBorders>
              <w:top w:val="single" w:sz="8" w:space="0" w:color="000000"/>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Наименование</w:t>
            </w:r>
            <w:r>
              <w:rPr>
                <w:rFonts w:ascii="Arial" w:hAnsi="Arial" w:cs="Arial"/>
                <w:color w:val="000000"/>
                <w:spacing w:val="10"/>
                <w:sz w:val="24"/>
                <w:szCs w:val="24"/>
                <w:lang w:eastAsia="ru-RU"/>
              </w:rPr>
              <w:br/>
              <w:t>Программы</w:t>
            </w:r>
          </w:p>
        </w:tc>
        <w:tc>
          <w:tcPr>
            <w:tcW w:w="7873" w:type="dxa"/>
            <w:tcBorders>
              <w:top w:val="single" w:sz="8" w:space="0" w:color="000000"/>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Муниципальная программа “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2025-2027 годы ” (далее – Программа)</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Заказчик</w:t>
            </w:r>
            <w:r>
              <w:rPr>
                <w:rFonts w:ascii="Arial" w:hAnsi="Arial" w:cs="Arial"/>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Администрация Тургеневского городского поселения</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Основание</w:t>
            </w:r>
            <w:r>
              <w:rPr>
                <w:rFonts w:ascii="Arial" w:hAnsi="Arial" w:cs="Arial"/>
                <w:color w:val="000000"/>
                <w:spacing w:val="10"/>
                <w:sz w:val="24"/>
                <w:szCs w:val="24"/>
                <w:lang w:eastAsia="ru-RU"/>
              </w:rPr>
              <w:br/>
              <w:t>разработки</w:t>
            </w:r>
            <w:r>
              <w:rPr>
                <w:rFonts w:ascii="Arial" w:hAnsi="Arial" w:cs="Arial"/>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Федеральный закон РФ № 131-ФЗ от 06.10.2003 г. «Об общих принципах организации местного самоуправления в Российской Федерации»;</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Устав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Разработчик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rPr>
                <w:rFonts w:ascii="Arial" w:hAnsi="Arial" w:cs="Arial"/>
                <w:color w:val="000000"/>
                <w:sz w:val="24"/>
                <w:szCs w:val="24"/>
              </w:rPr>
            </w:pPr>
            <w:r>
              <w:rPr>
                <w:rFonts w:ascii="Arial" w:hAnsi="Arial" w:cs="Arial"/>
                <w:color w:val="000000"/>
                <w:spacing w:val="10"/>
                <w:sz w:val="24"/>
                <w:szCs w:val="24"/>
                <w:lang w:eastAsia="ru-RU"/>
              </w:rPr>
              <w:t xml:space="preserve">Администрация Тургеневского городского поселения </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Исполнитель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rPr>
                <w:rFonts w:ascii="Arial" w:hAnsi="Arial" w:cs="Arial"/>
                <w:color w:val="000000"/>
                <w:sz w:val="24"/>
                <w:szCs w:val="24"/>
              </w:rPr>
            </w:pPr>
            <w:r>
              <w:rPr>
                <w:rFonts w:ascii="Arial" w:hAnsi="Arial" w:cs="Arial"/>
                <w:color w:val="000000"/>
                <w:spacing w:val="10"/>
                <w:sz w:val="24"/>
                <w:szCs w:val="24"/>
                <w:lang w:eastAsia="ru-RU"/>
              </w:rPr>
              <w:t xml:space="preserve">Администрация Тургеневского городского поселения </w:t>
            </w:r>
          </w:p>
        </w:tc>
      </w:tr>
      <w:tr w:rsidR="00391112" w:rsidTr="00391112">
        <w:trPr>
          <w:trHeight w:val="1228"/>
        </w:trPr>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Основная цель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Комплексное решение проблем развития жилищно - коммунального хозяйства, благоустройства, улучшение санитарного и </w:t>
            </w:r>
            <w:proofErr w:type="gramStart"/>
            <w:r>
              <w:rPr>
                <w:rFonts w:ascii="Arial" w:hAnsi="Arial" w:cs="Arial"/>
                <w:color w:val="000000"/>
                <w:spacing w:val="10"/>
                <w:sz w:val="24"/>
                <w:szCs w:val="24"/>
                <w:lang w:eastAsia="ru-RU"/>
              </w:rPr>
              <w:t>эстетического вида</w:t>
            </w:r>
            <w:proofErr w:type="gramEnd"/>
            <w:r>
              <w:rPr>
                <w:rFonts w:ascii="Arial" w:hAnsi="Arial" w:cs="Arial"/>
                <w:color w:val="000000"/>
                <w:spacing w:val="10"/>
                <w:sz w:val="24"/>
                <w:szCs w:val="24"/>
                <w:lang w:eastAsia="ru-RU"/>
              </w:rPr>
              <w:t xml:space="preserve"> населенного пункта, способствующего комфортной жизнедеятельности</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Основные задачи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40" w:lineRule="auto"/>
              <w:rPr>
                <w:rFonts w:ascii="Arial" w:hAnsi="Arial" w:cs="Arial"/>
                <w:color w:val="000000"/>
                <w:spacing w:val="10"/>
                <w:sz w:val="24"/>
                <w:szCs w:val="24"/>
                <w:lang w:eastAsia="ru-RU"/>
              </w:rPr>
            </w:pPr>
            <w:r>
              <w:rPr>
                <w:rFonts w:ascii="Arial" w:hAnsi="Arial" w:cs="Arial"/>
                <w:color w:val="000000"/>
                <w:spacing w:val="10"/>
                <w:sz w:val="24"/>
                <w:szCs w:val="24"/>
                <w:lang w:eastAsia="ru-RU"/>
              </w:rPr>
              <w:t>      - содержание уличного   освещения городского поселения:</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 повышение уровня благоустройства и санитарного состояния населенного пункта</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Сроки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2025-2027 годы.</w:t>
            </w:r>
          </w:p>
        </w:tc>
      </w:tr>
      <w:tr w:rsidR="00391112" w:rsidTr="00391112">
        <w:trPr>
          <w:trHeight w:val="1182"/>
        </w:trPr>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Ожидаемые результаты реализации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eastAsia="Times New Roman" w:hAnsi="Arial" w:cs="Arial"/>
                <w:color w:val="000000"/>
                <w:sz w:val="24"/>
                <w:szCs w:val="24"/>
                <w:lang w:eastAsia="ru-RU"/>
              </w:rPr>
              <w:t xml:space="preserve">      </w:t>
            </w:r>
            <w:r>
              <w:rPr>
                <w:rFonts w:ascii="Arial" w:hAnsi="Arial" w:cs="Arial"/>
                <w:color w:val="000000"/>
                <w:spacing w:val="10"/>
                <w:sz w:val="24"/>
                <w:szCs w:val="24"/>
                <w:lang w:eastAsia="ru-RU"/>
              </w:rPr>
              <w:t>-повышение уровня благоустройства территории Тургеневского городского  поселения и  санитарного состояния населенного пункта;</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 сохранение и увеличение уровня уличного освещения</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Источник финансирования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Бюджет Тургеневского городского поселения</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Объем</w:t>
            </w:r>
            <w:r>
              <w:rPr>
                <w:rFonts w:ascii="Arial" w:hAnsi="Arial" w:cs="Arial"/>
                <w:color w:val="000000"/>
                <w:spacing w:val="10"/>
                <w:sz w:val="24"/>
                <w:szCs w:val="24"/>
                <w:lang w:eastAsia="ru-RU"/>
              </w:rPr>
              <w:br/>
              <w:t>финансирования</w:t>
            </w:r>
            <w:r>
              <w:rPr>
                <w:rFonts w:ascii="Arial" w:hAnsi="Arial" w:cs="Arial"/>
                <w:color w:val="000000"/>
                <w:spacing w:val="10"/>
                <w:sz w:val="24"/>
                <w:szCs w:val="24"/>
                <w:lang w:eastAsia="ru-RU"/>
              </w:rPr>
              <w:br/>
              <w:t>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Объем финансирования Программы  </w:t>
            </w:r>
            <w:proofErr w:type="gramStart"/>
            <w:r>
              <w:rPr>
                <w:rFonts w:ascii="Arial" w:hAnsi="Arial" w:cs="Arial"/>
                <w:color w:val="000000"/>
                <w:spacing w:val="10"/>
                <w:sz w:val="24"/>
                <w:szCs w:val="24"/>
                <w:lang w:eastAsia="ru-RU"/>
              </w:rPr>
              <w:t>на</w:t>
            </w:r>
            <w:proofErr w:type="gramEnd"/>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2025 год -  1635,8    </w:t>
            </w: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2026 год -  1698,0    </w:t>
            </w: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2027 год -  1766,0    </w:t>
            </w: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tc>
      </w:tr>
      <w:tr w:rsidR="00391112" w:rsidTr="00391112">
        <w:tc>
          <w:tcPr>
            <w:tcW w:w="2397" w:type="dxa"/>
            <w:tcBorders>
              <w:top w:val="nil"/>
              <w:left w:val="single" w:sz="8" w:space="0" w:color="000000"/>
              <w:bottom w:val="single" w:sz="8" w:space="0" w:color="000000"/>
              <w:right w:val="nil"/>
            </w:tcBorders>
            <w:shd w:val="clear" w:color="auto" w:fill="FFFFFF"/>
            <w:hideMark/>
          </w:tcPr>
          <w:p w:rsidR="00391112" w:rsidRDefault="00391112" w:rsidP="00391112">
            <w:pPr>
              <w:spacing w:after="240" w:line="293" w:lineRule="atLeast"/>
              <w:rPr>
                <w:rFonts w:ascii="Arial" w:hAnsi="Arial" w:cs="Arial"/>
                <w:color w:val="000000"/>
                <w:spacing w:val="10"/>
                <w:sz w:val="24"/>
                <w:szCs w:val="24"/>
                <w:lang w:eastAsia="ru-RU"/>
              </w:rPr>
            </w:pPr>
            <w:proofErr w:type="gramStart"/>
            <w:r>
              <w:rPr>
                <w:rFonts w:ascii="Arial" w:hAnsi="Arial" w:cs="Arial"/>
                <w:color w:val="000000"/>
                <w:spacing w:val="10"/>
                <w:sz w:val="24"/>
                <w:szCs w:val="24"/>
                <w:lang w:eastAsia="ru-RU"/>
              </w:rPr>
              <w:t>Контроль за</w:t>
            </w:r>
            <w:proofErr w:type="gramEnd"/>
            <w:r>
              <w:rPr>
                <w:rFonts w:ascii="Arial" w:hAnsi="Arial" w:cs="Arial"/>
                <w:color w:val="000000"/>
                <w:spacing w:val="10"/>
                <w:sz w:val="24"/>
                <w:szCs w:val="24"/>
                <w:lang w:eastAsia="ru-RU"/>
              </w:rPr>
              <w:t xml:space="preserve"> исполнением Программы</w:t>
            </w:r>
          </w:p>
        </w:tc>
        <w:tc>
          <w:tcPr>
            <w:tcW w:w="7873" w:type="dxa"/>
            <w:tcBorders>
              <w:top w:val="nil"/>
              <w:left w:val="single" w:sz="8" w:space="0" w:color="000000"/>
              <w:bottom w:val="single" w:sz="8" w:space="0" w:color="000000"/>
              <w:right w:val="single" w:sz="8" w:space="0" w:color="000000"/>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Администрация Тургеневского городского поселения</w:t>
            </w:r>
          </w:p>
        </w:tc>
      </w:tr>
    </w:tbl>
    <w:p w:rsidR="00391112" w:rsidRDefault="00391112" w:rsidP="00391112">
      <w:pPr>
        <w:spacing w:after="0"/>
        <w:jc w:val="both"/>
        <w:rPr>
          <w:rFonts w:ascii="Arial" w:hAnsi="Arial" w:cs="Arial"/>
          <w:sz w:val="24"/>
          <w:szCs w:val="24"/>
        </w:rPr>
      </w:pPr>
    </w:p>
    <w:p w:rsidR="00391112" w:rsidRDefault="00391112" w:rsidP="00391112">
      <w:pPr>
        <w:shd w:val="clear" w:color="auto" w:fill="FFFFFF"/>
        <w:spacing w:after="0" w:line="293" w:lineRule="atLeast"/>
        <w:jc w:val="center"/>
        <w:rPr>
          <w:rFonts w:ascii="Arial" w:hAnsi="Arial" w:cs="Arial"/>
          <w:b/>
          <w:bCs/>
          <w:color w:val="000000"/>
          <w:spacing w:val="10"/>
          <w:sz w:val="24"/>
          <w:szCs w:val="24"/>
          <w:lang w:eastAsia="ru-RU"/>
        </w:rPr>
      </w:pPr>
      <w:r>
        <w:rPr>
          <w:rFonts w:ascii="Arial" w:hAnsi="Arial" w:cs="Arial"/>
          <w:b/>
          <w:bCs/>
          <w:color w:val="000000"/>
          <w:spacing w:val="10"/>
          <w:sz w:val="24"/>
          <w:szCs w:val="24"/>
          <w:lang w:eastAsia="ru-RU"/>
        </w:rPr>
        <w:t>Программа</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bCs/>
          <w:color w:val="000000"/>
          <w:spacing w:val="10"/>
          <w:sz w:val="24"/>
          <w:szCs w:val="24"/>
          <w:lang w:eastAsia="ru-RU"/>
        </w:rPr>
        <w:t>«</w:t>
      </w:r>
      <w:r>
        <w:rPr>
          <w:rFonts w:ascii="Arial" w:hAnsi="Arial" w:cs="Arial"/>
          <w:b/>
          <w:color w:val="000000"/>
          <w:spacing w:val="10"/>
          <w:sz w:val="24"/>
          <w:szCs w:val="24"/>
          <w:lang w:eastAsia="ru-RU"/>
        </w:rPr>
        <w:t xml:space="preserve">Развитие жилищно-коммунального хозяйства и благоустройства Тургеневского городского поселения </w:t>
      </w:r>
      <w:proofErr w:type="spellStart"/>
      <w:r>
        <w:rPr>
          <w:rFonts w:ascii="Arial" w:hAnsi="Arial" w:cs="Arial"/>
          <w:b/>
          <w:color w:val="000000"/>
          <w:spacing w:val="10"/>
          <w:sz w:val="24"/>
          <w:szCs w:val="24"/>
          <w:lang w:eastAsia="ru-RU"/>
        </w:rPr>
        <w:t>Ардатовского</w:t>
      </w:r>
      <w:proofErr w:type="spellEnd"/>
      <w:r>
        <w:rPr>
          <w:rFonts w:ascii="Arial" w:hAnsi="Arial" w:cs="Arial"/>
          <w:b/>
          <w:color w:val="000000"/>
          <w:spacing w:val="10"/>
          <w:sz w:val="24"/>
          <w:szCs w:val="24"/>
          <w:lang w:eastAsia="ru-RU"/>
        </w:rPr>
        <w:t xml:space="preserve"> муниципального района Республики Мордовия на 2025-2027 годы »</w:t>
      </w:r>
    </w:p>
    <w:p w:rsidR="00391112" w:rsidRDefault="00391112" w:rsidP="00391112">
      <w:pPr>
        <w:shd w:val="clear" w:color="auto" w:fill="FFFFFF"/>
        <w:spacing w:after="0" w:line="293" w:lineRule="atLeast"/>
        <w:jc w:val="center"/>
        <w:rPr>
          <w:rFonts w:ascii="Arial" w:hAnsi="Arial" w:cs="Arial"/>
          <w:color w:val="000000"/>
          <w:spacing w:val="10"/>
          <w:sz w:val="24"/>
          <w:szCs w:val="24"/>
          <w:lang w:eastAsia="ru-RU"/>
        </w:rPr>
      </w:pPr>
    </w:p>
    <w:p w:rsidR="00391112" w:rsidRDefault="00391112" w:rsidP="00391112">
      <w:pPr>
        <w:shd w:val="clear" w:color="auto" w:fill="FFFFFF"/>
        <w:spacing w:after="0" w:line="293" w:lineRule="atLeast"/>
        <w:jc w:val="center"/>
        <w:rPr>
          <w:rFonts w:ascii="Arial" w:hAnsi="Arial" w:cs="Arial"/>
          <w:color w:val="000000"/>
          <w:spacing w:val="10"/>
          <w:sz w:val="24"/>
          <w:szCs w:val="24"/>
          <w:lang w:eastAsia="ru-RU"/>
        </w:rPr>
      </w:pP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1. Общие положения</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Право   граждан  на  благоприятную  среду  жизнедеятельности  закреплено  в  основном  законе  государства – Конституции  Российской Федерации, в </w:t>
      </w:r>
      <w:proofErr w:type="gramStart"/>
      <w:r>
        <w:rPr>
          <w:rFonts w:ascii="Arial" w:hAnsi="Arial" w:cs="Arial"/>
          <w:color w:val="000000"/>
          <w:spacing w:val="10"/>
          <w:sz w:val="24"/>
          <w:szCs w:val="24"/>
          <w:lang w:eastAsia="ru-RU"/>
        </w:rPr>
        <w:t>связи</w:t>
      </w:r>
      <w:proofErr w:type="gramEnd"/>
      <w:r>
        <w:rPr>
          <w:rFonts w:ascii="Arial" w:hAnsi="Arial" w:cs="Arial"/>
          <w:color w:val="000000"/>
          <w:spacing w:val="10"/>
          <w:sz w:val="24"/>
          <w:szCs w:val="24"/>
          <w:lang w:eastAsia="ru-RU"/>
        </w:rPr>
        <w:t>  с  чем  создание  благоприятной  для  проживания  и хозяйствования  среды является  одной  из  социально  значимых  задач,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населения.</w:t>
      </w:r>
    </w:p>
    <w:p w:rsidR="00391112" w:rsidRDefault="00391112" w:rsidP="00391112">
      <w:pPr>
        <w:shd w:val="clear" w:color="auto" w:fill="FFFFFF"/>
        <w:spacing w:after="0" w:line="293" w:lineRule="atLeast"/>
        <w:ind w:firstLine="708"/>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Программа   разработана на основании Федерального закона от 06.10.2003 г. № 131 «Об общих принципах организации местного самоуправления в Российской Федерации» и конкретизирует целевые критерии развития благоустройства Тургеневского городского поселения на 2019 год.</w:t>
      </w:r>
    </w:p>
    <w:p w:rsidR="00391112" w:rsidRDefault="00391112" w:rsidP="00391112">
      <w:pPr>
        <w:shd w:val="clear" w:color="auto" w:fill="FFFFFF"/>
        <w:spacing w:after="0" w:line="293" w:lineRule="atLeast"/>
        <w:ind w:firstLine="708"/>
        <w:jc w:val="both"/>
        <w:rPr>
          <w:rFonts w:ascii="Arial" w:hAnsi="Arial" w:cs="Arial"/>
          <w:color w:val="000000"/>
          <w:spacing w:val="10"/>
          <w:sz w:val="24"/>
          <w:szCs w:val="24"/>
          <w:lang w:eastAsia="ru-RU"/>
        </w:rPr>
      </w:pP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2. Характеристика проблемы,</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 xml:space="preserve">на </w:t>
      </w:r>
      <w:proofErr w:type="gramStart"/>
      <w:r>
        <w:rPr>
          <w:rFonts w:ascii="Arial" w:hAnsi="Arial" w:cs="Arial"/>
          <w:b/>
          <w:color w:val="000000"/>
          <w:spacing w:val="10"/>
          <w:sz w:val="24"/>
          <w:szCs w:val="24"/>
          <w:lang w:eastAsia="ru-RU"/>
        </w:rPr>
        <w:t>решение</w:t>
      </w:r>
      <w:proofErr w:type="gramEnd"/>
      <w:r>
        <w:rPr>
          <w:rFonts w:ascii="Arial" w:hAnsi="Arial" w:cs="Arial"/>
          <w:b/>
          <w:color w:val="000000"/>
          <w:spacing w:val="10"/>
          <w:sz w:val="24"/>
          <w:szCs w:val="24"/>
          <w:lang w:eastAsia="ru-RU"/>
        </w:rPr>
        <w:t xml:space="preserve"> которой направлена  Программа</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b/>
          <w:bCs/>
          <w:color w:val="000000"/>
          <w:spacing w:val="10"/>
          <w:sz w:val="24"/>
          <w:szCs w:val="24"/>
          <w:lang w:eastAsia="ru-RU"/>
        </w:rPr>
        <w:t>    </w:t>
      </w:r>
      <w:r>
        <w:rPr>
          <w:rFonts w:ascii="Arial" w:hAnsi="Arial" w:cs="Arial"/>
          <w:color w:val="000000"/>
          <w:spacing w:val="10"/>
          <w:sz w:val="24"/>
          <w:szCs w:val="24"/>
          <w:lang w:eastAsia="ru-RU"/>
        </w:rPr>
        <w:t> Решение задач благоустройства Тургеневского городского поселения необходимо проводить программно – целевым методом. Повышение уровня качества проживания граждан является необходимым условием для стабилизации и подъема экономики поселения. Существующий уровень благоустройства не отвечает современным требованиям, что является причиной снижения уровня комфортности проживания. Без реализации неотложных мер по повышению уровня благоустройства территории нельзя добиться эффективного обслуживания экономики и населения, а также обеспечить в полной мере безопасность жизнедеятельности и охрану окружающей среды.</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Проблема благоустройства городского поселения является одной из насущных, требующая каждодневного внимания и эффективного решения.</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В области организации освещения улиц имеются такие проблемы, как недостаточное количество уличных фонарей. Всего в городском поселении имеется 120 </w:t>
      </w:r>
      <w:proofErr w:type="gramStart"/>
      <w:r>
        <w:rPr>
          <w:rFonts w:ascii="Arial" w:hAnsi="Arial" w:cs="Arial"/>
          <w:color w:val="000000"/>
          <w:spacing w:val="10"/>
          <w:sz w:val="24"/>
          <w:szCs w:val="24"/>
          <w:lang w:eastAsia="ru-RU"/>
        </w:rPr>
        <w:t>уличных</w:t>
      </w:r>
      <w:proofErr w:type="gramEnd"/>
      <w:r>
        <w:rPr>
          <w:rFonts w:ascii="Arial" w:hAnsi="Arial" w:cs="Arial"/>
          <w:color w:val="000000"/>
          <w:spacing w:val="10"/>
          <w:sz w:val="24"/>
          <w:szCs w:val="24"/>
          <w:lang w:eastAsia="ru-RU"/>
        </w:rPr>
        <w:t xml:space="preserve"> фонаря, постоянно необходима своевременная замена вышедших из строя и развитие уличной сети освещения.</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w:t>
      </w:r>
      <w:proofErr w:type="gramStart"/>
      <w:r>
        <w:rPr>
          <w:rFonts w:ascii="Arial" w:hAnsi="Arial" w:cs="Arial"/>
          <w:color w:val="000000"/>
          <w:spacing w:val="10"/>
          <w:sz w:val="24"/>
          <w:szCs w:val="24"/>
          <w:lang w:eastAsia="ru-RU"/>
        </w:rPr>
        <w:t xml:space="preserve">Для решения вопросов по благоустройству и поддержания санитарного состояния Тургеневского городского поселения необходимо использовать программно - целевой метод (в качестве мероприятий предлагается проведение регулярной уборки улиц, территорий памятников, парков от мусора, грязи, снега, </w:t>
      </w:r>
      <w:proofErr w:type="spellStart"/>
      <w:r>
        <w:rPr>
          <w:rFonts w:ascii="Arial" w:hAnsi="Arial" w:cs="Arial"/>
          <w:color w:val="000000"/>
          <w:spacing w:val="10"/>
          <w:sz w:val="24"/>
          <w:szCs w:val="24"/>
          <w:lang w:eastAsia="ru-RU"/>
        </w:rPr>
        <w:t>окос</w:t>
      </w:r>
      <w:proofErr w:type="spellEnd"/>
      <w:r>
        <w:rPr>
          <w:rFonts w:ascii="Arial" w:hAnsi="Arial" w:cs="Arial"/>
          <w:color w:val="000000"/>
          <w:spacing w:val="10"/>
          <w:sz w:val="24"/>
          <w:szCs w:val="24"/>
          <w:lang w:eastAsia="ru-RU"/>
        </w:rPr>
        <w:t xml:space="preserve"> в теплое время года от травянистой растительности, ремонт и устройство новых общественных колодцев силами привлекаемых на договорной основе работников, вывоз мусора с контейнерных площадок ООО «</w:t>
      </w:r>
      <w:proofErr w:type="spellStart"/>
      <w:r>
        <w:rPr>
          <w:rFonts w:ascii="Arial" w:hAnsi="Arial" w:cs="Arial"/>
          <w:color w:val="000000"/>
          <w:spacing w:val="10"/>
          <w:sz w:val="24"/>
          <w:szCs w:val="24"/>
          <w:lang w:eastAsia="ru-RU"/>
        </w:rPr>
        <w:t>Ремондис</w:t>
      </w:r>
      <w:proofErr w:type="spellEnd"/>
      <w:r>
        <w:rPr>
          <w:rFonts w:ascii="Arial" w:hAnsi="Arial" w:cs="Arial"/>
          <w:color w:val="000000"/>
          <w:spacing w:val="10"/>
          <w:sz w:val="24"/>
          <w:szCs w:val="24"/>
          <w:lang w:eastAsia="ru-RU"/>
        </w:rPr>
        <w:t>» Комплексное</w:t>
      </w:r>
      <w:proofErr w:type="gramEnd"/>
      <w:r>
        <w:rPr>
          <w:rFonts w:ascii="Arial" w:hAnsi="Arial" w:cs="Arial"/>
          <w:color w:val="000000"/>
          <w:spacing w:val="10"/>
          <w:sz w:val="24"/>
          <w:szCs w:val="24"/>
          <w:lang w:eastAsia="ru-RU"/>
        </w:rPr>
        <w:t xml:space="preserve"> решение проблемы окажет положительный эффект на санитарное состояние территории городского поселения, предотвратит угрозу жизни и безопасности граждан, будет способствовать повышению уровня их комфортного проживания.</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3. Цели   и задачи    Программы</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Цель: «Комплексное решение проблем благоустройства, улучшение санитарного и </w:t>
      </w:r>
      <w:proofErr w:type="gramStart"/>
      <w:r>
        <w:rPr>
          <w:rFonts w:ascii="Arial" w:hAnsi="Arial" w:cs="Arial"/>
          <w:color w:val="000000"/>
          <w:spacing w:val="10"/>
          <w:sz w:val="24"/>
          <w:szCs w:val="24"/>
          <w:lang w:eastAsia="ru-RU"/>
        </w:rPr>
        <w:t>эстетического вида</w:t>
      </w:r>
      <w:proofErr w:type="gramEnd"/>
      <w:r>
        <w:rPr>
          <w:rFonts w:ascii="Arial" w:hAnsi="Arial" w:cs="Arial"/>
          <w:color w:val="000000"/>
          <w:spacing w:val="10"/>
          <w:sz w:val="24"/>
          <w:szCs w:val="24"/>
          <w:lang w:eastAsia="ru-RU"/>
        </w:rPr>
        <w:t xml:space="preserve"> городского поселения, способствующего комфортной жизнедеятельности».</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Для достижения цели необходимо решить следующие задачи:</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содержание и развитие уличного освещения;</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повышение уровня благоустройства и санитарного состояния населенного пункта;</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привлечение населения к мероприятиям по благоустройству территории Тургеневского городского поселения.</w:t>
      </w:r>
    </w:p>
    <w:p w:rsidR="00391112" w:rsidRDefault="00391112" w:rsidP="00391112">
      <w:pPr>
        <w:shd w:val="clear" w:color="auto" w:fill="FFFFFF"/>
        <w:spacing w:after="0" w:line="293" w:lineRule="atLeast"/>
        <w:jc w:val="both"/>
        <w:rPr>
          <w:rFonts w:ascii="Arial" w:hAnsi="Arial" w:cs="Arial"/>
          <w:b/>
          <w:color w:val="000000"/>
          <w:spacing w:val="10"/>
          <w:sz w:val="24"/>
          <w:szCs w:val="24"/>
          <w:lang w:eastAsia="ru-RU"/>
        </w:rPr>
      </w:pPr>
      <w:r>
        <w:rPr>
          <w:rFonts w:ascii="Arial" w:hAnsi="Arial" w:cs="Arial"/>
          <w:color w:val="000000"/>
          <w:spacing w:val="10"/>
          <w:sz w:val="24"/>
          <w:szCs w:val="24"/>
          <w:lang w:eastAsia="ru-RU"/>
        </w:rPr>
        <w:t>                                        </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4. Срок реализации Программы</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Реализация Программы рассчитана на 2020-2022 годы</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w:t>
      </w:r>
    </w:p>
    <w:p w:rsidR="00391112" w:rsidRDefault="00391112" w:rsidP="00391112">
      <w:pPr>
        <w:shd w:val="clear" w:color="auto" w:fill="FFFFFF"/>
        <w:spacing w:after="0" w:line="293" w:lineRule="atLeast"/>
        <w:ind w:left="360"/>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5. Перечень программных мероприятий</w:t>
      </w:r>
    </w:p>
    <w:tbl>
      <w:tblPr>
        <w:tblW w:w="0" w:type="auto"/>
        <w:tblCellMar>
          <w:left w:w="0" w:type="dxa"/>
          <w:right w:w="0" w:type="dxa"/>
        </w:tblCellMar>
        <w:tblLook w:val="00A0" w:firstRow="1" w:lastRow="0" w:firstColumn="1" w:lastColumn="0" w:noHBand="0" w:noVBand="0"/>
      </w:tblPr>
      <w:tblGrid>
        <w:gridCol w:w="2669"/>
        <w:gridCol w:w="2744"/>
        <w:gridCol w:w="2006"/>
        <w:gridCol w:w="1452"/>
        <w:gridCol w:w="1452"/>
      </w:tblGrid>
      <w:tr w:rsidR="00391112" w:rsidTr="00391112">
        <w:trPr>
          <w:trHeight w:val="1400"/>
        </w:trPr>
        <w:tc>
          <w:tcPr>
            <w:tcW w:w="266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Наименование мероприятия</w:t>
            </w:r>
          </w:p>
        </w:tc>
        <w:tc>
          <w:tcPr>
            <w:tcW w:w="27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Источник финансирования</w:t>
            </w:r>
          </w:p>
        </w:tc>
        <w:tc>
          <w:tcPr>
            <w:tcW w:w="200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Затраты</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всего</w:t>
            </w:r>
          </w:p>
          <w:p w:rsidR="00391112" w:rsidRDefault="00391112" w:rsidP="00391112">
            <w:pPr>
              <w:spacing w:after="0" w:line="293" w:lineRule="atLeast"/>
              <w:jc w:val="both"/>
              <w:rPr>
                <w:rFonts w:ascii="Arial" w:hAnsi="Arial" w:cs="Arial"/>
                <w:color w:val="000000"/>
                <w:spacing w:val="10"/>
                <w:sz w:val="24"/>
                <w:szCs w:val="24"/>
                <w:lang w:eastAsia="ru-RU"/>
              </w:rPr>
            </w:pP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2025 год</w:t>
            </w:r>
          </w:p>
        </w:tc>
        <w:tc>
          <w:tcPr>
            <w:tcW w:w="1452" w:type="dxa"/>
            <w:tcBorders>
              <w:top w:val="single" w:sz="8" w:space="0" w:color="auto"/>
              <w:left w:val="nil"/>
              <w:bottom w:val="nil"/>
              <w:right w:val="single" w:sz="8" w:space="0" w:color="auto"/>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Затраты</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всего</w:t>
            </w:r>
          </w:p>
          <w:p w:rsidR="00391112" w:rsidRDefault="00391112" w:rsidP="00391112">
            <w:pPr>
              <w:spacing w:after="0" w:line="293" w:lineRule="atLeast"/>
              <w:jc w:val="both"/>
              <w:rPr>
                <w:rFonts w:ascii="Arial" w:hAnsi="Arial" w:cs="Arial"/>
                <w:color w:val="000000"/>
                <w:spacing w:val="10"/>
                <w:sz w:val="24"/>
                <w:szCs w:val="24"/>
                <w:lang w:eastAsia="ru-RU"/>
              </w:rPr>
            </w:pP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2026 год</w:t>
            </w:r>
          </w:p>
        </w:tc>
        <w:tc>
          <w:tcPr>
            <w:tcW w:w="1452" w:type="dxa"/>
            <w:tcBorders>
              <w:top w:val="single" w:sz="8" w:space="0" w:color="auto"/>
              <w:left w:val="nil"/>
              <w:bottom w:val="nil"/>
              <w:right w:val="single" w:sz="8" w:space="0" w:color="auto"/>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Затраты</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всего</w:t>
            </w:r>
          </w:p>
          <w:p w:rsidR="00391112" w:rsidRDefault="00391112" w:rsidP="00391112">
            <w:pPr>
              <w:spacing w:after="0" w:line="293" w:lineRule="atLeast"/>
              <w:jc w:val="both"/>
              <w:rPr>
                <w:rFonts w:ascii="Arial" w:hAnsi="Arial" w:cs="Arial"/>
                <w:color w:val="000000"/>
                <w:spacing w:val="10"/>
                <w:sz w:val="24"/>
                <w:szCs w:val="24"/>
                <w:lang w:eastAsia="ru-RU"/>
              </w:rPr>
            </w:pPr>
            <w:proofErr w:type="spellStart"/>
            <w:r>
              <w:rPr>
                <w:rFonts w:ascii="Arial" w:hAnsi="Arial" w:cs="Arial"/>
                <w:color w:val="000000"/>
                <w:spacing w:val="10"/>
                <w:sz w:val="24"/>
                <w:szCs w:val="24"/>
                <w:lang w:eastAsia="ru-RU"/>
              </w:rPr>
              <w:t>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roofErr w:type="spellEnd"/>
            <w:r>
              <w:rPr>
                <w:rFonts w:ascii="Arial" w:hAnsi="Arial" w:cs="Arial"/>
                <w:color w:val="000000"/>
                <w:spacing w:val="10"/>
                <w:sz w:val="24"/>
                <w:szCs w:val="24"/>
                <w:lang w:eastAsia="ru-RU"/>
              </w:rPr>
              <w:t>.</w:t>
            </w:r>
          </w:p>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2027 год</w:t>
            </w:r>
          </w:p>
        </w:tc>
      </w:tr>
      <w:tr w:rsidR="00391112" w:rsidTr="00391112">
        <w:tc>
          <w:tcPr>
            <w:tcW w:w="26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Организация уличного освещения </w:t>
            </w:r>
          </w:p>
        </w:tc>
        <w:tc>
          <w:tcPr>
            <w:tcW w:w="2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Бюджет Тургеневского городского поселения</w:t>
            </w:r>
          </w:p>
        </w:tc>
        <w:tc>
          <w:tcPr>
            <w:tcW w:w="20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1250,0</w:t>
            </w:r>
          </w:p>
        </w:tc>
        <w:tc>
          <w:tcPr>
            <w:tcW w:w="1452" w:type="dxa"/>
            <w:tcBorders>
              <w:top w:val="nil"/>
              <w:left w:val="nil"/>
              <w:bottom w:val="single" w:sz="8" w:space="0" w:color="auto"/>
              <w:right w:val="single" w:sz="8" w:space="0" w:color="auto"/>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1297,5</w:t>
            </w:r>
          </w:p>
        </w:tc>
        <w:tc>
          <w:tcPr>
            <w:tcW w:w="1452" w:type="dxa"/>
            <w:tcBorders>
              <w:top w:val="nil"/>
              <w:left w:val="nil"/>
              <w:bottom w:val="single" w:sz="8" w:space="0" w:color="auto"/>
              <w:right w:val="single" w:sz="8" w:space="0" w:color="auto"/>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1349,5</w:t>
            </w:r>
          </w:p>
        </w:tc>
      </w:tr>
      <w:tr w:rsidR="00391112" w:rsidTr="00391112">
        <w:tc>
          <w:tcPr>
            <w:tcW w:w="26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Благоустройство территории городского поселения и поддержание санитарного состояния населенного пункта</w:t>
            </w:r>
          </w:p>
        </w:tc>
        <w:tc>
          <w:tcPr>
            <w:tcW w:w="2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rPr>
                <w:rFonts w:ascii="Arial" w:hAnsi="Arial" w:cs="Arial"/>
                <w:sz w:val="24"/>
                <w:szCs w:val="24"/>
              </w:rPr>
            </w:pPr>
            <w:r>
              <w:rPr>
                <w:rFonts w:ascii="Arial" w:hAnsi="Arial" w:cs="Arial"/>
                <w:color w:val="000000"/>
                <w:spacing w:val="10"/>
                <w:sz w:val="24"/>
                <w:szCs w:val="24"/>
                <w:lang w:eastAsia="ru-RU"/>
              </w:rPr>
              <w:t>Бюджет Тургеневского городского поселения</w:t>
            </w:r>
          </w:p>
        </w:tc>
        <w:tc>
          <w:tcPr>
            <w:tcW w:w="20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val="en-US" w:eastAsia="ru-RU"/>
              </w:rPr>
            </w:pPr>
            <w:r>
              <w:rPr>
                <w:rFonts w:ascii="Arial" w:hAnsi="Arial" w:cs="Arial"/>
                <w:color w:val="000000"/>
                <w:spacing w:val="10"/>
                <w:sz w:val="24"/>
                <w:szCs w:val="24"/>
                <w:lang w:eastAsia="ru-RU"/>
              </w:rPr>
              <w:t>385,8</w:t>
            </w:r>
          </w:p>
        </w:tc>
        <w:tc>
          <w:tcPr>
            <w:tcW w:w="1452" w:type="dxa"/>
            <w:tcBorders>
              <w:top w:val="nil"/>
              <w:left w:val="nil"/>
              <w:bottom w:val="single" w:sz="8" w:space="0" w:color="auto"/>
              <w:right w:val="single" w:sz="8" w:space="0" w:color="auto"/>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400,5</w:t>
            </w:r>
          </w:p>
        </w:tc>
        <w:tc>
          <w:tcPr>
            <w:tcW w:w="1452" w:type="dxa"/>
            <w:tcBorders>
              <w:top w:val="nil"/>
              <w:left w:val="nil"/>
              <w:bottom w:val="single" w:sz="8" w:space="0" w:color="auto"/>
              <w:right w:val="single" w:sz="8" w:space="0" w:color="auto"/>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416,5</w:t>
            </w:r>
          </w:p>
        </w:tc>
      </w:tr>
      <w:tr w:rsidR="00391112" w:rsidTr="00391112">
        <w:tc>
          <w:tcPr>
            <w:tcW w:w="26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Всего:</w:t>
            </w:r>
          </w:p>
        </w:tc>
        <w:tc>
          <w:tcPr>
            <w:tcW w:w="2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391112" w:rsidRDefault="00391112" w:rsidP="00391112">
            <w:pPr>
              <w:spacing w:after="0" w:line="293" w:lineRule="atLeast"/>
              <w:jc w:val="both"/>
              <w:rPr>
                <w:rFonts w:ascii="Arial" w:hAnsi="Arial" w:cs="Arial"/>
                <w:color w:val="000000"/>
                <w:spacing w:val="10"/>
                <w:sz w:val="24"/>
                <w:szCs w:val="24"/>
                <w:lang w:eastAsia="ru-RU"/>
              </w:rPr>
            </w:pPr>
          </w:p>
          <w:p w:rsidR="00391112" w:rsidRDefault="00391112" w:rsidP="00391112">
            <w:pPr>
              <w:spacing w:after="0" w:line="293" w:lineRule="atLeast"/>
              <w:jc w:val="both"/>
              <w:rPr>
                <w:rFonts w:ascii="Arial" w:hAnsi="Arial" w:cs="Arial"/>
                <w:color w:val="000000"/>
                <w:spacing w:val="10"/>
                <w:sz w:val="24"/>
                <w:szCs w:val="24"/>
                <w:lang w:eastAsia="ru-RU"/>
              </w:rPr>
            </w:pPr>
          </w:p>
        </w:tc>
        <w:tc>
          <w:tcPr>
            <w:tcW w:w="20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1635,8</w:t>
            </w:r>
          </w:p>
        </w:tc>
        <w:tc>
          <w:tcPr>
            <w:tcW w:w="1452" w:type="dxa"/>
            <w:tcBorders>
              <w:top w:val="nil"/>
              <w:left w:val="nil"/>
              <w:bottom w:val="single" w:sz="8" w:space="0" w:color="auto"/>
              <w:right w:val="single" w:sz="8" w:space="0" w:color="auto"/>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1698,0</w:t>
            </w:r>
          </w:p>
        </w:tc>
        <w:tc>
          <w:tcPr>
            <w:tcW w:w="1452" w:type="dxa"/>
            <w:tcBorders>
              <w:top w:val="nil"/>
              <w:left w:val="nil"/>
              <w:bottom w:val="single" w:sz="8" w:space="0" w:color="auto"/>
              <w:right w:val="single" w:sz="8" w:space="0" w:color="auto"/>
            </w:tcBorders>
            <w:shd w:val="clear" w:color="auto" w:fill="FFFFFF"/>
            <w:hideMark/>
          </w:tcPr>
          <w:p w:rsidR="00391112" w:rsidRDefault="00391112" w:rsidP="00391112">
            <w:pPr>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1766,0</w:t>
            </w:r>
          </w:p>
        </w:tc>
      </w:tr>
    </w:tbl>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b/>
          <w:bCs/>
          <w:color w:val="000000"/>
          <w:spacing w:val="10"/>
          <w:sz w:val="24"/>
          <w:szCs w:val="24"/>
          <w:lang w:eastAsia="ru-RU"/>
        </w:rPr>
        <w:t> </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6.   Ожидаемые  результаты   Программы</w:t>
      </w:r>
    </w:p>
    <w:p w:rsidR="00391112" w:rsidRDefault="00391112" w:rsidP="00391112">
      <w:pPr>
        <w:shd w:val="clear" w:color="auto" w:fill="FFFFFF"/>
        <w:spacing w:after="0" w:line="293" w:lineRule="atLeast"/>
        <w:jc w:val="both"/>
        <w:rPr>
          <w:rFonts w:ascii="Arial" w:hAnsi="Arial" w:cs="Arial"/>
          <w:b/>
          <w:color w:val="000000"/>
          <w:spacing w:val="10"/>
          <w:sz w:val="24"/>
          <w:szCs w:val="24"/>
          <w:lang w:eastAsia="ru-RU"/>
        </w:rPr>
      </w:pPr>
    </w:p>
    <w:p w:rsidR="00391112" w:rsidRDefault="00391112" w:rsidP="00391112">
      <w:pPr>
        <w:shd w:val="clear" w:color="auto" w:fill="FFFFFF"/>
        <w:spacing w:after="0" w:line="293" w:lineRule="atLeast"/>
        <w:ind w:firstLine="708"/>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Результатом реализации  Программы  станет  повышение  уровня  благоустройства территории. Она позволит предупредить аварийные </w:t>
      </w:r>
      <w:proofErr w:type="gramStart"/>
      <w:r>
        <w:rPr>
          <w:rFonts w:ascii="Arial" w:hAnsi="Arial" w:cs="Arial"/>
          <w:color w:val="000000"/>
          <w:spacing w:val="10"/>
          <w:sz w:val="24"/>
          <w:szCs w:val="24"/>
          <w:lang w:eastAsia="ru-RU"/>
        </w:rPr>
        <w:t>ситуации</w:t>
      </w:r>
      <w:proofErr w:type="gramEnd"/>
      <w:r>
        <w:rPr>
          <w:rFonts w:ascii="Arial" w:hAnsi="Arial" w:cs="Arial"/>
          <w:color w:val="000000"/>
          <w:spacing w:val="10"/>
          <w:sz w:val="24"/>
          <w:szCs w:val="24"/>
          <w:lang w:eastAsia="ru-RU"/>
        </w:rPr>
        <w:t xml:space="preserve"> угрожающие жизнедеятельности человека, движению транспорта; улучшит экологическое состояние населенного пункта.</w:t>
      </w:r>
    </w:p>
    <w:p w:rsidR="00391112" w:rsidRDefault="00391112" w:rsidP="00391112">
      <w:pPr>
        <w:shd w:val="clear" w:color="auto" w:fill="FFFFFF"/>
        <w:spacing w:after="0" w:line="293" w:lineRule="atLeast"/>
        <w:ind w:firstLine="708"/>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Основной социальный эффект реализации мероприятий  программы:</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по   содержанию уличного освещения заключается в снижении нарушений общественного порядка, формировании привлекательного вечернего облика улиц городского поселения;</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организация прочих мероприятий по благоустройству связаны с   увеличением безопасности дорожного движения, экологической безопасности, эстетическими и другими свойствами в целом, улучшающими вид территории городского поселения.</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Реализация мероприятий Программы предполагает </w:t>
      </w:r>
      <w:proofErr w:type="gramStart"/>
      <w:r>
        <w:rPr>
          <w:rFonts w:ascii="Arial" w:hAnsi="Arial" w:cs="Arial"/>
          <w:color w:val="000000"/>
          <w:spacing w:val="10"/>
          <w:sz w:val="24"/>
          <w:szCs w:val="24"/>
          <w:lang w:eastAsia="ru-RU"/>
        </w:rPr>
        <w:t>достижении</w:t>
      </w:r>
      <w:proofErr w:type="gramEnd"/>
      <w:r>
        <w:rPr>
          <w:rFonts w:ascii="Arial" w:hAnsi="Arial" w:cs="Arial"/>
          <w:color w:val="000000"/>
          <w:spacing w:val="10"/>
          <w:sz w:val="24"/>
          <w:szCs w:val="24"/>
          <w:lang w:eastAsia="ru-RU"/>
        </w:rPr>
        <w:t xml:space="preserve"> следующих результатов:</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развитие положительных тенденций в создании благоприятной среды жизнедеятельности;</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повышение степени удовлетворенности населения уровнем благоустройства;</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улучшение технического состояния отдельных объектов благоустройства;</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привлечение молодого поколения к участию в благоустройстве населенных пунктов городского поселения.</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w:t>
      </w:r>
    </w:p>
    <w:p w:rsidR="00391112" w:rsidRDefault="00391112" w:rsidP="00391112">
      <w:pPr>
        <w:shd w:val="clear" w:color="auto" w:fill="FFFFFF"/>
        <w:spacing w:before="280" w:after="280" w:line="293" w:lineRule="atLeast"/>
        <w:jc w:val="both"/>
        <w:rPr>
          <w:rFonts w:ascii="Arial" w:hAnsi="Arial" w:cs="Arial"/>
          <w:b/>
          <w:color w:val="000000"/>
          <w:spacing w:val="10"/>
          <w:sz w:val="24"/>
          <w:szCs w:val="24"/>
          <w:lang w:eastAsia="ru-RU"/>
        </w:rPr>
      </w:pPr>
      <w:r>
        <w:rPr>
          <w:rFonts w:ascii="Arial" w:hAnsi="Arial" w:cs="Arial"/>
          <w:color w:val="000000"/>
          <w:spacing w:val="10"/>
          <w:sz w:val="24"/>
          <w:szCs w:val="24"/>
          <w:lang w:eastAsia="ru-RU"/>
        </w:rPr>
        <w:t xml:space="preserve">                       </w:t>
      </w:r>
      <w:r>
        <w:rPr>
          <w:rFonts w:ascii="Arial" w:hAnsi="Arial" w:cs="Arial"/>
          <w:b/>
          <w:color w:val="000000"/>
          <w:spacing w:val="10"/>
          <w:sz w:val="24"/>
          <w:szCs w:val="24"/>
          <w:lang w:eastAsia="ru-RU"/>
        </w:rPr>
        <w:t>7. Ресурсное обеспечение муниципальной программы</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Ресурсное обеспечение  Программы осуществляется за счет различных источников финансирования. Первый источник – финансирование за счет средств бюджета Тургеневского городского поселения. Второй источник финансирования – частные инвестиции. Третий источник финансирования – целевые средства.</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 xml:space="preserve">8. Организация  управления   Программой  и </w:t>
      </w:r>
      <w:proofErr w:type="gramStart"/>
      <w:r>
        <w:rPr>
          <w:rFonts w:ascii="Arial" w:hAnsi="Arial" w:cs="Arial"/>
          <w:b/>
          <w:color w:val="000000"/>
          <w:spacing w:val="10"/>
          <w:sz w:val="24"/>
          <w:szCs w:val="24"/>
          <w:lang w:eastAsia="ru-RU"/>
        </w:rPr>
        <w:t>контроль  за</w:t>
      </w:r>
      <w:proofErr w:type="gramEnd"/>
      <w:r>
        <w:rPr>
          <w:rFonts w:ascii="Arial" w:hAnsi="Arial" w:cs="Arial"/>
          <w:b/>
          <w:color w:val="000000"/>
          <w:spacing w:val="10"/>
          <w:sz w:val="24"/>
          <w:szCs w:val="24"/>
          <w:lang w:eastAsia="ru-RU"/>
        </w:rPr>
        <w:t xml:space="preserve"> ходом ее реализации</w:t>
      </w:r>
    </w:p>
    <w:p w:rsidR="00391112" w:rsidRDefault="00391112" w:rsidP="00391112">
      <w:pPr>
        <w:shd w:val="clear" w:color="auto" w:fill="FFFFFF"/>
        <w:spacing w:after="0" w:line="293" w:lineRule="atLeast"/>
        <w:jc w:val="both"/>
        <w:rPr>
          <w:rFonts w:ascii="Arial" w:hAnsi="Arial" w:cs="Arial"/>
          <w:b/>
          <w:color w:val="000000"/>
          <w:spacing w:val="10"/>
          <w:sz w:val="24"/>
          <w:szCs w:val="24"/>
          <w:lang w:eastAsia="ru-RU"/>
        </w:rPr>
      </w:pPr>
      <w:r>
        <w:rPr>
          <w:rFonts w:ascii="Arial" w:hAnsi="Arial" w:cs="Arial"/>
          <w:b/>
          <w:color w:val="000000"/>
          <w:spacing w:val="10"/>
          <w:sz w:val="24"/>
          <w:szCs w:val="24"/>
          <w:lang w:eastAsia="ru-RU"/>
        </w:rPr>
        <w:t xml:space="preserve">                 Система организации </w:t>
      </w:r>
      <w:proofErr w:type="gramStart"/>
      <w:r>
        <w:rPr>
          <w:rFonts w:ascii="Arial" w:hAnsi="Arial" w:cs="Arial"/>
          <w:b/>
          <w:color w:val="000000"/>
          <w:spacing w:val="10"/>
          <w:sz w:val="24"/>
          <w:szCs w:val="24"/>
          <w:lang w:eastAsia="ru-RU"/>
        </w:rPr>
        <w:t>контроля  за</w:t>
      </w:r>
      <w:proofErr w:type="gramEnd"/>
      <w:r>
        <w:rPr>
          <w:rFonts w:ascii="Arial" w:hAnsi="Arial" w:cs="Arial"/>
          <w:b/>
          <w:color w:val="000000"/>
          <w:spacing w:val="10"/>
          <w:sz w:val="24"/>
          <w:szCs w:val="24"/>
          <w:lang w:eastAsia="ru-RU"/>
        </w:rPr>
        <w:t xml:space="preserve"> исполнением  Программы</w:t>
      </w:r>
    </w:p>
    <w:p w:rsidR="00391112" w:rsidRDefault="00391112" w:rsidP="00391112">
      <w:pPr>
        <w:shd w:val="clear" w:color="auto" w:fill="FFFFFF"/>
        <w:spacing w:after="0" w:line="293" w:lineRule="atLeast"/>
        <w:jc w:val="both"/>
        <w:rPr>
          <w:rFonts w:ascii="Arial" w:hAnsi="Arial" w:cs="Arial"/>
          <w:b/>
          <w:color w:val="000000"/>
          <w:spacing w:val="10"/>
          <w:sz w:val="24"/>
          <w:szCs w:val="24"/>
          <w:lang w:eastAsia="ru-RU"/>
        </w:rPr>
      </w:pP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1. Администрация Тургеневского городского поселения осуществляет распределение бюджетных ассигнований по видам работ и общий </w:t>
      </w:r>
      <w:proofErr w:type="gramStart"/>
      <w:r>
        <w:rPr>
          <w:rFonts w:ascii="Arial" w:hAnsi="Arial" w:cs="Arial"/>
          <w:color w:val="000000"/>
          <w:spacing w:val="10"/>
          <w:sz w:val="24"/>
          <w:szCs w:val="24"/>
          <w:lang w:eastAsia="ru-RU"/>
        </w:rPr>
        <w:t>контроль за</w:t>
      </w:r>
      <w:proofErr w:type="gramEnd"/>
      <w:r>
        <w:rPr>
          <w:rFonts w:ascii="Arial" w:hAnsi="Arial" w:cs="Arial"/>
          <w:color w:val="000000"/>
          <w:spacing w:val="10"/>
          <w:sz w:val="24"/>
          <w:szCs w:val="24"/>
          <w:lang w:eastAsia="ru-RU"/>
        </w:rPr>
        <w:t xml:space="preserve"> ходом реализации  программы и финансовым исполнением.</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2. Контроль за целевым использованием сре</w:t>
      </w:r>
      <w:proofErr w:type="gramStart"/>
      <w:r>
        <w:rPr>
          <w:rFonts w:ascii="Arial" w:hAnsi="Arial" w:cs="Arial"/>
          <w:color w:val="000000"/>
          <w:spacing w:val="10"/>
          <w:sz w:val="24"/>
          <w:szCs w:val="24"/>
          <w:lang w:eastAsia="ru-RU"/>
        </w:rPr>
        <w:t>дств Пр</w:t>
      </w:r>
      <w:proofErr w:type="gramEnd"/>
      <w:r>
        <w:rPr>
          <w:rFonts w:ascii="Arial" w:hAnsi="Arial" w:cs="Arial"/>
          <w:color w:val="000000"/>
          <w:spacing w:val="10"/>
          <w:sz w:val="24"/>
          <w:szCs w:val="24"/>
          <w:lang w:eastAsia="ru-RU"/>
        </w:rPr>
        <w:t>ограммы осуществляется в соответствии с действующим законодательством и носит постоянный характер.</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3.  Корректировка  программы, в том числе включение в нее новых мероприятий, а также продление срока ее реализации осуществляется в установленном порядке по предложению Заказчика.</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9.Оценка эффективности социально-экономических последствий</w:t>
      </w:r>
    </w:p>
    <w:p w:rsidR="00391112" w:rsidRDefault="00391112" w:rsidP="00391112">
      <w:pPr>
        <w:shd w:val="clear" w:color="auto" w:fill="FFFFFF"/>
        <w:spacing w:after="0" w:line="293" w:lineRule="atLeast"/>
        <w:jc w:val="center"/>
        <w:rPr>
          <w:rFonts w:ascii="Arial" w:hAnsi="Arial" w:cs="Arial"/>
          <w:b/>
          <w:color w:val="000000"/>
          <w:spacing w:val="10"/>
          <w:sz w:val="24"/>
          <w:szCs w:val="24"/>
          <w:lang w:eastAsia="ru-RU"/>
        </w:rPr>
      </w:pPr>
      <w:r>
        <w:rPr>
          <w:rFonts w:ascii="Arial" w:hAnsi="Arial" w:cs="Arial"/>
          <w:b/>
          <w:color w:val="000000"/>
          <w:spacing w:val="10"/>
          <w:sz w:val="24"/>
          <w:szCs w:val="24"/>
          <w:lang w:eastAsia="ru-RU"/>
        </w:rPr>
        <w:t xml:space="preserve"> от реализации  программы</w:t>
      </w:r>
    </w:p>
    <w:p w:rsidR="00391112" w:rsidRDefault="00391112" w:rsidP="00391112">
      <w:pPr>
        <w:shd w:val="clear" w:color="auto" w:fill="FFFFFF"/>
        <w:spacing w:after="0" w:line="293" w:lineRule="atLeast"/>
        <w:jc w:val="both"/>
        <w:rPr>
          <w:rFonts w:ascii="Arial" w:hAnsi="Arial" w:cs="Arial"/>
          <w:color w:val="000000"/>
          <w:spacing w:val="10"/>
          <w:sz w:val="24"/>
          <w:szCs w:val="24"/>
          <w:lang w:eastAsia="ru-RU"/>
        </w:rPr>
      </w:pPr>
    </w:p>
    <w:p w:rsidR="00391112" w:rsidRDefault="00391112" w:rsidP="00391112">
      <w:pPr>
        <w:spacing w:after="0" w:line="240" w:lineRule="auto"/>
        <w:ind w:firstLine="709"/>
        <w:jc w:val="both"/>
        <w:rPr>
          <w:rFonts w:ascii="Arial" w:hAnsi="Arial" w:cs="Arial"/>
          <w:sz w:val="24"/>
          <w:szCs w:val="24"/>
        </w:rPr>
      </w:pPr>
      <w:r>
        <w:rPr>
          <w:rFonts w:ascii="Arial" w:hAnsi="Arial" w:cs="Arial"/>
          <w:color w:val="000000"/>
          <w:spacing w:val="10"/>
          <w:sz w:val="24"/>
          <w:szCs w:val="24"/>
          <w:lang w:eastAsia="ru-RU"/>
        </w:rPr>
        <w:t>Настоящая   программа  позволит  повысить  уровень   благоустройства  территорий  Тургеневского городского поселения, а значит  повысить  уровень комфорта  проживания  населения</w:t>
      </w:r>
      <w:r>
        <w:rPr>
          <w:rFonts w:ascii="Arial" w:hAnsi="Arial" w:cs="Arial"/>
          <w:sz w:val="24"/>
          <w:szCs w:val="24"/>
        </w:rPr>
        <w:t xml:space="preserve"> </w:t>
      </w:r>
    </w:p>
    <w:p w:rsidR="00391112" w:rsidRDefault="00391112" w:rsidP="00391112">
      <w:pPr>
        <w:pStyle w:val="a4"/>
        <w:rPr>
          <w:rFonts w:ascii="Arial" w:hAnsi="Arial" w:cs="Arial"/>
          <w:b/>
          <w:sz w:val="32"/>
          <w:szCs w:val="32"/>
        </w:rPr>
      </w:pPr>
    </w:p>
    <w:p w:rsidR="00391112" w:rsidRDefault="00391112" w:rsidP="00391112">
      <w:pPr>
        <w:pStyle w:val="a4"/>
        <w:jc w:val="center"/>
        <w:rPr>
          <w:rFonts w:ascii="Arial" w:hAnsi="Arial" w:cs="Arial"/>
          <w:b/>
          <w:sz w:val="32"/>
          <w:szCs w:val="32"/>
        </w:rPr>
      </w:pPr>
      <w:r>
        <w:rPr>
          <w:rFonts w:ascii="Arial" w:hAnsi="Arial" w:cs="Arial"/>
          <w:b/>
          <w:sz w:val="32"/>
          <w:szCs w:val="32"/>
        </w:rPr>
        <w:t>АДМИНИСТРАЦИЯ</w:t>
      </w:r>
    </w:p>
    <w:p w:rsidR="00391112" w:rsidRDefault="00391112" w:rsidP="00391112">
      <w:pPr>
        <w:pStyle w:val="a4"/>
        <w:ind w:firstLine="709"/>
        <w:jc w:val="center"/>
        <w:rPr>
          <w:rFonts w:ascii="Arial" w:hAnsi="Arial" w:cs="Arial"/>
          <w:b/>
          <w:sz w:val="32"/>
          <w:szCs w:val="32"/>
        </w:rPr>
      </w:pPr>
      <w:r>
        <w:rPr>
          <w:rFonts w:ascii="Arial" w:hAnsi="Arial" w:cs="Arial"/>
          <w:b/>
          <w:sz w:val="32"/>
          <w:szCs w:val="32"/>
        </w:rPr>
        <w:t>ТУРГЕНЕВСКОГО ГОРОДСКОГО ПОСЕЛЕНИЯ</w:t>
      </w:r>
    </w:p>
    <w:p w:rsidR="00391112" w:rsidRDefault="00391112" w:rsidP="00391112">
      <w:pPr>
        <w:pStyle w:val="a4"/>
        <w:ind w:firstLine="709"/>
        <w:jc w:val="center"/>
        <w:rPr>
          <w:rFonts w:ascii="Arial" w:hAnsi="Arial" w:cs="Arial"/>
          <w:b/>
          <w:sz w:val="32"/>
          <w:szCs w:val="32"/>
        </w:rPr>
      </w:pPr>
      <w:r>
        <w:rPr>
          <w:rFonts w:ascii="Arial" w:hAnsi="Arial" w:cs="Arial"/>
          <w:b/>
          <w:sz w:val="32"/>
          <w:szCs w:val="32"/>
        </w:rPr>
        <w:t>АРДАТОВСКОГО МУНИЦИПАЛЬНОГО РАЙОНА</w:t>
      </w:r>
    </w:p>
    <w:p w:rsidR="00391112" w:rsidRDefault="00391112" w:rsidP="00391112">
      <w:pPr>
        <w:pStyle w:val="a4"/>
        <w:ind w:firstLine="709"/>
        <w:jc w:val="center"/>
        <w:rPr>
          <w:rFonts w:ascii="Arial" w:hAnsi="Arial" w:cs="Arial"/>
          <w:b/>
          <w:sz w:val="32"/>
          <w:szCs w:val="32"/>
        </w:rPr>
      </w:pPr>
      <w:r>
        <w:rPr>
          <w:rFonts w:ascii="Arial" w:hAnsi="Arial" w:cs="Arial"/>
          <w:b/>
          <w:sz w:val="32"/>
          <w:szCs w:val="32"/>
        </w:rPr>
        <w:t>РЕСПУБЛИКИ МОРДОВИЯ</w:t>
      </w:r>
    </w:p>
    <w:p w:rsidR="00391112" w:rsidRDefault="00391112" w:rsidP="00391112">
      <w:pPr>
        <w:pStyle w:val="a4"/>
        <w:ind w:firstLine="709"/>
        <w:jc w:val="center"/>
        <w:rPr>
          <w:rFonts w:ascii="Arial" w:hAnsi="Arial" w:cs="Arial"/>
          <w:b/>
          <w:sz w:val="32"/>
          <w:szCs w:val="32"/>
        </w:rPr>
      </w:pPr>
      <w:r>
        <w:rPr>
          <w:rFonts w:ascii="Arial" w:hAnsi="Arial" w:cs="Arial"/>
          <w:b/>
          <w:sz w:val="32"/>
          <w:szCs w:val="32"/>
        </w:rPr>
        <w:t>ПОСТАНОВЛЕНИЕ</w:t>
      </w:r>
    </w:p>
    <w:p w:rsidR="00391112" w:rsidRDefault="00391112" w:rsidP="00391112">
      <w:pPr>
        <w:pStyle w:val="a4"/>
        <w:ind w:firstLine="709"/>
        <w:jc w:val="center"/>
        <w:rPr>
          <w:rFonts w:ascii="Arial" w:hAnsi="Arial" w:cs="Arial"/>
          <w:b/>
          <w:sz w:val="32"/>
          <w:szCs w:val="32"/>
        </w:rPr>
      </w:pPr>
      <w:r>
        <w:rPr>
          <w:rFonts w:ascii="Arial" w:hAnsi="Arial" w:cs="Arial"/>
          <w:b/>
          <w:sz w:val="32"/>
          <w:szCs w:val="32"/>
        </w:rPr>
        <w:t xml:space="preserve">ОТ  25 ДЕКАБРЯ 2024 ГОДА  №188 </w:t>
      </w:r>
    </w:p>
    <w:p w:rsidR="00391112" w:rsidRDefault="00391112" w:rsidP="00391112">
      <w:pPr>
        <w:pStyle w:val="a4"/>
        <w:ind w:firstLine="709"/>
        <w:jc w:val="center"/>
        <w:rPr>
          <w:rFonts w:ascii="Arial" w:hAnsi="Arial" w:cs="Arial"/>
          <w:b/>
          <w:sz w:val="32"/>
          <w:szCs w:val="32"/>
        </w:rPr>
      </w:pPr>
      <w:r>
        <w:rPr>
          <w:rFonts w:ascii="Arial" w:hAnsi="Arial" w:cs="Arial"/>
          <w:b/>
          <w:sz w:val="32"/>
          <w:szCs w:val="32"/>
        </w:rPr>
        <w:t>Р.П. ТУРГЕНЕВО</w:t>
      </w:r>
    </w:p>
    <w:p w:rsidR="00391112" w:rsidRDefault="00391112" w:rsidP="00391112">
      <w:pPr>
        <w:pStyle w:val="a4"/>
        <w:ind w:firstLine="709"/>
        <w:jc w:val="center"/>
        <w:rPr>
          <w:rFonts w:ascii="Arial" w:hAnsi="Arial" w:cs="Arial"/>
          <w:b/>
          <w:sz w:val="32"/>
          <w:szCs w:val="32"/>
        </w:rPr>
      </w:pPr>
      <w:r>
        <w:rPr>
          <w:rFonts w:ascii="Arial" w:hAnsi="Arial" w:cs="Arial"/>
          <w:b/>
          <w:sz w:val="32"/>
          <w:szCs w:val="32"/>
        </w:rPr>
        <w:t xml:space="preserve"> ОБ УТВЕРЖДЕНИИ МУНИЦИПАЛЬНОЙ ПРОГРАММЫ «ОСУЩЕСТВЛЕНИЕ ПЕРВИЧНОГО ВОИНСКОГО УЧЕТА В ТУРГЕНЕВСКОМ ГОРОДСКОМ ПОСЕЛЕНИИ АРДАТОВСКОГО МУНИЦИПАЛЬНОГО РАЙОНА РЕСПУБЛИКИ МОРДОВИЯ НА 2025-2027 ГОДЫ»</w:t>
      </w:r>
    </w:p>
    <w:p w:rsidR="00391112" w:rsidRPr="000D5D2E" w:rsidRDefault="00391112" w:rsidP="00391112">
      <w:pPr>
        <w:shd w:val="clear" w:color="auto" w:fill="FFFFFF"/>
        <w:spacing w:after="0" w:line="240" w:lineRule="auto"/>
        <w:rPr>
          <w:rFonts w:ascii="Arial" w:eastAsia="Times New Roman" w:hAnsi="Arial" w:cs="Arial"/>
          <w:color w:val="000000"/>
          <w:sz w:val="24"/>
          <w:szCs w:val="24"/>
          <w:lang w:eastAsia="ru-RU"/>
        </w:rPr>
      </w:pPr>
    </w:p>
    <w:p w:rsidR="00391112" w:rsidRPr="000D5D2E" w:rsidRDefault="00391112" w:rsidP="00391112">
      <w:pPr>
        <w:spacing w:after="0" w:line="240" w:lineRule="auto"/>
        <w:ind w:firstLine="709"/>
        <w:jc w:val="both"/>
        <w:rPr>
          <w:rFonts w:ascii="Arial" w:hAnsi="Arial" w:cs="Arial"/>
          <w:sz w:val="24"/>
          <w:szCs w:val="24"/>
        </w:rPr>
      </w:pPr>
      <w:proofErr w:type="gramStart"/>
      <w:r w:rsidRPr="000D5D2E">
        <w:rPr>
          <w:rFonts w:ascii="Arial" w:hAnsi="Arial" w:cs="Arial"/>
          <w:spacing w:val="-6"/>
          <w:sz w:val="24"/>
          <w:szCs w:val="24"/>
        </w:rPr>
        <w:t>В соответствии с Федеральными  законами: от 31.05.1996 года №61-ФЗ «Об обороне», от 26.02.1997 года №31-ФЗ «О мобилизационной подготовке и мобилизации в Российской Федерации», от 28.05.1998 года №53-ФЗ «О воинской обязанности и военной службе», от  06.10.2003 № 131-ФЗ «Об общих принципах организации местного самоуправления в Российской Федерации», на основании постановлений Правительства Российской Федерации: от 17.03.2010 года №156</w:t>
      </w:r>
      <w:r w:rsidRPr="000D5D2E">
        <w:rPr>
          <w:rFonts w:ascii="Arial" w:hAnsi="Arial" w:cs="Arial"/>
          <w:sz w:val="24"/>
          <w:szCs w:val="24"/>
        </w:rPr>
        <w:t>"Об утверждении Правил бронирования граждан</w:t>
      </w:r>
      <w:proofErr w:type="gramEnd"/>
      <w:r w:rsidRPr="000D5D2E">
        <w:rPr>
          <w:rFonts w:ascii="Arial" w:hAnsi="Arial" w:cs="Arial"/>
          <w:sz w:val="24"/>
          <w:szCs w:val="24"/>
        </w:rPr>
        <w:t xml:space="preserve"> Российской Федерации, пребывающих в запасе Вооруженных Сил Российской Федерации,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 от 27.11.2006 года №719 «Об утверждении Положения о воинском учете»</w:t>
      </w:r>
      <w:r>
        <w:rPr>
          <w:rFonts w:ascii="Arial" w:hAnsi="Arial" w:cs="Arial"/>
          <w:sz w:val="24"/>
          <w:szCs w:val="24"/>
        </w:rPr>
        <w:t xml:space="preserve">, </w:t>
      </w:r>
      <w:r w:rsidRPr="000D5D2E">
        <w:rPr>
          <w:rFonts w:ascii="Arial" w:hAnsi="Arial" w:cs="Arial"/>
          <w:spacing w:val="-6"/>
          <w:sz w:val="24"/>
          <w:szCs w:val="24"/>
        </w:rPr>
        <w:t xml:space="preserve">Устава Тургеневского городского поселения, </w:t>
      </w:r>
      <w:r w:rsidRPr="000D5D2E">
        <w:rPr>
          <w:rFonts w:ascii="Arial" w:hAnsi="Arial" w:cs="Arial"/>
          <w:sz w:val="24"/>
          <w:szCs w:val="24"/>
        </w:rPr>
        <w:t xml:space="preserve">администрация Тургеневского городского  поселения постановляет:  </w:t>
      </w:r>
    </w:p>
    <w:p w:rsidR="00391112" w:rsidRPr="000D5D2E" w:rsidRDefault="00391112" w:rsidP="00391112">
      <w:pPr>
        <w:rPr>
          <w:rFonts w:ascii="Arial" w:hAnsi="Arial" w:cs="Arial"/>
          <w:sz w:val="24"/>
          <w:szCs w:val="24"/>
        </w:rPr>
      </w:pPr>
    </w:p>
    <w:p w:rsidR="00391112" w:rsidRPr="000D5D2E" w:rsidRDefault="00391112" w:rsidP="00391112">
      <w:pPr>
        <w:jc w:val="both"/>
        <w:rPr>
          <w:rFonts w:ascii="Arial" w:hAnsi="Arial" w:cs="Arial"/>
          <w:sz w:val="24"/>
          <w:szCs w:val="24"/>
        </w:rPr>
      </w:pPr>
      <w:r w:rsidRPr="000D5D2E">
        <w:rPr>
          <w:rFonts w:ascii="Arial" w:hAnsi="Arial" w:cs="Arial"/>
          <w:sz w:val="24"/>
          <w:szCs w:val="24"/>
        </w:rPr>
        <w:t xml:space="preserve">1. Утвердить муниципальную  Программу «Осуществление первичного воинского учета в  Тургеневском городском поселении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муниципального  района Республики Мордовия на 202</w:t>
      </w:r>
      <w:r>
        <w:rPr>
          <w:rFonts w:ascii="Arial" w:hAnsi="Arial" w:cs="Arial"/>
          <w:sz w:val="24"/>
          <w:szCs w:val="24"/>
        </w:rPr>
        <w:t>5</w:t>
      </w:r>
      <w:r w:rsidRPr="000D5D2E">
        <w:rPr>
          <w:rFonts w:ascii="Arial" w:hAnsi="Arial" w:cs="Arial"/>
          <w:sz w:val="24"/>
          <w:szCs w:val="24"/>
        </w:rPr>
        <w:t>-202</w:t>
      </w:r>
      <w:r>
        <w:rPr>
          <w:rFonts w:ascii="Arial" w:hAnsi="Arial" w:cs="Arial"/>
          <w:sz w:val="24"/>
          <w:szCs w:val="24"/>
        </w:rPr>
        <w:t>7</w:t>
      </w:r>
      <w:r w:rsidRPr="000D5D2E">
        <w:rPr>
          <w:rFonts w:ascii="Arial" w:hAnsi="Arial" w:cs="Arial"/>
          <w:sz w:val="24"/>
          <w:szCs w:val="24"/>
        </w:rPr>
        <w:t xml:space="preserve"> годы» (</w:t>
      </w:r>
      <w:r>
        <w:rPr>
          <w:rFonts w:ascii="Arial" w:hAnsi="Arial" w:cs="Arial"/>
          <w:sz w:val="24"/>
          <w:szCs w:val="24"/>
        </w:rPr>
        <w:t xml:space="preserve">Программа </w:t>
      </w:r>
      <w:r w:rsidRPr="000D5D2E">
        <w:rPr>
          <w:rFonts w:ascii="Arial" w:hAnsi="Arial" w:cs="Arial"/>
          <w:sz w:val="24"/>
          <w:szCs w:val="24"/>
        </w:rPr>
        <w:t>прилагается).</w:t>
      </w:r>
    </w:p>
    <w:p w:rsidR="00391112" w:rsidRPr="000D5D2E" w:rsidRDefault="00391112" w:rsidP="00391112">
      <w:pPr>
        <w:jc w:val="both"/>
        <w:rPr>
          <w:rFonts w:ascii="Arial" w:hAnsi="Arial" w:cs="Arial"/>
          <w:sz w:val="24"/>
          <w:szCs w:val="24"/>
        </w:rPr>
      </w:pPr>
      <w:r w:rsidRPr="000D5D2E">
        <w:rPr>
          <w:rFonts w:ascii="Arial" w:hAnsi="Arial" w:cs="Arial"/>
          <w:sz w:val="24"/>
          <w:szCs w:val="24"/>
        </w:rPr>
        <w:t xml:space="preserve">2. Установить, что в ходе реализации муниципальной  программы «Осуществление первичного воинского учета в   Тургеневском городском  поселении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муниципального  района Республики Мордовия на 202</w:t>
      </w:r>
      <w:r>
        <w:rPr>
          <w:rFonts w:ascii="Arial" w:hAnsi="Arial" w:cs="Arial"/>
          <w:sz w:val="24"/>
          <w:szCs w:val="24"/>
        </w:rPr>
        <w:t>5</w:t>
      </w:r>
      <w:r w:rsidRPr="000D5D2E">
        <w:rPr>
          <w:rFonts w:ascii="Arial" w:hAnsi="Arial" w:cs="Arial"/>
          <w:sz w:val="24"/>
          <w:szCs w:val="24"/>
        </w:rPr>
        <w:t>-202</w:t>
      </w:r>
      <w:r>
        <w:rPr>
          <w:rFonts w:ascii="Arial" w:hAnsi="Arial" w:cs="Arial"/>
          <w:sz w:val="24"/>
          <w:szCs w:val="24"/>
        </w:rPr>
        <w:t>7</w:t>
      </w:r>
      <w:r w:rsidRPr="000D5D2E">
        <w:rPr>
          <w:rFonts w:ascii="Arial" w:hAnsi="Arial" w:cs="Arial"/>
          <w:sz w:val="24"/>
          <w:szCs w:val="24"/>
        </w:rPr>
        <w:t xml:space="preserve"> годы» подлежит ежегодной корректировке мероприятия и объемы их финансирования с учетом средств из Федерального бюджета.</w:t>
      </w:r>
    </w:p>
    <w:p w:rsidR="00391112" w:rsidRPr="000D5D2E" w:rsidRDefault="00391112" w:rsidP="00391112">
      <w:pPr>
        <w:jc w:val="both"/>
        <w:rPr>
          <w:rFonts w:ascii="Arial" w:hAnsi="Arial" w:cs="Arial"/>
          <w:sz w:val="24"/>
          <w:szCs w:val="24"/>
        </w:rPr>
      </w:pPr>
      <w:r w:rsidRPr="000D5D2E">
        <w:rPr>
          <w:rFonts w:ascii="Arial" w:hAnsi="Arial" w:cs="Arial"/>
          <w:sz w:val="24"/>
          <w:szCs w:val="24"/>
        </w:rPr>
        <w:t xml:space="preserve">3. </w:t>
      </w:r>
      <w:proofErr w:type="gramStart"/>
      <w:r w:rsidRPr="000D5D2E">
        <w:rPr>
          <w:rFonts w:ascii="Arial" w:hAnsi="Arial" w:cs="Arial"/>
          <w:sz w:val="24"/>
          <w:szCs w:val="24"/>
        </w:rPr>
        <w:t>Контроль за</w:t>
      </w:r>
      <w:proofErr w:type="gramEnd"/>
      <w:r w:rsidRPr="000D5D2E">
        <w:rPr>
          <w:rFonts w:ascii="Arial" w:hAnsi="Arial" w:cs="Arial"/>
          <w:sz w:val="24"/>
          <w:szCs w:val="24"/>
        </w:rPr>
        <w:t xml:space="preserve"> исполнением настоящего Постановления оставляю за собой.</w:t>
      </w:r>
    </w:p>
    <w:p w:rsidR="00391112" w:rsidRPr="000D5D2E" w:rsidRDefault="00391112" w:rsidP="00391112">
      <w:pPr>
        <w:jc w:val="both"/>
        <w:rPr>
          <w:rFonts w:ascii="Arial" w:hAnsi="Arial" w:cs="Arial"/>
          <w:sz w:val="24"/>
          <w:szCs w:val="24"/>
        </w:rPr>
      </w:pPr>
      <w:r w:rsidRPr="000D5D2E">
        <w:rPr>
          <w:rFonts w:ascii="Arial" w:hAnsi="Arial" w:cs="Arial"/>
          <w:sz w:val="24"/>
          <w:szCs w:val="24"/>
        </w:rPr>
        <w:t>4.Настоящее Постановление вступает в силу после ее официального опубликования</w:t>
      </w:r>
    </w:p>
    <w:p w:rsidR="00391112" w:rsidRPr="000D5D2E" w:rsidRDefault="00391112" w:rsidP="00391112">
      <w:pPr>
        <w:shd w:val="clear" w:color="auto" w:fill="FFFFFF"/>
        <w:spacing w:after="0" w:line="240" w:lineRule="auto"/>
        <w:rPr>
          <w:rFonts w:ascii="Arial" w:eastAsia="Times New Roman" w:hAnsi="Arial" w:cs="Arial"/>
          <w:color w:val="000000"/>
          <w:sz w:val="24"/>
          <w:szCs w:val="24"/>
          <w:lang w:eastAsia="ru-RU"/>
        </w:rPr>
      </w:pPr>
    </w:p>
    <w:p w:rsidR="00391112" w:rsidRPr="000D5D2E" w:rsidRDefault="00391112" w:rsidP="00391112">
      <w:pPr>
        <w:shd w:val="clear" w:color="auto" w:fill="FFFFFF"/>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xml:space="preserve">Глава  администрации </w:t>
      </w:r>
    </w:p>
    <w:p w:rsidR="00391112" w:rsidRPr="000D5D2E" w:rsidRDefault="00391112" w:rsidP="00391112">
      <w:pPr>
        <w:shd w:val="clear" w:color="auto" w:fill="FFFFFF"/>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xml:space="preserve">Тургеневского городского поселения                                     </w:t>
      </w:r>
      <w:proofErr w:type="spellStart"/>
      <w:r w:rsidRPr="000D5D2E">
        <w:rPr>
          <w:rFonts w:ascii="Arial" w:eastAsia="Times New Roman" w:hAnsi="Arial" w:cs="Arial"/>
          <w:color w:val="000000"/>
          <w:sz w:val="24"/>
          <w:szCs w:val="24"/>
          <w:lang w:eastAsia="ru-RU"/>
        </w:rPr>
        <w:t>И.В.Аверьянов</w:t>
      </w:r>
      <w:proofErr w:type="spellEnd"/>
    </w:p>
    <w:p w:rsidR="00391112" w:rsidRPr="000D5D2E" w:rsidRDefault="00391112" w:rsidP="00391112">
      <w:pPr>
        <w:shd w:val="clear" w:color="auto" w:fill="FFFFFF"/>
        <w:spacing w:after="0" w:line="240" w:lineRule="auto"/>
        <w:rPr>
          <w:rFonts w:ascii="Arial" w:eastAsia="Times New Roman" w:hAnsi="Arial" w:cs="Arial"/>
          <w:color w:val="000000"/>
          <w:sz w:val="24"/>
          <w:szCs w:val="24"/>
          <w:lang w:eastAsia="ru-RU"/>
        </w:rPr>
      </w:pPr>
    </w:p>
    <w:p w:rsidR="00391112" w:rsidRPr="000D5D2E" w:rsidRDefault="00391112" w:rsidP="00391112">
      <w:pPr>
        <w:shd w:val="clear" w:color="auto" w:fill="FFFFFF"/>
        <w:spacing w:after="0" w:line="240" w:lineRule="auto"/>
        <w:jc w:val="center"/>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 xml:space="preserve">             </w:t>
      </w:r>
      <w:r w:rsidRPr="000D5D2E">
        <w:rPr>
          <w:rFonts w:ascii="Arial" w:eastAsia="Times New Roman" w:hAnsi="Arial" w:cs="Arial"/>
          <w:color w:val="000000"/>
          <w:sz w:val="24"/>
          <w:szCs w:val="24"/>
          <w:lang w:eastAsia="ru-RU"/>
        </w:rPr>
        <w:t>Утверждена</w:t>
      </w:r>
    </w:p>
    <w:p w:rsidR="00391112" w:rsidRPr="000D5D2E" w:rsidRDefault="00391112" w:rsidP="00391112">
      <w:pPr>
        <w:shd w:val="clear" w:color="auto" w:fill="FFFFFF"/>
        <w:spacing w:after="0" w:line="240" w:lineRule="auto"/>
        <w:jc w:val="right"/>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Постановлением администрации</w:t>
      </w:r>
    </w:p>
    <w:p w:rsidR="00391112" w:rsidRPr="000D5D2E" w:rsidRDefault="00391112" w:rsidP="00391112">
      <w:pPr>
        <w:shd w:val="clear" w:color="auto" w:fill="FFFFFF"/>
        <w:spacing w:after="0" w:line="240" w:lineRule="auto"/>
        <w:jc w:val="right"/>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xml:space="preserve">                                                               Тургеневского городского поселения </w:t>
      </w:r>
    </w:p>
    <w:p w:rsidR="00391112" w:rsidRPr="000D5D2E" w:rsidRDefault="00391112" w:rsidP="00391112">
      <w:pPr>
        <w:widowControl w:val="0"/>
        <w:autoSpaceDE w:val="0"/>
        <w:autoSpaceDN w:val="0"/>
        <w:adjustRightInd w:val="0"/>
        <w:jc w:val="right"/>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xml:space="preserve"> от </w:t>
      </w:r>
      <w:r>
        <w:rPr>
          <w:rFonts w:ascii="Arial" w:eastAsia="Times New Roman" w:hAnsi="Arial" w:cs="Arial"/>
          <w:color w:val="000000"/>
          <w:sz w:val="24"/>
          <w:szCs w:val="24"/>
          <w:lang w:eastAsia="ru-RU"/>
        </w:rPr>
        <w:t>25 декабря 2024 года №188</w:t>
      </w:r>
      <w:r w:rsidRPr="000D5D2E">
        <w:rPr>
          <w:rFonts w:ascii="Arial" w:hAnsi="Arial" w:cs="Arial"/>
          <w:sz w:val="24"/>
          <w:szCs w:val="24"/>
          <w:u w:val="single"/>
        </w:rPr>
        <w:t xml:space="preserve"> </w:t>
      </w:r>
    </w:p>
    <w:p w:rsidR="00391112" w:rsidRPr="000D5D2E" w:rsidRDefault="00391112" w:rsidP="00391112">
      <w:pPr>
        <w:shd w:val="clear" w:color="auto" w:fill="FFFFFF"/>
        <w:spacing w:after="0" w:line="240" w:lineRule="auto"/>
        <w:jc w:val="right"/>
        <w:rPr>
          <w:rFonts w:ascii="Arial" w:eastAsia="Times New Roman" w:hAnsi="Arial" w:cs="Arial"/>
          <w:color w:val="000000"/>
          <w:sz w:val="24"/>
          <w:szCs w:val="24"/>
          <w:lang w:eastAsia="ru-RU"/>
        </w:rPr>
      </w:pPr>
    </w:p>
    <w:p w:rsidR="00391112" w:rsidRPr="000D5D2E" w:rsidRDefault="00391112" w:rsidP="00391112">
      <w:pPr>
        <w:shd w:val="clear" w:color="auto" w:fill="FFFFFF"/>
        <w:spacing w:after="0" w:line="240" w:lineRule="auto"/>
        <w:jc w:val="right"/>
        <w:rPr>
          <w:rFonts w:ascii="Arial" w:eastAsia="Times New Roman" w:hAnsi="Arial" w:cs="Arial"/>
          <w:color w:val="000000"/>
          <w:sz w:val="24"/>
          <w:szCs w:val="24"/>
          <w:lang w:eastAsia="ru-RU"/>
        </w:rPr>
      </w:pPr>
    </w:p>
    <w:p w:rsidR="00391112" w:rsidRPr="000D5D2E" w:rsidRDefault="00391112" w:rsidP="00391112">
      <w:pPr>
        <w:shd w:val="clear" w:color="auto" w:fill="FFFFFF"/>
        <w:spacing w:after="0" w:line="240" w:lineRule="auto"/>
        <w:jc w:val="center"/>
        <w:rPr>
          <w:rFonts w:ascii="Arial" w:eastAsia="Times New Roman" w:hAnsi="Arial" w:cs="Arial"/>
          <w:color w:val="000000"/>
          <w:sz w:val="24"/>
          <w:szCs w:val="24"/>
          <w:lang w:eastAsia="ru-RU"/>
        </w:rPr>
      </w:pPr>
      <w:r w:rsidRPr="000D5D2E">
        <w:rPr>
          <w:rFonts w:ascii="Arial" w:eastAsia="Times New Roman" w:hAnsi="Arial" w:cs="Arial"/>
          <w:b/>
          <w:bCs/>
          <w:color w:val="000000"/>
          <w:sz w:val="24"/>
          <w:szCs w:val="24"/>
          <w:lang w:eastAsia="ru-RU"/>
        </w:rPr>
        <w:t>Муниципальная программа</w:t>
      </w:r>
    </w:p>
    <w:p w:rsidR="00391112" w:rsidRPr="000D5D2E" w:rsidRDefault="00391112" w:rsidP="00391112">
      <w:pPr>
        <w:spacing w:after="0" w:line="240" w:lineRule="auto"/>
        <w:jc w:val="center"/>
        <w:rPr>
          <w:rFonts w:ascii="Arial" w:eastAsia="Times New Roman" w:hAnsi="Arial" w:cs="Arial"/>
          <w:b/>
          <w:color w:val="000000"/>
          <w:sz w:val="24"/>
          <w:szCs w:val="24"/>
          <w:lang w:eastAsia="ru-RU"/>
        </w:rPr>
      </w:pPr>
      <w:r w:rsidRPr="000D5D2E">
        <w:rPr>
          <w:rFonts w:ascii="Arial" w:hAnsi="Arial" w:cs="Arial"/>
          <w:b/>
          <w:sz w:val="24"/>
          <w:szCs w:val="24"/>
        </w:rPr>
        <w:t xml:space="preserve">«Осуществление первичного воинского учета в  Тургеневском городском поселении </w:t>
      </w:r>
      <w:proofErr w:type="spellStart"/>
      <w:r w:rsidRPr="000D5D2E">
        <w:rPr>
          <w:rFonts w:ascii="Arial" w:hAnsi="Arial" w:cs="Arial"/>
          <w:b/>
          <w:sz w:val="24"/>
          <w:szCs w:val="24"/>
        </w:rPr>
        <w:t>Ардатовского</w:t>
      </w:r>
      <w:proofErr w:type="spellEnd"/>
      <w:r w:rsidRPr="000D5D2E">
        <w:rPr>
          <w:rFonts w:ascii="Arial" w:hAnsi="Arial" w:cs="Arial"/>
          <w:b/>
          <w:sz w:val="24"/>
          <w:szCs w:val="24"/>
        </w:rPr>
        <w:t xml:space="preserve"> муниципального  района Республики Мордовия на 202</w:t>
      </w:r>
      <w:r>
        <w:rPr>
          <w:rFonts w:ascii="Arial" w:hAnsi="Arial" w:cs="Arial"/>
          <w:b/>
          <w:sz w:val="24"/>
          <w:szCs w:val="24"/>
        </w:rPr>
        <w:t>5</w:t>
      </w:r>
      <w:r w:rsidRPr="000D5D2E">
        <w:rPr>
          <w:rFonts w:ascii="Arial" w:hAnsi="Arial" w:cs="Arial"/>
          <w:b/>
          <w:sz w:val="24"/>
          <w:szCs w:val="24"/>
        </w:rPr>
        <w:t>-202</w:t>
      </w:r>
      <w:r>
        <w:rPr>
          <w:rFonts w:ascii="Arial" w:hAnsi="Arial" w:cs="Arial"/>
          <w:b/>
          <w:sz w:val="24"/>
          <w:szCs w:val="24"/>
        </w:rPr>
        <w:t>7</w:t>
      </w:r>
      <w:r w:rsidRPr="000D5D2E">
        <w:rPr>
          <w:rFonts w:ascii="Arial" w:hAnsi="Arial" w:cs="Arial"/>
          <w:b/>
          <w:sz w:val="24"/>
          <w:szCs w:val="24"/>
        </w:rPr>
        <w:t xml:space="preserve"> годы»</w:t>
      </w:r>
    </w:p>
    <w:p w:rsidR="00391112" w:rsidRPr="000D5D2E" w:rsidRDefault="00391112" w:rsidP="00391112">
      <w:pPr>
        <w:shd w:val="clear" w:color="auto" w:fill="FFFFFF"/>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w:t>
      </w:r>
      <w:r w:rsidRPr="000D5D2E">
        <w:rPr>
          <w:rFonts w:ascii="Arial" w:eastAsia="Times New Roman" w:hAnsi="Arial" w:cs="Arial"/>
          <w:b/>
          <w:bCs/>
          <w:color w:val="000000"/>
          <w:sz w:val="24"/>
          <w:szCs w:val="24"/>
          <w:lang w:eastAsia="ru-RU"/>
        </w:rPr>
        <w:t>Паспорт программы.</w:t>
      </w:r>
    </w:p>
    <w:p w:rsidR="00391112" w:rsidRPr="000D5D2E" w:rsidRDefault="00391112" w:rsidP="00391112">
      <w:pPr>
        <w:shd w:val="clear" w:color="auto" w:fill="FFFFFF"/>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w:t>
      </w:r>
    </w:p>
    <w:tbl>
      <w:tblPr>
        <w:tblW w:w="0" w:type="auto"/>
        <w:tblCellSpacing w:w="0" w:type="dxa"/>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700"/>
        <w:gridCol w:w="7385"/>
      </w:tblGrid>
      <w:tr w:rsidR="00391112" w:rsidRPr="000D5D2E" w:rsidTr="00391112">
        <w:trPr>
          <w:tblCellSpacing w:w="0" w:type="dxa"/>
        </w:trPr>
        <w:tc>
          <w:tcPr>
            <w:tcW w:w="2700" w:type="dxa"/>
            <w:shd w:val="clear" w:color="auto" w:fill="FFFFFF"/>
            <w:vAlign w:val="center"/>
          </w:tcPr>
          <w:p w:rsidR="00391112" w:rsidRPr="000D5D2E" w:rsidRDefault="00391112" w:rsidP="00391112">
            <w:pPr>
              <w:spacing w:after="0" w:line="240" w:lineRule="auto"/>
              <w:ind w:left="1"/>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Основание для разработки Программы</w:t>
            </w:r>
          </w:p>
        </w:tc>
        <w:tc>
          <w:tcPr>
            <w:tcW w:w="7385" w:type="dxa"/>
            <w:shd w:val="clear" w:color="auto" w:fill="FFFFFF"/>
            <w:vAlign w:val="center"/>
          </w:tcPr>
          <w:p w:rsidR="00391112" w:rsidRPr="000D5D2E" w:rsidRDefault="00391112" w:rsidP="00391112">
            <w:pPr>
              <w:spacing w:after="0" w:line="240" w:lineRule="auto"/>
              <w:jc w:val="both"/>
              <w:rPr>
                <w:rFonts w:ascii="Arial" w:hAnsi="Arial" w:cs="Arial"/>
                <w:color w:val="000000"/>
                <w:sz w:val="24"/>
                <w:szCs w:val="24"/>
                <w:lang w:eastAsia="ru-RU"/>
              </w:rPr>
            </w:pPr>
            <w:r w:rsidRPr="000D5D2E">
              <w:rPr>
                <w:rFonts w:ascii="Arial" w:hAnsi="Arial" w:cs="Arial"/>
                <w:color w:val="000000"/>
                <w:sz w:val="24"/>
                <w:szCs w:val="24"/>
                <w:lang w:eastAsia="ru-RU"/>
              </w:rPr>
              <w:t xml:space="preserve"> Федеральный закон от 06.10.2003 № 131-Ф3 «Об общих принципах организации местного самоуправления в Российской Федерации» (в действующей редакции);</w:t>
            </w:r>
          </w:p>
          <w:p w:rsidR="00391112" w:rsidRPr="000D5D2E" w:rsidRDefault="00391112" w:rsidP="00391112">
            <w:pPr>
              <w:spacing w:after="0" w:line="240" w:lineRule="auto"/>
              <w:jc w:val="both"/>
              <w:rPr>
                <w:rFonts w:ascii="Arial" w:hAnsi="Arial" w:cs="Arial"/>
                <w:color w:val="000000"/>
                <w:sz w:val="24"/>
                <w:szCs w:val="24"/>
                <w:lang w:eastAsia="ru-RU"/>
              </w:rPr>
            </w:pPr>
            <w:r w:rsidRPr="000D5D2E">
              <w:rPr>
                <w:rFonts w:ascii="Arial" w:hAnsi="Arial" w:cs="Arial"/>
                <w:color w:val="000000"/>
                <w:sz w:val="24"/>
                <w:szCs w:val="24"/>
                <w:lang w:eastAsia="ru-RU"/>
              </w:rPr>
              <w:t xml:space="preserve"> Бюджетный кодекс Российской Федерации (в действующей редакции); Устав Тургеневского городского поселения; Постановление Правительства РФ от 29.04.2006№258 «О субвенциях на осуществление полномочий по первичному воинскому учету на территориях где отсутствуют военные комиссариаты»</w:t>
            </w:r>
          </w:p>
          <w:p w:rsidR="00391112" w:rsidRPr="000D5D2E" w:rsidRDefault="00391112" w:rsidP="00391112">
            <w:pPr>
              <w:spacing w:after="0" w:line="240" w:lineRule="auto"/>
              <w:rPr>
                <w:rFonts w:ascii="Arial" w:eastAsia="Times New Roman" w:hAnsi="Arial" w:cs="Arial"/>
                <w:color w:val="000000"/>
                <w:sz w:val="24"/>
                <w:szCs w:val="24"/>
                <w:lang w:eastAsia="ru-RU"/>
              </w:rPr>
            </w:pPr>
          </w:p>
        </w:tc>
      </w:tr>
      <w:tr w:rsidR="00391112" w:rsidRPr="000D5D2E" w:rsidTr="00391112">
        <w:trPr>
          <w:tblCellSpacing w:w="0" w:type="dxa"/>
        </w:trPr>
        <w:tc>
          <w:tcPr>
            <w:tcW w:w="2700" w:type="dxa"/>
            <w:shd w:val="clear" w:color="auto" w:fill="FFFFFF"/>
            <w:vAlign w:val="center"/>
          </w:tcPr>
          <w:p w:rsidR="00391112" w:rsidRPr="000D5D2E" w:rsidRDefault="00391112" w:rsidP="00391112">
            <w:pPr>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Заказчик Программы</w:t>
            </w:r>
          </w:p>
        </w:tc>
        <w:tc>
          <w:tcPr>
            <w:tcW w:w="7385" w:type="dxa"/>
            <w:shd w:val="clear" w:color="auto" w:fill="FFFFFF"/>
            <w:vAlign w:val="center"/>
          </w:tcPr>
          <w:p w:rsidR="00391112" w:rsidRPr="000D5D2E" w:rsidRDefault="00391112" w:rsidP="00391112">
            <w:pPr>
              <w:spacing w:after="0" w:line="240" w:lineRule="auto"/>
              <w:jc w:val="both"/>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xml:space="preserve">Администрация  Тургеневского городского поселения </w:t>
            </w:r>
            <w:proofErr w:type="spellStart"/>
            <w:r w:rsidRPr="000D5D2E">
              <w:rPr>
                <w:rFonts w:ascii="Arial" w:eastAsia="Times New Roman" w:hAnsi="Arial" w:cs="Arial"/>
                <w:color w:val="000000"/>
                <w:sz w:val="24"/>
                <w:szCs w:val="24"/>
                <w:lang w:eastAsia="ru-RU"/>
              </w:rPr>
              <w:t>Ардатовского</w:t>
            </w:r>
            <w:proofErr w:type="spellEnd"/>
            <w:r w:rsidRPr="000D5D2E">
              <w:rPr>
                <w:rFonts w:ascii="Arial" w:eastAsia="Times New Roman" w:hAnsi="Arial" w:cs="Arial"/>
                <w:color w:val="000000"/>
                <w:sz w:val="24"/>
                <w:szCs w:val="24"/>
                <w:lang w:eastAsia="ru-RU"/>
              </w:rPr>
              <w:t xml:space="preserve"> муниципального района Республики Мордовия </w:t>
            </w:r>
          </w:p>
        </w:tc>
      </w:tr>
      <w:tr w:rsidR="00391112" w:rsidRPr="000D5D2E" w:rsidTr="00391112">
        <w:trPr>
          <w:tblCellSpacing w:w="0" w:type="dxa"/>
        </w:trPr>
        <w:tc>
          <w:tcPr>
            <w:tcW w:w="2700" w:type="dxa"/>
            <w:shd w:val="clear" w:color="auto" w:fill="FFFFFF"/>
            <w:vAlign w:val="center"/>
          </w:tcPr>
          <w:p w:rsidR="00391112" w:rsidRPr="000D5D2E" w:rsidRDefault="00391112" w:rsidP="00391112">
            <w:pPr>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Разработчик Программы</w:t>
            </w:r>
          </w:p>
        </w:tc>
        <w:tc>
          <w:tcPr>
            <w:tcW w:w="7385" w:type="dxa"/>
            <w:shd w:val="clear" w:color="auto" w:fill="FFFFFF"/>
            <w:vAlign w:val="center"/>
          </w:tcPr>
          <w:p w:rsidR="00391112" w:rsidRPr="000D5D2E" w:rsidRDefault="00391112" w:rsidP="00391112">
            <w:pPr>
              <w:spacing w:after="0" w:line="240" w:lineRule="auto"/>
              <w:jc w:val="both"/>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xml:space="preserve"> Администрация  Тургеневского городского поселения </w:t>
            </w:r>
            <w:proofErr w:type="spellStart"/>
            <w:r w:rsidRPr="000D5D2E">
              <w:rPr>
                <w:rFonts w:ascii="Arial" w:eastAsia="Times New Roman" w:hAnsi="Arial" w:cs="Arial"/>
                <w:color w:val="000000"/>
                <w:sz w:val="24"/>
                <w:szCs w:val="24"/>
                <w:lang w:eastAsia="ru-RU"/>
              </w:rPr>
              <w:t>Ардатовского</w:t>
            </w:r>
            <w:proofErr w:type="spellEnd"/>
            <w:r w:rsidRPr="000D5D2E">
              <w:rPr>
                <w:rFonts w:ascii="Arial" w:eastAsia="Times New Roman" w:hAnsi="Arial" w:cs="Arial"/>
                <w:color w:val="000000"/>
                <w:sz w:val="24"/>
                <w:szCs w:val="24"/>
                <w:lang w:eastAsia="ru-RU"/>
              </w:rPr>
              <w:t xml:space="preserve"> муниципального района Республики Мордовия</w:t>
            </w:r>
          </w:p>
        </w:tc>
      </w:tr>
      <w:tr w:rsidR="00391112" w:rsidRPr="000D5D2E" w:rsidTr="00391112">
        <w:trPr>
          <w:tblCellSpacing w:w="0" w:type="dxa"/>
        </w:trPr>
        <w:tc>
          <w:tcPr>
            <w:tcW w:w="2700" w:type="dxa"/>
            <w:shd w:val="clear" w:color="auto" w:fill="FFFFFF"/>
            <w:vAlign w:val="center"/>
          </w:tcPr>
          <w:p w:rsidR="00391112" w:rsidRPr="000D5D2E" w:rsidRDefault="00391112" w:rsidP="00391112">
            <w:pPr>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Цель и задачи Программы</w:t>
            </w:r>
          </w:p>
        </w:tc>
        <w:tc>
          <w:tcPr>
            <w:tcW w:w="7385" w:type="dxa"/>
            <w:shd w:val="clear" w:color="auto" w:fill="FFFFFF"/>
            <w:vAlign w:val="center"/>
          </w:tcPr>
          <w:p w:rsidR="00391112" w:rsidRPr="000D5D2E" w:rsidRDefault="00391112" w:rsidP="00391112">
            <w:pPr>
              <w:spacing w:after="0" w:line="240" w:lineRule="auto"/>
              <w:jc w:val="both"/>
              <w:rPr>
                <w:rFonts w:ascii="Arial" w:hAnsi="Arial" w:cs="Arial"/>
                <w:color w:val="000000"/>
                <w:sz w:val="24"/>
                <w:szCs w:val="24"/>
                <w:lang w:eastAsia="ru-RU"/>
              </w:rPr>
            </w:pPr>
            <w:r w:rsidRPr="000D5D2E">
              <w:rPr>
                <w:rFonts w:ascii="Arial" w:hAnsi="Arial" w:cs="Arial"/>
                <w:color w:val="000000"/>
                <w:sz w:val="24"/>
                <w:szCs w:val="24"/>
                <w:lang w:eastAsia="ru-RU"/>
              </w:rPr>
              <w:t> - организация взаимодействия между всеми органами, обеспечивающими устойчивое функционирование системы воинского учета и бронирования по исполнению гражданами воинской обязанности, установленной законодательством Российской Федерации;</w:t>
            </w:r>
          </w:p>
          <w:p w:rsidR="00391112" w:rsidRPr="000D5D2E" w:rsidRDefault="00391112" w:rsidP="00391112">
            <w:pPr>
              <w:spacing w:after="0" w:line="240" w:lineRule="auto"/>
              <w:jc w:val="both"/>
              <w:rPr>
                <w:rFonts w:ascii="Arial" w:hAnsi="Arial" w:cs="Arial"/>
                <w:color w:val="000000"/>
                <w:sz w:val="24"/>
                <w:szCs w:val="24"/>
                <w:lang w:eastAsia="ru-RU"/>
              </w:rPr>
            </w:pPr>
            <w:r w:rsidRPr="000D5D2E">
              <w:rPr>
                <w:rFonts w:ascii="Arial" w:hAnsi="Arial" w:cs="Arial"/>
                <w:color w:val="000000"/>
                <w:sz w:val="24"/>
                <w:szCs w:val="24"/>
                <w:lang w:eastAsia="ru-RU"/>
              </w:rPr>
              <w:t>- координация действий органов местного самоуправления в вопросах организации воинского учета и бронирования;</w:t>
            </w:r>
          </w:p>
          <w:p w:rsidR="00391112" w:rsidRPr="000D5D2E" w:rsidRDefault="00391112" w:rsidP="00391112">
            <w:pPr>
              <w:spacing w:after="0" w:line="240" w:lineRule="auto"/>
              <w:jc w:val="both"/>
              <w:rPr>
                <w:rFonts w:ascii="Arial" w:eastAsia="Times New Roman" w:hAnsi="Arial" w:cs="Arial"/>
                <w:color w:val="000000"/>
                <w:sz w:val="24"/>
                <w:szCs w:val="24"/>
                <w:lang w:eastAsia="ru-RU"/>
              </w:rPr>
            </w:pPr>
            <w:r w:rsidRPr="000D5D2E">
              <w:rPr>
                <w:rFonts w:ascii="Arial" w:hAnsi="Arial" w:cs="Arial"/>
                <w:color w:val="000000"/>
                <w:sz w:val="24"/>
                <w:szCs w:val="24"/>
                <w:lang w:eastAsia="ru-RU"/>
              </w:rPr>
              <w:t>- совершенствование военно-учетной работы в органах местного самоуправления и организациях в соответствии с требованиями законодательства Российской Федерации.</w:t>
            </w:r>
          </w:p>
        </w:tc>
      </w:tr>
      <w:tr w:rsidR="00391112" w:rsidRPr="000D5D2E" w:rsidTr="00391112">
        <w:trPr>
          <w:tblCellSpacing w:w="0" w:type="dxa"/>
        </w:trPr>
        <w:tc>
          <w:tcPr>
            <w:tcW w:w="2700" w:type="dxa"/>
            <w:shd w:val="clear" w:color="auto" w:fill="FFFFFF"/>
            <w:vAlign w:val="center"/>
          </w:tcPr>
          <w:p w:rsidR="00391112" w:rsidRPr="000D5D2E" w:rsidRDefault="00391112" w:rsidP="00391112">
            <w:pPr>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Целевые показатели Программы</w:t>
            </w:r>
          </w:p>
        </w:tc>
        <w:tc>
          <w:tcPr>
            <w:tcW w:w="7385" w:type="dxa"/>
            <w:shd w:val="clear" w:color="auto" w:fill="FFFFFF"/>
            <w:vAlign w:val="center"/>
          </w:tcPr>
          <w:p w:rsidR="00391112" w:rsidRPr="000D5D2E" w:rsidRDefault="00391112" w:rsidP="00391112">
            <w:pPr>
              <w:spacing w:line="240" w:lineRule="auto"/>
              <w:jc w:val="both"/>
              <w:rPr>
                <w:rFonts w:ascii="Arial" w:hAnsi="Arial" w:cs="Arial"/>
                <w:color w:val="000000"/>
                <w:spacing w:val="1"/>
                <w:sz w:val="24"/>
                <w:szCs w:val="24"/>
              </w:rPr>
            </w:pPr>
            <w:proofErr w:type="gramStart"/>
            <w:r w:rsidRPr="000D5D2E">
              <w:rPr>
                <w:rFonts w:ascii="Arial" w:hAnsi="Arial" w:cs="Arial"/>
                <w:sz w:val="24"/>
                <w:szCs w:val="24"/>
              </w:rPr>
              <w:t xml:space="preserve">Обеспечение исполнения гражданами воинской обязанности, установленной федеральными законами </w:t>
            </w:r>
            <w:r w:rsidRPr="000D5D2E">
              <w:rPr>
                <w:rFonts w:ascii="Arial" w:hAnsi="Arial" w:cs="Arial"/>
                <w:color w:val="000000"/>
                <w:spacing w:val="1"/>
                <w:sz w:val="24"/>
                <w:szCs w:val="24"/>
              </w:rPr>
              <w:t>«Об обороне»,</w:t>
            </w:r>
            <w:r w:rsidRPr="000D5D2E">
              <w:rPr>
                <w:rFonts w:ascii="Arial" w:hAnsi="Arial" w:cs="Arial"/>
                <w:color w:val="000000"/>
                <w:spacing w:val="-7"/>
                <w:sz w:val="24"/>
                <w:szCs w:val="24"/>
              </w:rPr>
              <w:t xml:space="preserve"> «О в</w:t>
            </w:r>
            <w:r w:rsidRPr="000D5D2E">
              <w:rPr>
                <w:rFonts w:ascii="Arial" w:hAnsi="Arial" w:cs="Arial"/>
                <w:color w:val="000000"/>
                <w:spacing w:val="-7"/>
                <w:sz w:val="24"/>
                <w:szCs w:val="24"/>
              </w:rPr>
              <w:t>о</w:t>
            </w:r>
            <w:r w:rsidRPr="000D5D2E">
              <w:rPr>
                <w:rFonts w:ascii="Arial" w:hAnsi="Arial" w:cs="Arial"/>
                <w:color w:val="000000"/>
                <w:spacing w:val="-7"/>
                <w:sz w:val="24"/>
                <w:szCs w:val="24"/>
              </w:rPr>
              <w:t>инской обязанности и военной службе»,</w:t>
            </w:r>
            <w:r w:rsidRPr="000D5D2E">
              <w:rPr>
                <w:rFonts w:ascii="Arial" w:hAnsi="Arial" w:cs="Arial"/>
                <w:color w:val="000000"/>
                <w:spacing w:val="1"/>
                <w:sz w:val="24"/>
                <w:szCs w:val="24"/>
              </w:rPr>
              <w:t xml:space="preserve"> «О </w:t>
            </w:r>
            <w:r w:rsidRPr="000D5D2E">
              <w:rPr>
                <w:rFonts w:ascii="Arial" w:hAnsi="Arial" w:cs="Arial"/>
                <w:color w:val="000000"/>
                <w:spacing w:val="-4"/>
                <w:sz w:val="24"/>
                <w:szCs w:val="24"/>
              </w:rPr>
              <w:t>мобилизационной подготовке и мобилизации в Российской Федерации»,</w:t>
            </w:r>
            <w:proofErr w:type="gramEnd"/>
          </w:p>
          <w:p w:rsidR="00391112" w:rsidRPr="000D5D2E" w:rsidRDefault="00391112" w:rsidP="00391112">
            <w:pPr>
              <w:spacing w:after="0" w:line="240" w:lineRule="auto"/>
              <w:jc w:val="both"/>
              <w:rPr>
                <w:rFonts w:ascii="Arial" w:eastAsia="Times New Roman" w:hAnsi="Arial" w:cs="Arial"/>
                <w:color w:val="000000"/>
                <w:sz w:val="24"/>
                <w:szCs w:val="24"/>
                <w:lang w:eastAsia="ru-RU"/>
              </w:rPr>
            </w:pPr>
          </w:p>
          <w:p w:rsidR="00391112" w:rsidRPr="000D5D2E" w:rsidRDefault="00391112" w:rsidP="00391112">
            <w:pPr>
              <w:spacing w:after="0" w:line="240" w:lineRule="auto"/>
              <w:jc w:val="both"/>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w:t>
            </w:r>
          </w:p>
        </w:tc>
      </w:tr>
      <w:tr w:rsidR="00391112" w:rsidRPr="000D5D2E" w:rsidTr="00391112">
        <w:trPr>
          <w:tblCellSpacing w:w="0" w:type="dxa"/>
        </w:trPr>
        <w:tc>
          <w:tcPr>
            <w:tcW w:w="2700" w:type="dxa"/>
            <w:shd w:val="clear" w:color="auto" w:fill="FFFFFF"/>
            <w:vAlign w:val="center"/>
          </w:tcPr>
          <w:p w:rsidR="00391112" w:rsidRPr="000D5D2E" w:rsidRDefault="00391112" w:rsidP="00391112">
            <w:pPr>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Сроки реализации Программы</w:t>
            </w:r>
          </w:p>
        </w:tc>
        <w:tc>
          <w:tcPr>
            <w:tcW w:w="7385" w:type="dxa"/>
            <w:shd w:val="clear" w:color="auto" w:fill="FFFFFF"/>
            <w:vAlign w:val="center"/>
          </w:tcPr>
          <w:p w:rsidR="00391112" w:rsidRPr="000D5D2E" w:rsidRDefault="00391112" w:rsidP="00391112">
            <w:pPr>
              <w:spacing w:after="0" w:line="240" w:lineRule="auto"/>
              <w:jc w:val="both"/>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202</w:t>
            </w:r>
            <w:r>
              <w:rPr>
                <w:rFonts w:ascii="Arial" w:eastAsia="Times New Roman" w:hAnsi="Arial" w:cs="Arial"/>
                <w:color w:val="000000"/>
                <w:sz w:val="24"/>
                <w:szCs w:val="24"/>
                <w:lang w:eastAsia="ru-RU"/>
              </w:rPr>
              <w:t>5</w:t>
            </w:r>
            <w:r w:rsidRPr="000D5D2E">
              <w:rPr>
                <w:rFonts w:ascii="Arial" w:eastAsia="Times New Roman" w:hAnsi="Arial" w:cs="Arial"/>
                <w:color w:val="000000"/>
                <w:sz w:val="24"/>
                <w:szCs w:val="24"/>
                <w:lang w:eastAsia="ru-RU"/>
              </w:rPr>
              <w:t>-202</w:t>
            </w:r>
            <w:r>
              <w:rPr>
                <w:rFonts w:ascii="Arial" w:eastAsia="Times New Roman" w:hAnsi="Arial" w:cs="Arial"/>
                <w:color w:val="000000"/>
                <w:sz w:val="24"/>
                <w:szCs w:val="24"/>
                <w:lang w:eastAsia="ru-RU"/>
              </w:rPr>
              <w:t>7</w:t>
            </w:r>
            <w:r w:rsidRPr="000D5D2E">
              <w:rPr>
                <w:rFonts w:ascii="Arial" w:eastAsia="Times New Roman" w:hAnsi="Arial" w:cs="Arial"/>
                <w:color w:val="000000"/>
                <w:sz w:val="24"/>
                <w:szCs w:val="24"/>
                <w:lang w:eastAsia="ru-RU"/>
              </w:rPr>
              <w:t xml:space="preserve"> годы</w:t>
            </w:r>
          </w:p>
        </w:tc>
      </w:tr>
      <w:tr w:rsidR="00391112" w:rsidRPr="000D5D2E" w:rsidTr="00391112">
        <w:trPr>
          <w:tblCellSpacing w:w="0" w:type="dxa"/>
        </w:trPr>
        <w:tc>
          <w:tcPr>
            <w:tcW w:w="2700" w:type="dxa"/>
            <w:shd w:val="clear" w:color="auto" w:fill="FFFFFF"/>
            <w:vAlign w:val="center"/>
          </w:tcPr>
          <w:p w:rsidR="00391112" w:rsidRPr="000D5D2E" w:rsidRDefault="00391112" w:rsidP="00391112">
            <w:pPr>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Объем и источники финансирования Программы</w:t>
            </w:r>
          </w:p>
        </w:tc>
        <w:tc>
          <w:tcPr>
            <w:tcW w:w="7385" w:type="dxa"/>
            <w:shd w:val="clear" w:color="auto" w:fill="FFFFFF"/>
            <w:vAlign w:val="center"/>
          </w:tcPr>
          <w:p w:rsidR="00391112" w:rsidRDefault="00391112" w:rsidP="00391112">
            <w:pPr>
              <w:spacing w:after="0" w:line="240" w:lineRule="auto"/>
              <w:jc w:val="both"/>
              <w:rPr>
                <w:rFonts w:ascii="Arial" w:eastAsia="Times New Roman" w:hAnsi="Arial" w:cs="Arial"/>
                <w:color w:val="000000"/>
                <w:sz w:val="24"/>
                <w:szCs w:val="24"/>
                <w:lang w:eastAsia="ru-RU"/>
              </w:rPr>
            </w:pPr>
            <w:r w:rsidRPr="00384A5B">
              <w:rPr>
                <w:rStyle w:val="markedcontent"/>
                <w:rFonts w:ascii="Arial" w:hAnsi="Arial" w:cs="Arial"/>
                <w:sz w:val="24"/>
                <w:szCs w:val="24"/>
                <w:shd w:val="clear" w:color="auto" w:fill="FFFFFF"/>
              </w:rPr>
              <w:t xml:space="preserve">Общий объем финансирования </w:t>
            </w:r>
            <w:r>
              <w:rPr>
                <w:rStyle w:val="markedcontent"/>
                <w:rFonts w:ascii="Arial" w:hAnsi="Arial" w:cs="Arial"/>
                <w:sz w:val="24"/>
                <w:szCs w:val="24"/>
                <w:shd w:val="clear" w:color="auto" w:fill="FFFFFF"/>
              </w:rPr>
              <w:t>1387,5</w:t>
            </w:r>
            <w:r w:rsidRPr="00384A5B">
              <w:rPr>
                <w:rStyle w:val="markedcontent"/>
                <w:rFonts w:ascii="Arial" w:hAnsi="Arial" w:cs="Arial"/>
                <w:sz w:val="24"/>
                <w:szCs w:val="24"/>
                <w:shd w:val="clear" w:color="auto" w:fill="FFFFFF"/>
              </w:rPr>
              <w:t xml:space="preserve"> тыс. рублей —</w:t>
            </w:r>
            <w:r w:rsidRPr="00384A5B">
              <w:rPr>
                <w:rFonts w:ascii="Arial" w:hAnsi="Arial" w:cs="Arial"/>
                <w:sz w:val="24"/>
                <w:szCs w:val="24"/>
                <w:shd w:val="clear" w:color="auto" w:fill="FFFFFF"/>
              </w:rPr>
              <w:br/>
            </w:r>
            <w:r w:rsidRPr="00384A5B">
              <w:rPr>
                <w:rStyle w:val="markedcontent"/>
                <w:rFonts w:ascii="Arial" w:hAnsi="Arial" w:cs="Arial"/>
                <w:sz w:val="24"/>
                <w:szCs w:val="24"/>
                <w:shd w:val="clear" w:color="auto" w:fill="FFFFFF"/>
              </w:rPr>
              <w:t>федеральный бюджет, в том числе</w:t>
            </w:r>
            <w:r w:rsidRPr="00384A5B">
              <w:rPr>
                <w:rFonts w:ascii="Arial" w:eastAsia="Times New Roman" w:hAnsi="Arial" w:cs="Arial"/>
                <w:color w:val="000000"/>
                <w:sz w:val="24"/>
                <w:szCs w:val="24"/>
                <w:lang w:eastAsia="ru-RU"/>
              </w:rPr>
              <w:t xml:space="preserve"> </w:t>
            </w:r>
          </w:p>
          <w:p w:rsidR="00391112" w:rsidRPr="00384A5B" w:rsidRDefault="00391112" w:rsidP="00391112">
            <w:pPr>
              <w:spacing w:after="0" w:line="240" w:lineRule="auto"/>
              <w:jc w:val="both"/>
              <w:rPr>
                <w:rFonts w:ascii="Arial" w:eastAsia="Times New Roman" w:hAnsi="Arial" w:cs="Arial"/>
                <w:color w:val="000000"/>
                <w:sz w:val="24"/>
                <w:szCs w:val="24"/>
                <w:lang w:eastAsia="ru-RU"/>
              </w:rPr>
            </w:pPr>
            <w:r w:rsidRPr="00384A5B">
              <w:rPr>
                <w:rFonts w:ascii="Arial" w:eastAsia="Times New Roman" w:hAnsi="Arial" w:cs="Arial"/>
                <w:color w:val="000000"/>
                <w:sz w:val="24"/>
                <w:szCs w:val="24"/>
                <w:lang w:eastAsia="ru-RU"/>
              </w:rPr>
              <w:t xml:space="preserve">2025г </w:t>
            </w:r>
            <w:r>
              <w:rPr>
                <w:rFonts w:ascii="Arial" w:eastAsia="Times New Roman" w:hAnsi="Arial" w:cs="Arial"/>
                <w:color w:val="000000"/>
                <w:sz w:val="24"/>
                <w:szCs w:val="24"/>
                <w:lang w:eastAsia="ru-RU"/>
              </w:rPr>
              <w:t>–</w:t>
            </w:r>
            <w:r w:rsidRPr="00384A5B">
              <w:rPr>
                <w:rFonts w:ascii="Arial" w:eastAsia="Times New Roman" w:hAnsi="Arial" w:cs="Arial"/>
                <w:color w:val="000000"/>
                <w:sz w:val="24"/>
                <w:szCs w:val="24"/>
                <w:lang w:eastAsia="ru-RU"/>
              </w:rPr>
              <w:t xml:space="preserve"> </w:t>
            </w:r>
            <w:r>
              <w:rPr>
                <w:rFonts w:ascii="Arial" w:eastAsia="Times New Roman" w:hAnsi="Arial" w:cs="Arial"/>
                <w:color w:val="000000"/>
                <w:sz w:val="24"/>
                <w:szCs w:val="24"/>
                <w:lang w:eastAsia="ru-RU"/>
              </w:rPr>
              <w:t>432,5</w:t>
            </w:r>
            <w:r w:rsidRPr="00384A5B">
              <w:rPr>
                <w:rFonts w:ascii="Arial" w:eastAsia="Times New Roman" w:hAnsi="Arial" w:cs="Arial"/>
                <w:color w:val="000000"/>
                <w:sz w:val="24"/>
                <w:szCs w:val="24"/>
                <w:lang w:eastAsia="ru-RU"/>
              </w:rPr>
              <w:t xml:space="preserve"> т</w:t>
            </w:r>
            <w:r>
              <w:rPr>
                <w:rFonts w:ascii="Arial" w:eastAsia="Times New Roman" w:hAnsi="Arial" w:cs="Arial"/>
                <w:color w:val="000000"/>
                <w:sz w:val="24"/>
                <w:szCs w:val="24"/>
                <w:lang w:eastAsia="ru-RU"/>
              </w:rPr>
              <w:t>ыс</w:t>
            </w:r>
            <w:r w:rsidRPr="00384A5B">
              <w:rPr>
                <w:rFonts w:ascii="Arial" w:eastAsia="Times New Roman" w:hAnsi="Arial" w:cs="Arial"/>
                <w:color w:val="000000"/>
                <w:sz w:val="24"/>
                <w:szCs w:val="24"/>
                <w:lang w:eastAsia="ru-RU"/>
              </w:rPr>
              <w:t>.</w:t>
            </w:r>
            <w:r>
              <w:rPr>
                <w:rFonts w:ascii="Arial" w:eastAsia="Times New Roman" w:hAnsi="Arial" w:cs="Arial"/>
                <w:color w:val="000000"/>
                <w:sz w:val="24"/>
                <w:szCs w:val="24"/>
                <w:lang w:eastAsia="ru-RU"/>
              </w:rPr>
              <w:t xml:space="preserve"> </w:t>
            </w:r>
            <w:r w:rsidRPr="00384A5B">
              <w:rPr>
                <w:rFonts w:ascii="Arial" w:eastAsia="Times New Roman" w:hAnsi="Arial" w:cs="Arial"/>
                <w:color w:val="000000"/>
                <w:sz w:val="24"/>
                <w:szCs w:val="24"/>
                <w:lang w:eastAsia="ru-RU"/>
              </w:rPr>
              <w:t>р</w:t>
            </w:r>
            <w:r>
              <w:rPr>
                <w:rFonts w:ascii="Arial" w:eastAsia="Times New Roman" w:hAnsi="Arial" w:cs="Arial"/>
                <w:color w:val="000000"/>
                <w:sz w:val="24"/>
                <w:szCs w:val="24"/>
                <w:lang w:eastAsia="ru-RU"/>
              </w:rPr>
              <w:t>уб.</w:t>
            </w:r>
            <w:r w:rsidRPr="00384A5B">
              <w:rPr>
                <w:rFonts w:ascii="Arial" w:eastAsia="Times New Roman" w:hAnsi="Arial" w:cs="Arial"/>
                <w:color w:val="000000"/>
                <w:sz w:val="24"/>
                <w:szCs w:val="24"/>
                <w:lang w:eastAsia="ru-RU"/>
              </w:rPr>
              <w:t xml:space="preserve">; </w:t>
            </w:r>
          </w:p>
          <w:p w:rsidR="00391112" w:rsidRDefault="00391112" w:rsidP="00391112">
            <w:pPr>
              <w:spacing w:after="0" w:line="240" w:lineRule="auto"/>
              <w:jc w:val="both"/>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202</w:t>
            </w:r>
            <w:r>
              <w:rPr>
                <w:rFonts w:ascii="Arial" w:eastAsia="Times New Roman" w:hAnsi="Arial" w:cs="Arial"/>
                <w:color w:val="000000"/>
                <w:sz w:val="24"/>
                <w:szCs w:val="24"/>
                <w:lang w:eastAsia="ru-RU"/>
              </w:rPr>
              <w:t>6</w:t>
            </w:r>
            <w:r w:rsidRPr="000D5D2E">
              <w:rPr>
                <w:rFonts w:ascii="Arial" w:eastAsia="Times New Roman" w:hAnsi="Arial" w:cs="Arial"/>
                <w:color w:val="000000"/>
                <w:sz w:val="24"/>
                <w:szCs w:val="24"/>
                <w:lang w:eastAsia="ru-RU"/>
              </w:rPr>
              <w:t xml:space="preserve">г - </w:t>
            </w:r>
            <w:r>
              <w:rPr>
                <w:rFonts w:ascii="Arial" w:eastAsia="Times New Roman" w:hAnsi="Arial" w:cs="Arial"/>
                <w:color w:val="000000"/>
                <w:sz w:val="24"/>
                <w:szCs w:val="24"/>
                <w:lang w:eastAsia="ru-RU"/>
              </w:rPr>
              <w:t xml:space="preserve"> 469,9 тыс. руб.;</w:t>
            </w:r>
          </w:p>
          <w:p w:rsidR="00391112" w:rsidRPr="000D5D2E" w:rsidRDefault="00391112" w:rsidP="00391112">
            <w:pPr>
              <w:spacing w:after="0" w:line="240" w:lineRule="auto"/>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2027г -  485,1 </w:t>
            </w:r>
            <w:proofErr w:type="spellStart"/>
            <w:r>
              <w:rPr>
                <w:rFonts w:ascii="Arial" w:eastAsia="Times New Roman" w:hAnsi="Arial" w:cs="Arial"/>
                <w:color w:val="000000"/>
                <w:sz w:val="24"/>
                <w:szCs w:val="24"/>
                <w:lang w:eastAsia="ru-RU"/>
              </w:rPr>
              <w:t>тыс</w:t>
            </w:r>
            <w:proofErr w:type="gramStart"/>
            <w:r>
              <w:rPr>
                <w:rFonts w:ascii="Arial" w:eastAsia="Times New Roman" w:hAnsi="Arial" w:cs="Arial"/>
                <w:color w:val="000000"/>
                <w:sz w:val="24"/>
                <w:szCs w:val="24"/>
                <w:lang w:eastAsia="ru-RU"/>
              </w:rPr>
              <w:t>.р</w:t>
            </w:r>
            <w:proofErr w:type="gramEnd"/>
            <w:r>
              <w:rPr>
                <w:rFonts w:ascii="Arial" w:eastAsia="Times New Roman" w:hAnsi="Arial" w:cs="Arial"/>
                <w:color w:val="000000"/>
                <w:sz w:val="24"/>
                <w:szCs w:val="24"/>
                <w:lang w:eastAsia="ru-RU"/>
              </w:rPr>
              <w:t>уб</w:t>
            </w:r>
            <w:proofErr w:type="spellEnd"/>
            <w:r>
              <w:rPr>
                <w:rFonts w:ascii="Arial" w:eastAsia="Times New Roman" w:hAnsi="Arial" w:cs="Arial"/>
                <w:color w:val="000000"/>
                <w:sz w:val="24"/>
                <w:szCs w:val="24"/>
                <w:lang w:eastAsia="ru-RU"/>
              </w:rPr>
              <w:t>.</w:t>
            </w:r>
          </w:p>
        </w:tc>
      </w:tr>
      <w:tr w:rsidR="00391112" w:rsidRPr="000D5D2E" w:rsidTr="00391112">
        <w:trPr>
          <w:tblCellSpacing w:w="0" w:type="dxa"/>
        </w:trPr>
        <w:tc>
          <w:tcPr>
            <w:tcW w:w="2700" w:type="dxa"/>
            <w:shd w:val="clear" w:color="auto" w:fill="FFFFFF"/>
            <w:vAlign w:val="center"/>
          </w:tcPr>
          <w:p w:rsidR="00391112" w:rsidRPr="000D5D2E" w:rsidRDefault="00391112" w:rsidP="00391112">
            <w:pPr>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w:t>
            </w:r>
          </w:p>
        </w:tc>
        <w:tc>
          <w:tcPr>
            <w:tcW w:w="7385" w:type="dxa"/>
            <w:shd w:val="clear" w:color="auto" w:fill="FFFFFF"/>
            <w:vAlign w:val="center"/>
          </w:tcPr>
          <w:p w:rsidR="00391112" w:rsidRPr="000D5D2E" w:rsidRDefault="00391112" w:rsidP="00391112">
            <w:pPr>
              <w:spacing w:after="0" w:line="240" w:lineRule="auto"/>
              <w:rPr>
                <w:rFonts w:ascii="Arial" w:eastAsia="Times New Roman" w:hAnsi="Arial" w:cs="Arial"/>
                <w:color w:val="000000"/>
                <w:sz w:val="24"/>
                <w:szCs w:val="24"/>
                <w:lang w:eastAsia="ru-RU"/>
              </w:rPr>
            </w:pPr>
            <w:r w:rsidRPr="000D5D2E">
              <w:rPr>
                <w:rFonts w:ascii="Arial" w:eastAsia="Times New Roman" w:hAnsi="Arial" w:cs="Arial"/>
                <w:color w:val="000000"/>
                <w:sz w:val="24"/>
                <w:szCs w:val="24"/>
                <w:lang w:eastAsia="ru-RU"/>
              </w:rPr>
              <w:t> </w:t>
            </w:r>
          </w:p>
        </w:tc>
      </w:tr>
    </w:tbl>
    <w:p w:rsidR="00391112" w:rsidRPr="000D5D2E" w:rsidRDefault="00391112" w:rsidP="00391112">
      <w:pPr>
        <w:shd w:val="clear" w:color="auto" w:fill="FFFFFF"/>
        <w:spacing w:after="0" w:line="240" w:lineRule="auto"/>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1. Общая характеристика реализации муниципальной программы</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Программа разработана в целях решения вопросов местного значения, указанных в п. 12, ч. 1 ст. 14 Федерального закона от 06.10.2003 года № 131-ФЗ «Об общих принципах организации местного самоуправления в Российской Федерации».</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Воинский учет граждан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Организация воинского учета в органах исполнительной власти субъектов Российской Федерации, органах местного самоуправления и организациях входит в содержание мобилизационной подготовки и мобилизации в Российской Федерации. Функционирование системы воинского учета обеспечивается Министерством обороны Российской Федерации, Федеральной миграционной службой Российской Федерации, органами исполнительной власти субъектов Российской Федерации, органами местного самоуправления и организациями.</w:t>
      </w:r>
    </w:p>
    <w:p w:rsidR="00391112" w:rsidRPr="000D5D2E" w:rsidRDefault="00391112" w:rsidP="00391112">
      <w:pPr>
        <w:tabs>
          <w:tab w:val="left" w:pos="426"/>
          <w:tab w:val="left" w:pos="567"/>
        </w:tabs>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xml:space="preserve">Общая численность  </w:t>
      </w:r>
      <w:r w:rsidRPr="000D5D2E">
        <w:rPr>
          <w:rFonts w:ascii="Arial" w:hAnsi="Arial" w:cs="Arial"/>
          <w:sz w:val="24"/>
          <w:szCs w:val="24"/>
        </w:rPr>
        <w:t xml:space="preserve">Тургеневского городского поселения  </w:t>
      </w:r>
      <w:r w:rsidRPr="000D5D2E">
        <w:rPr>
          <w:rFonts w:ascii="Arial" w:hAnsi="Arial" w:cs="Arial"/>
          <w:sz w:val="24"/>
          <w:szCs w:val="24"/>
          <w:lang w:eastAsia="ru-RU"/>
        </w:rPr>
        <w:t xml:space="preserve"> составляет  4</w:t>
      </w:r>
      <w:r>
        <w:rPr>
          <w:rFonts w:ascii="Arial" w:hAnsi="Arial" w:cs="Arial"/>
          <w:sz w:val="24"/>
          <w:szCs w:val="24"/>
          <w:lang w:eastAsia="ru-RU"/>
        </w:rPr>
        <w:t>30</w:t>
      </w:r>
      <w:r w:rsidRPr="000D5D2E">
        <w:rPr>
          <w:rFonts w:ascii="Arial" w:hAnsi="Arial" w:cs="Arial"/>
          <w:sz w:val="24"/>
          <w:szCs w:val="24"/>
          <w:lang w:eastAsia="ru-RU"/>
        </w:rPr>
        <w:t xml:space="preserve">0 человек, в том числе военнообязанных </w:t>
      </w:r>
      <w:r>
        <w:rPr>
          <w:rFonts w:ascii="Arial" w:hAnsi="Arial" w:cs="Arial"/>
          <w:sz w:val="24"/>
          <w:szCs w:val="24"/>
          <w:lang w:eastAsia="ru-RU"/>
        </w:rPr>
        <w:t>760</w:t>
      </w:r>
      <w:r w:rsidRPr="000D5D2E">
        <w:rPr>
          <w:rFonts w:ascii="Arial" w:hAnsi="Arial" w:cs="Arial"/>
          <w:sz w:val="24"/>
          <w:szCs w:val="24"/>
          <w:lang w:eastAsia="ru-RU"/>
        </w:rPr>
        <w:t xml:space="preserve"> человек, граждан подлежащих первоначальной постановке на воинский учет  </w:t>
      </w:r>
      <w:r>
        <w:rPr>
          <w:rFonts w:ascii="Arial" w:hAnsi="Arial" w:cs="Arial"/>
          <w:sz w:val="24"/>
          <w:szCs w:val="24"/>
          <w:lang w:eastAsia="ru-RU"/>
        </w:rPr>
        <w:t>26</w:t>
      </w:r>
      <w:r w:rsidRPr="000D5D2E">
        <w:rPr>
          <w:rFonts w:ascii="Arial" w:hAnsi="Arial" w:cs="Arial"/>
          <w:sz w:val="24"/>
          <w:szCs w:val="24"/>
          <w:lang w:eastAsia="ru-RU"/>
        </w:rPr>
        <w:t xml:space="preserve"> человек.</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Наиболее значимыми проблемами в области воинского учета являются:</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разрыв регистрационного учета (прописки) и воинского учета;</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в городском поселении сокращается количество действующих организаций. Граждане, пребывающие в запасе, вынуждены трудоустраиваться за пределами районов проживания. При этом отдельные граждане с регистрационного и воинского учетов не снимаются.</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Реализация Программы повысит полноту и качество воинского учета.</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2. Приоритеты, цели и задачи муниципальной программы</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Одной из приоритетных задач, поставленных перед муниципалитетами в области воинского учета, является создание устойчивой схемы функционирования системы воинского учета и бронирования.</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Программа разработана в целях:</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-создания надлежащих условий для обеспечения функционирования государственной системы воинского учета в Тургеневском городском  поселении.</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Мероприятия Программы направлены на решение следующих основных задач:</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-организация взаимодействия между всеми органами, обеспечивающими устойчивое функционирование системы воинского учета и бронирования по исполнению гражданами воинской обязанности, установленной законодательством Российской Федерации;</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-координация действий органов местного самоуправления в вопросах организации воинского учета и бронирования;</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-совершенствование военно-учетной работы в органах местного самоуправления и организациях в соответствии с требованиями законодательства Российской Федерации.</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3. Целевые показатели (индикаторы)</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rPr>
        <w:t>Основными целями Программы являются:</w:t>
      </w:r>
    </w:p>
    <w:p w:rsidR="00391112" w:rsidRPr="000D5D2E" w:rsidRDefault="00391112" w:rsidP="00391112">
      <w:pPr>
        <w:tabs>
          <w:tab w:val="left" w:pos="0"/>
        </w:tabs>
        <w:spacing w:after="0" w:line="240" w:lineRule="auto"/>
        <w:ind w:firstLine="709"/>
        <w:jc w:val="both"/>
        <w:rPr>
          <w:rFonts w:ascii="Arial" w:hAnsi="Arial" w:cs="Arial"/>
          <w:sz w:val="24"/>
          <w:szCs w:val="24"/>
        </w:rPr>
      </w:pPr>
      <w:r w:rsidRPr="000D5D2E">
        <w:rPr>
          <w:rFonts w:ascii="Arial" w:hAnsi="Arial" w:cs="Arial"/>
          <w:sz w:val="24"/>
          <w:szCs w:val="24"/>
        </w:rPr>
        <w:t xml:space="preserve"> -приведение системы функционирования воинского учета и бронирования на территории Тургеневского городского поселения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муниципального района Республики Мордовия в соответствие с требованиями законодательных актов и руководящих документов;</w:t>
      </w:r>
    </w:p>
    <w:p w:rsidR="00391112" w:rsidRPr="000D5D2E" w:rsidRDefault="00391112" w:rsidP="00391112">
      <w:pPr>
        <w:tabs>
          <w:tab w:val="left" w:pos="567"/>
        </w:tabs>
        <w:spacing w:after="0" w:line="240" w:lineRule="auto"/>
        <w:ind w:firstLine="709"/>
        <w:jc w:val="both"/>
        <w:rPr>
          <w:rFonts w:ascii="Arial" w:hAnsi="Arial" w:cs="Arial"/>
          <w:sz w:val="24"/>
          <w:szCs w:val="24"/>
        </w:rPr>
      </w:pPr>
      <w:r w:rsidRPr="000D5D2E">
        <w:rPr>
          <w:rFonts w:ascii="Arial" w:hAnsi="Arial" w:cs="Arial"/>
          <w:sz w:val="24"/>
          <w:szCs w:val="24"/>
        </w:rPr>
        <w:t>-обеспечение полного и качественного укомплектования призывными людскими ресурсами Вооруженных Сил РФ в мирное время, а также обеспечение их потребностей в людских ресурсах в период мобилизации и в военное время.</w:t>
      </w:r>
    </w:p>
    <w:p w:rsidR="00391112" w:rsidRPr="000D5D2E" w:rsidRDefault="00391112" w:rsidP="00391112">
      <w:pPr>
        <w:spacing w:after="0" w:line="240" w:lineRule="auto"/>
        <w:ind w:firstLine="709"/>
        <w:jc w:val="both"/>
        <w:rPr>
          <w:rFonts w:ascii="Arial" w:hAnsi="Arial" w:cs="Arial"/>
          <w:sz w:val="24"/>
          <w:szCs w:val="24"/>
        </w:rPr>
      </w:pPr>
      <w:r w:rsidRPr="000D5D2E">
        <w:rPr>
          <w:rFonts w:ascii="Arial" w:hAnsi="Arial" w:cs="Arial"/>
          <w:sz w:val="24"/>
          <w:szCs w:val="24"/>
        </w:rPr>
        <w:t>Основные  задачи программы:</w:t>
      </w:r>
    </w:p>
    <w:p w:rsidR="00391112" w:rsidRPr="000D5D2E" w:rsidRDefault="00391112" w:rsidP="00391112">
      <w:pPr>
        <w:tabs>
          <w:tab w:val="left" w:pos="567"/>
        </w:tabs>
        <w:spacing w:after="0" w:line="240" w:lineRule="auto"/>
        <w:ind w:firstLine="709"/>
        <w:jc w:val="both"/>
        <w:rPr>
          <w:rFonts w:ascii="Arial" w:hAnsi="Arial" w:cs="Arial"/>
          <w:sz w:val="24"/>
          <w:szCs w:val="24"/>
        </w:rPr>
      </w:pPr>
      <w:r w:rsidRPr="000D5D2E">
        <w:rPr>
          <w:rFonts w:ascii="Arial" w:hAnsi="Arial" w:cs="Arial"/>
          <w:sz w:val="24"/>
          <w:szCs w:val="24"/>
        </w:rPr>
        <w:t xml:space="preserve">-обеспечение исполнения жителями  Тургеневского городского поселения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муниципального района Республики Мордовия воинской обязанности;</w:t>
      </w:r>
    </w:p>
    <w:p w:rsidR="00391112" w:rsidRPr="000D5D2E" w:rsidRDefault="00391112" w:rsidP="00391112">
      <w:pPr>
        <w:tabs>
          <w:tab w:val="left" w:pos="567"/>
        </w:tabs>
        <w:spacing w:after="0" w:line="240" w:lineRule="auto"/>
        <w:ind w:firstLine="709"/>
        <w:jc w:val="both"/>
        <w:rPr>
          <w:rFonts w:ascii="Arial" w:hAnsi="Arial" w:cs="Arial"/>
          <w:sz w:val="24"/>
          <w:szCs w:val="24"/>
        </w:rPr>
      </w:pPr>
      <w:r w:rsidRPr="000D5D2E">
        <w:rPr>
          <w:rFonts w:ascii="Arial" w:hAnsi="Arial" w:cs="Arial"/>
          <w:sz w:val="24"/>
          <w:szCs w:val="24"/>
        </w:rPr>
        <w:t>-анализ количественного и  качественного состава призывных и мобилизационных людских ресурсов для их эффективного использования в интересах обороны и безопасности государства;</w:t>
      </w:r>
    </w:p>
    <w:p w:rsidR="00391112" w:rsidRPr="000D5D2E" w:rsidRDefault="00391112" w:rsidP="00391112">
      <w:pPr>
        <w:tabs>
          <w:tab w:val="left" w:pos="567"/>
        </w:tabs>
        <w:spacing w:after="0" w:line="240" w:lineRule="auto"/>
        <w:ind w:firstLine="709"/>
        <w:jc w:val="both"/>
        <w:rPr>
          <w:rFonts w:ascii="Arial" w:hAnsi="Arial" w:cs="Arial"/>
          <w:sz w:val="24"/>
          <w:szCs w:val="24"/>
        </w:rPr>
      </w:pPr>
      <w:r w:rsidRPr="000D5D2E">
        <w:rPr>
          <w:rFonts w:ascii="Arial" w:hAnsi="Arial" w:cs="Arial"/>
          <w:sz w:val="24"/>
          <w:szCs w:val="24"/>
        </w:rPr>
        <w:t>-постоянное обеспечение  полноты и достоверности данных о количественном составе  и качественном состоянии призывных и мобилизационных людских ресурсов.</w:t>
      </w:r>
    </w:p>
    <w:p w:rsidR="00391112" w:rsidRPr="000D5D2E" w:rsidRDefault="00391112" w:rsidP="00391112">
      <w:pPr>
        <w:spacing w:after="0" w:line="240" w:lineRule="auto"/>
        <w:ind w:firstLine="709"/>
        <w:jc w:val="both"/>
        <w:rPr>
          <w:rFonts w:ascii="Arial" w:hAnsi="Arial" w:cs="Arial"/>
          <w:sz w:val="24"/>
          <w:szCs w:val="24"/>
          <w:lang w:eastAsia="ru-RU"/>
        </w:rPr>
      </w:pPr>
    </w:p>
    <w:p w:rsidR="00391112" w:rsidRPr="000D5D2E" w:rsidRDefault="00391112" w:rsidP="00391112">
      <w:pPr>
        <w:tabs>
          <w:tab w:val="left" w:pos="567"/>
        </w:tabs>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4. Сроки и этапы реализации муниципальной программы</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Срок реализации муниципальной программы рассчитан на 202</w:t>
      </w:r>
      <w:r>
        <w:rPr>
          <w:rFonts w:ascii="Arial" w:hAnsi="Arial" w:cs="Arial"/>
          <w:sz w:val="24"/>
          <w:szCs w:val="24"/>
          <w:lang w:eastAsia="ru-RU"/>
        </w:rPr>
        <w:t>5</w:t>
      </w:r>
      <w:r w:rsidRPr="000D5D2E">
        <w:rPr>
          <w:rFonts w:ascii="Arial" w:hAnsi="Arial" w:cs="Arial"/>
          <w:sz w:val="24"/>
          <w:szCs w:val="24"/>
          <w:lang w:eastAsia="ru-RU"/>
        </w:rPr>
        <w:t xml:space="preserve"> – 202</w:t>
      </w:r>
      <w:r>
        <w:rPr>
          <w:rFonts w:ascii="Arial" w:hAnsi="Arial" w:cs="Arial"/>
          <w:sz w:val="24"/>
          <w:szCs w:val="24"/>
          <w:lang w:eastAsia="ru-RU"/>
        </w:rPr>
        <w:t>7</w:t>
      </w:r>
      <w:r w:rsidRPr="000D5D2E">
        <w:rPr>
          <w:rFonts w:ascii="Arial" w:hAnsi="Arial" w:cs="Arial"/>
          <w:sz w:val="24"/>
          <w:szCs w:val="24"/>
          <w:lang w:eastAsia="ru-RU"/>
        </w:rPr>
        <w:t xml:space="preserve"> годы. Разделения реализации программы на этапы не предусматривается.</w:t>
      </w:r>
    </w:p>
    <w:p w:rsidR="00391112" w:rsidRPr="000D5D2E" w:rsidRDefault="00391112" w:rsidP="00391112">
      <w:pPr>
        <w:spacing w:after="0" w:line="240" w:lineRule="auto"/>
        <w:ind w:firstLine="709"/>
        <w:jc w:val="both"/>
        <w:rPr>
          <w:rFonts w:ascii="Arial" w:hAnsi="Arial" w:cs="Arial"/>
          <w:sz w:val="24"/>
          <w:szCs w:val="24"/>
          <w:lang w:eastAsia="ru-RU"/>
        </w:rPr>
      </w:pPr>
      <w:r w:rsidRPr="000D5D2E">
        <w:rPr>
          <w:rFonts w:ascii="Arial" w:hAnsi="Arial" w:cs="Arial"/>
          <w:sz w:val="24"/>
          <w:szCs w:val="24"/>
          <w:lang w:eastAsia="ru-RU"/>
        </w:rPr>
        <w:t> </w:t>
      </w:r>
    </w:p>
    <w:p w:rsidR="00391112" w:rsidRDefault="00391112" w:rsidP="00391112">
      <w:pPr>
        <w:spacing w:after="0" w:line="240" w:lineRule="auto"/>
        <w:ind w:firstLine="709"/>
        <w:jc w:val="center"/>
        <w:rPr>
          <w:rFonts w:ascii="Arial" w:hAnsi="Arial" w:cs="Arial"/>
          <w:sz w:val="24"/>
          <w:szCs w:val="24"/>
          <w:lang w:eastAsia="ru-RU"/>
        </w:rPr>
      </w:pPr>
      <w:r w:rsidRPr="000D5D2E">
        <w:rPr>
          <w:rFonts w:ascii="Arial" w:hAnsi="Arial" w:cs="Arial"/>
          <w:sz w:val="24"/>
          <w:szCs w:val="24"/>
          <w:lang w:eastAsia="ru-RU"/>
        </w:rPr>
        <w:t>5. Основные мероприятия</w:t>
      </w:r>
    </w:p>
    <w:p w:rsidR="00391112" w:rsidRDefault="00391112" w:rsidP="00391112">
      <w:pPr>
        <w:spacing w:after="0" w:line="240" w:lineRule="auto"/>
        <w:ind w:firstLine="709"/>
        <w:jc w:val="center"/>
        <w:rPr>
          <w:rFonts w:ascii="Arial" w:hAnsi="Arial" w:cs="Arial"/>
          <w:sz w:val="24"/>
          <w:szCs w:val="24"/>
          <w:lang w:eastAsia="ru-RU"/>
        </w:rPr>
      </w:pPr>
    </w:p>
    <w:p w:rsidR="00391112" w:rsidRPr="00A65036" w:rsidRDefault="00391112" w:rsidP="00391112">
      <w:pPr>
        <w:shd w:val="clear" w:color="auto" w:fill="FFFFFF"/>
        <w:spacing w:after="0" w:line="240" w:lineRule="auto"/>
        <w:jc w:val="both"/>
        <w:rPr>
          <w:rFonts w:ascii="Arial" w:eastAsia="Times New Roman" w:hAnsi="Arial" w:cs="Arial"/>
          <w:color w:val="1A1A1A"/>
          <w:sz w:val="24"/>
          <w:szCs w:val="24"/>
          <w:lang w:eastAsia="ru-RU"/>
        </w:rPr>
      </w:pPr>
      <w:r w:rsidRPr="00A65036">
        <w:rPr>
          <w:rFonts w:ascii="Arial" w:eastAsia="Times New Roman" w:hAnsi="Arial" w:cs="Arial"/>
          <w:color w:val="1A1A1A"/>
          <w:sz w:val="24"/>
          <w:szCs w:val="24"/>
          <w:lang w:eastAsia="ru-RU"/>
        </w:rPr>
        <w:t>Мероприятия по реализации муниципальной программы направлены на организацию и</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 xml:space="preserve">обеспечение осуществления первичного воинского </w:t>
      </w:r>
      <w:proofErr w:type="gramStart"/>
      <w:r w:rsidRPr="00A65036">
        <w:rPr>
          <w:rFonts w:ascii="Arial" w:eastAsia="Times New Roman" w:hAnsi="Arial" w:cs="Arial"/>
          <w:color w:val="1A1A1A"/>
          <w:sz w:val="24"/>
          <w:szCs w:val="24"/>
          <w:lang w:eastAsia="ru-RU"/>
        </w:rPr>
        <w:t>учета</w:t>
      </w:r>
      <w:proofErr w:type="gramEnd"/>
      <w:r w:rsidRPr="00A65036">
        <w:rPr>
          <w:rFonts w:ascii="Arial" w:eastAsia="Times New Roman" w:hAnsi="Arial" w:cs="Arial"/>
          <w:color w:val="1A1A1A"/>
          <w:sz w:val="24"/>
          <w:szCs w:val="24"/>
          <w:lang w:eastAsia="ru-RU"/>
        </w:rPr>
        <w:t xml:space="preserve"> и бронирование граждан, проживающих</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 xml:space="preserve">на территории </w:t>
      </w:r>
      <w:r w:rsidRPr="00AB0358">
        <w:rPr>
          <w:rFonts w:ascii="Arial" w:eastAsia="Times New Roman" w:hAnsi="Arial" w:cs="Arial"/>
          <w:color w:val="1A1A1A"/>
          <w:sz w:val="24"/>
          <w:szCs w:val="24"/>
          <w:lang w:eastAsia="ru-RU"/>
        </w:rPr>
        <w:t>Тургеневского городского</w:t>
      </w:r>
      <w:r w:rsidRPr="00A65036">
        <w:rPr>
          <w:rFonts w:ascii="Arial" w:eastAsia="Times New Roman" w:hAnsi="Arial" w:cs="Arial"/>
          <w:color w:val="1A1A1A"/>
          <w:sz w:val="24"/>
          <w:szCs w:val="24"/>
          <w:lang w:eastAsia="ru-RU"/>
        </w:rPr>
        <w:t xml:space="preserve"> поселения </w:t>
      </w:r>
      <w:proofErr w:type="spellStart"/>
      <w:r w:rsidRPr="00AB0358">
        <w:rPr>
          <w:rFonts w:ascii="Arial" w:eastAsia="Times New Roman" w:hAnsi="Arial" w:cs="Arial"/>
          <w:color w:val="1A1A1A"/>
          <w:sz w:val="24"/>
          <w:szCs w:val="24"/>
          <w:lang w:eastAsia="ru-RU"/>
        </w:rPr>
        <w:t>Ардатовского</w:t>
      </w:r>
      <w:proofErr w:type="spellEnd"/>
      <w:r w:rsidRPr="00AB0358">
        <w:rPr>
          <w:rFonts w:ascii="Arial" w:eastAsia="Times New Roman" w:hAnsi="Arial" w:cs="Arial"/>
          <w:color w:val="1A1A1A"/>
          <w:sz w:val="24"/>
          <w:szCs w:val="24"/>
          <w:lang w:eastAsia="ru-RU"/>
        </w:rPr>
        <w:t xml:space="preserve"> муниципального</w:t>
      </w:r>
      <w:r w:rsidRPr="00A65036">
        <w:rPr>
          <w:rFonts w:ascii="Arial" w:eastAsia="Times New Roman" w:hAnsi="Arial" w:cs="Arial"/>
          <w:color w:val="1A1A1A"/>
          <w:sz w:val="24"/>
          <w:szCs w:val="24"/>
          <w:lang w:eastAsia="ru-RU"/>
        </w:rPr>
        <w:t xml:space="preserve"> района Республики </w:t>
      </w:r>
      <w:r w:rsidRPr="00AB0358">
        <w:rPr>
          <w:rFonts w:ascii="Arial" w:eastAsia="Times New Roman" w:hAnsi="Arial" w:cs="Arial"/>
          <w:color w:val="1A1A1A"/>
          <w:sz w:val="24"/>
          <w:szCs w:val="24"/>
          <w:lang w:eastAsia="ru-RU"/>
        </w:rPr>
        <w:t>Мордовия</w:t>
      </w:r>
      <w:r w:rsidRPr="00A65036">
        <w:rPr>
          <w:rFonts w:ascii="Arial" w:eastAsia="Times New Roman" w:hAnsi="Arial" w:cs="Arial"/>
          <w:color w:val="1A1A1A"/>
          <w:sz w:val="24"/>
          <w:szCs w:val="24"/>
          <w:lang w:eastAsia="ru-RU"/>
        </w:rPr>
        <w:t>, а</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так же на целевое, эффективное, рациональное и своевременное расходование бюджетных</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 xml:space="preserve">средств, выделяемых на осуществление первичного воинского учета в </w:t>
      </w:r>
      <w:r w:rsidRPr="00AB0358">
        <w:rPr>
          <w:rFonts w:ascii="Arial" w:eastAsia="Times New Roman" w:hAnsi="Arial" w:cs="Arial"/>
          <w:color w:val="1A1A1A"/>
          <w:sz w:val="24"/>
          <w:szCs w:val="24"/>
          <w:lang w:eastAsia="ru-RU"/>
        </w:rPr>
        <w:t>Тургеневском городском п</w:t>
      </w:r>
      <w:r w:rsidRPr="00A65036">
        <w:rPr>
          <w:rFonts w:ascii="Arial" w:eastAsia="Times New Roman" w:hAnsi="Arial" w:cs="Arial"/>
          <w:color w:val="1A1A1A"/>
          <w:sz w:val="24"/>
          <w:szCs w:val="24"/>
          <w:lang w:eastAsia="ru-RU"/>
        </w:rPr>
        <w:t xml:space="preserve">оселении </w:t>
      </w:r>
      <w:proofErr w:type="spellStart"/>
      <w:r w:rsidRPr="00AB0358">
        <w:rPr>
          <w:rFonts w:ascii="Arial" w:eastAsia="Times New Roman" w:hAnsi="Arial" w:cs="Arial"/>
          <w:color w:val="1A1A1A"/>
          <w:sz w:val="24"/>
          <w:szCs w:val="24"/>
          <w:lang w:eastAsia="ru-RU"/>
        </w:rPr>
        <w:t>Ардатовского</w:t>
      </w:r>
      <w:proofErr w:type="spellEnd"/>
      <w:r w:rsidRPr="00AB0358">
        <w:rPr>
          <w:rFonts w:ascii="Arial" w:eastAsia="Times New Roman" w:hAnsi="Arial" w:cs="Arial"/>
          <w:color w:val="1A1A1A"/>
          <w:sz w:val="24"/>
          <w:szCs w:val="24"/>
          <w:lang w:eastAsia="ru-RU"/>
        </w:rPr>
        <w:t xml:space="preserve"> муниципального</w:t>
      </w:r>
      <w:r w:rsidRPr="00A65036">
        <w:rPr>
          <w:rFonts w:ascii="Arial" w:eastAsia="Times New Roman" w:hAnsi="Arial" w:cs="Arial"/>
          <w:color w:val="1A1A1A"/>
          <w:sz w:val="24"/>
          <w:szCs w:val="24"/>
          <w:lang w:eastAsia="ru-RU"/>
        </w:rPr>
        <w:t xml:space="preserve"> района Республики </w:t>
      </w:r>
      <w:r w:rsidRPr="00AB0358">
        <w:rPr>
          <w:rFonts w:ascii="Arial" w:eastAsia="Times New Roman" w:hAnsi="Arial" w:cs="Arial"/>
          <w:color w:val="1A1A1A"/>
          <w:sz w:val="24"/>
          <w:szCs w:val="24"/>
          <w:lang w:eastAsia="ru-RU"/>
        </w:rPr>
        <w:t>Мордовия</w:t>
      </w:r>
      <w:r w:rsidRPr="00A65036">
        <w:rPr>
          <w:rFonts w:ascii="Arial" w:eastAsia="Times New Roman" w:hAnsi="Arial" w:cs="Arial"/>
          <w:color w:val="1A1A1A"/>
          <w:sz w:val="24"/>
          <w:szCs w:val="24"/>
          <w:lang w:eastAsia="ru-RU"/>
        </w:rPr>
        <w:t>.</w:t>
      </w:r>
    </w:p>
    <w:p w:rsidR="00391112" w:rsidRPr="00A65036" w:rsidRDefault="00391112" w:rsidP="00391112">
      <w:pPr>
        <w:shd w:val="clear" w:color="auto" w:fill="FFFFFF"/>
        <w:spacing w:after="0" w:line="240" w:lineRule="auto"/>
        <w:jc w:val="both"/>
        <w:rPr>
          <w:rFonts w:ascii="Arial" w:eastAsia="Times New Roman" w:hAnsi="Arial" w:cs="Arial"/>
          <w:color w:val="1A1A1A"/>
          <w:sz w:val="24"/>
          <w:szCs w:val="24"/>
          <w:lang w:eastAsia="ru-RU"/>
        </w:rPr>
      </w:pPr>
      <w:r w:rsidRPr="00A65036">
        <w:rPr>
          <w:rFonts w:ascii="Arial" w:eastAsia="Times New Roman" w:hAnsi="Arial" w:cs="Arial"/>
          <w:color w:val="1A1A1A"/>
          <w:sz w:val="24"/>
          <w:szCs w:val="24"/>
          <w:lang w:eastAsia="ru-RU"/>
        </w:rPr>
        <w:t>В</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процессе</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реализации</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программных</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мероприятий</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в</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соответствии</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с</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бюджетом</w:t>
      </w:r>
    </w:p>
    <w:p w:rsidR="00391112" w:rsidRDefault="00391112" w:rsidP="00391112">
      <w:pPr>
        <w:shd w:val="clear" w:color="auto" w:fill="FFFFFF"/>
        <w:spacing w:after="0" w:line="240" w:lineRule="auto"/>
        <w:jc w:val="both"/>
        <w:rPr>
          <w:rFonts w:ascii="Arial" w:eastAsia="Times New Roman" w:hAnsi="Arial" w:cs="Arial"/>
          <w:color w:val="1A1A1A"/>
          <w:sz w:val="24"/>
          <w:szCs w:val="24"/>
          <w:lang w:eastAsia="ru-RU"/>
        </w:rPr>
      </w:pPr>
      <w:r w:rsidRPr="00AB0358">
        <w:rPr>
          <w:rFonts w:ascii="Arial" w:eastAsia="Times New Roman" w:hAnsi="Arial" w:cs="Arial"/>
          <w:color w:val="1A1A1A"/>
          <w:sz w:val="24"/>
          <w:szCs w:val="24"/>
          <w:lang w:eastAsia="ru-RU"/>
        </w:rPr>
        <w:t xml:space="preserve">Тургеневского городского </w:t>
      </w:r>
      <w:r w:rsidRPr="00A65036">
        <w:rPr>
          <w:rFonts w:ascii="Arial" w:eastAsia="Times New Roman" w:hAnsi="Arial" w:cs="Arial"/>
          <w:color w:val="1A1A1A"/>
          <w:sz w:val="24"/>
          <w:szCs w:val="24"/>
          <w:lang w:eastAsia="ru-RU"/>
        </w:rPr>
        <w:t>поселения</w:t>
      </w:r>
      <w:r w:rsidRPr="00AB0358">
        <w:rPr>
          <w:rFonts w:ascii="Arial" w:eastAsia="Times New Roman" w:hAnsi="Arial" w:cs="Arial"/>
          <w:color w:val="1A1A1A"/>
          <w:sz w:val="24"/>
          <w:szCs w:val="24"/>
          <w:lang w:eastAsia="ru-RU"/>
        </w:rPr>
        <w:t xml:space="preserve"> </w:t>
      </w:r>
      <w:proofErr w:type="spellStart"/>
      <w:r w:rsidRPr="00AB0358">
        <w:rPr>
          <w:rFonts w:ascii="Arial" w:eastAsia="Times New Roman" w:hAnsi="Arial" w:cs="Arial"/>
          <w:color w:val="1A1A1A"/>
          <w:sz w:val="24"/>
          <w:szCs w:val="24"/>
          <w:lang w:eastAsia="ru-RU"/>
        </w:rPr>
        <w:t>Ардатовского</w:t>
      </w:r>
      <w:proofErr w:type="spellEnd"/>
      <w:r w:rsidRPr="00AB0358">
        <w:rPr>
          <w:rFonts w:ascii="Arial" w:eastAsia="Times New Roman" w:hAnsi="Arial" w:cs="Arial"/>
          <w:color w:val="1A1A1A"/>
          <w:sz w:val="24"/>
          <w:szCs w:val="24"/>
          <w:lang w:eastAsia="ru-RU"/>
        </w:rPr>
        <w:t xml:space="preserve"> муниципального</w:t>
      </w:r>
      <w:r w:rsidRPr="00A65036">
        <w:rPr>
          <w:rFonts w:ascii="Arial" w:eastAsia="Times New Roman" w:hAnsi="Arial" w:cs="Arial"/>
          <w:color w:val="1A1A1A"/>
          <w:sz w:val="24"/>
          <w:szCs w:val="24"/>
          <w:lang w:eastAsia="ru-RU"/>
        </w:rPr>
        <w:t xml:space="preserve"> района Республики </w:t>
      </w:r>
      <w:r w:rsidRPr="00AB0358">
        <w:rPr>
          <w:rFonts w:ascii="Arial" w:eastAsia="Times New Roman" w:hAnsi="Arial" w:cs="Arial"/>
          <w:color w:val="1A1A1A"/>
          <w:sz w:val="24"/>
          <w:szCs w:val="24"/>
          <w:lang w:eastAsia="ru-RU"/>
        </w:rPr>
        <w:t xml:space="preserve">Мордовия </w:t>
      </w:r>
      <w:r w:rsidRPr="00A65036">
        <w:rPr>
          <w:rFonts w:ascii="Arial" w:eastAsia="Times New Roman" w:hAnsi="Arial" w:cs="Arial"/>
          <w:color w:val="1A1A1A"/>
          <w:sz w:val="24"/>
          <w:szCs w:val="24"/>
          <w:lang w:eastAsia="ru-RU"/>
        </w:rPr>
        <w:t>на</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соответствующие финансовые годы они могут корректироваться.</w:t>
      </w:r>
      <w:r w:rsidRPr="00AB0358">
        <w:rPr>
          <w:rFonts w:ascii="Arial" w:eastAsia="Times New Roman" w:hAnsi="Arial" w:cs="Arial"/>
          <w:color w:val="1A1A1A"/>
          <w:sz w:val="24"/>
          <w:szCs w:val="24"/>
          <w:lang w:eastAsia="ru-RU"/>
        </w:rPr>
        <w:t xml:space="preserve"> </w:t>
      </w:r>
    </w:p>
    <w:p w:rsidR="00391112" w:rsidRPr="00391112" w:rsidRDefault="00391112" w:rsidP="00391112">
      <w:pPr>
        <w:shd w:val="clear" w:color="auto" w:fill="FFFFFF"/>
        <w:spacing w:after="0" w:line="240" w:lineRule="auto"/>
        <w:jc w:val="both"/>
        <w:rPr>
          <w:rFonts w:ascii="Arial" w:eastAsia="Times New Roman" w:hAnsi="Arial" w:cs="Arial"/>
          <w:color w:val="1A1A1A"/>
          <w:sz w:val="24"/>
          <w:szCs w:val="24"/>
          <w:lang w:eastAsia="ru-RU"/>
        </w:rPr>
      </w:pPr>
      <w:r w:rsidRPr="00A65036">
        <w:rPr>
          <w:rFonts w:ascii="Arial" w:eastAsia="Times New Roman" w:hAnsi="Arial" w:cs="Arial"/>
          <w:color w:val="1A1A1A"/>
          <w:sz w:val="24"/>
          <w:szCs w:val="24"/>
          <w:lang w:eastAsia="ru-RU"/>
        </w:rPr>
        <w:t>Перечень</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основных</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мероприятий</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муниципальной</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программы</w:t>
      </w:r>
      <w:r>
        <w:rPr>
          <w:rFonts w:ascii="Arial" w:eastAsia="Times New Roman" w:hAnsi="Arial" w:cs="Arial"/>
          <w:color w:val="1A1A1A"/>
          <w:sz w:val="24"/>
          <w:szCs w:val="24"/>
          <w:lang w:eastAsia="ru-RU"/>
        </w:rPr>
        <w:t xml:space="preserve"> </w:t>
      </w:r>
      <w:r w:rsidRPr="00AB0358">
        <w:rPr>
          <w:rFonts w:ascii="Arial" w:eastAsia="Times New Roman" w:hAnsi="Arial" w:cs="Arial"/>
          <w:color w:val="1A1A1A"/>
          <w:sz w:val="24"/>
          <w:szCs w:val="24"/>
          <w:lang w:eastAsia="ru-RU"/>
        </w:rPr>
        <w:t>п</w:t>
      </w:r>
      <w:r w:rsidRPr="00A65036">
        <w:rPr>
          <w:rFonts w:ascii="Arial" w:eastAsia="Times New Roman" w:hAnsi="Arial" w:cs="Arial"/>
          <w:color w:val="1A1A1A"/>
          <w:sz w:val="24"/>
          <w:szCs w:val="24"/>
          <w:lang w:eastAsia="ru-RU"/>
        </w:rPr>
        <w:t>редставлен</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в</w:t>
      </w:r>
      <w:r w:rsidRPr="00AB0358">
        <w:rPr>
          <w:rFonts w:ascii="Arial" w:eastAsia="Times New Roman" w:hAnsi="Arial" w:cs="Arial"/>
          <w:color w:val="1A1A1A"/>
          <w:sz w:val="24"/>
          <w:szCs w:val="24"/>
          <w:lang w:eastAsia="ru-RU"/>
        </w:rPr>
        <w:t xml:space="preserve"> </w:t>
      </w:r>
      <w:r w:rsidRPr="00A65036">
        <w:rPr>
          <w:rFonts w:ascii="Arial" w:eastAsia="Times New Roman" w:hAnsi="Arial" w:cs="Arial"/>
          <w:color w:val="1A1A1A"/>
          <w:sz w:val="24"/>
          <w:szCs w:val="24"/>
          <w:lang w:eastAsia="ru-RU"/>
        </w:rPr>
        <w:t>приложении</w:t>
      </w:r>
      <w:r>
        <w:rPr>
          <w:rFonts w:ascii="Arial" w:eastAsia="Times New Roman" w:hAnsi="Arial" w:cs="Arial"/>
          <w:color w:val="1A1A1A"/>
          <w:sz w:val="24"/>
          <w:szCs w:val="24"/>
          <w:lang w:eastAsia="ru-RU"/>
        </w:rPr>
        <w:t xml:space="preserve"> № 1 к муниципальной программе.</w:t>
      </w:r>
    </w:p>
    <w:p w:rsidR="00391112" w:rsidRDefault="00391112" w:rsidP="00391112">
      <w:pPr>
        <w:spacing w:after="0" w:line="240" w:lineRule="auto"/>
        <w:ind w:firstLine="709"/>
        <w:jc w:val="center"/>
        <w:rPr>
          <w:rFonts w:ascii="Arial" w:hAnsi="Arial" w:cs="Arial"/>
          <w:sz w:val="24"/>
          <w:szCs w:val="24"/>
          <w:lang w:eastAsia="ru-RU"/>
        </w:rPr>
      </w:pPr>
    </w:p>
    <w:p w:rsidR="00391112" w:rsidRPr="00F720CE" w:rsidRDefault="00391112" w:rsidP="00391112">
      <w:pPr>
        <w:shd w:val="clear" w:color="auto" w:fill="FFFFFF"/>
        <w:spacing w:after="0" w:line="240" w:lineRule="auto"/>
        <w:jc w:val="center"/>
        <w:rPr>
          <w:rFonts w:ascii="Arial" w:eastAsia="Times New Roman" w:hAnsi="Arial" w:cs="Arial"/>
          <w:color w:val="1A1A1A"/>
          <w:sz w:val="24"/>
          <w:szCs w:val="24"/>
          <w:lang w:eastAsia="ru-RU"/>
        </w:rPr>
      </w:pPr>
      <w:r w:rsidRPr="00F720CE">
        <w:rPr>
          <w:rFonts w:ascii="Arial" w:eastAsia="Times New Roman" w:hAnsi="Arial" w:cs="Arial"/>
          <w:color w:val="1A1A1A"/>
          <w:sz w:val="24"/>
          <w:szCs w:val="24"/>
          <w:lang w:eastAsia="ru-RU"/>
        </w:rPr>
        <w:t>5. Объемы финансового обеспечения муниципальной программы и источники финансирования</w:t>
      </w:r>
    </w:p>
    <w:p w:rsidR="00391112" w:rsidRPr="00F720CE" w:rsidRDefault="00391112" w:rsidP="00391112">
      <w:pPr>
        <w:shd w:val="clear" w:color="auto" w:fill="FFFFFF"/>
        <w:spacing w:after="0" w:line="240" w:lineRule="auto"/>
        <w:jc w:val="center"/>
        <w:rPr>
          <w:rFonts w:ascii="Helvetica" w:eastAsia="Times New Roman" w:hAnsi="Helvetica" w:cs="Helvetica"/>
          <w:color w:val="1A1A1A"/>
          <w:sz w:val="23"/>
          <w:szCs w:val="23"/>
          <w:lang w:eastAsia="ru-RU"/>
        </w:rPr>
      </w:pPr>
    </w:p>
    <w:p w:rsidR="00391112" w:rsidRPr="0006206B" w:rsidRDefault="00391112" w:rsidP="00391112">
      <w:pPr>
        <w:shd w:val="clear" w:color="auto" w:fill="FFFFFF"/>
        <w:spacing w:after="0" w:line="240" w:lineRule="auto"/>
        <w:jc w:val="both"/>
        <w:rPr>
          <w:rFonts w:ascii="Arial" w:eastAsia="Times New Roman" w:hAnsi="Arial" w:cs="Arial"/>
          <w:color w:val="1A1A1A"/>
          <w:sz w:val="24"/>
          <w:szCs w:val="24"/>
          <w:lang w:eastAsia="ru-RU"/>
        </w:rPr>
      </w:pPr>
      <w:r w:rsidRPr="0006206B">
        <w:rPr>
          <w:rFonts w:ascii="Arial" w:eastAsia="Times New Roman" w:hAnsi="Arial" w:cs="Arial"/>
          <w:color w:val="1A1A1A"/>
          <w:sz w:val="24"/>
          <w:szCs w:val="24"/>
          <w:lang w:eastAsia="ru-RU"/>
        </w:rPr>
        <w:t xml:space="preserve">Объем ассигнований из бюджета Тургеневского городского поселения </w:t>
      </w:r>
      <w:proofErr w:type="spellStart"/>
      <w:r w:rsidRPr="0006206B">
        <w:rPr>
          <w:rFonts w:ascii="Arial" w:eastAsia="Times New Roman" w:hAnsi="Arial" w:cs="Arial"/>
          <w:color w:val="1A1A1A"/>
          <w:sz w:val="24"/>
          <w:szCs w:val="24"/>
          <w:lang w:eastAsia="ru-RU"/>
        </w:rPr>
        <w:t>Ардатовского</w:t>
      </w:r>
      <w:proofErr w:type="spellEnd"/>
      <w:r w:rsidRPr="0006206B">
        <w:rPr>
          <w:rFonts w:ascii="Arial" w:eastAsia="Times New Roman" w:hAnsi="Arial" w:cs="Arial"/>
          <w:color w:val="1A1A1A"/>
          <w:sz w:val="24"/>
          <w:szCs w:val="24"/>
          <w:lang w:eastAsia="ru-RU"/>
        </w:rPr>
        <w:t xml:space="preserve"> муниципального района Республики Мордовия на реализацию муниципальной программы утверждается в бюджете по соответствующим статьям расходов на соответствующие годы.</w:t>
      </w:r>
    </w:p>
    <w:p w:rsidR="00391112" w:rsidRPr="0006206B" w:rsidRDefault="00391112" w:rsidP="00391112">
      <w:pPr>
        <w:shd w:val="clear" w:color="auto" w:fill="FFFFFF"/>
        <w:spacing w:after="0" w:line="240" w:lineRule="auto"/>
        <w:jc w:val="both"/>
        <w:rPr>
          <w:rFonts w:ascii="Arial" w:eastAsia="Times New Roman" w:hAnsi="Arial" w:cs="Arial"/>
          <w:color w:val="1A1A1A"/>
          <w:sz w:val="24"/>
          <w:szCs w:val="24"/>
          <w:lang w:eastAsia="ru-RU"/>
        </w:rPr>
      </w:pPr>
      <w:r w:rsidRPr="0006206B">
        <w:rPr>
          <w:rFonts w:ascii="Arial" w:eastAsia="Times New Roman" w:hAnsi="Arial" w:cs="Arial"/>
          <w:color w:val="1A1A1A"/>
          <w:sz w:val="24"/>
          <w:szCs w:val="24"/>
          <w:lang w:eastAsia="ru-RU"/>
        </w:rPr>
        <w:t xml:space="preserve">Объем финансирования муниципальной программы ежегодно уточняется в соответствии с решением Тургеневского городского поселения </w:t>
      </w:r>
      <w:proofErr w:type="spellStart"/>
      <w:r w:rsidRPr="0006206B">
        <w:rPr>
          <w:rFonts w:ascii="Arial" w:eastAsia="Times New Roman" w:hAnsi="Arial" w:cs="Arial"/>
          <w:color w:val="1A1A1A"/>
          <w:sz w:val="24"/>
          <w:szCs w:val="24"/>
          <w:lang w:eastAsia="ru-RU"/>
        </w:rPr>
        <w:t>Ардатовского</w:t>
      </w:r>
      <w:proofErr w:type="spellEnd"/>
      <w:r w:rsidRPr="0006206B">
        <w:rPr>
          <w:rFonts w:ascii="Arial" w:eastAsia="Times New Roman" w:hAnsi="Arial" w:cs="Arial"/>
          <w:color w:val="1A1A1A"/>
          <w:sz w:val="24"/>
          <w:szCs w:val="24"/>
          <w:lang w:eastAsia="ru-RU"/>
        </w:rPr>
        <w:t xml:space="preserve"> муниципального района Республики Мордовия об утверждении бюджета Тургеневского городского поселения </w:t>
      </w:r>
      <w:proofErr w:type="spellStart"/>
      <w:r w:rsidRPr="0006206B">
        <w:rPr>
          <w:rFonts w:ascii="Arial" w:eastAsia="Times New Roman" w:hAnsi="Arial" w:cs="Arial"/>
          <w:color w:val="1A1A1A"/>
          <w:sz w:val="24"/>
          <w:szCs w:val="24"/>
          <w:lang w:eastAsia="ru-RU"/>
        </w:rPr>
        <w:t>Ардатовского</w:t>
      </w:r>
      <w:proofErr w:type="spellEnd"/>
      <w:r w:rsidRPr="0006206B">
        <w:rPr>
          <w:rFonts w:ascii="Arial" w:eastAsia="Times New Roman" w:hAnsi="Arial" w:cs="Arial"/>
          <w:color w:val="1A1A1A"/>
          <w:sz w:val="24"/>
          <w:szCs w:val="24"/>
          <w:lang w:eastAsia="ru-RU"/>
        </w:rPr>
        <w:t xml:space="preserve"> муниципального района Республики Мордовия на соответствующий финансовый год и на плановый период.</w:t>
      </w:r>
    </w:p>
    <w:p w:rsidR="00391112" w:rsidRPr="0006206B" w:rsidRDefault="00391112" w:rsidP="00391112">
      <w:pPr>
        <w:shd w:val="clear" w:color="auto" w:fill="FFFFFF"/>
        <w:spacing w:after="0" w:line="240" w:lineRule="auto"/>
        <w:jc w:val="both"/>
        <w:rPr>
          <w:rFonts w:ascii="Arial" w:eastAsia="Times New Roman" w:hAnsi="Arial" w:cs="Arial"/>
          <w:color w:val="1A1A1A"/>
          <w:sz w:val="24"/>
          <w:szCs w:val="24"/>
          <w:lang w:eastAsia="ru-RU"/>
        </w:rPr>
      </w:pPr>
      <w:r w:rsidRPr="0006206B">
        <w:rPr>
          <w:rFonts w:ascii="Arial" w:eastAsia="Times New Roman" w:hAnsi="Arial" w:cs="Arial"/>
          <w:color w:val="1A1A1A"/>
          <w:sz w:val="24"/>
          <w:szCs w:val="24"/>
          <w:lang w:eastAsia="ru-RU"/>
        </w:rPr>
        <w:t xml:space="preserve">Источником финансирования муниципальной программы являются субвенция бюджетам городских поселений на осуществление первичного воинского учета на территориях, где отсутствуют военные комиссариаты, выделяемые </w:t>
      </w:r>
      <w:proofErr w:type="gramStart"/>
      <w:r w:rsidRPr="0006206B">
        <w:rPr>
          <w:rFonts w:ascii="Arial" w:eastAsia="Times New Roman" w:hAnsi="Arial" w:cs="Arial"/>
          <w:color w:val="1A1A1A"/>
          <w:sz w:val="24"/>
          <w:szCs w:val="24"/>
          <w:lang w:eastAsia="ru-RU"/>
        </w:rPr>
        <w:t>из</w:t>
      </w:r>
      <w:proofErr w:type="gramEnd"/>
      <w:r w:rsidRPr="0006206B">
        <w:rPr>
          <w:rFonts w:ascii="Arial" w:eastAsia="Times New Roman" w:hAnsi="Arial" w:cs="Arial"/>
          <w:color w:val="1A1A1A"/>
          <w:sz w:val="24"/>
          <w:szCs w:val="24"/>
          <w:lang w:eastAsia="ru-RU"/>
        </w:rPr>
        <w:t xml:space="preserve"> федерального</w:t>
      </w:r>
    </w:p>
    <w:p w:rsidR="00391112" w:rsidRPr="0006206B" w:rsidRDefault="00391112" w:rsidP="00391112">
      <w:pPr>
        <w:shd w:val="clear" w:color="auto" w:fill="FFFFFF"/>
        <w:spacing w:after="0" w:line="240" w:lineRule="auto"/>
        <w:jc w:val="both"/>
        <w:rPr>
          <w:rFonts w:ascii="Arial" w:eastAsia="Times New Roman" w:hAnsi="Arial" w:cs="Arial"/>
          <w:color w:val="1A1A1A"/>
          <w:sz w:val="24"/>
          <w:szCs w:val="24"/>
          <w:lang w:eastAsia="ru-RU"/>
        </w:rPr>
      </w:pPr>
      <w:r w:rsidRPr="0006206B">
        <w:rPr>
          <w:rFonts w:ascii="Arial" w:eastAsia="Times New Roman" w:hAnsi="Arial" w:cs="Arial"/>
          <w:color w:val="1A1A1A"/>
          <w:sz w:val="24"/>
          <w:szCs w:val="24"/>
          <w:lang w:eastAsia="ru-RU"/>
        </w:rPr>
        <w:t>бюджета на исполнение действующих обязательств на очередной финансовый год и на плановый период.</w:t>
      </w:r>
    </w:p>
    <w:p w:rsidR="00391112" w:rsidRPr="0006206B" w:rsidRDefault="00391112" w:rsidP="00391112">
      <w:pPr>
        <w:spacing w:after="0" w:line="240" w:lineRule="auto"/>
        <w:jc w:val="both"/>
        <w:rPr>
          <w:rFonts w:ascii="Arial" w:hAnsi="Arial" w:cs="Arial"/>
          <w:sz w:val="24"/>
          <w:szCs w:val="24"/>
          <w:lang w:eastAsia="ru-RU"/>
        </w:rPr>
      </w:pPr>
      <w:r w:rsidRPr="0006206B">
        <w:rPr>
          <w:rFonts w:ascii="Arial" w:eastAsia="Times New Roman" w:hAnsi="Arial" w:cs="Arial"/>
          <w:sz w:val="24"/>
          <w:szCs w:val="24"/>
          <w:lang w:eastAsia="ru-RU"/>
        </w:rPr>
        <w:t xml:space="preserve">Общий объем финансирования программы </w:t>
      </w:r>
      <w:r>
        <w:rPr>
          <w:rFonts w:ascii="Arial" w:eastAsia="Times New Roman" w:hAnsi="Arial" w:cs="Arial"/>
          <w:sz w:val="24"/>
          <w:szCs w:val="24"/>
          <w:lang w:eastAsia="ru-RU"/>
        </w:rPr>
        <w:t>1387,5</w:t>
      </w:r>
      <w:r w:rsidRPr="0006206B">
        <w:rPr>
          <w:rFonts w:ascii="Arial" w:eastAsia="Times New Roman" w:hAnsi="Arial" w:cs="Arial"/>
          <w:sz w:val="24"/>
          <w:szCs w:val="24"/>
          <w:lang w:eastAsia="ru-RU"/>
        </w:rPr>
        <w:t xml:space="preserve"> тыс. рублей</w:t>
      </w:r>
    </w:p>
    <w:p w:rsidR="00391112" w:rsidRDefault="00391112" w:rsidP="00391112">
      <w:pPr>
        <w:spacing w:after="0" w:line="240" w:lineRule="auto"/>
        <w:ind w:firstLine="709"/>
        <w:jc w:val="center"/>
        <w:rPr>
          <w:rFonts w:ascii="Arial" w:hAnsi="Arial" w:cs="Arial"/>
          <w:sz w:val="24"/>
          <w:szCs w:val="24"/>
          <w:lang w:eastAsia="ru-RU"/>
        </w:rPr>
      </w:pPr>
    </w:p>
    <w:p w:rsidR="00391112" w:rsidRPr="000D5D2E" w:rsidRDefault="00391112" w:rsidP="00391112">
      <w:pPr>
        <w:spacing w:after="0" w:line="240" w:lineRule="auto"/>
        <w:ind w:firstLine="709"/>
        <w:jc w:val="center"/>
        <w:rPr>
          <w:rFonts w:ascii="Arial" w:hAnsi="Arial" w:cs="Arial"/>
          <w:sz w:val="24"/>
          <w:szCs w:val="24"/>
          <w:lang w:eastAsia="ru-RU"/>
        </w:rPr>
      </w:pPr>
    </w:p>
    <w:p w:rsidR="00391112" w:rsidRPr="000D5D2E" w:rsidRDefault="00391112" w:rsidP="00391112">
      <w:pPr>
        <w:spacing w:after="0" w:line="240" w:lineRule="auto"/>
        <w:ind w:firstLine="709"/>
        <w:jc w:val="both"/>
        <w:rPr>
          <w:rFonts w:ascii="Arial" w:hAnsi="Arial" w:cs="Arial"/>
          <w:sz w:val="24"/>
          <w:szCs w:val="24"/>
        </w:rPr>
      </w:pPr>
    </w:p>
    <w:p w:rsidR="00391112" w:rsidRDefault="00391112" w:rsidP="00391112">
      <w:pPr>
        <w:spacing w:after="0" w:line="240" w:lineRule="auto"/>
        <w:ind w:firstLine="709"/>
        <w:jc w:val="center"/>
        <w:rPr>
          <w:rFonts w:ascii="Arial" w:hAnsi="Arial" w:cs="Arial"/>
          <w:sz w:val="24"/>
          <w:szCs w:val="24"/>
        </w:rPr>
      </w:pPr>
      <w:r>
        <w:rPr>
          <w:rFonts w:ascii="Arial" w:hAnsi="Arial" w:cs="Arial"/>
          <w:sz w:val="24"/>
          <w:szCs w:val="24"/>
        </w:rPr>
        <w:t>6</w:t>
      </w:r>
      <w:r w:rsidRPr="000D5D2E">
        <w:rPr>
          <w:rFonts w:ascii="Arial" w:hAnsi="Arial" w:cs="Arial"/>
          <w:sz w:val="24"/>
          <w:szCs w:val="24"/>
        </w:rPr>
        <w:t>.</w:t>
      </w:r>
      <w:r>
        <w:rPr>
          <w:rFonts w:ascii="Arial" w:hAnsi="Arial" w:cs="Arial"/>
          <w:sz w:val="24"/>
          <w:szCs w:val="24"/>
        </w:rPr>
        <w:t xml:space="preserve"> </w:t>
      </w:r>
      <w:r w:rsidRPr="000D5D2E">
        <w:rPr>
          <w:rFonts w:ascii="Arial" w:hAnsi="Arial" w:cs="Arial"/>
          <w:sz w:val="24"/>
          <w:szCs w:val="24"/>
        </w:rPr>
        <w:t xml:space="preserve">Управление реализацией программы и </w:t>
      </w:r>
      <w:proofErr w:type="gramStart"/>
      <w:r w:rsidRPr="000D5D2E">
        <w:rPr>
          <w:rFonts w:ascii="Arial" w:hAnsi="Arial" w:cs="Arial"/>
          <w:sz w:val="24"/>
          <w:szCs w:val="24"/>
        </w:rPr>
        <w:t>контроль за</w:t>
      </w:r>
      <w:proofErr w:type="gramEnd"/>
      <w:r w:rsidRPr="000D5D2E">
        <w:rPr>
          <w:rFonts w:ascii="Arial" w:hAnsi="Arial" w:cs="Arial"/>
          <w:sz w:val="24"/>
          <w:szCs w:val="24"/>
        </w:rPr>
        <w:t xml:space="preserve"> ходом ее выполнения</w:t>
      </w:r>
    </w:p>
    <w:p w:rsidR="00391112" w:rsidRPr="000D5D2E" w:rsidRDefault="00391112" w:rsidP="00391112">
      <w:pPr>
        <w:spacing w:after="0" w:line="240" w:lineRule="auto"/>
        <w:ind w:firstLine="709"/>
        <w:jc w:val="center"/>
        <w:rPr>
          <w:rFonts w:ascii="Arial" w:hAnsi="Arial" w:cs="Arial"/>
          <w:sz w:val="24"/>
          <w:szCs w:val="24"/>
        </w:rPr>
      </w:pPr>
    </w:p>
    <w:p w:rsidR="00391112" w:rsidRPr="000D5D2E" w:rsidRDefault="00391112" w:rsidP="00391112">
      <w:pPr>
        <w:tabs>
          <w:tab w:val="left" w:pos="567"/>
        </w:tabs>
        <w:spacing w:after="0" w:line="240" w:lineRule="auto"/>
        <w:ind w:firstLine="709"/>
        <w:jc w:val="both"/>
        <w:rPr>
          <w:rFonts w:ascii="Arial" w:hAnsi="Arial" w:cs="Arial"/>
          <w:spacing w:val="-1"/>
          <w:sz w:val="24"/>
          <w:szCs w:val="24"/>
        </w:rPr>
      </w:pPr>
      <w:proofErr w:type="gramStart"/>
      <w:r w:rsidRPr="000D5D2E">
        <w:rPr>
          <w:rFonts w:ascii="Arial" w:hAnsi="Arial" w:cs="Arial"/>
          <w:sz w:val="24"/>
          <w:szCs w:val="24"/>
        </w:rPr>
        <w:t>Реализация Программы функционирования системы воинского учета и бронирования  в 202</w:t>
      </w:r>
      <w:r>
        <w:rPr>
          <w:rFonts w:ascii="Arial" w:hAnsi="Arial" w:cs="Arial"/>
          <w:sz w:val="24"/>
          <w:szCs w:val="24"/>
        </w:rPr>
        <w:t>5</w:t>
      </w:r>
      <w:r w:rsidRPr="000D5D2E">
        <w:rPr>
          <w:rFonts w:ascii="Arial" w:hAnsi="Arial" w:cs="Arial"/>
          <w:sz w:val="24"/>
          <w:szCs w:val="24"/>
        </w:rPr>
        <w:t>-202</w:t>
      </w:r>
      <w:r>
        <w:rPr>
          <w:rFonts w:ascii="Arial" w:hAnsi="Arial" w:cs="Arial"/>
          <w:sz w:val="24"/>
          <w:szCs w:val="24"/>
        </w:rPr>
        <w:t>7</w:t>
      </w:r>
      <w:r w:rsidRPr="000D5D2E">
        <w:rPr>
          <w:rFonts w:ascii="Arial" w:hAnsi="Arial" w:cs="Arial"/>
          <w:sz w:val="24"/>
          <w:szCs w:val="24"/>
        </w:rPr>
        <w:t xml:space="preserve"> году возлагается на администрацию Тургеневского городского поселения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муниципального района Республики Мордовия,  в соответствии с Постановлением Правительства РФ № 719 от 27.11.2006 г.</w:t>
      </w:r>
      <w:r w:rsidRPr="000D5D2E">
        <w:rPr>
          <w:rFonts w:ascii="Arial" w:hAnsi="Arial" w:cs="Arial"/>
          <w:spacing w:val="-5"/>
          <w:sz w:val="24"/>
          <w:szCs w:val="24"/>
        </w:rPr>
        <w:t xml:space="preserve">   «Об утверждении Положения о воинском учете», </w:t>
      </w:r>
      <w:r w:rsidRPr="000D5D2E">
        <w:rPr>
          <w:rFonts w:ascii="Arial" w:hAnsi="Arial" w:cs="Arial"/>
          <w:sz w:val="24"/>
          <w:szCs w:val="24"/>
        </w:rPr>
        <w:t xml:space="preserve">от 17 марта </w:t>
      </w:r>
      <w:smartTag w:uri="urn:schemas-microsoft-com:office:smarttags" w:element="metricconverter">
        <w:smartTagPr>
          <w:attr w:name="ProductID" w:val="2010 г"/>
        </w:smartTagPr>
        <w:r w:rsidRPr="000D5D2E">
          <w:rPr>
            <w:rFonts w:ascii="Arial" w:hAnsi="Arial" w:cs="Arial"/>
            <w:sz w:val="24"/>
            <w:szCs w:val="24"/>
          </w:rPr>
          <w:t>2010 г</w:t>
        </w:r>
      </w:smartTag>
      <w:r w:rsidRPr="000D5D2E">
        <w:rPr>
          <w:rFonts w:ascii="Arial" w:hAnsi="Arial" w:cs="Arial"/>
          <w:sz w:val="24"/>
          <w:szCs w:val="24"/>
        </w:rPr>
        <w:t xml:space="preserve"> № 156 </w:t>
      </w:r>
      <w:r w:rsidRPr="000D5D2E">
        <w:rPr>
          <w:rFonts w:ascii="Arial" w:hAnsi="Arial" w:cs="Arial"/>
          <w:spacing w:val="12"/>
          <w:sz w:val="24"/>
          <w:szCs w:val="24"/>
        </w:rPr>
        <w:t xml:space="preserve"> </w:t>
      </w:r>
      <w:r w:rsidRPr="000D5D2E">
        <w:rPr>
          <w:rFonts w:ascii="Arial" w:hAnsi="Arial" w:cs="Arial"/>
          <w:spacing w:val="-2"/>
          <w:sz w:val="24"/>
          <w:szCs w:val="24"/>
        </w:rPr>
        <w:t xml:space="preserve">"Об утверждении Правил бронирования граждан    Российской Федерации, пребывающих в запасе Вооруженных Сил Российской Федерации, </w:t>
      </w:r>
      <w:r w:rsidRPr="000D5D2E">
        <w:rPr>
          <w:rFonts w:ascii="Arial" w:hAnsi="Arial" w:cs="Arial"/>
          <w:spacing w:val="-3"/>
          <w:sz w:val="24"/>
          <w:szCs w:val="24"/>
        </w:rPr>
        <w:t>федеральных органов</w:t>
      </w:r>
      <w:proofErr w:type="gramEnd"/>
      <w:r w:rsidRPr="000D5D2E">
        <w:rPr>
          <w:rFonts w:ascii="Arial" w:hAnsi="Arial" w:cs="Arial"/>
          <w:spacing w:val="-3"/>
          <w:sz w:val="24"/>
          <w:szCs w:val="24"/>
        </w:rPr>
        <w:t xml:space="preserve"> исполнительной власти, имеющих запас, и работающих в </w:t>
      </w:r>
      <w:r w:rsidRPr="000D5D2E">
        <w:rPr>
          <w:rFonts w:ascii="Arial" w:hAnsi="Arial" w:cs="Arial"/>
          <w:spacing w:val="3"/>
          <w:sz w:val="24"/>
          <w:szCs w:val="24"/>
        </w:rPr>
        <w:t xml:space="preserve">органах государственной власти, органах местного самоуправления и </w:t>
      </w:r>
      <w:r w:rsidRPr="000D5D2E">
        <w:rPr>
          <w:rFonts w:ascii="Arial" w:hAnsi="Arial" w:cs="Arial"/>
          <w:spacing w:val="-2"/>
          <w:sz w:val="24"/>
          <w:szCs w:val="24"/>
        </w:rPr>
        <w:t>организациях",</w:t>
      </w:r>
      <w:r w:rsidRPr="000D5D2E">
        <w:rPr>
          <w:rFonts w:ascii="Arial" w:hAnsi="Arial" w:cs="Arial"/>
          <w:spacing w:val="-7"/>
          <w:sz w:val="24"/>
          <w:szCs w:val="24"/>
        </w:rPr>
        <w:t xml:space="preserve"> 2003 года №131-Ф3 </w:t>
      </w:r>
      <w:r w:rsidRPr="000D5D2E">
        <w:rPr>
          <w:rFonts w:ascii="Arial" w:hAnsi="Arial" w:cs="Arial"/>
          <w:spacing w:val="-5"/>
          <w:sz w:val="24"/>
          <w:szCs w:val="24"/>
        </w:rPr>
        <w:t xml:space="preserve">«Об общих принципах организации местного самоуправления в Российской </w:t>
      </w:r>
      <w:r w:rsidRPr="000D5D2E">
        <w:rPr>
          <w:rFonts w:ascii="Arial" w:hAnsi="Arial" w:cs="Arial"/>
          <w:spacing w:val="-1"/>
          <w:sz w:val="24"/>
          <w:szCs w:val="24"/>
        </w:rPr>
        <w:t>Фед</w:t>
      </w:r>
      <w:r w:rsidRPr="000D5D2E">
        <w:rPr>
          <w:rFonts w:ascii="Arial" w:hAnsi="Arial" w:cs="Arial"/>
          <w:spacing w:val="-1"/>
          <w:sz w:val="24"/>
          <w:szCs w:val="24"/>
        </w:rPr>
        <w:t>е</w:t>
      </w:r>
      <w:r w:rsidRPr="000D5D2E">
        <w:rPr>
          <w:rFonts w:ascii="Arial" w:hAnsi="Arial" w:cs="Arial"/>
          <w:spacing w:val="-1"/>
          <w:sz w:val="24"/>
          <w:szCs w:val="24"/>
        </w:rPr>
        <w:t>рации».</w:t>
      </w:r>
    </w:p>
    <w:p w:rsidR="00391112" w:rsidRPr="000D5D2E" w:rsidRDefault="00391112" w:rsidP="00391112">
      <w:pPr>
        <w:spacing w:after="0" w:line="240" w:lineRule="auto"/>
        <w:ind w:firstLine="709"/>
        <w:jc w:val="both"/>
        <w:rPr>
          <w:rFonts w:ascii="Arial" w:hAnsi="Arial" w:cs="Arial"/>
          <w:sz w:val="24"/>
          <w:szCs w:val="24"/>
        </w:rPr>
      </w:pPr>
      <w:proofErr w:type="gramStart"/>
      <w:r w:rsidRPr="000D5D2E">
        <w:rPr>
          <w:rFonts w:ascii="Arial" w:hAnsi="Arial" w:cs="Arial"/>
          <w:sz w:val="24"/>
          <w:szCs w:val="24"/>
        </w:rPr>
        <w:t>Контроль за</w:t>
      </w:r>
      <w:proofErr w:type="gramEnd"/>
      <w:r w:rsidRPr="000D5D2E">
        <w:rPr>
          <w:rFonts w:ascii="Arial" w:hAnsi="Arial" w:cs="Arial"/>
          <w:sz w:val="24"/>
          <w:szCs w:val="24"/>
        </w:rPr>
        <w:t xml:space="preserve"> состоянием воинского учета и бронирования в Тургеневском городском поселении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муниципального района Республики Мордовия  осуществляется отделом военного комиссариата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и </w:t>
      </w:r>
      <w:proofErr w:type="spellStart"/>
      <w:r w:rsidRPr="000D5D2E">
        <w:rPr>
          <w:rFonts w:ascii="Arial" w:hAnsi="Arial" w:cs="Arial"/>
          <w:sz w:val="24"/>
          <w:szCs w:val="24"/>
        </w:rPr>
        <w:t>Атяшевкого</w:t>
      </w:r>
      <w:proofErr w:type="spellEnd"/>
      <w:r w:rsidRPr="000D5D2E">
        <w:rPr>
          <w:rFonts w:ascii="Arial" w:hAnsi="Arial" w:cs="Arial"/>
          <w:sz w:val="24"/>
          <w:szCs w:val="24"/>
        </w:rPr>
        <w:t xml:space="preserve"> районов Республики Мордовия в ходе ежегодных проверках согласно плану проверок.</w:t>
      </w:r>
    </w:p>
    <w:p w:rsidR="00391112" w:rsidRDefault="00391112" w:rsidP="00391112">
      <w:pPr>
        <w:spacing w:after="0" w:line="240" w:lineRule="auto"/>
        <w:ind w:firstLine="709"/>
        <w:jc w:val="both"/>
        <w:rPr>
          <w:rFonts w:ascii="Arial" w:hAnsi="Arial" w:cs="Arial"/>
          <w:sz w:val="24"/>
          <w:szCs w:val="24"/>
        </w:rPr>
      </w:pPr>
      <w:r w:rsidRPr="000D5D2E">
        <w:rPr>
          <w:rFonts w:ascii="Arial" w:hAnsi="Arial" w:cs="Arial"/>
          <w:sz w:val="24"/>
          <w:szCs w:val="24"/>
        </w:rPr>
        <w:t xml:space="preserve">Совместно с представителем финансового управления администрации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муниципального района Республики Мордовия  проверяется целевое расходование субвенций на осуществление первичного воинского учета.</w:t>
      </w:r>
    </w:p>
    <w:p w:rsidR="00391112" w:rsidRPr="000D5D2E" w:rsidRDefault="00391112" w:rsidP="00391112">
      <w:pPr>
        <w:spacing w:after="0" w:line="240" w:lineRule="auto"/>
        <w:ind w:firstLine="709"/>
        <w:jc w:val="both"/>
        <w:rPr>
          <w:rFonts w:ascii="Arial" w:hAnsi="Arial" w:cs="Arial"/>
          <w:sz w:val="24"/>
          <w:szCs w:val="24"/>
        </w:rPr>
      </w:pPr>
    </w:p>
    <w:p w:rsidR="00391112" w:rsidRDefault="00391112" w:rsidP="00391112">
      <w:pPr>
        <w:spacing w:after="0" w:line="240" w:lineRule="auto"/>
        <w:ind w:firstLine="709"/>
        <w:jc w:val="both"/>
        <w:rPr>
          <w:rFonts w:ascii="Arial" w:hAnsi="Arial" w:cs="Arial"/>
          <w:sz w:val="24"/>
          <w:szCs w:val="24"/>
        </w:rPr>
      </w:pPr>
      <w:r w:rsidRPr="000D5D2E">
        <w:rPr>
          <w:rFonts w:ascii="Arial" w:hAnsi="Arial" w:cs="Arial"/>
          <w:sz w:val="24"/>
          <w:szCs w:val="24"/>
        </w:rPr>
        <w:t xml:space="preserve">                       </w:t>
      </w:r>
      <w:r>
        <w:rPr>
          <w:rFonts w:ascii="Arial" w:hAnsi="Arial" w:cs="Arial"/>
          <w:sz w:val="24"/>
          <w:szCs w:val="24"/>
        </w:rPr>
        <w:t>7</w:t>
      </w:r>
      <w:r w:rsidRPr="000D5D2E">
        <w:rPr>
          <w:rFonts w:ascii="Arial" w:hAnsi="Arial" w:cs="Arial"/>
          <w:sz w:val="24"/>
          <w:szCs w:val="24"/>
        </w:rPr>
        <w:t>.Ожидаемые результаты реализации Программы</w:t>
      </w:r>
    </w:p>
    <w:p w:rsidR="00391112" w:rsidRPr="000D5D2E" w:rsidRDefault="00391112" w:rsidP="00391112">
      <w:pPr>
        <w:spacing w:after="0" w:line="240" w:lineRule="auto"/>
        <w:ind w:firstLine="709"/>
        <w:jc w:val="both"/>
        <w:rPr>
          <w:rFonts w:ascii="Arial" w:hAnsi="Arial" w:cs="Arial"/>
          <w:sz w:val="24"/>
          <w:szCs w:val="24"/>
        </w:rPr>
      </w:pPr>
    </w:p>
    <w:p w:rsidR="00391112" w:rsidRPr="000D5D2E" w:rsidRDefault="00391112" w:rsidP="00391112">
      <w:pPr>
        <w:spacing w:after="0" w:line="240" w:lineRule="auto"/>
        <w:ind w:firstLine="709"/>
        <w:jc w:val="both"/>
        <w:rPr>
          <w:rFonts w:ascii="Arial" w:hAnsi="Arial" w:cs="Arial"/>
          <w:sz w:val="24"/>
          <w:szCs w:val="24"/>
        </w:rPr>
      </w:pPr>
      <w:r w:rsidRPr="000D5D2E">
        <w:rPr>
          <w:rFonts w:ascii="Arial" w:hAnsi="Arial" w:cs="Arial"/>
          <w:sz w:val="24"/>
          <w:szCs w:val="24"/>
        </w:rPr>
        <w:t>В результате программы ожидается:</w:t>
      </w:r>
    </w:p>
    <w:p w:rsidR="00391112" w:rsidRPr="000D5D2E" w:rsidRDefault="00391112" w:rsidP="00391112">
      <w:pPr>
        <w:spacing w:after="0" w:line="240" w:lineRule="auto"/>
        <w:ind w:firstLine="709"/>
        <w:jc w:val="both"/>
        <w:rPr>
          <w:rFonts w:ascii="Arial" w:hAnsi="Arial" w:cs="Arial"/>
          <w:sz w:val="24"/>
          <w:szCs w:val="24"/>
        </w:rPr>
      </w:pPr>
      <w:r w:rsidRPr="000D5D2E">
        <w:rPr>
          <w:rFonts w:ascii="Arial" w:hAnsi="Arial" w:cs="Arial"/>
          <w:sz w:val="24"/>
          <w:szCs w:val="24"/>
        </w:rPr>
        <w:t>-улучшение функционирования системы воинского учета и бронирования в 202</w:t>
      </w:r>
      <w:r>
        <w:rPr>
          <w:rFonts w:ascii="Arial" w:hAnsi="Arial" w:cs="Arial"/>
          <w:sz w:val="24"/>
          <w:szCs w:val="24"/>
        </w:rPr>
        <w:t>5</w:t>
      </w:r>
      <w:r w:rsidRPr="000D5D2E">
        <w:rPr>
          <w:rFonts w:ascii="Arial" w:hAnsi="Arial" w:cs="Arial"/>
          <w:sz w:val="24"/>
          <w:szCs w:val="24"/>
        </w:rPr>
        <w:t>-202</w:t>
      </w:r>
      <w:r>
        <w:rPr>
          <w:rFonts w:ascii="Arial" w:hAnsi="Arial" w:cs="Arial"/>
          <w:sz w:val="24"/>
          <w:szCs w:val="24"/>
        </w:rPr>
        <w:t>7</w:t>
      </w:r>
      <w:r w:rsidRPr="000D5D2E">
        <w:rPr>
          <w:rFonts w:ascii="Arial" w:hAnsi="Arial" w:cs="Arial"/>
          <w:sz w:val="24"/>
          <w:szCs w:val="24"/>
        </w:rPr>
        <w:t xml:space="preserve"> году на территории Тургеневского городского поселения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w:t>
      </w:r>
      <w:r>
        <w:rPr>
          <w:rFonts w:ascii="Arial" w:hAnsi="Arial" w:cs="Arial"/>
          <w:sz w:val="24"/>
          <w:szCs w:val="24"/>
        </w:rPr>
        <w:t>ного района Республики Мордовия</w:t>
      </w:r>
      <w:r w:rsidRPr="000D5D2E">
        <w:rPr>
          <w:rFonts w:ascii="Arial" w:hAnsi="Arial" w:cs="Arial"/>
          <w:sz w:val="24"/>
          <w:szCs w:val="24"/>
        </w:rPr>
        <w:t>.</w:t>
      </w:r>
    </w:p>
    <w:p w:rsidR="00391112" w:rsidRPr="000D5D2E" w:rsidRDefault="00391112" w:rsidP="00391112">
      <w:pPr>
        <w:rPr>
          <w:rFonts w:ascii="Arial" w:hAnsi="Arial" w:cs="Arial"/>
          <w:sz w:val="24"/>
          <w:szCs w:val="24"/>
          <w:lang w:eastAsia="ru-RU"/>
        </w:rPr>
      </w:pPr>
    </w:p>
    <w:p w:rsidR="00391112" w:rsidRPr="000D5D2E" w:rsidRDefault="00391112" w:rsidP="00391112">
      <w:pPr>
        <w:rPr>
          <w:rFonts w:ascii="Arial" w:hAnsi="Arial" w:cs="Arial"/>
          <w:sz w:val="24"/>
          <w:szCs w:val="24"/>
          <w:lang w:eastAsia="ru-RU"/>
        </w:rPr>
      </w:pPr>
    </w:p>
    <w:p w:rsidR="00391112" w:rsidRPr="000D5D2E" w:rsidRDefault="00391112" w:rsidP="00391112">
      <w:pPr>
        <w:spacing w:after="0" w:line="240" w:lineRule="auto"/>
        <w:jc w:val="right"/>
        <w:rPr>
          <w:rFonts w:ascii="Arial" w:hAnsi="Arial" w:cs="Arial"/>
          <w:sz w:val="24"/>
          <w:szCs w:val="24"/>
          <w:lang w:eastAsia="ru-RU"/>
        </w:rPr>
      </w:pPr>
    </w:p>
    <w:p w:rsidR="00391112" w:rsidRPr="000D5D2E" w:rsidRDefault="00391112" w:rsidP="00391112">
      <w:pPr>
        <w:spacing w:after="0" w:line="240" w:lineRule="auto"/>
        <w:jc w:val="right"/>
        <w:rPr>
          <w:rFonts w:ascii="Arial" w:hAnsi="Arial" w:cs="Arial"/>
          <w:sz w:val="24"/>
          <w:szCs w:val="24"/>
          <w:lang w:eastAsia="ru-RU"/>
        </w:rPr>
      </w:pPr>
      <w:r w:rsidRPr="000D5D2E">
        <w:rPr>
          <w:rFonts w:ascii="Arial" w:hAnsi="Arial" w:cs="Arial"/>
          <w:sz w:val="24"/>
          <w:szCs w:val="24"/>
          <w:lang w:eastAsia="ru-RU"/>
        </w:rPr>
        <w:t>Приложение № 1</w:t>
      </w:r>
    </w:p>
    <w:p w:rsidR="00391112" w:rsidRPr="000D5D2E" w:rsidRDefault="00391112" w:rsidP="00391112">
      <w:pPr>
        <w:spacing w:after="0" w:line="240" w:lineRule="auto"/>
        <w:jc w:val="right"/>
        <w:rPr>
          <w:rFonts w:ascii="Arial" w:hAnsi="Arial" w:cs="Arial"/>
          <w:sz w:val="24"/>
          <w:szCs w:val="24"/>
          <w:lang w:eastAsia="ru-RU"/>
        </w:rPr>
      </w:pPr>
      <w:r>
        <w:rPr>
          <w:rFonts w:ascii="Arial" w:hAnsi="Arial" w:cs="Arial"/>
          <w:sz w:val="24"/>
          <w:szCs w:val="24"/>
          <w:lang w:eastAsia="ru-RU"/>
        </w:rPr>
        <w:t>к муниципальной П</w:t>
      </w:r>
      <w:r w:rsidRPr="000D5D2E">
        <w:rPr>
          <w:rFonts w:ascii="Arial" w:hAnsi="Arial" w:cs="Arial"/>
          <w:sz w:val="24"/>
          <w:szCs w:val="24"/>
          <w:lang w:eastAsia="ru-RU"/>
        </w:rPr>
        <w:t>рограмме</w:t>
      </w:r>
    </w:p>
    <w:p w:rsidR="00391112" w:rsidRDefault="00391112" w:rsidP="00391112">
      <w:pPr>
        <w:spacing w:after="0" w:line="240" w:lineRule="auto"/>
        <w:jc w:val="right"/>
        <w:rPr>
          <w:rFonts w:ascii="Arial" w:hAnsi="Arial" w:cs="Arial"/>
          <w:sz w:val="24"/>
          <w:szCs w:val="24"/>
        </w:rPr>
      </w:pPr>
      <w:r w:rsidRPr="000D5D2E">
        <w:rPr>
          <w:rFonts w:ascii="Arial" w:hAnsi="Arial" w:cs="Arial"/>
          <w:sz w:val="24"/>
          <w:szCs w:val="24"/>
        </w:rPr>
        <w:t xml:space="preserve">«Осуществление первичного воинского учета в  Тургеневском городском поселении </w:t>
      </w:r>
      <w:proofErr w:type="spellStart"/>
      <w:r w:rsidRPr="000D5D2E">
        <w:rPr>
          <w:rFonts w:ascii="Arial" w:hAnsi="Arial" w:cs="Arial"/>
          <w:sz w:val="24"/>
          <w:szCs w:val="24"/>
        </w:rPr>
        <w:t>Ардатовского</w:t>
      </w:r>
      <w:proofErr w:type="spellEnd"/>
      <w:r w:rsidRPr="000D5D2E">
        <w:rPr>
          <w:rFonts w:ascii="Arial" w:hAnsi="Arial" w:cs="Arial"/>
          <w:sz w:val="24"/>
          <w:szCs w:val="24"/>
        </w:rPr>
        <w:t xml:space="preserve"> муниципального  района Республики Мордовия </w:t>
      </w:r>
    </w:p>
    <w:p w:rsidR="00391112" w:rsidRPr="000D5D2E" w:rsidRDefault="00391112" w:rsidP="00391112">
      <w:pPr>
        <w:spacing w:after="0" w:line="240" w:lineRule="auto"/>
        <w:jc w:val="right"/>
        <w:rPr>
          <w:rFonts w:ascii="Arial" w:hAnsi="Arial" w:cs="Arial"/>
          <w:sz w:val="24"/>
          <w:szCs w:val="24"/>
          <w:lang w:eastAsia="ru-RU"/>
        </w:rPr>
      </w:pPr>
      <w:r w:rsidRPr="000D5D2E">
        <w:rPr>
          <w:rFonts w:ascii="Arial" w:hAnsi="Arial" w:cs="Arial"/>
          <w:sz w:val="24"/>
          <w:szCs w:val="24"/>
        </w:rPr>
        <w:t>на 202</w:t>
      </w:r>
      <w:r>
        <w:rPr>
          <w:rFonts w:ascii="Arial" w:hAnsi="Arial" w:cs="Arial"/>
          <w:sz w:val="24"/>
          <w:szCs w:val="24"/>
        </w:rPr>
        <w:t>5</w:t>
      </w:r>
      <w:r w:rsidRPr="000D5D2E">
        <w:rPr>
          <w:rFonts w:ascii="Arial" w:hAnsi="Arial" w:cs="Arial"/>
          <w:sz w:val="24"/>
          <w:szCs w:val="24"/>
        </w:rPr>
        <w:t>-202</w:t>
      </w:r>
      <w:r>
        <w:rPr>
          <w:rFonts w:ascii="Arial" w:hAnsi="Arial" w:cs="Arial"/>
          <w:sz w:val="24"/>
          <w:szCs w:val="24"/>
        </w:rPr>
        <w:t>7</w:t>
      </w:r>
      <w:r w:rsidRPr="000D5D2E">
        <w:rPr>
          <w:rFonts w:ascii="Arial" w:hAnsi="Arial" w:cs="Arial"/>
          <w:sz w:val="24"/>
          <w:szCs w:val="24"/>
        </w:rPr>
        <w:t xml:space="preserve"> годы</w:t>
      </w:r>
      <w:r w:rsidRPr="000D5D2E">
        <w:rPr>
          <w:rFonts w:ascii="Arial" w:hAnsi="Arial" w:cs="Arial"/>
          <w:sz w:val="24"/>
          <w:szCs w:val="24"/>
          <w:lang w:eastAsia="ru-RU"/>
        </w:rPr>
        <w:t xml:space="preserve"> </w:t>
      </w:r>
    </w:p>
    <w:p w:rsidR="00391112" w:rsidRDefault="00391112" w:rsidP="00391112">
      <w:pPr>
        <w:jc w:val="center"/>
        <w:rPr>
          <w:rFonts w:ascii="Arial" w:hAnsi="Arial" w:cs="Arial"/>
          <w:sz w:val="24"/>
          <w:szCs w:val="24"/>
          <w:lang w:eastAsia="ru-RU"/>
        </w:rPr>
      </w:pPr>
      <w:r>
        <w:rPr>
          <w:rFonts w:ascii="Arial" w:hAnsi="Arial" w:cs="Arial"/>
          <w:sz w:val="24"/>
          <w:szCs w:val="24"/>
          <w:lang w:eastAsia="ru-RU"/>
        </w:rPr>
        <w:t>Перечень основных мероприятий и</w:t>
      </w:r>
      <w:r w:rsidRPr="000D5D2E">
        <w:rPr>
          <w:rFonts w:ascii="Arial" w:hAnsi="Arial" w:cs="Arial"/>
          <w:sz w:val="24"/>
          <w:szCs w:val="24"/>
          <w:lang w:eastAsia="ru-RU"/>
        </w:rPr>
        <w:t xml:space="preserve"> ресурсное обеспечение </w:t>
      </w:r>
    </w:p>
    <w:p w:rsidR="00391112" w:rsidRPr="000D5D2E" w:rsidRDefault="00391112" w:rsidP="00391112">
      <w:pPr>
        <w:jc w:val="center"/>
        <w:rPr>
          <w:rFonts w:ascii="Arial" w:hAnsi="Arial" w:cs="Arial"/>
          <w:sz w:val="24"/>
          <w:szCs w:val="24"/>
          <w:lang w:eastAsia="ru-RU"/>
        </w:rPr>
      </w:pPr>
      <w:r w:rsidRPr="000D5D2E">
        <w:rPr>
          <w:rFonts w:ascii="Arial" w:hAnsi="Arial" w:cs="Arial"/>
          <w:sz w:val="24"/>
          <w:szCs w:val="24"/>
          <w:lang w:eastAsia="ru-RU"/>
        </w:rPr>
        <w:t>муниципальной программы</w:t>
      </w:r>
    </w:p>
    <w:p w:rsidR="00391112" w:rsidRPr="000D5D2E" w:rsidRDefault="00391112" w:rsidP="00391112">
      <w:pPr>
        <w:rPr>
          <w:rFonts w:ascii="Arial" w:hAnsi="Arial" w:cs="Arial"/>
          <w:sz w:val="24"/>
          <w:szCs w:val="24"/>
          <w:lang w:eastAsia="ru-RU"/>
        </w:rPr>
      </w:pPr>
      <w:r w:rsidRPr="000D5D2E">
        <w:rPr>
          <w:rFonts w:ascii="Arial" w:hAnsi="Arial" w:cs="Arial"/>
          <w:sz w:val="24"/>
          <w:szCs w:val="24"/>
          <w:lang w:eastAsia="ru-RU"/>
        </w:rPr>
        <w:t> </w:t>
      </w:r>
    </w:p>
    <w:tbl>
      <w:tblPr>
        <w:tblW w:w="11279" w:type="dxa"/>
        <w:tblCellSpacing w:w="0" w:type="dxa"/>
        <w:tblInd w:w="-129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592"/>
        <w:gridCol w:w="2345"/>
        <w:gridCol w:w="1680"/>
        <w:gridCol w:w="881"/>
        <w:gridCol w:w="1337"/>
        <w:gridCol w:w="1559"/>
        <w:gridCol w:w="1276"/>
        <w:gridCol w:w="1559"/>
        <w:gridCol w:w="50"/>
      </w:tblGrid>
      <w:tr w:rsidR="00391112" w:rsidRPr="000D5D2E" w:rsidTr="00391112">
        <w:trPr>
          <w:gridAfter w:val="1"/>
          <w:wAfter w:w="50" w:type="dxa"/>
          <w:tblCellSpacing w:w="0" w:type="dxa"/>
        </w:trPr>
        <w:tc>
          <w:tcPr>
            <w:tcW w:w="592" w:type="dxa"/>
            <w:vMerge w:val="restart"/>
            <w:tcBorders>
              <w:top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 xml:space="preserve">№ </w:t>
            </w:r>
            <w:proofErr w:type="gramStart"/>
            <w:r w:rsidRPr="000D5D2E">
              <w:rPr>
                <w:rFonts w:ascii="Arial" w:hAnsi="Arial" w:cs="Arial"/>
                <w:sz w:val="24"/>
                <w:szCs w:val="24"/>
                <w:lang w:eastAsia="ru-RU"/>
              </w:rPr>
              <w:t>п</w:t>
            </w:r>
            <w:proofErr w:type="gramEnd"/>
            <w:r w:rsidRPr="000D5D2E">
              <w:rPr>
                <w:rFonts w:ascii="Arial" w:hAnsi="Arial" w:cs="Arial"/>
                <w:sz w:val="24"/>
                <w:szCs w:val="24"/>
                <w:lang w:eastAsia="ru-RU"/>
              </w:rPr>
              <w:t>/п</w:t>
            </w:r>
          </w:p>
        </w:tc>
        <w:tc>
          <w:tcPr>
            <w:tcW w:w="2345" w:type="dxa"/>
            <w:vMerge w:val="restart"/>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Мероприятия по реализации муниципальной программы</w:t>
            </w:r>
          </w:p>
        </w:tc>
        <w:tc>
          <w:tcPr>
            <w:tcW w:w="1680" w:type="dxa"/>
            <w:vMerge w:val="restart"/>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 xml:space="preserve">Источники </w:t>
            </w:r>
            <w:proofErr w:type="spellStart"/>
            <w:proofErr w:type="gramStart"/>
            <w:r w:rsidRPr="000D5D2E">
              <w:rPr>
                <w:rFonts w:ascii="Arial" w:hAnsi="Arial" w:cs="Arial"/>
                <w:sz w:val="24"/>
                <w:szCs w:val="24"/>
                <w:lang w:eastAsia="ru-RU"/>
              </w:rPr>
              <w:t>финан-сирования</w:t>
            </w:r>
            <w:proofErr w:type="spellEnd"/>
            <w:proofErr w:type="gramEnd"/>
          </w:p>
        </w:tc>
        <w:tc>
          <w:tcPr>
            <w:tcW w:w="881" w:type="dxa"/>
            <w:vMerge w:val="restart"/>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 xml:space="preserve">Срок </w:t>
            </w:r>
            <w:proofErr w:type="spellStart"/>
            <w:proofErr w:type="gramStart"/>
            <w:r w:rsidRPr="000D5D2E">
              <w:rPr>
                <w:rFonts w:ascii="Arial" w:hAnsi="Arial" w:cs="Arial"/>
                <w:sz w:val="24"/>
                <w:szCs w:val="24"/>
                <w:lang w:eastAsia="ru-RU"/>
              </w:rPr>
              <w:t>испол</w:t>
            </w:r>
            <w:proofErr w:type="spellEnd"/>
            <w:r w:rsidRPr="000D5D2E">
              <w:rPr>
                <w:rFonts w:ascii="Arial" w:hAnsi="Arial" w:cs="Arial"/>
                <w:sz w:val="24"/>
                <w:szCs w:val="24"/>
                <w:lang w:eastAsia="ru-RU"/>
              </w:rPr>
              <w:t>-нения</w:t>
            </w:r>
            <w:proofErr w:type="gramEnd"/>
          </w:p>
        </w:tc>
        <w:tc>
          <w:tcPr>
            <w:tcW w:w="1337" w:type="dxa"/>
            <w:vMerge w:val="restart"/>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 xml:space="preserve">Объем </w:t>
            </w:r>
            <w:proofErr w:type="spellStart"/>
            <w:r w:rsidRPr="000D5D2E">
              <w:rPr>
                <w:rFonts w:ascii="Arial" w:hAnsi="Arial" w:cs="Arial"/>
                <w:sz w:val="24"/>
                <w:szCs w:val="24"/>
                <w:lang w:eastAsia="ru-RU"/>
              </w:rPr>
              <w:t>финанси</w:t>
            </w:r>
            <w:proofErr w:type="spellEnd"/>
            <w:r w:rsidRPr="000D5D2E">
              <w:rPr>
                <w:rFonts w:ascii="Arial" w:hAnsi="Arial" w:cs="Arial"/>
                <w:sz w:val="24"/>
                <w:szCs w:val="24"/>
                <w:lang w:eastAsia="ru-RU"/>
              </w:rPr>
              <w:t>-</w:t>
            </w:r>
          </w:p>
          <w:p w:rsidR="00391112" w:rsidRPr="000D5D2E" w:rsidRDefault="00391112" w:rsidP="00391112">
            <w:pPr>
              <w:spacing w:after="0" w:line="240" w:lineRule="auto"/>
              <w:rPr>
                <w:rFonts w:ascii="Arial" w:hAnsi="Arial" w:cs="Arial"/>
                <w:sz w:val="24"/>
                <w:szCs w:val="24"/>
                <w:lang w:eastAsia="ru-RU"/>
              </w:rPr>
            </w:pPr>
            <w:proofErr w:type="spellStart"/>
            <w:r w:rsidRPr="000D5D2E">
              <w:rPr>
                <w:rFonts w:ascii="Arial" w:hAnsi="Arial" w:cs="Arial"/>
                <w:sz w:val="24"/>
                <w:szCs w:val="24"/>
                <w:lang w:eastAsia="ru-RU"/>
              </w:rPr>
              <w:t>рования</w:t>
            </w:r>
            <w:proofErr w:type="spellEnd"/>
            <w:r w:rsidRPr="000D5D2E">
              <w:rPr>
                <w:rFonts w:ascii="Arial" w:hAnsi="Arial" w:cs="Arial"/>
                <w:sz w:val="24"/>
                <w:szCs w:val="24"/>
                <w:lang w:eastAsia="ru-RU"/>
              </w:rPr>
              <w:t xml:space="preserve"> всего (тыс. </w:t>
            </w:r>
            <w:proofErr w:type="spellStart"/>
            <w:r w:rsidRPr="000D5D2E">
              <w:rPr>
                <w:rFonts w:ascii="Arial" w:hAnsi="Arial" w:cs="Arial"/>
                <w:sz w:val="24"/>
                <w:szCs w:val="24"/>
                <w:lang w:eastAsia="ru-RU"/>
              </w:rPr>
              <w:t>руб</w:t>
            </w:r>
            <w:proofErr w:type="spellEnd"/>
            <w:r w:rsidRPr="000D5D2E">
              <w:rPr>
                <w:rFonts w:ascii="Arial" w:hAnsi="Arial" w:cs="Arial"/>
                <w:sz w:val="24"/>
                <w:szCs w:val="24"/>
                <w:lang w:eastAsia="ru-RU"/>
              </w:rPr>
              <w:t>)</w:t>
            </w:r>
          </w:p>
        </w:tc>
        <w:tc>
          <w:tcPr>
            <w:tcW w:w="4394" w:type="dxa"/>
            <w:gridSpan w:val="3"/>
            <w:tcBorders>
              <w:top w:val="outset" w:sz="6" w:space="0" w:color="auto"/>
              <w:left w:val="outset" w:sz="6" w:space="0" w:color="auto"/>
              <w:bottom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В том числе по годам</w:t>
            </w:r>
          </w:p>
        </w:tc>
      </w:tr>
      <w:tr w:rsidR="00391112" w:rsidRPr="000D5D2E" w:rsidTr="00391112">
        <w:trPr>
          <w:gridAfter w:val="1"/>
          <w:wAfter w:w="50" w:type="dxa"/>
          <w:tblCellSpacing w:w="0" w:type="dxa"/>
        </w:trPr>
        <w:tc>
          <w:tcPr>
            <w:tcW w:w="592" w:type="dxa"/>
            <w:vMerge/>
            <w:tcBorders>
              <w:top w:val="outset" w:sz="6" w:space="0" w:color="auto"/>
              <w:bottom w:val="outset" w:sz="6" w:space="0" w:color="auto"/>
              <w:right w:val="outset" w:sz="6" w:space="0" w:color="auto"/>
            </w:tcBorders>
            <w:shd w:val="clear" w:color="auto" w:fill="FFFFFF"/>
            <w:vAlign w:val="center"/>
          </w:tcPr>
          <w:p w:rsidR="00391112" w:rsidRPr="000D5D2E" w:rsidRDefault="00391112" w:rsidP="00391112">
            <w:pPr>
              <w:spacing w:after="0" w:line="240" w:lineRule="auto"/>
              <w:rPr>
                <w:rFonts w:ascii="Arial" w:hAnsi="Arial" w:cs="Arial"/>
                <w:sz w:val="24"/>
                <w:szCs w:val="24"/>
                <w:lang w:eastAsia="ru-RU"/>
              </w:rPr>
            </w:pPr>
          </w:p>
        </w:tc>
        <w:tc>
          <w:tcPr>
            <w:tcW w:w="234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91112" w:rsidRPr="000D5D2E" w:rsidRDefault="00391112" w:rsidP="00391112">
            <w:pPr>
              <w:spacing w:after="0" w:line="240" w:lineRule="auto"/>
              <w:rPr>
                <w:rFonts w:ascii="Arial" w:hAnsi="Arial" w:cs="Arial"/>
                <w:sz w:val="24"/>
                <w:szCs w:val="24"/>
                <w:lang w:eastAsia="ru-RU"/>
              </w:rPr>
            </w:pPr>
          </w:p>
        </w:tc>
        <w:tc>
          <w:tcPr>
            <w:tcW w:w="1680"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91112" w:rsidRPr="000D5D2E" w:rsidRDefault="00391112" w:rsidP="00391112">
            <w:pPr>
              <w:spacing w:after="0" w:line="240" w:lineRule="auto"/>
              <w:rPr>
                <w:rFonts w:ascii="Arial" w:hAnsi="Arial" w:cs="Arial"/>
                <w:sz w:val="24"/>
                <w:szCs w:val="24"/>
                <w:lang w:eastAsia="ru-RU"/>
              </w:rPr>
            </w:pPr>
          </w:p>
        </w:tc>
        <w:tc>
          <w:tcPr>
            <w:tcW w:w="881"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91112" w:rsidRPr="000D5D2E" w:rsidRDefault="00391112" w:rsidP="00391112">
            <w:pPr>
              <w:spacing w:after="0" w:line="240" w:lineRule="auto"/>
              <w:rPr>
                <w:rFonts w:ascii="Arial" w:hAnsi="Arial" w:cs="Arial"/>
                <w:sz w:val="24"/>
                <w:szCs w:val="24"/>
                <w:lang w:eastAsia="ru-RU"/>
              </w:rPr>
            </w:pPr>
          </w:p>
        </w:tc>
        <w:tc>
          <w:tcPr>
            <w:tcW w:w="1337"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91112" w:rsidRPr="000D5D2E" w:rsidRDefault="00391112" w:rsidP="00391112">
            <w:pPr>
              <w:spacing w:after="0" w:line="240" w:lineRule="auto"/>
              <w:rPr>
                <w:rFonts w:ascii="Arial" w:hAnsi="Arial" w:cs="Arial"/>
                <w:sz w:val="24"/>
                <w:szCs w:val="24"/>
                <w:lang w:eastAsia="ru-RU"/>
              </w:rPr>
            </w:pP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20</w:t>
            </w:r>
            <w:r>
              <w:rPr>
                <w:rFonts w:ascii="Arial" w:hAnsi="Arial" w:cs="Arial"/>
                <w:sz w:val="24"/>
                <w:szCs w:val="24"/>
                <w:lang w:eastAsia="ru-RU"/>
              </w:rPr>
              <w:t>25</w:t>
            </w:r>
            <w:r w:rsidRPr="000D5D2E">
              <w:rPr>
                <w:rFonts w:ascii="Arial" w:hAnsi="Arial" w:cs="Arial"/>
                <w:sz w:val="24"/>
                <w:szCs w:val="24"/>
                <w:lang w:eastAsia="ru-RU"/>
              </w:rPr>
              <w:t xml:space="preserve"> год (тыс. </w:t>
            </w:r>
            <w:proofErr w:type="spellStart"/>
            <w:r w:rsidRPr="000D5D2E">
              <w:rPr>
                <w:rFonts w:ascii="Arial" w:hAnsi="Arial" w:cs="Arial"/>
                <w:sz w:val="24"/>
                <w:szCs w:val="24"/>
                <w:lang w:eastAsia="ru-RU"/>
              </w:rPr>
              <w:t>руб</w:t>
            </w:r>
            <w:proofErr w:type="spellEnd"/>
            <w:r w:rsidRPr="000D5D2E">
              <w:rPr>
                <w:rFonts w:ascii="Arial" w:hAnsi="Arial" w:cs="Arial"/>
                <w:sz w:val="24"/>
                <w:szCs w:val="24"/>
                <w:lang w:eastAsia="ru-RU"/>
              </w:rPr>
              <w:t>)</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202</w:t>
            </w:r>
            <w:r>
              <w:rPr>
                <w:rFonts w:ascii="Arial" w:hAnsi="Arial" w:cs="Arial"/>
                <w:sz w:val="24"/>
                <w:szCs w:val="24"/>
                <w:lang w:eastAsia="ru-RU"/>
              </w:rPr>
              <w:t>6</w:t>
            </w:r>
            <w:r w:rsidRPr="000D5D2E">
              <w:rPr>
                <w:rFonts w:ascii="Arial" w:hAnsi="Arial" w:cs="Arial"/>
                <w:sz w:val="24"/>
                <w:szCs w:val="24"/>
                <w:lang w:eastAsia="ru-RU"/>
              </w:rPr>
              <w:t xml:space="preserve"> год (тыс. </w:t>
            </w:r>
            <w:proofErr w:type="spellStart"/>
            <w:r w:rsidRPr="000D5D2E">
              <w:rPr>
                <w:rFonts w:ascii="Arial" w:hAnsi="Arial" w:cs="Arial"/>
                <w:sz w:val="24"/>
                <w:szCs w:val="24"/>
                <w:lang w:eastAsia="ru-RU"/>
              </w:rPr>
              <w:t>руб</w:t>
            </w:r>
            <w:proofErr w:type="spellEnd"/>
            <w:r w:rsidRPr="000D5D2E">
              <w:rPr>
                <w:rFonts w:ascii="Arial" w:hAnsi="Arial" w:cs="Arial"/>
                <w:sz w:val="24"/>
                <w:szCs w:val="24"/>
                <w:lang w:eastAsia="ru-RU"/>
              </w:rPr>
              <w:t>)</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202</w:t>
            </w:r>
            <w:r>
              <w:rPr>
                <w:rFonts w:ascii="Arial" w:hAnsi="Arial" w:cs="Arial"/>
                <w:sz w:val="24"/>
                <w:szCs w:val="24"/>
                <w:lang w:eastAsia="ru-RU"/>
              </w:rPr>
              <w:t>7</w:t>
            </w:r>
            <w:r w:rsidRPr="000D5D2E">
              <w:rPr>
                <w:rFonts w:ascii="Arial" w:hAnsi="Arial" w:cs="Arial"/>
                <w:sz w:val="24"/>
                <w:szCs w:val="24"/>
                <w:lang w:eastAsia="ru-RU"/>
              </w:rPr>
              <w:t xml:space="preserve"> год (тыс. </w:t>
            </w:r>
            <w:proofErr w:type="spellStart"/>
            <w:r w:rsidRPr="000D5D2E">
              <w:rPr>
                <w:rFonts w:ascii="Arial" w:hAnsi="Arial" w:cs="Arial"/>
                <w:sz w:val="24"/>
                <w:szCs w:val="24"/>
                <w:lang w:eastAsia="ru-RU"/>
              </w:rPr>
              <w:t>руб</w:t>
            </w:r>
            <w:proofErr w:type="spellEnd"/>
            <w:r w:rsidRPr="000D5D2E">
              <w:rPr>
                <w:rFonts w:ascii="Arial" w:hAnsi="Arial" w:cs="Arial"/>
                <w:sz w:val="24"/>
                <w:szCs w:val="24"/>
                <w:lang w:eastAsia="ru-RU"/>
              </w:rPr>
              <w:t>)</w:t>
            </w:r>
          </w:p>
        </w:tc>
      </w:tr>
      <w:tr w:rsidR="00391112" w:rsidRPr="000D5D2E" w:rsidTr="00391112">
        <w:trPr>
          <w:tblCellSpacing w:w="0" w:type="dxa"/>
        </w:trPr>
        <w:tc>
          <w:tcPr>
            <w:tcW w:w="592" w:type="dxa"/>
            <w:tcBorders>
              <w:top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1</w:t>
            </w:r>
          </w:p>
        </w:tc>
        <w:tc>
          <w:tcPr>
            <w:tcW w:w="2345" w:type="dxa"/>
            <w:tcBorders>
              <w:top w:val="outset" w:sz="6" w:space="0" w:color="auto"/>
              <w:left w:val="outset" w:sz="6" w:space="0" w:color="auto"/>
              <w:bottom w:val="outset" w:sz="6" w:space="0" w:color="auto"/>
              <w:right w:val="outset" w:sz="6" w:space="0" w:color="auto"/>
            </w:tcBorders>
            <w:shd w:val="clear" w:color="auto" w:fill="FFFFFF"/>
            <w:vAlign w:val="center"/>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Обеспечение деятельности военно-учетного стола</w:t>
            </w:r>
          </w:p>
        </w:tc>
        <w:tc>
          <w:tcPr>
            <w:tcW w:w="1680"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Федеральный бюджет</w:t>
            </w:r>
          </w:p>
        </w:tc>
        <w:tc>
          <w:tcPr>
            <w:tcW w:w="881"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202</w:t>
            </w:r>
            <w:r>
              <w:rPr>
                <w:rFonts w:ascii="Arial" w:hAnsi="Arial" w:cs="Arial"/>
                <w:sz w:val="24"/>
                <w:szCs w:val="24"/>
                <w:lang w:eastAsia="ru-RU"/>
              </w:rPr>
              <w:t>5</w:t>
            </w:r>
            <w:r w:rsidRPr="000D5D2E">
              <w:rPr>
                <w:rFonts w:ascii="Arial" w:hAnsi="Arial" w:cs="Arial"/>
                <w:sz w:val="24"/>
                <w:szCs w:val="24"/>
                <w:lang w:eastAsia="ru-RU"/>
              </w:rPr>
              <w:t>-202</w:t>
            </w:r>
            <w:r>
              <w:rPr>
                <w:rFonts w:ascii="Arial" w:hAnsi="Arial" w:cs="Arial"/>
                <w:sz w:val="24"/>
                <w:szCs w:val="24"/>
                <w:lang w:eastAsia="ru-RU"/>
              </w:rPr>
              <w:t>7</w:t>
            </w:r>
          </w:p>
        </w:tc>
        <w:tc>
          <w:tcPr>
            <w:tcW w:w="1337"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 xml:space="preserve"> </w:t>
            </w:r>
            <w:r>
              <w:rPr>
                <w:rFonts w:ascii="Arial" w:hAnsi="Arial" w:cs="Arial"/>
                <w:sz w:val="24"/>
                <w:szCs w:val="24"/>
                <w:lang w:eastAsia="ru-RU"/>
              </w:rPr>
              <w:t>1387,5</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Pr>
                <w:rFonts w:ascii="Arial" w:hAnsi="Arial" w:cs="Arial"/>
                <w:sz w:val="24"/>
                <w:szCs w:val="24"/>
                <w:lang w:eastAsia="ru-RU"/>
              </w:rPr>
              <w:t>432,5</w:t>
            </w:r>
          </w:p>
        </w:tc>
        <w:tc>
          <w:tcPr>
            <w:tcW w:w="1276"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 xml:space="preserve"> </w:t>
            </w:r>
            <w:r>
              <w:rPr>
                <w:rFonts w:ascii="Arial" w:hAnsi="Arial" w:cs="Arial"/>
                <w:sz w:val="24"/>
                <w:szCs w:val="24"/>
                <w:lang w:eastAsia="ru-RU"/>
              </w:rPr>
              <w:t>469,9</w:t>
            </w:r>
          </w:p>
        </w:tc>
        <w:tc>
          <w:tcPr>
            <w:tcW w:w="1559" w:type="dxa"/>
            <w:tcBorders>
              <w:top w:val="outset" w:sz="6" w:space="0" w:color="auto"/>
              <w:left w:val="outset" w:sz="6" w:space="0" w:color="auto"/>
              <w:bottom w:val="outset" w:sz="6" w:space="0" w:color="auto"/>
              <w:right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 xml:space="preserve"> </w:t>
            </w:r>
            <w:r>
              <w:rPr>
                <w:rFonts w:ascii="Arial" w:hAnsi="Arial" w:cs="Arial"/>
                <w:sz w:val="24"/>
                <w:szCs w:val="24"/>
                <w:lang w:eastAsia="ru-RU"/>
              </w:rPr>
              <w:t>485,1</w:t>
            </w:r>
          </w:p>
        </w:tc>
        <w:tc>
          <w:tcPr>
            <w:tcW w:w="50" w:type="dxa"/>
            <w:tcBorders>
              <w:top w:val="outset" w:sz="6" w:space="0" w:color="auto"/>
              <w:left w:val="outset" w:sz="6" w:space="0" w:color="auto"/>
              <w:bottom w:val="outset" w:sz="6" w:space="0" w:color="auto"/>
            </w:tcBorders>
            <w:shd w:val="clear" w:color="auto" w:fill="FFFFFF"/>
          </w:tcPr>
          <w:p w:rsidR="00391112" w:rsidRPr="000D5D2E" w:rsidRDefault="00391112" w:rsidP="00391112">
            <w:pPr>
              <w:spacing w:after="0" w:line="240" w:lineRule="auto"/>
              <w:rPr>
                <w:rFonts w:ascii="Arial" w:hAnsi="Arial" w:cs="Arial"/>
                <w:sz w:val="24"/>
                <w:szCs w:val="24"/>
                <w:lang w:eastAsia="ru-RU"/>
              </w:rPr>
            </w:pPr>
            <w:r w:rsidRPr="000D5D2E">
              <w:rPr>
                <w:rFonts w:ascii="Arial" w:hAnsi="Arial" w:cs="Arial"/>
                <w:sz w:val="24"/>
                <w:szCs w:val="24"/>
                <w:lang w:eastAsia="ru-RU"/>
              </w:rPr>
              <w:t>1</w:t>
            </w:r>
          </w:p>
        </w:tc>
      </w:tr>
    </w:tbl>
    <w:p w:rsidR="00391112" w:rsidRPr="00391112" w:rsidRDefault="00391112" w:rsidP="00391112">
      <w:pPr>
        <w:spacing w:after="0" w:line="240" w:lineRule="auto"/>
        <w:jc w:val="center"/>
        <w:rPr>
          <w:rFonts w:ascii="Arial" w:eastAsia="Times New Roman" w:hAnsi="Arial" w:cs="Arial"/>
          <w:b/>
          <w:sz w:val="32"/>
          <w:szCs w:val="32"/>
        </w:rPr>
      </w:pPr>
      <w:r w:rsidRPr="00391112">
        <w:rPr>
          <w:rFonts w:ascii="Arial" w:eastAsia="Times New Roman" w:hAnsi="Arial" w:cs="Arial"/>
          <w:b/>
          <w:sz w:val="32"/>
          <w:szCs w:val="32"/>
        </w:rPr>
        <w:t>АДМИНИСТРАЦИЯ</w:t>
      </w:r>
    </w:p>
    <w:p w:rsidR="00391112" w:rsidRPr="00391112" w:rsidRDefault="00391112" w:rsidP="00391112">
      <w:pPr>
        <w:spacing w:after="0" w:line="240" w:lineRule="auto"/>
        <w:ind w:firstLine="709"/>
        <w:jc w:val="center"/>
        <w:rPr>
          <w:rFonts w:ascii="Arial" w:eastAsia="Times New Roman" w:hAnsi="Arial" w:cs="Arial"/>
          <w:b/>
          <w:sz w:val="32"/>
          <w:szCs w:val="32"/>
        </w:rPr>
      </w:pPr>
      <w:r w:rsidRPr="00391112">
        <w:rPr>
          <w:rFonts w:ascii="Arial" w:eastAsia="Times New Roman" w:hAnsi="Arial" w:cs="Arial"/>
          <w:b/>
          <w:sz w:val="32"/>
          <w:szCs w:val="32"/>
        </w:rPr>
        <w:t>ТУРГЕНЕВСКОГО ГОРОДСКОГО ПОСЕЛЕНИЯ</w:t>
      </w:r>
    </w:p>
    <w:p w:rsidR="00391112" w:rsidRPr="00391112" w:rsidRDefault="00391112" w:rsidP="00391112">
      <w:pPr>
        <w:spacing w:after="0" w:line="240" w:lineRule="auto"/>
        <w:ind w:firstLine="709"/>
        <w:jc w:val="center"/>
        <w:rPr>
          <w:rFonts w:ascii="Arial" w:eastAsia="Times New Roman" w:hAnsi="Arial" w:cs="Arial"/>
          <w:b/>
          <w:sz w:val="32"/>
          <w:szCs w:val="32"/>
        </w:rPr>
      </w:pPr>
      <w:r w:rsidRPr="00391112">
        <w:rPr>
          <w:rFonts w:ascii="Arial" w:eastAsia="Times New Roman" w:hAnsi="Arial" w:cs="Arial"/>
          <w:b/>
          <w:sz w:val="32"/>
          <w:szCs w:val="32"/>
        </w:rPr>
        <w:t>АРДАТОВСКОГО МУНИЦИПАЛЬНОГО РАЙОНА</w:t>
      </w:r>
    </w:p>
    <w:p w:rsidR="00391112" w:rsidRPr="00391112" w:rsidRDefault="00391112" w:rsidP="00391112">
      <w:pPr>
        <w:spacing w:after="0" w:line="240" w:lineRule="auto"/>
        <w:ind w:firstLine="709"/>
        <w:jc w:val="center"/>
        <w:rPr>
          <w:rFonts w:ascii="Arial" w:eastAsia="Times New Roman" w:hAnsi="Arial" w:cs="Arial"/>
          <w:b/>
          <w:sz w:val="32"/>
          <w:szCs w:val="32"/>
        </w:rPr>
      </w:pPr>
      <w:r w:rsidRPr="00391112">
        <w:rPr>
          <w:rFonts w:ascii="Arial" w:eastAsia="Times New Roman" w:hAnsi="Arial" w:cs="Arial"/>
          <w:b/>
          <w:sz w:val="32"/>
          <w:szCs w:val="32"/>
        </w:rPr>
        <w:t>РЕСПУБЛИКИ МОРДОВИЯ</w:t>
      </w:r>
    </w:p>
    <w:p w:rsidR="00391112" w:rsidRPr="00391112" w:rsidRDefault="00391112" w:rsidP="00391112">
      <w:pPr>
        <w:spacing w:after="0" w:line="240" w:lineRule="auto"/>
        <w:ind w:firstLine="709"/>
        <w:jc w:val="center"/>
        <w:rPr>
          <w:rFonts w:ascii="Arial" w:eastAsia="Times New Roman" w:hAnsi="Arial" w:cs="Arial"/>
          <w:b/>
          <w:sz w:val="32"/>
          <w:szCs w:val="32"/>
        </w:rPr>
      </w:pPr>
      <w:r w:rsidRPr="00391112">
        <w:rPr>
          <w:rFonts w:ascii="Arial" w:eastAsia="Times New Roman" w:hAnsi="Arial" w:cs="Arial"/>
          <w:b/>
          <w:sz w:val="32"/>
          <w:szCs w:val="32"/>
        </w:rPr>
        <w:t>ПОСТАНОВЛЕНИЕ</w:t>
      </w:r>
    </w:p>
    <w:p w:rsidR="00391112" w:rsidRPr="00391112" w:rsidRDefault="00391112" w:rsidP="00391112">
      <w:pPr>
        <w:spacing w:after="0" w:line="240" w:lineRule="auto"/>
        <w:ind w:firstLine="709"/>
        <w:jc w:val="center"/>
        <w:rPr>
          <w:rFonts w:ascii="Arial" w:eastAsia="Times New Roman" w:hAnsi="Arial" w:cs="Arial"/>
          <w:b/>
          <w:sz w:val="32"/>
          <w:szCs w:val="32"/>
        </w:rPr>
      </w:pPr>
      <w:r w:rsidRPr="00391112">
        <w:rPr>
          <w:rFonts w:ascii="Arial" w:eastAsia="Times New Roman" w:hAnsi="Arial" w:cs="Arial"/>
          <w:b/>
          <w:sz w:val="32"/>
          <w:szCs w:val="32"/>
        </w:rPr>
        <w:t xml:space="preserve">ОТ 25 ДЕКАБРЯ 2024 ГОДА  №189 </w:t>
      </w:r>
    </w:p>
    <w:p w:rsidR="00391112" w:rsidRPr="00391112" w:rsidRDefault="00391112" w:rsidP="00391112">
      <w:pPr>
        <w:spacing w:after="0" w:line="240" w:lineRule="auto"/>
        <w:ind w:firstLine="709"/>
        <w:jc w:val="center"/>
        <w:rPr>
          <w:rFonts w:ascii="Arial" w:eastAsia="Times New Roman" w:hAnsi="Arial" w:cs="Arial"/>
          <w:b/>
          <w:sz w:val="32"/>
          <w:szCs w:val="32"/>
        </w:rPr>
      </w:pPr>
      <w:r w:rsidRPr="00391112">
        <w:rPr>
          <w:rFonts w:ascii="Arial" w:eastAsia="Times New Roman" w:hAnsi="Arial" w:cs="Arial"/>
          <w:b/>
          <w:sz w:val="32"/>
          <w:szCs w:val="32"/>
        </w:rPr>
        <w:t>Р.П. ТУРГЕНЕВО</w:t>
      </w:r>
    </w:p>
    <w:p w:rsidR="00391112" w:rsidRPr="00391112" w:rsidRDefault="00391112" w:rsidP="00391112">
      <w:pPr>
        <w:spacing w:after="0" w:line="240" w:lineRule="auto"/>
        <w:ind w:firstLine="709"/>
        <w:jc w:val="center"/>
        <w:rPr>
          <w:rFonts w:ascii="Arial" w:eastAsia="Times New Roman" w:hAnsi="Arial" w:cs="Arial"/>
          <w:b/>
          <w:sz w:val="32"/>
          <w:szCs w:val="32"/>
        </w:rPr>
      </w:pPr>
      <w:r w:rsidRPr="00391112">
        <w:rPr>
          <w:rFonts w:ascii="Arial" w:eastAsia="Times New Roman" w:hAnsi="Arial" w:cs="Arial"/>
          <w:b/>
          <w:sz w:val="32"/>
          <w:szCs w:val="32"/>
        </w:rPr>
        <w:t xml:space="preserve"> ОБ УТВЕРЖДЕНИИ МУНИЦИПАЛЬНОЙ ПРОГРАММЫ «ПРОФИЛАКТИКА ПРАВОНАРУШЕНИЙ НА ТЕРРИТОРИИ ТУРГЕНЕВСКОГО ГОРОДСКОГО ПОСЕЛЕНИЯ АРДАТОВСКОГО МУНИЦИПАЛЬНОГО РАЙОНА РЕСПУБЛИКИ МОРДОВИЯ НА 2025-2027 ГОДЫ»</w:t>
      </w:r>
    </w:p>
    <w:p w:rsidR="00391112" w:rsidRPr="00391112" w:rsidRDefault="00391112" w:rsidP="00391112">
      <w:pPr>
        <w:rPr>
          <w:rFonts w:asciiTheme="minorHAnsi" w:eastAsiaTheme="minorHAnsi" w:hAnsiTheme="minorHAnsi" w:cstheme="minorBidi"/>
          <w:color w:val="000000"/>
        </w:rPr>
      </w:pPr>
    </w:p>
    <w:p w:rsidR="00391112" w:rsidRPr="00391112" w:rsidRDefault="00391112" w:rsidP="00391112">
      <w:pPr>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В соответствии с п.15 ч. 1 ст. 14.1 Федерального закона от 06.10.2003 № 131-ФЗ «Об общих принципах организации местного самоуправления в Российской Федерации», ч. 2 ст. 7 Федерального закона от 23 июня 2016 г. N 182-ФЗ «Об основах системы профилактики правонарушений в Российской Федерации», на основании Устава Тургеневского городского поселения, администрация Тургеневского городского </w:t>
      </w:r>
      <w:proofErr w:type="spellStart"/>
      <w:r w:rsidRPr="00391112">
        <w:rPr>
          <w:rFonts w:ascii="Arial" w:eastAsiaTheme="minorHAnsi" w:hAnsi="Arial" w:cs="Arial"/>
          <w:color w:val="000000"/>
          <w:sz w:val="24"/>
          <w:szCs w:val="24"/>
        </w:rPr>
        <w:t>поселения</w:t>
      </w:r>
      <w:proofErr w:type="gramStart"/>
      <w:r w:rsidRPr="00391112">
        <w:rPr>
          <w:rFonts w:ascii="Arial" w:eastAsiaTheme="minorHAnsi" w:hAnsi="Arial" w:cs="Arial"/>
          <w:color w:val="000000"/>
          <w:sz w:val="24"/>
          <w:szCs w:val="24"/>
        </w:rPr>
        <w:t>,п</w:t>
      </w:r>
      <w:proofErr w:type="gramEnd"/>
      <w:r w:rsidRPr="00391112">
        <w:rPr>
          <w:rFonts w:ascii="Arial" w:eastAsiaTheme="minorHAnsi" w:hAnsi="Arial" w:cs="Arial"/>
          <w:color w:val="000000"/>
          <w:sz w:val="24"/>
          <w:szCs w:val="24"/>
        </w:rPr>
        <w:t>остановляет</w:t>
      </w:r>
      <w:proofErr w:type="spellEnd"/>
      <w:r w:rsidRPr="00391112">
        <w:rPr>
          <w:rFonts w:ascii="Arial" w:eastAsiaTheme="minorHAnsi" w:hAnsi="Arial" w:cs="Arial"/>
          <w:color w:val="000000"/>
          <w:sz w:val="24"/>
          <w:szCs w:val="24"/>
        </w:rPr>
        <w:t xml:space="preserve">: </w:t>
      </w:r>
    </w:p>
    <w:p w:rsidR="00391112" w:rsidRPr="00391112" w:rsidRDefault="00391112" w:rsidP="00391112">
      <w:pPr>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1. Утвердить муниципальную программу «Профилактика правонарушений на территории Тургеневского городского поселения </w:t>
      </w:r>
      <w:proofErr w:type="spellStart"/>
      <w:r w:rsidRPr="00391112">
        <w:rPr>
          <w:rFonts w:ascii="Arial" w:eastAsiaTheme="minorHAnsi" w:hAnsi="Arial" w:cs="Arial"/>
          <w:color w:val="000000"/>
          <w:sz w:val="24"/>
          <w:szCs w:val="24"/>
        </w:rPr>
        <w:t>Ардатовского</w:t>
      </w:r>
      <w:proofErr w:type="spellEnd"/>
      <w:r w:rsidRPr="00391112">
        <w:rPr>
          <w:rFonts w:ascii="Arial" w:eastAsiaTheme="minorHAnsi" w:hAnsi="Arial" w:cs="Arial"/>
          <w:color w:val="000000"/>
          <w:sz w:val="24"/>
          <w:szCs w:val="24"/>
        </w:rPr>
        <w:t xml:space="preserve"> муниципального района Республики Мордовия на 2025-2027годы»   </w:t>
      </w:r>
    </w:p>
    <w:p w:rsidR="00391112" w:rsidRPr="00391112" w:rsidRDefault="00391112" w:rsidP="00391112">
      <w:pPr>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2. Настоящее постановление вступает в силу с момента его официального опубликования. </w:t>
      </w:r>
    </w:p>
    <w:p w:rsidR="00391112" w:rsidRPr="00391112" w:rsidRDefault="00391112" w:rsidP="00391112">
      <w:pPr>
        <w:jc w:val="both"/>
        <w:rPr>
          <w:rFonts w:ascii="Arial" w:eastAsiaTheme="minorHAnsi" w:hAnsi="Arial" w:cs="Arial"/>
          <w:color w:val="000000"/>
          <w:sz w:val="24"/>
          <w:szCs w:val="24"/>
        </w:rPr>
      </w:pPr>
      <w:r w:rsidRPr="00391112">
        <w:rPr>
          <w:rFonts w:ascii="Arial" w:eastAsiaTheme="minorHAnsi" w:hAnsi="Arial" w:cs="Arial"/>
          <w:color w:val="000000"/>
          <w:sz w:val="24"/>
          <w:szCs w:val="24"/>
        </w:rPr>
        <w:t>4.</w:t>
      </w:r>
      <w:proofErr w:type="gramStart"/>
      <w:r w:rsidRPr="00391112">
        <w:rPr>
          <w:rFonts w:ascii="Arial" w:eastAsiaTheme="minorHAnsi" w:hAnsi="Arial" w:cs="Arial"/>
          <w:color w:val="000000"/>
          <w:sz w:val="24"/>
          <w:szCs w:val="24"/>
        </w:rPr>
        <w:t>Контроль за</w:t>
      </w:r>
      <w:proofErr w:type="gramEnd"/>
      <w:r w:rsidRPr="00391112">
        <w:rPr>
          <w:rFonts w:ascii="Arial" w:eastAsiaTheme="minorHAnsi" w:hAnsi="Arial" w:cs="Arial"/>
          <w:color w:val="000000"/>
          <w:sz w:val="24"/>
          <w:szCs w:val="24"/>
        </w:rPr>
        <w:t xml:space="preserve"> исполнением настоящего постановления оставляю за собой. </w:t>
      </w:r>
    </w:p>
    <w:p w:rsidR="00391112" w:rsidRPr="00391112" w:rsidRDefault="00391112" w:rsidP="00391112">
      <w:pPr>
        <w:jc w:val="both"/>
        <w:rPr>
          <w:rFonts w:ascii="Arial" w:eastAsiaTheme="minorHAnsi" w:hAnsi="Arial" w:cs="Arial"/>
          <w:color w:val="000000"/>
          <w:sz w:val="24"/>
          <w:szCs w:val="24"/>
        </w:rPr>
      </w:pPr>
    </w:p>
    <w:p w:rsidR="00391112" w:rsidRPr="00391112" w:rsidRDefault="00391112" w:rsidP="00391112">
      <w:pPr>
        <w:contextualSpacing/>
        <w:rPr>
          <w:rFonts w:ascii="Arial" w:eastAsiaTheme="minorHAnsi" w:hAnsi="Arial" w:cs="Arial"/>
          <w:color w:val="000000"/>
          <w:sz w:val="24"/>
          <w:szCs w:val="24"/>
        </w:rPr>
      </w:pPr>
      <w:r w:rsidRPr="00391112">
        <w:rPr>
          <w:rFonts w:ascii="Arial" w:eastAsiaTheme="minorHAnsi" w:hAnsi="Arial" w:cs="Arial"/>
          <w:color w:val="000000"/>
          <w:sz w:val="24"/>
          <w:szCs w:val="24"/>
        </w:rPr>
        <w:t>Глава администрации</w:t>
      </w:r>
    </w:p>
    <w:p w:rsidR="00391112" w:rsidRPr="00391112" w:rsidRDefault="00391112" w:rsidP="00391112">
      <w:pPr>
        <w:contextualSpacing/>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Тургеневского городского поселения:                                         </w:t>
      </w:r>
      <w:proofErr w:type="spellStart"/>
      <w:r w:rsidRPr="00391112">
        <w:rPr>
          <w:rFonts w:ascii="Arial" w:eastAsiaTheme="minorHAnsi" w:hAnsi="Arial" w:cs="Arial"/>
          <w:color w:val="000000"/>
          <w:sz w:val="24"/>
          <w:szCs w:val="24"/>
        </w:rPr>
        <w:t>И.В.Аверьянов</w:t>
      </w:r>
      <w:proofErr w:type="spellEnd"/>
    </w:p>
    <w:p w:rsidR="00391112" w:rsidRPr="00391112" w:rsidRDefault="00391112" w:rsidP="00391112">
      <w:pPr>
        <w:rPr>
          <w:rFonts w:ascii="Arial" w:eastAsiaTheme="minorHAnsi" w:hAnsi="Arial" w:cs="Arial"/>
          <w:color w:val="000000"/>
          <w:sz w:val="24"/>
          <w:szCs w:val="24"/>
        </w:rPr>
      </w:pPr>
    </w:p>
    <w:p w:rsidR="00391112" w:rsidRPr="00391112" w:rsidRDefault="00391112" w:rsidP="00391112">
      <w:pPr>
        <w:spacing w:line="240" w:lineRule="auto"/>
        <w:contextualSpacing/>
        <w:jc w:val="right"/>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Приложение </w:t>
      </w:r>
    </w:p>
    <w:p w:rsidR="00391112" w:rsidRPr="00391112" w:rsidRDefault="00391112" w:rsidP="00391112">
      <w:pPr>
        <w:spacing w:line="240" w:lineRule="auto"/>
        <w:contextualSpacing/>
        <w:jc w:val="right"/>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к Постановлению администрации  </w:t>
      </w:r>
    </w:p>
    <w:p w:rsidR="00391112" w:rsidRPr="00391112" w:rsidRDefault="00391112" w:rsidP="00391112">
      <w:pPr>
        <w:spacing w:line="240" w:lineRule="auto"/>
        <w:contextualSpacing/>
        <w:jc w:val="right"/>
        <w:rPr>
          <w:rFonts w:ascii="Arial" w:eastAsiaTheme="minorHAnsi" w:hAnsi="Arial" w:cs="Arial"/>
          <w:color w:val="000000"/>
          <w:sz w:val="24"/>
          <w:szCs w:val="24"/>
        </w:rPr>
      </w:pPr>
      <w:r w:rsidRPr="00391112">
        <w:rPr>
          <w:rFonts w:ascii="Arial" w:eastAsiaTheme="minorHAnsi" w:hAnsi="Arial" w:cs="Arial"/>
          <w:color w:val="000000"/>
          <w:sz w:val="24"/>
          <w:szCs w:val="24"/>
        </w:rPr>
        <w:t>Тургеневского городского поселения</w:t>
      </w:r>
    </w:p>
    <w:p w:rsidR="00391112" w:rsidRPr="00391112" w:rsidRDefault="00391112" w:rsidP="00391112">
      <w:pPr>
        <w:spacing w:line="240" w:lineRule="auto"/>
        <w:contextualSpacing/>
        <w:jc w:val="right"/>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От 25 декабря 2024 г. №189   </w:t>
      </w:r>
    </w:p>
    <w:p w:rsidR="00391112" w:rsidRPr="00391112" w:rsidRDefault="00391112" w:rsidP="00391112">
      <w:pPr>
        <w:rPr>
          <w:rFonts w:ascii="Arial" w:eastAsiaTheme="minorHAnsi" w:hAnsi="Arial" w:cs="Arial"/>
          <w:color w:val="000000"/>
          <w:sz w:val="24"/>
          <w:szCs w:val="24"/>
        </w:rPr>
      </w:pPr>
    </w:p>
    <w:p w:rsidR="00391112" w:rsidRPr="00391112" w:rsidRDefault="00391112" w:rsidP="00391112">
      <w:pPr>
        <w:jc w:val="center"/>
        <w:rPr>
          <w:rFonts w:ascii="Arial" w:eastAsiaTheme="minorHAnsi" w:hAnsi="Arial" w:cs="Arial"/>
          <w:b/>
          <w:bCs/>
          <w:color w:val="000000"/>
          <w:sz w:val="24"/>
          <w:szCs w:val="24"/>
        </w:rPr>
      </w:pP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МУНИЦИПАЛЬНАЯ ПРОГРАММА</w:t>
      </w: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 xml:space="preserve">«Профилактика правонарушений на территории  Тургеневского городского поселения </w:t>
      </w:r>
      <w:proofErr w:type="spellStart"/>
      <w:r w:rsidRPr="00391112">
        <w:rPr>
          <w:rFonts w:ascii="Arial" w:eastAsiaTheme="minorHAnsi" w:hAnsi="Arial" w:cs="Arial"/>
          <w:b/>
          <w:bCs/>
          <w:color w:val="000000"/>
          <w:sz w:val="24"/>
          <w:szCs w:val="24"/>
        </w:rPr>
        <w:t>Ардатовского</w:t>
      </w:r>
      <w:proofErr w:type="spellEnd"/>
      <w:r w:rsidRPr="00391112">
        <w:rPr>
          <w:rFonts w:ascii="Arial" w:eastAsiaTheme="minorHAnsi" w:hAnsi="Arial" w:cs="Arial"/>
          <w:b/>
          <w:bCs/>
          <w:color w:val="000000"/>
          <w:sz w:val="24"/>
          <w:szCs w:val="24"/>
        </w:rPr>
        <w:t xml:space="preserve"> муниципального района Республики Мордовия на 2025-2027годы»</w:t>
      </w:r>
    </w:p>
    <w:p w:rsidR="00391112" w:rsidRPr="00391112" w:rsidRDefault="00391112" w:rsidP="00391112">
      <w:pPr>
        <w:jc w:val="center"/>
        <w:rPr>
          <w:rFonts w:ascii="Arial" w:eastAsiaTheme="minorHAnsi" w:hAnsi="Arial" w:cs="Arial"/>
          <w:b/>
          <w:bCs/>
          <w:color w:val="000000"/>
          <w:sz w:val="24"/>
          <w:szCs w:val="24"/>
        </w:rPr>
      </w:pP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ПАСПОРТ</w:t>
      </w: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 xml:space="preserve">муниципальной программы «Профилактика правонарушений на территории Тургеневского городского поселения </w:t>
      </w:r>
      <w:proofErr w:type="spellStart"/>
      <w:r w:rsidRPr="00391112">
        <w:rPr>
          <w:rFonts w:ascii="Arial" w:eastAsiaTheme="minorHAnsi" w:hAnsi="Arial" w:cs="Arial"/>
          <w:b/>
          <w:bCs/>
          <w:color w:val="000000"/>
          <w:sz w:val="24"/>
          <w:szCs w:val="24"/>
        </w:rPr>
        <w:t>Ардатовского</w:t>
      </w:r>
      <w:proofErr w:type="spellEnd"/>
      <w:r w:rsidRPr="00391112">
        <w:rPr>
          <w:rFonts w:ascii="Arial" w:eastAsiaTheme="minorHAnsi" w:hAnsi="Arial" w:cs="Arial"/>
          <w:b/>
          <w:bCs/>
          <w:color w:val="000000"/>
          <w:sz w:val="24"/>
          <w:szCs w:val="24"/>
        </w:rPr>
        <w:t xml:space="preserve"> муниципального района Республики Мордовия на 2025-2027 годы»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Наименование программы</w:t>
      </w:r>
      <w:r w:rsidRPr="00391112">
        <w:rPr>
          <w:rFonts w:ascii="Arial" w:eastAsiaTheme="minorHAnsi" w:hAnsi="Arial" w:cs="Arial"/>
          <w:color w:val="000000"/>
          <w:sz w:val="24"/>
          <w:szCs w:val="24"/>
        </w:rPr>
        <w:t xml:space="preserve"> -  Муниципальная программа «</w:t>
      </w:r>
      <w:r w:rsidRPr="00391112">
        <w:rPr>
          <w:rFonts w:ascii="Arial" w:eastAsiaTheme="minorHAnsi" w:hAnsi="Arial" w:cs="Arial"/>
          <w:bCs/>
          <w:color w:val="000000"/>
          <w:sz w:val="24"/>
          <w:szCs w:val="24"/>
        </w:rPr>
        <w:t xml:space="preserve">Профилактика правонарушений на территории Тургеневского городского поселения </w:t>
      </w:r>
      <w:proofErr w:type="spellStart"/>
      <w:r w:rsidRPr="00391112">
        <w:rPr>
          <w:rFonts w:ascii="Arial" w:eastAsiaTheme="minorHAnsi" w:hAnsi="Arial" w:cs="Arial"/>
          <w:bCs/>
          <w:color w:val="000000"/>
          <w:sz w:val="24"/>
          <w:szCs w:val="24"/>
        </w:rPr>
        <w:t>Ардатовского</w:t>
      </w:r>
      <w:proofErr w:type="spellEnd"/>
      <w:r w:rsidRPr="00391112">
        <w:rPr>
          <w:rFonts w:ascii="Arial" w:eastAsiaTheme="minorHAnsi" w:hAnsi="Arial" w:cs="Arial"/>
          <w:bCs/>
          <w:color w:val="000000"/>
          <w:sz w:val="24"/>
          <w:szCs w:val="24"/>
        </w:rPr>
        <w:t xml:space="preserve"> муниципального района Республики Мордовия на  2025-2027 годы»</w:t>
      </w:r>
      <w:r w:rsidRPr="00391112">
        <w:rPr>
          <w:rFonts w:ascii="Arial" w:eastAsiaTheme="minorHAnsi" w:hAnsi="Arial" w:cs="Arial"/>
          <w:color w:val="000000"/>
          <w:sz w:val="24"/>
          <w:szCs w:val="24"/>
        </w:rPr>
        <w:t xml:space="preserve">   (далее – Программа)</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Муниципальный заказчик Программы</w:t>
      </w:r>
      <w:r w:rsidRPr="00391112">
        <w:rPr>
          <w:rFonts w:ascii="Arial" w:eastAsiaTheme="minorHAnsi" w:hAnsi="Arial" w:cs="Arial"/>
          <w:color w:val="000000"/>
          <w:sz w:val="24"/>
          <w:szCs w:val="24"/>
        </w:rPr>
        <w:t xml:space="preserve"> -   администрация Тургеневского городского поселения </w:t>
      </w:r>
      <w:proofErr w:type="spellStart"/>
      <w:r w:rsidRPr="00391112">
        <w:rPr>
          <w:rFonts w:ascii="Arial" w:eastAsiaTheme="minorHAnsi" w:hAnsi="Arial" w:cs="Arial"/>
          <w:color w:val="000000"/>
          <w:sz w:val="24"/>
          <w:szCs w:val="24"/>
        </w:rPr>
        <w:t>Ардатовского</w:t>
      </w:r>
      <w:proofErr w:type="spellEnd"/>
      <w:r w:rsidRPr="00391112">
        <w:rPr>
          <w:rFonts w:ascii="Arial" w:eastAsiaTheme="minorHAnsi" w:hAnsi="Arial" w:cs="Arial"/>
          <w:color w:val="000000"/>
          <w:sz w:val="24"/>
          <w:szCs w:val="24"/>
        </w:rPr>
        <w:t xml:space="preserve"> муниципального района Республики Мордовия</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Разработчик Программы</w:t>
      </w:r>
      <w:r w:rsidRPr="00391112">
        <w:rPr>
          <w:rFonts w:ascii="Arial" w:eastAsiaTheme="minorHAnsi" w:hAnsi="Arial" w:cs="Arial"/>
          <w:color w:val="000000"/>
          <w:sz w:val="24"/>
          <w:szCs w:val="24"/>
        </w:rPr>
        <w:t xml:space="preserve">   - администрация Тургеневского городского поселения </w:t>
      </w:r>
      <w:proofErr w:type="spellStart"/>
      <w:r w:rsidRPr="00391112">
        <w:rPr>
          <w:rFonts w:ascii="Arial" w:eastAsiaTheme="minorHAnsi" w:hAnsi="Arial" w:cs="Arial"/>
          <w:color w:val="000000"/>
          <w:sz w:val="24"/>
          <w:szCs w:val="24"/>
        </w:rPr>
        <w:t>Ардатовского</w:t>
      </w:r>
      <w:proofErr w:type="spellEnd"/>
      <w:r w:rsidRPr="00391112">
        <w:rPr>
          <w:rFonts w:ascii="Arial" w:eastAsiaTheme="minorHAnsi" w:hAnsi="Arial" w:cs="Arial"/>
          <w:color w:val="000000"/>
          <w:sz w:val="24"/>
          <w:szCs w:val="24"/>
        </w:rPr>
        <w:t xml:space="preserve"> муниципального района Республики Мордовия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Исполнитель программы</w:t>
      </w:r>
      <w:r w:rsidRPr="00391112">
        <w:rPr>
          <w:rFonts w:ascii="Arial" w:eastAsiaTheme="minorHAnsi" w:hAnsi="Arial" w:cs="Arial"/>
          <w:color w:val="000000"/>
          <w:sz w:val="24"/>
          <w:szCs w:val="24"/>
        </w:rPr>
        <w:t xml:space="preserve">   -   администрация Тургеневского городского поселения </w:t>
      </w:r>
      <w:proofErr w:type="spellStart"/>
      <w:r w:rsidRPr="00391112">
        <w:rPr>
          <w:rFonts w:ascii="Arial" w:eastAsiaTheme="minorHAnsi" w:hAnsi="Arial" w:cs="Arial"/>
          <w:color w:val="000000"/>
          <w:sz w:val="24"/>
          <w:szCs w:val="24"/>
        </w:rPr>
        <w:t>Ардатовского</w:t>
      </w:r>
      <w:proofErr w:type="spellEnd"/>
      <w:r w:rsidRPr="00391112">
        <w:rPr>
          <w:rFonts w:ascii="Arial" w:eastAsiaTheme="minorHAnsi" w:hAnsi="Arial" w:cs="Arial"/>
          <w:color w:val="000000"/>
          <w:sz w:val="24"/>
          <w:szCs w:val="24"/>
        </w:rPr>
        <w:t xml:space="preserve"> муниципального района Республики Мордовия</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Основные цели и задачи Программы</w:t>
      </w:r>
      <w:r w:rsidRPr="00391112">
        <w:rPr>
          <w:rFonts w:ascii="Arial" w:eastAsiaTheme="minorHAnsi" w:hAnsi="Arial" w:cs="Arial"/>
          <w:color w:val="000000"/>
          <w:sz w:val="24"/>
          <w:szCs w:val="24"/>
        </w:rPr>
        <w:t xml:space="preserve"> - Основная цель Программы создание многоуровневой системы профилактики правонарушений на территории  Тургеневского городского поселения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Основные задачи Программы: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1. Стабилизация и создание предпосылок для снижения уровня преступности на территории  Тургеневского городского поселения;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2. Воссоздание системы социальной профилактики правонарушений, направленной, прежде всего на активизацию борьбы с пьянством, алкоголизмом, наркоманией, преступностью, безнадзорностью несовершеннолетних, незаконной миграцией и </w:t>
      </w:r>
      <w:proofErr w:type="spellStart"/>
      <w:r w:rsidRPr="00391112">
        <w:rPr>
          <w:rFonts w:ascii="Arial" w:eastAsiaTheme="minorHAnsi" w:hAnsi="Arial" w:cs="Arial"/>
          <w:color w:val="000000"/>
          <w:sz w:val="24"/>
          <w:szCs w:val="24"/>
        </w:rPr>
        <w:t>ресоциализацию</w:t>
      </w:r>
      <w:proofErr w:type="spellEnd"/>
      <w:r w:rsidRPr="00391112">
        <w:rPr>
          <w:rFonts w:ascii="Arial" w:eastAsiaTheme="minorHAnsi" w:hAnsi="Arial" w:cs="Arial"/>
          <w:color w:val="000000"/>
          <w:sz w:val="24"/>
          <w:szCs w:val="24"/>
        </w:rPr>
        <w:t xml:space="preserve"> лиц, освободившихся из мест лишения свободы;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3. Вовлечение в предупреждение правонарушений сотрудников предприятий, учреждений, организаций всех форм собственности, а также членов общественных организаций;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4. Снижение «правового нигилизма» населения, создание системы стимулов для ведения законопослушного образа жизни;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5. Профилактика, предупреждение преступлений и правонарушений на потребительском рынке.</w:t>
      </w:r>
    </w:p>
    <w:p w:rsidR="00391112" w:rsidRPr="00391112" w:rsidRDefault="00391112" w:rsidP="00391112">
      <w:pPr>
        <w:contextualSpacing/>
        <w:jc w:val="both"/>
        <w:rPr>
          <w:rFonts w:ascii="Arial" w:eastAsiaTheme="minorHAnsi" w:hAnsi="Arial" w:cs="Arial"/>
          <w:b/>
          <w:color w:val="000000"/>
          <w:sz w:val="24"/>
          <w:szCs w:val="24"/>
        </w:rPr>
      </w:pPr>
      <w:r w:rsidRPr="00391112">
        <w:rPr>
          <w:rFonts w:ascii="Arial" w:eastAsiaTheme="minorHAnsi" w:hAnsi="Arial" w:cs="Arial"/>
          <w:b/>
          <w:color w:val="000000"/>
          <w:sz w:val="24"/>
          <w:szCs w:val="24"/>
        </w:rPr>
        <w:t>Структура программы: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 xml:space="preserve"> </w:t>
      </w:r>
      <w:r w:rsidRPr="00391112">
        <w:rPr>
          <w:rFonts w:ascii="Arial" w:eastAsiaTheme="minorHAnsi" w:hAnsi="Arial" w:cs="Arial"/>
          <w:color w:val="000000"/>
          <w:sz w:val="24"/>
          <w:szCs w:val="24"/>
        </w:rPr>
        <w:t xml:space="preserve">Программа включает в себя следующие направления профилактической работы: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1. Организационные мероприятия.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2. Профилактика правонарушений в отношении определенных категорий лиц и по отдельным видам противоправной деятельности.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3.Информационно - методическое обеспечение профилактической деятельности.</w:t>
      </w:r>
    </w:p>
    <w:p w:rsidR="00391112" w:rsidRPr="00391112" w:rsidRDefault="00391112" w:rsidP="00391112">
      <w:pPr>
        <w:contextualSpacing/>
        <w:jc w:val="both"/>
        <w:rPr>
          <w:rFonts w:ascii="Arial" w:eastAsiaTheme="minorHAnsi" w:hAnsi="Arial" w:cs="Arial"/>
          <w:b/>
          <w:color w:val="000000"/>
          <w:sz w:val="24"/>
          <w:szCs w:val="24"/>
        </w:rPr>
      </w:pPr>
      <w:r w:rsidRPr="00391112">
        <w:rPr>
          <w:rFonts w:ascii="Arial" w:eastAsiaTheme="minorHAnsi" w:hAnsi="Arial" w:cs="Arial"/>
          <w:b/>
          <w:color w:val="000000"/>
          <w:sz w:val="24"/>
          <w:szCs w:val="24"/>
        </w:rPr>
        <w:t xml:space="preserve">Финансовое обеспечение Программы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Финансирование мероприятий Программы осуществляется за счет </w:t>
      </w:r>
      <w:proofErr w:type="gramStart"/>
      <w:r w:rsidRPr="00391112">
        <w:rPr>
          <w:rFonts w:ascii="Arial" w:eastAsiaTheme="minorHAnsi" w:hAnsi="Arial" w:cs="Arial"/>
          <w:color w:val="000000"/>
          <w:sz w:val="24"/>
          <w:szCs w:val="24"/>
          <w:lang w:val="en-US"/>
        </w:rPr>
        <w:t>c</w:t>
      </w:r>
      <w:proofErr w:type="spellStart"/>
      <w:proofErr w:type="gramEnd"/>
      <w:r w:rsidRPr="00391112">
        <w:rPr>
          <w:rFonts w:ascii="Arial" w:eastAsiaTheme="minorHAnsi" w:hAnsi="Arial" w:cs="Arial"/>
          <w:color w:val="000000"/>
          <w:sz w:val="24"/>
          <w:szCs w:val="24"/>
        </w:rPr>
        <w:t>убвенции</w:t>
      </w:r>
      <w:proofErr w:type="spellEnd"/>
      <w:r w:rsidRPr="00391112">
        <w:rPr>
          <w:rFonts w:ascii="Arial" w:eastAsiaTheme="minorHAnsi" w:hAnsi="Arial" w:cs="Arial"/>
          <w:color w:val="000000"/>
          <w:sz w:val="24"/>
          <w:szCs w:val="24"/>
        </w:rPr>
        <w:t xml:space="preserve"> бюджетам городских поселений на выполнение передаваемых полномочий субъектов Российской Федерации</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Объем финансирования Программы – 10,3 тыс. рублей: </w:t>
      </w:r>
    </w:p>
    <w:p w:rsidR="00391112" w:rsidRPr="00391112" w:rsidRDefault="00391112" w:rsidP="00391112">
      <w:pPr>
        <w:contextualSpacing/>
        <w:jc w:val="both"/>
        <w:rPr>
          <w:rFonts w:ascii="Arial" w:eastAsiaTheme="minorHAnsi" w:hAnsi="Arial" w:cs="Arial"/>
          <w:color w:val="000000"/>
          <w:sz w:val="24"/>
          <w:szCs w:val="24"/>
        </w:rPr>
      </w:pPr>
      <w:proofErr w:type="gramStart"/>
      <w:r w:rsidRPr="00391112">
        <w:rPr>
          <w:rFonts w:ascii="Arial" w:eastAsiaTheme="minorHAnsi" w:hAnsi="Arial" w:cs="Arial"/>
          <w:color w:val="000000"/>
          <w:sz w:val="24"/>
          <w:szCs w:val="24"/>
        </w:rPr>
        <w:t xml:space="preserve">2025 г. – 3,3 тыс. рублей;  2026 г – 3,4 тыс. рублей;  2027г  – 3,6 тыс. рублей. </w:t>
      </w:r>
      <w:proofErr w:type="gramEnd"/>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Сроки реализации Программы</w:t>
      </w:r>
      <w:proofErr w:type="gramStart"/>
      <w:r w:rsidRPr="00391112">
        <w:rPr>
          <w:rFonts w:ascii="Arial" w:eastAsiaTheme="minorHAnsi" w:hAnsi="Arial" w:cs="Arial"/>
          <w:color w:val="000000"/>
          <w:sz w:val="24"/>
          <w:szCs w:val="24"/>
        </w:rPr>
        <w:t xml:space="preserve"> :</w:t>
      </w:r>
      <w:proofErr w:type="gramEnd"/>
      <w:r w:rsidRPr="00391112">
        <w:rPr>
          <w:rFonts w:ascii="Arial" w:eastAsiaTheme="minorHAnsi" w:hAnsi="Arial" w:cs="Arial"/>
          <w:color w:val="000000"/>
          <w:sz w:val="24"/>
          <w:szCs w:val="24"/>
        </w:rPr>
        <w:t xml:space="preserve"> 2025 – 2027 годы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b/>
          <w:color w:val="000000"/>
          <w:sz w:val="24"/>
          <w:szCs w:val="24"/>
        </w:rPr>
        <w:t xml:space="preserve">Система организации </w:t>
      </w:r>
      <w:proofErr w:type="gramStart"/>
      <w:r w:rsidRPr="00391112">
        <w:rPr>
          <w:rFonts w:ascii="Arial" w:eastAsiaTheme="minorHAnsi" w:hAnsi="Arial" w:cs="Arial"/>
          <w:b/>
          <w:color w:val="000000"/>
          <w:sz w:val="24"/>
          <w:szCs w:val="24"/>
        </w:rPr>
        <w:t>контроля за</w:t>
      </w:r>
      <w:proofErr w:type="gramEnd"/>
      <w:r w:rsidRPr="00391112">
        <w:rPr>
          <w:rFonts w:ascii="Arial" w:eastAsiaTheme="minorHAnsi" w:hAnsi="Arial" w:cs="Arial"/>
          <w:b/>
          <w:color w:val="000000"/>
          <w:sz w:val="24"/>
          <w:szCs w:val="24"/>
        </w:rPr>
        <w:t xml:space="preserve"> исполнением Программы</w:t>
      </w:r>
      <w:r w:rsidRPr="00391112">
        <w:rPr>
          <w:rFonts w:ascii="Arial" w:eastAsiaTheme="minorHAnsi" w:hAnsi="Arial" w:cs="Arial"/>
          <w:color w:val="000000"/>
          <w:sz w:val="24"/>
          <w:szCs w:val="24"/>
        </w:rPr>
        <w:br/>
      </w:r>
      <w:r w:rsidRPr="00391112">
        <w:rPr>
          <w:rFonts w:ascii="Arial" w:eastAsiaTheme="minorHAnsi" w:hAnsi="Arial" w:cs="Arial"/>
          <w:color w:val="1E1E1E"/>
          <w:sz w:val="24"/>
          <w:szCs w:val="24"/>
        </w:rPr>
        <w:t>Контроль за исполнением настоящей Программы осуществляет</w:t>
      </w:r>
      <w:r w:rsidRPr="00391112">
        <w:rPr>
          <w:rFonts w:ascii="Arial" w:eastAsiaTheme="minorHAnsi" w:hAnsi="Arial" w:cs="Arial"/>
          <w:color w:val="1E1E1E"/>
          <w:sz w:val="24"/>
          <w:szCs w:val="24"/>
        </w:rPr>
        <w:br/>
        <w:t xml:space="preserve">Администрация </w:t>
      </w:r>
      <w:r w:rsidRPr="00391112">
        <w:rPr>
          <w:rFonts w:ascii="Arial" w:eastAsiaTheme="minorHAnsi" w:hAnsi="Arial" w:cs="Arial"/>
          <w:color w:val="000000"/>
          <w:sz w:val="24"/>
          <w:szCs w:val="24"/>
        </w:rPr>
        <w:t xml:space="preserve"> Тургеневского городского поселения </w:t>
      </w:r>
      <w:proofErr w:type="spellStart"/>
      <w:r w:rsidRPr="00391112">
        <w:rPr>
          <w:rFonts w:ascii="Arial" w:eastAsiaTheme="minorHAnsi" w:hAnsi="Arial" w:cs="Arial"/>
          <w:color w:val="000000"/>
          <w:sz w:val="24"/>
          <w:szCs w:val="24"/>
        </w:rPr>
        <w:t>Ардатовского</w:t>
      </w:r>
      <w:proofErr w:type="spellEnd"/>
      <w:r w:rsidRPr="00391112">
        <w:rPr>
          <w:rFonts w:ascii="Arial" w:eastAsiaTheme="minorHAnsi" w:hAnsi="Arial" w:cs="Arial"/>
          <w:color w:val="000000"/>
          <w:sz w:val="24"/>
          <w:szCs w:val="24"/>
        </w:rPr>
        <w:t xml:space="preserve"> муниципального района Республики Мордовия  </w:t>
      </w:r>
      <w:r w:rsidRPr="00391112">
        <w:rPr>
          <w:rFonts w:ascii="Arial" w:eastAsiaTheme="minorHAnsi" w:hAnsi="Arial" w:cs="Arial"/>
          <w:color w:val="1E1E1E"/>
          <w:sz w:val="24"/>
          <w:szCs w:val="24"/>
        </w:rPr>
        <w:t>в соответствии с полномочиями, установленными действующим законодательством.</w:t>
      </w:r>
      <w:r w:rsidRPr="00391112">
        <w:rPr>
          <w:rFonts w:ascii="Arial" w:eastAsiaTheme="minorHAnsi" w:hAnsi="Arial" w:cs="Arial"/>
          <w:color w:val="000000"/>
          <w:sz w:val="24"/>
          <w:szCs w:val="24"/>
        </w:rPr>
        <w:t xml:space="preserve"> </w:t>
      </w:r>
    </w:p>
    <w:p w:rsidR="00391112" w:rsidRPr="00391112" w:rsidRDefault="00391112" w:rsidP="00391112">
      <w:pPr>
        <w:contextualSpacing/>
        <w:jc w:val="both"/>
        <w:rPr>
          <w:rFonts w:ascii="Arial" w:eastAsiaTheme="minorHAnsi" w:hAnsi="Arial" w:cs="Arial"/>
          <w:b/>
          <w:color w:val="000000"/>
          <w:sz w:val="24"/>
          <w:szCs w:val="24"/>
        </w:rPr>
      </w:pPr>
      <w:r w:rsidRPr="00391112">
        <w:rPr>
          <w:rFonts w:ascii="Arial" w:eastAsiaTheme="minorHAnsi" w:hAnsi="Arial" w:cs="Arial"/>
          <w:b/>
          <w:color w:val="000000"/>
          <w:sz w:val="24"/>
          <w:szCs w:val="24"/>
        </w:rPr>
        <w:t xml:space="preserve">Ожидаемые конечные результаты реализации Программы: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1.Повышение эффективности системы социальной профилактики правонарушений;</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2. Улучшение информационного обеспечения деятельности государственных органов и общественных организаций по обеспечению охраны общественного порядка на территории Тургеневского городского поселения;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3. Стабилизация и создание предпосылок для снижения уровня рецидивной и «бытовой» преступности, преступлений, связанных с незаконным оборотом наркотических и психотропных веществ, и общего числа совершаемых правонарушений;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4.Оздоровление </w:t>
      </w:r>
      <w:proofErr w:type="gramStart"/>
      <w:r w:rsidRPr="00391112">
        <w:rPr>
          <w:rFonts w:ascii="Arial" w:eastAsiaTheme="minorHAnsi" w:hAnsi="Arial" w:cs="Arial"/>
          <w:color w:val="000000"/>
          <w:sz w:val="24"/>
          <w:szCs w:val="24"/>
        </w:rPr>
        <w:t>криминогенной обстановки</w:t>
      </w:r>
      <w:proofErr w:type="gramEnd"/>
      <w:r w:rsidRPr="00391112">
        <w:rPr>
          <w:rFonts w:ascii="Arial" w:eastAsiaTheme="minorHAnsi" w:hAnsi="Arial" w:cs="Arial"/>
          <w:color w:val="000000"/>
          <w:sz w:val="24"/>
          <w:szCs w:val="24"/>
        </w:rPr>
        <w:t xml:space="preserve"> на потребительском рынке, улицах и других общественных местах;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5.Повышение уровня доверия населения к правоохранительным органам.</w:t>
      </w:r>
    </w:p>
    <w:p w:rsidR="00391112" w:rsidRPr="00391112" w:rsidRDefault="00391112" w:rsidP="00391112">
      <w:pPr>
        <w:contextualSpacing/>
        <w:jc w:val="center"/>
        <w:rPr>
          <w:rFonts w:ascii="Arial" w:eastAsiaTheme="minorHAnsi" w:hAnsi="Arial" w:cs="Arial"/>
          <w:b/>
          <w:bCs/>
          <w:color w:val="000000"/>
          <w:sz w:val="24"/>
          <w:szCs w:val="24"/>
        </w:rPr>
      </w:pP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1.Содержание проблемы и обоснование необходимости</w:t>
      </w: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ее решения программными методами</w:t>
      </w:r>
    </w:p>
    <w:p w:rsidR="00391112" w:rsidRPr="00391112" w:rsidRDefault="00391112" w:rsidP="00391112">
      <w:pPr>
        <w:contextualSpacing/>
        <w:jc w:val="both"/>
        <w:rPr>
          <w:rFonts w:ascii="Arial" w:eastAsiaTheme="minorHAnsi" w:hAnsi="Arial" w:cs="Arial"/>
          <w:color w:val="000000"/>
          <w:sz w:val="24"/>
          <w:szCs w:val="24"/>
        </w:rPr>
      </w:pPr>
    </w:p>
    <w:p w:rsidR="00391112" w:rsidRPr="00391112" w:rsidRDefault="00391112" w:rsidP="00391112">
      <w:pPr>
        <w:spacing w:before="100" w:beforeAutospacing="1" w:after="100" w:afterAutospacing="1" w:line="240" w:lineRule="auto"/>
        <w:jc w:val="both"/>
        <w:rPr>
          <w:rFonts w:ascii="Arial" w:eastAsia="Times New Roman" w:hAnsi="Arial" w:cs="Arial"/>
          <w:color w:val="000000"/>
          <w:sz w:val="24"/>
          <w:szCs w:val="24"/>
          <w:lang w:eastAsia="ru-RU"/>
        </w:rPr>
      </w:pPr>
      <w:proofErr w:type="gramStart"/>
      <w:r w:rsidRPr="00391112">
        <w:rPr>
          <w:rFonts w:ascii="Arial" w:eastAsia="Times New Roman" w:hAnsi="Arial" w:cs="Arial"/>
          <w:color w:val="000000"/>
          <w:sz w:val="24"/>
          <w:szCs w:val="24"/>
          <w:lang w:eastAsia="ru-RU"/>
        </w:rPr>
        <w:t xml:space="preserve">В целях формирования на территории Тургеневского городского поселения </w:t>
      </w:r>
      <w:proofErr w:type="spellStart"/>
      <w:r w:rsidRPr="00391112">
        <w:rPr>
          <w:rFonts w:ascii="Arial" w:eastAsia="Times New Roman" w:hAnsi="Arial" w:cs="Arial"/>
          <w:color w:val="000000"/>
          <w:sz w:val="24"/>
          <w:szCs w:val="24"/>
          <w:lang w:eastAsia="ru-RU"/>
        </w:rPr>
        <w:t>Ардатовского</w:t>
      </w:r>
      <w:proofErr w:type="spellEnd"/>
      <w:r w:rsidRPr="00391112">
        <w:rPr>
          <w:rFonts w:ascii="Arial" w:eastAsia="Times New Roman" w:hAnsi="Arial" w:cs="Arial"/>
          <w:color w:val="000000"/>
          <w:sz w:val="24"/>
          <w:szCs w:val="24"/>
          <w:lang w:eastAsia="ru-RU"/>
        </w:rPr>
        <w:t xml:space="preserve"> муниципального района Республики Мордовия системы профилактики правонарушений и отработки более четкого, конструктивного механизма взаимодействия всех уровней муниципальной власти, правоохранительных органов и предприятий, расположенных на территории Тургеневского городского поселения </w:t>
      </w:r>
      <w:proofErr w:type="spellStart"/>
      <w:r w:rsidRPr="00391112">
        <w:rPr>
          <w:rFonts w:ascii="Arial" w:eastAsia="Times New Roman" w:hAnsi="Arial" w:cs="Arial"/>
          <w:color w:val="000000"/>
          <w:sz w:val="24"/>
          <w:szCs w:val="24"/>
          <w:lang w:eastAsia="ru-RU"/>
        </w:rPr>
        <w:t>Ардатовского</w:t>
      </w:r>
      <w:proofErr w:type="spellEnd"/>
      <w:r w:rsidRPr="00391112">
        <w:rPr>
          <w:rFonts w:ascii="Arial" w:eastAsia="Times New Roman" w:hAnsi="Arial" w:cs="Arial"/>
          <w:color w:val="000000"/>
          <w:sz w:val="24"/>
          <w:szCs w:val="24"/>
          <w:lang w:eastAsia="ru-RU"/>
        </w:rPr>
        <w:t xml:space="preserve"> муниципального района Республики Мордовия в вопросах профилактики правонарушений возникла необходимость разработки и принятия муниципальной программы "</w:t>
      </w:r>
      <w:r w:rsidRPr="00391112">
        <w:rPr>
          <w:rFonts w:ascii="Arial" w:eastAsia="Times New Roman" w:hAnsi="Arial" w:cs="Arial"/>
          <w:bCs/>
          <w:color w:val="000000"/>
          <w:sz w:val="24"/>
          <w:szCs w:val="24"/>
          <w:lang w:eastAsia="ru-RU"/>
        </w:rPr>
        <w:t xml:space="preserve"> Профилактика правонарушений на территории Тургеневского городского поселения</w:t>
      </w:r>
      <w:proofErr w:type="gramEnd"/>
      <w:r w:rsidRPr="00391112">
        <w:rPr>
          <w:rFonts w:ascii="Arial" w:eastAsia="Times New Roman" w:hAnsi="Arial" w:cs="Arial"/>
          <w:bCs/>
          <w:color w:val="000000"/>
          <w:sz w:val="24"/>
          <w:szCs w:val="24"/>
          <w:lang w:eastAsia="ru-RU"/>
        </w:rPr>
        <w:t xml:space="preserve"> </w:t>
      </w:r>
      <w:proofErr w:type="spellStart"/>
      <w:r w:rsidRPr="00391112">
        <w:rPr>
          <w:rFonts w:ascii="Arial" w:eastAsia="Times New Roman" w:hAnsi="Arial" w:cs="Arial"/>
          <w:bCs/>
          <w:color w:val="000000"/>
          <w:sz w:val="24"/>
          <w:szCs w:val="24"/>
          <w:lang w:eastAsia="ru-RU"/>
        </w:rPr>
        <w:t>Ардатовского</w:t>
      </w:r>
      <w:proofErr w:type="spellEnd"/>
      <w:r w:rsidRPr="00391112">
        <w:rPr>
          <w:rFonts w:ascii="Arial" w:eastAsia="Times New Roman" w:hAnsi="Arial" w:cs="Arial"/>
          <w:bCs/>
          <w:color w:val="000000"/>
          <w:sz w:val="24"/>
          <w:szCs w:val="24"/>
          <w:lang w:eastAsia="ru-RU"/>
        </w:rPr>
        <w:t xml:space="preserve"> муниципального района Республики Мордовия на  2025-2027 годы</w:t>
      </w:r>
      <w:r w:rsidRPr="00391112">
        <w:rPr>
          <w:rFonts w:ascii="Arial" w:eastAsia="Times New Roman" w:hAnsi="Arial" w:cs="Arial"/>
          <w:color w:val="000000"/>
          <w:sz w:val="24"/>
          <w:szCs w:val="24"/>
          <w:lang w:eastAsia="ru-RU"/>
        </w:rPr>
        <w:t xml:space="preserve"> ", которая позволит реализовать комплекс объединенных единым замыслом адекватных мер по локализации причин и условий, способствующих совершению правонарушений, воздействию на граждан в направлении формирования их законопослушного поведения и правового воспитания, профилактики правонарушений.</w:t>
      </w:r>
    </w:p>
    <w:p w:rsidR="00391112" w:rsidRPr="00391112" w:rsidRDefault="00391112" w:rsidP="00391112">
      <w:pPr>
        <w:spacing w:before="100" w:beforeAutospacing="1" w:after="100" w:afterAutospacing="1" w:line="240" w:lineRule="auto"/>
        <w:jc w:val="both"/>
        <w:rPr>
          <w:rFonts w:ascii="Arial" w:eastAsia="Times New Roman" w:hAnsi="Arial" w:cs="Arial"/>
          <w:color w:val="000000"/>
          <w:sz w:val="24"/>
          <w:szCs w:val="24"/>
          <w:lang w:eastAsia="ru-RU"/>
        </w:rPr>
      </w:pPr>
      <w:r w:rsidRPr="00391112">
        <w:rPr>
          <w:rFonts w:ascii="Arial" w:eastAsia="Times New Roman" w:hAnsi="Arial" w:cs="Arial"/>
          <w:color w:val="000000"/>
          <w:sz w:val="24"/>
          <w:szCs w:val="24"/>
          <w:lang w:eastAsia="ru-RU"/>
        </w:rPr>
        <w:t>Программа является эффективным механизмом достижения поставленных целей и позволит консолидировать усилия всех заинтересованных лиц для комплексного решения поставленных задач.</w:t>
      </w:r>
    </w:p>
    <w:p w:rsidR="00391112" w:rsidRPr="00391112" w:rsidRDefault="00391112" w:rsidP="00391112">
      <w:pPr>
        <w:spacing w:before="100" w:beforeAutospacing="1" w:after="100" w:afterAutospacing="1" w:line="240" w:lineRule="auto"/>
        <w:jc w:val="center"/>
        <w:rPr>
          <w:rFonts w:ascii="Arial" w:eastAsia="Times New Roman" w:hAnsi="Arial" w:cs="Arial"/>
          <w:color w:val="000000"/>
          <w:sz w:val="24"/>
          <w:szCs w:val="24"/>
          <w:lang w:eastAsia="ru-RU"/>
        </w:rPr>
      </w:pPr>
      <w:proofErr w:type="gramStart"/>
      <w:r w:rsidRPr="00391112">
        <w:rPr>
          <w:rFonts w:ascii="Arial" w:eastAsia="Times New Roman" w:hAnsi="Arial" w:cs="Arial"/>
          <w:color w:val="000000"/>
          <w:sz w:val="24"/>
          <w:szCs w:val="24"/>
          <w:lang w:eastAsia="ru-RU"/>
        </w:rPr>
        <w:t>Программа направлена на создание условий, способствующих формированию активной жизненной позиции у населения городского поселения, развитию культурно-досуговой и спортивно-массовой работы, повышению уровня взаимного доверия и партнерства между населением и органами местного самоуправления района, на развитие системы профилактики правонарушений несовершеннолетних и молодежи на базе их постоянной занятости, обеспечение системы организованного досуга и отдыха несовершеннолетних и молодежи, в том числе состоящих на учете</w:t>
      </w:r>
      <w:proofErr w:type="gramEnd"/>
      <w:r w:rsidRPr="00391112">
        <w:rPr>
          <w:rFonts w:ascii="Arial" w:eastAsia="Times New Roman" w:hAnsi="Arial" w:cs="Arial"/>
          <w:color w:val="000000"/>
          <w:sz w:val="24"/>
          <w:szCs w:val="24"/>
          <w:lang w:eastAsia="ru-RU"/>
        </w:rPr>
        <w:t xml:space="preserve"> в органах внутренних дел.</w:t>
      </w:r>
      <w:r w:rsidRPr="00391112">
        <w:rPr>
          <w:rFonts w:ascii="Arial" w:eastAsiaTheme="minorHAnsi" w:hAnsi="Arial" w:cs="Arial"/>
          <w:color w:val="000000"/>
          <w:sz w:val="24"/>
          <w:szCs w:val="24"/>
        </w:rPr>
        <w:br/>
      </w:r>
      <w:r>
        <w:rPr>
          <w:rFonts w:ascii="Arial" w:eastAsiaTheme="minorHAnsi" w:hAnsi="Arial" w:cs="Arial"/>
          <w:b/>
          <w:bCs/>
          <w:color w:val="000000"/>
          <w:sz w:val="24"/>
          <w:szCs w:val="24"/>
        </w:rPr>
        <w:t xml:space="preserve">                                      </w:t>
      </w:r>
      <w:r w:rsidRPr="00391112">
        <w:rPr>
          <w:rFonts w:ascii="Arial" w:eastAsiaTheme="minorHAnsi" w:hAnsi="Arial" w:cs="Arial"/>
          <w:b/>
          <w:bCs/>
          <w:color w:val="000000"/>
          <w:sz w:val="24"/>
          <w:szCs w:val="24"/>
        </w:rPr>
        <w:t>2.Основные цели и задачи Программы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Программа содержит стратегию профилактической деятельности по приоритетным направлениям и конкретные меры, обеспечивающие достижение целей и решение задач Программы. Основной целью реализации Программы является создание многоуровневой системы профилактики правонарушений на территории  Тургеневского городского поселения. Основными задачами Программы являются:</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 стабилизация и создание предпосылок для снижения уровня преступности на территории Тургеневского городского поселения;</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 воссоздание системы социальной профилактики правонарушений, направленной, прежде всего на активизацию борьбы с пьянством, алкоголизмом, наркоманией, преступностью, безнадзорностью  несовершеннолетних, незаконной миграцией и </w:t>
      </w:r>
      <w:proofErr w:type="spellStart"/>
      <w:r w:rsidRPr="00391112">
        <w:rPr>
          <w:rFonts w:ascii="Arial" w:eastAsiaTheme="minorHAnsi" w:hAnsi="Arial" w:cs="Arial"/>
          <w:color w:val="000000"/>
          <w:sz w:val="24"/>
          <w:szCs w:val="24"/>
        </w:rPr>
        <w:t>ресоциализацию</w:t>
      </w:r>
      <w:proofErr w:type="spellEnd"/>
      <w:r w:rsidRPr="00391112">
        <w:rPr>
          <w:rFonts w:ascii="Arial" w:eastAsiaTheme="minorHAnsi" w:hAnsi="Arial" w:cs="Arial"/>
          <w:color w:val="000000"/>
          <w:sz w:val="24"/>
          <w:szCs w:val="24"/>
        </w:rPr>
        <w:t xml:space="preserve"> лиц, освободившихся из мест лишения свободы;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 вовлечение в предупреждение правонарушений сотрудников предприятий, учреждений, организаций всех форм собственности, а также членов общественных организаций;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снижение «правового нигилизма» населения, создание системы стимулов для ведения законопослушного образа жизни;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-профилактика, предупреждение преступлений и правонарушений.</w:t>
      </w:r>
    </w:p>
    <w:p w:rsidR="00391112" w:rsidRPr="00391112" w:rsidRDefault="00391112" w:rsidP="00391112">
      <w:pPr>
        <w:contextualSpacing/>
        <w:jc w:val="center"/>
        <w:rPr>
          <w:rFonts w:ascii="Arial" w:eastAsiaTheme="minorHAnsi" w:hAnsi="Arial" w:cs="Arial"/>
          <w:b/>
          <w:bCs/>
          <w:color w:val="000000"/>
          <w:sz w:val="24"/>
          <w:szCs w:val="24"/>
        </w:rPr>
      </w:pP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3. Сроки и этапы реализации Программы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Программа реализуется в 2025 – 2027 годах. Мероприятия Программы будут выполняться в соответствии с установленными сроками. Этапы реализации Программы не предусматриваются, так как программные мероприятия будут реализовываться весь период.</w:t>
      </w:r>
    </w:p>
    <w:p w:rsidR="00391112" w:rsidRPr="00391112" w:rsidRDefault="00391112" w:rsidP="00391112">
      <w:pPr>
        <w:contextualSpacing/>
        <w:jc w:val="center"/>
        <w:rPr>
          <w:rFonts w:ascii="Arial" w:eastAsiaTheme="minorHAnsi" w:hAnsi="Arial" w:cs="Arial"/>
          <w:color w:val="000000"/>
          <w:sz w:val="24"/>
          <w:szCs w:val="24"/>
        </w:rPr>
      </w:pP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4. Основные программные мероприятия</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Основные программные мероприятия приведены в приложении № 1 к настоящей Программе.</w:t>
      </w:r>
    </w:p>
    <w:p w:rsidR="00391112" w:rsidRPr="00391112" w:rsidRDefault="00391112" w:rsidP="00391112">
      <w:pPr>
        <w:contextualSpacing/>
        <w:jc w:val="center"/>
        <w:rPr>
          <w:rFonts w:ascii="Arial" w:eastAsiaTheme="minorHAnsi" w:hAnsi="Arial" w:cs="Arial"/>
          <w:b/>
          <w:bCs/>
          <w:color w:val="000000"/>
          <w:sz w:val="24"/>
          <w:szCs w:val="24"/>
        </w:rPr>
      </w:pPr>
    </w:p>
    <w:p w:rsidR="00391112" w:rsidRPr="00391112" w:rsidRDefault="00391112" w:rsidP="00391112">
      <w:pPr>
        <w:contextualSpacing/>
        <w:jc w:val="center"/>
        <w:rPr>
          <w:rFonts w:ascii="Arial" w:eastAsiaTheme="minorHAnsi" w:hAnsi="Arial" w:cs="Arial"/>
          <w:color w:val="000000"/>
          <w:sz w:val="24"/>
          <w:szCs w:val="24"/>
        </w:rPr>
      </w:pPr>
      <w:r w:rsidRPr="00391112">
        <w:rPr>
          <w:rFonts w:ascii="Arial" w:eastAsiaTheme="minorHAnsi" w:hAnsi="Arial" w:cs="Arial"/>
          <w:b/>
          <w:bCs/>
          <w:color w:val="000000"/>
          <w:sz w:val="24"/>
          <w:szCs w:val="24"/>
        </w:rPr>
        <w:t>5. Ресурсное обеспечение Программы</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sz w:val="24"/>
          <w:szCs w:val="24"/>
          <w:lang w:eastAsia="ru-RU"/>
        </w:rPr>
        <w:t>Ресурсное обеспечение муниципальной программы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 с учетом выделенных бюджетных ассигнований за счет средств республиканского бюджета</w:t>
      </w:r>
      <w:r w:rsidRPr="00391112">
        <w:rPr>
          <w:rFonts w:ascii="Arial" w:eastAsiaTheme="minorHAnsi" w:hAnsi="Arial" w:cs="Arial"/>
          <w:color w:val="000000"/>
          <w:sz w:val="24"/>
          <w:szCs w:val="24"/>
        </w:rPr>
        <w:t xml:space="preserve">. </w:t>
      </w:r>
      <w:proofErr w:type="gramStart"/>
      <w:r w:rsidRPr="00391112">
        <w:rPr>
          <w:rFonts w:ascii="Arial" w:eastAsiaTheme="minorHAnsi" w:hAnsi="Arial" w:cs="Arial"/>
          <w:color w:val="000000"/>
          <w:sz w:val="24"/>
          <w:szCs w:val="24"/>
        </w:rPr>
        <w:t>Общий объем финансирования на реализацию Программы составляет 10,3 тыс.  рублей, в том числе средства республиканского бюджета 10,3 тыс. рублей;</w:t>
      </w:r>
      <w:proofErr w:type="gramEnd"/>
    </w:p>
    <w:p w:rsidR="00391112" w:rsidRPr="00391112" w:rsidRDefault="00391112" w:rsidP="00391112">
      <w:pPr>
        <w:contextualSpacing/>
        <w:jc w:val="both"/>
        <w:rPr>
          <w:rFonts w:ascii="Arial" w:eastAsiaTheme="minorHAnsi" w:hAnsi="Arial" w:cs="Arial"/>
          <w:color w:val="000000"/>
          <w:sz w:val="24"/>
          <w:szCs w:val="24"/>
        </w:rPr>
      </w:pPr>
      <w:proofErr w:type="gramStart"/>
      <w:r w:rsidRPr="00391112">
        <w:rPr>
          <w:rFonts w:ascii="Arial" w:eastAsiaTheme="minorHAnsi" w:hAnsi="Arial" w:cs="Arial"/>
          <w:color w:val="000000"/>
          <w:sz w:val="24"/>
          <w:szCs w:val="24"/>
        </w:rPr>
        <w:t>в том числе по годам: 2025 год – 3,3 тыс. рублей; 2026 год – 3,4 тыс. рублей;2027 год – 3,6 тыс.  рублей.</w:t>
      </w:r>
      <w:proofErr w:type="gramEnd"/>
    </w:p>
    <w:p w:rsidR="00391112" w:rsidRPr="00391112" w:rsidRDefault="00391112" w:rsidP="00391112">
      <w:pPr>
        <w:contextualSpacing/>
        <w:jc w:val="center"/>
        <w:rPr>
          <w:rFonts w:ascii="Arial" w:eastAsiaTheme="minorHAnsi" w:hAnsi="Arial" w:cs="Arial"/>
          <w:b/>
          <w:bCs/>
          <w:color w:val="000000"/>
          <w:sz w:val="24"/>
          <w:szCs w:val="24"/>
        </w:rPr>
      </w:pP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 xml:space="preserve">6. Организация управления и </w:t>
      </w:r>
      <w:proofErr w:type="gramStart"/>
      <w:r w:rsidRPr="00391112">
        <w:rPr>
          <w:rFonts w:ascii="Arial" w:eastAsiaTheme="minorHAnsi" w:hAnsi="Arial" w:cs="Arial"/>
          <w:b/>
          <w:bCs/>
          <w:color w:val="000000"/>
          <w:sz w:val="24"/>
          <w:szCs w:val="24"/>
        </w:rPr>
        <w:t>контроль за</w:t>
      </w:r>
      <w:proofErr w:type="gramEnd"/>
      <w:r w:rsidRPr="00391112">
        <w:rPr>
          <w:rFonts w:ascii="Arial" w:eastAsiaTheme="minorHAnsi" w:hAnsi="Arial" w:cs="Arial"/>
          <w:b/>
          <w:bCs/>
          <w:color w:val="000000"/>
          <w:sz w:val="24"/>
          <w:szCs w:val="24"/>
        </w:rPr>
        <w:t xml:space="preserve"> ходом реализации Программы.</w:t>
      </w:r>
    </w:p>
    <w:p w:rsidR="00391112" w:rsidRPr="00391112" w:rsidRDefault="00391112" w:rsidP="00391112">
      <w:pPr>
        <w:contextualSpacing/>
        <w:jc w:val="center"/>
        <w:rPr>
          <w:rFonts w:ascii="Arial" w:eastAsiaTheme="minorHAnsi" w:hAnsi="Arial" w:cs="Arial"/>
          <w:color w:val="000000"/>
          <w:sz w:val="24"/>
          <w:szCs w:val="24"/>
        </w:rPr>
      </w:pP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Управление Программой осуществляется Администрацией Тургеневского городского  поселения. Реализация Программы осуществляется в соответствии с действующим законодательством, нормативно-правовыми актами Тургеневского городского </w:t>
      </w:r>
      <w:proofErr w:type="gramStart"/>
      <w:r w:rsidRPr="00391112">
        <w:rPr>
          <w:rFonts w:ascii="Arial" w:eastAsiaTheme="minorHAnsi" w:hAnsi="Arial" w:cs="Arial"/>
          <w:color w:val="000000"/>
          <w:sz w:val="24"/>
          <w:szCs w:val="24"/>
        </w:rPr>
        <w:t>поселения</w:t>
      </w:r>
      <w:proofErr w:type="gramEnd"/>
      <w:r w:rsidRPr="00391112">
        <w:rPr>
          <w:rFonts w:ascii="Arial" w:eastAsiaTheme="minorHAnsi" w:hAnsi="Arial" w:cs="Arial"/>
          <w:color w:val="000000"/>
          <w:sz w:val="24"/>
          <w:szCs w:val="24"/>
        </w:rPr>
        <w:t xml:space="preserve"> определяющими механизм реализации муниципальных программ.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Администрация Тургеневского городского поселения:</w:t>
      </w:r>
      <w:r w:rsidRPr="00391112">
        <w:rPr>
          <w:rFonts w:ascii="Arial" w:eastAsiaTheme="minorHAnsi" w:hAnsi="Arial" w:cs="Arial"/>
          <w:color w:val="000000"/>
          <w:sz w:val="24"/>
          <w:szCs w:val="24"/>
        </w:rPr>
        <w:br/>
      </w:r>
      <w:r w:rsidRPr="00391112">
        <w:rPr>
          <w:rFonts w:ascii="Arial" w:eastAsiaTheme="minorHAnsi" w:hAnsi="Arial" w:cs="Arial"/>
          <w:color w:val="000000"/>
          <w:sz w:val="24"/>
          <w:szCs w:val="24"/>
        </w:rPr>
        <w:sym w:font="Symbol" w:char="F02D"/>
      </w:r>
      <w:r w:rsidRPr="00391112">
        <w:rPr>
          <w:rFonts w:ascii="Arial" w:eastAsiaTheme="minorHAnsi" w:hAnsi="Arial" w:cs="Arial"/>
          <w:color w:val="000000"/>
          <w:sz w:val="24"/>
          <w:szCs w:val="24"/>
        </w:rPr>
        <w:t xml:space="preserve">осуществляет </w:t>
      </w:r>
      <w:proofErr w:type="gramStart"/>
      <w:r w:rsidRPr="00391112">
        <w:rPr>
          <w:rFonts w:ascii="Arial" w:eastAsiaTheme="minorHAnsi" w:hAnsi="Arial" w:cs="Arial"/>
          <w:color w:val="000000"/>
          <w:sz w:val="24"/>
          <w:szCs w:val="24"/>
        </w:rPr>
        <w:t>контроль за</w:t>
      </w:r>
      <w:proofErr w:type="gramEnd"/>
      <w:r w:rsidRPr="00391112">
        <w:rPr>
          <w:rFonts w:ascii="Arial" w:eastAsiaTheme="minorHAnsi" w:hAnsi="Arial" w:cs="Arial"/>
          <w:color w:val="000000"/>
          <w:sz w:val="24"/>
          <w:szCs w:val="24"/>
        </w:rPr>
        <w:t xml:space="preserve"> выполнением мероприятий Программы;</w:t>
      </w:r>
      <w:r w:rsidRPr="00391112">
        <w:rPr>
          <w:rFonts w:ascii="Arial" w:eastAsiaTheme="minorHAnsi" w:hAnsi="Arial" w:cs="Arial"/>
          <w:color w:val="000000"/>
          <w:sz w:val="24"/>
          <w:szCs w:val="24"/>
        </w:rPr>
        <w:br/>
      </w:r>
      <w:r w:rsidRPr="00391112">
        <w:rPr>
          <w:rFonts w:ascii="Arial" w:eastAsiaTheme="minorHAnsi" w:hAnsi="Arial" w:cs="Arial"/>
          <w:color w:val="000000"/>
          <w:sz w:val="24"/>
          <w:szCs w:val="24"/>
        </w:rPr>
        <w:sym w:font="Symbol" w:char="F02D"/>
      </w:r>
      <w:r w:rsidRPr="00391112">
        <w:rPr>
          <w:rFonts w:ascii="Arial" w:eastAsiaTheme="minorHAnsi" w:hAnsi="Arial" w:cs="Arial"/>
          <w:color w:val="000000"/>
          <w:sz w:val="24"/>
          <w:szCs w:val="24"/>
        </w:rPr>
        <w:t xml:space="preserve">проводит анализ выполнения и готовит отчеты о выполнении Программы, включая меры по повышению эффективности ее реализации; </w:t>
      </w:r>
      <w:r w:rsidRPr="00391112">
        <w:rPr>
          <w:rFonts w:ascii="Arial" w:eastAsiaTheme="minorHAnsi" w:hAnsi="Arial" w:cs="Arial"/>
          <w:color w:val="000000"/>
          <w:sz w:val="24"/>
          <w:szCs w:val="24"/>
        </w:rPr>
        <w:br/>
      </w:r>
      <w:r w:rsidRPr="00391112">
        <w:rPr>
          <w:rFonts w:ascii="Arial" w:eastAsiaTheme="minorHAnsi" w:hAnsi="Arial" w:cs="Arial"/>
          <w:color w:val="000000"/>
          <w:sz w:val="24"/>
          <w:szCs w:val="24"/>
        </w:rPr>
        <w:sym w:font="Symbol" w:char="F02D"/>
      </w:r>
      <w:r w:rsidRPr="00391112">
        <w:rPr>
          <w:rFonts w:ascii="Arial" w:eastAsiaTheme="minorHAnsi" w:hAnsi="Arial" w:cs="Arial"/>
          <w:color w:val="000000"/>
          <w:sz w:val="24"/>
          <w:szCs w:val="24"/>
        </w:rPr>
        <w:t>несет ответственность за достижение цели и решение задач, за обеспечение утвержденных значений показателей в ходе реализации Программы.</w:t>
      </w:r>
    </w:p>
    <w:p w:rsidR="00391112" w:rsidRPr="00391112" w:rsidRDefault="00391112" w:rsidP="00391112">
      <w:pPr>
        <w:contextualSpacing/>
        <w:jc w:val="center"/>
        <w:rPr>
          <w:rFonts w:ascii="Arial" w:eastAsiaTheme="minorHAnsi" w:hAnsi="Arial" w:cs="Arial"/>
          <w:b/>
          <w:bCs/>
          <w:color w:val="000000"/>
          <w:sz w:val="24"/>
          <w:szCs w:val="24"/>
        </w:rPr>
      </w:pPr>
      <w:r w:rsidRPr="00391112">
        <w:rPr>
          <w:rFonts w:ascii="Arial" w:eastAsiaTheme="minorHAnsi" w:hAnsi="Arial" w:cs="Arial"/>
          <w:color w:val="000000"/>
          <w:sz w:val="24"/>
          <w:szCs w:val="24"/>
        </w:rPr>
        <w:br/>
      </w:r>
      <w:r w:rsidRPr="00391112">
        <w:rPr>
          <w:rFonts w:ascii="Arial" w:eastAsiaTheme="minorHAnsi" w:hAnsi="Arial" w:cs="Arial"/>
          <w:b/>
          <w:bCs/>
          <w:color w:val="000000"/>
          <w:sz w:val="24"/>
          <w:szCs w:val="24"/>
        </w:rPr>
        <w:t>7. Оценка эффективности реализации Программы.</w:t>
      </w:r>
    </w:p>
    <w:p w:rsidR="00391112" w:rsidRPr="00391112" w:rsidRDefault="00391112" w:rsidP="00391112">
      <w:pPr>
        <w:contextualSpacing/>
        <w:jc w:val="center"/>
        <w:rPr>
          <w:rFonts w:ascii="Arial" w:eastAsiaTheme="minorHAnsi" w:hAnsi="Arial" w:cs="Arial"/>
          <w:color w:val="000000"/>
          <w:sz w:val="24"/>
          <w:szCs w:val="24"/>
        </w:rPr>
      </w:pP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Предполагаемый социально-экономический эффект от реализации Программы заключается в том, чтобы путем создания многоуровневой системы профилактики правонарушений добиться стабилизации криминогенной обстановки на территории   Тургеневского городского поселения, включая следующие составляющие: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снижение количества зарегистрированных на территории поселения преступлений, в том числе в общественных местах и на улице;</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 сокращение рецидивной преступности; </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активная информационная работа по информированию граждан о деятельности по борьбе с преступностью;</w:t>
      </w:r>
    </w:p>
    <w:p w:rsidR="00391112" w:rsidRPr="00391112" w:rsidRDefault="00391112" w:rsidP="00391112">
      <w:pPr>
        <w:contextualSpacing/>
        <w:jc w:val="both"/>
        <w:rPr>
          <w:rFonts w:ascii="Arial" w:eastAsiaTheme="minorHAnsi" w:hAnsi="Arial" w:cs="Arial"/>
          <w:color w:val="000000"/>
          <w:sz w:val="24"/>
          <w:szCs w:val="24"/>
        </w:rPr>
      </w:pPr>
      <w:r w:rsidRPr="00391112">
        <w:rPr>
          <w:rFonts w:ascii="Arial" w:eastAsiaTheme="minorHAnsi" w:hAnsi="Arial" w:cs="Arial"/>
          <w:color w:val="000000"/>
          <w:sz w:val="24"/>
          <w:szCs w:val="24"/>
        </w:rPr>
        <w:t xml:space="preserve"> - совершенствование взаимодействия организаций, учреждений, общественности в сфере противодействия террористической и экстремистской деятельности.</w:t>
      </w:r>
    </w:p>
    <w:p w:rsidR="00391112" w:rsidRPr="00294AEC" w:rsidRDefault="00391112" w:rsidP="00391112">
      <w:pPr>
        <w:spacing w:line="240" w:lineRule="auto"/>
        <w:contextualSpacing/>
        <w:jc w:val="right"/>
        <w:rPr>
          <w:rFonts w:ascii="Arial" w:hAnsi="Arial" w:cs="Arial"/>
        </w:rPr>
      </w:pPr>
      <w:r w:rsidRPr="00294AEC">
        <w:rPr>
          <w:rFonts w:ascii="Arial" w:hAnsi="Arial" w:cs="Arial"/>
        </w:rPr>
        <w:t>Приложение 1</w:t>
      </w:r>
    </w:p>
    <w:p w:rsidR="00391112" w:rsidRDefault="00391112" w:rsidP="00391112">
      <w:pPr>
        <w:spacing w:line="240" w:lineRule="auto"/>
        <w:contextualSpacing/>
        <w:jc w:val="right"/>
        <w:rPr>
          <w:rFonts w:ascii="Arial" w:hAnsi="Arial" w:cs="Arial"/>
          <w:color w:val="000000"/>
        </w:rPr>
      </w:pPr>
      <w:r>
        <w:rPr>
          <w:rFonts w:ascii="Arial" w:hAnsi="Arial" w:cs="Arial"/>
          <w:color w:val="000000"/>
        </w:rPr>
        <w:t>к м</w:t>
      </w:r>
      <w:r w:rsidRPr="00535EE8">
        <w:rPr>
          <w:rFonts w:ascii="Arial" w:hAnsi="Arial" w:cs="Arial"/>
          <w:color w:val="000000"/>
        </w:rPr>
        <w:t>униципальн</w:t>
      </w:r>
      <w:r>
        <w:rPr>
          <w:rFonts w:ascii="Arial" w:hAnsi="Arial" w:cs="Arial"/>
          <w:color w:val="000000"/>
        </w:rPr>
        <w:t>ой</w:t>
      </w:r>
      <w:r w:rsidRPr="00535EE8">
        <w:rPr>
          <w:rFonts w:ascii="Arial" w:hAnsi="Arial" w:cs="Arial"/>
          <w:color w:val="000000"/>
        </w:rPr>
        <w:t xml:space="preserve"> программ</w:t>
      </w:r>
      <w:r>
        <w:rPr>
          <w:rFonts w:ascii="Arial" w:hAnsi="Arial" w:cs="Arial"/>
          <w:color w:val="000000"/>
        </w:rPr>
        <w:t>е</w:t>
      </w:r>
    </w:p>
    <w:p w:rsidR="00391112" w:rsidRDefault="00391112" w:rsidP="00391112">
      <w:pPr>
        <w:spacing w:line="240" w:lineRule="auto"/>
        <w:contextualSpacing/>
        <w:jc w:val="right"/>
        <w:rPr>
          <w:rFonts w:ascii="Arial" w:hAnsi="Arial" w:cs="Arial"/>
          <w:bCs/>
          <w:color w:val="000000"/>
        </w:rPr>
      </w:pPr>
      <w:r w:rsidRPr="00535EE8">
        <w:rPr>
          <w:rFonts w:ascii="Arial" w:hAnsi="Arial" w:cs="Arial"/>
          <w:color w:val="000000"/>
        </w:rPr>
        <w:t xml:space="preserve"> «</w:t>
      </w:r>
      <w:r w:rsidRPr="00535EE8">
        <w:rPr>
          <w:rFonts w:ascii="Arial" w:hAnsi="Arial" w:cs="Arial"/>
          <w:bCs/>
          <w:color w:val="000000"/>
        </w:rPr>
        <w:t>Профилактика правонарушений на территории</w:t>
      </w:r>
    </w:p>
    <w:p w:rsidR="00391112" w:rsidRDefault="00391112" w:rsidP="00391112">
      <w:pPr>
        <w:spacing w:line="240" w:lineRule="auto"/>
        <w:contextualSpacing/>
        <w:jc w:val="right"/>
        <w:rPr>
          <w:rFonts w:ascii="Arial" w:hAnsi="Arial" w:cs="Arial"/>
          <w:bCs/>
          <w:color w:val="000000"/>
        </w:rPr>
      </w:pPr>
      <w:r w:rsidRPr="00535EE8">
        <w:rPr>
          <w:rFonts w:ascii="Arial" w:hAnsi="Arial" w:cs="Arial"/>
          <w:bCs/>
          <w:color w:val="000000"/>
        </w:rPr>
        <w:t xml:space="preserve"> Тургеневского городского поселения</w:t>
      </w:r>
    </w:p>
    <w:p w:rsidR="00391112" w:rsidRDefault="00391112" w:rsidP="00391112">
      <w:pPr>
        <w:spacing w:line="240" w:lineRule="auto"/>
        <w:contextualSpacing/>
        <w:jc w:val="right"/>
        <w:rPr>
          <w:rFonts w:ascii="Arial" w:hAnsi="Arial" w:cs="Arial"/>
          <w:bCs/>
          <w:color w:val="000000"/>
        </w:rPr>
      </w:pPr>
      <w:r w:rsidRPr="00535EE8">
        <w:rPr>
          <w:rFonts w:ascii="Arial" w:hAnsi="Arial" w:cs="Arial"/>
          <w:bCs/>
          <w:color w:val="000000"/>
        </w:rPr>
        <w:t xml:space="preserve"> </w:t>
      </w:r>
      <w:proofErr w:type="spellStart"/>
      <w:r w:rsidRPr="00535EE8">
        <w:rPr>
          <w:rFonts w:ascii="Arial" w:hAnsi="Arial" w:cs="Arial"/>
          <w:bCs/>
          <w:color w:val="000000"/>
        </w:rPr>
        <w:t>Ардатовского</w:t>
      </w:r>
      <w:proofErr w:type="spellEnd"/>
      <w:r w:rsidRPr="00535EE8">
        <w:rPr>
          <w:rFonts w:ascii="Arial" w:hAnsi="Arial" w:cs="Arial"/>
          <w:bCs/>
          <w:color w:val="000000"/>
        </w:rPr>
        <w:t xml:space="preserve"> муниципального района </w:t>
      </w:r>
    </w:p>
    <w:p w:rsidR="00391112" w:rsidRDefault="00391112" w:rsidP="00391112">
      <w:pPr>
        <w:spacing w:line="240" w:lineRule="auto"/>
        <w:contextualSpacing/>
        <w:jc w:val="right"/>
        <w:rPr>
          <w:rFonts w:ascii="Arial" w:hAnsi="Arial" w:cs="Arial"/>
          <w:bCs/>
          <w:color w:val="000000"/>
        </w:rPr>
      </w:pPr>
      <w:r w:rsidRPr="00535EE8">
        <w:rPr>
          <w:rFonts w:ascii="Arial" w:hAnsi="Arial" w:cs="Arial"/>
          <w:bCs/>
          <w:color w:val="000000"/>
        </w:rPr>
        <w:t>Республики Мордовия на  2025-2027 годы</w:t>
      </w:r>
      <w:r>
        <w:rPr>
          <w:rFonts w:ascii="Arial" w:hAnsi="Arial" w:cs="Arial"/>
          <w:bCs/>
          <w:color w:val="000000"/>
        </w:rPr>
        <w:t>»</w:t>
      </w:r>
    </w:p>
    <w:p w:rsidR="00391112" w:rsidRDefault="00391112" w:rsidP="00391112">
      <w:pPr>
        <w:jc w:val="right"/>
        <w:rPr>
          <w:rFonts w:ascii="Arial" w:hAnsi="Arial" w:cs="Arial"/>
          <w:bCs/>
          <w:color w:val="000000"/>
        </w:rPr>
      </w:pPr>
    </w:p>
    <w:p w:rsidR="00391112" w:rsidRPr="00294AEC" w:rsidRDefault="00391112" w:rsidP="00391112">
      <w:pPr>
        <w:jc w:val="right"/>
        <w:rPr>
          <w:rFonts w:ascii="Arial" w:hAnsi="Arial" w:cs="Arial"/>
          <w:b/>
        </w:rPr>
      </w:pPr>
    </w:p>
    <w:p w:rsidR="00391112" w:rsidRPr="00294AEC" w:rsidRDefault="00391112" w:rsidP="00391112">
      <w:pPr>
        <w:jc w:val="center"/>
        <w:rPr>
          <w:rFonts w:ascii="Arial" w:hAnsi="Arial" w:cs="Arial"/>
          <w:b/>
        </w:rPr>
      </w:pPr>
      <w:r w:rsidRPr="00294AEC">
        <w:rPr>
          <w:rFonts w:ascii="Arial" w:hAnsi="Arial" w:cs="Arial"/>
          <w:b/>
        </w:rPr>
        <w:t xml:space="preserve">Перечень </w:t>
      </w:r>
      <w:r>
        <w:rPr>
          <w:rFonts w:ascii="Arial" w:hAnsi="Arial" w:cs="Arial"/>
          <w:b/>
        </w:rPr>
        <w:t xml:space="preserve">основных </w:t>
      </w:r>
      <w:r w:rsidRPr="00294AEC">
        <w:rPr>
          <w:rFonts w:ascii="Arial" w:hAnsi="Arial" w:cs="Arial"/>
          <w:b/>
        </w:rPr>
        <w:t>мероприятий Программы</w:t>
      </w:r>
    </w:p>
    <w:p w:rsidR="00391112" w:rsidRPr="00294AEC" w:rsidRDefault="00391112" w:rsidP="00391112">
      <w:pPr>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6"/>
        <w:gridCol w:w="1824"/>
        <w:gridCol w:w="2113"/>
        <w:gridCol w:w="1164"/>
        <w:gridCol w:w="1138"/>
        <w:gridCol w:w="1138"/>
        <w:gridCol w:w="1138"/>
        <w:gridCol w:w="2723"/>
      </w:tblGrid>
      <w:tr w:rsidR="00391112" w:rsidRPr="00294AEC" w:rsidTr="00391112">
        <w:trPr>
          <w:trHeight w:val="135"/>
        </w:trPr>
        <w:tc>
          <w:tcPr>
            <w:tcW w:w="2936" w:type="dxa"/>
            <w:vMerge w:val="restart"/>
          </w:tcPr>
          <w:p w:rsidR="00391112" w:rsidRPr="00294AEC" w:rsidRDefault="00391112" w:rsidP="00391112">
            <w:pPr>
              <w:jc w:val="center"/>
              <w:rPr>
                <w:rFonts w:ascii="Arial" w:hAnsi="Arial" w:cs="Arial"/>
                <w:b/>
              </w:rPr>
            </w:pPr>
            <w:r w:rsidRPr="00294AEC">
              <w:rPr>
                <w:rFonts w:ascii="Arial" w:hAnsi="Arial" w:cs="Arial"/>
                <w:b/>
              </w:rPr>
              <w:t xml:space="preserve">Наименование </w:t>
            </w:r>
          </w:p>
          <w:p w:rsidR="00391112" w:rsidRPr="00294AEC" w:rsidRDefault="00391112" w:rsidP="00391112">
            <w:pPr>
              <w:jc w:val="center"/>
              <w:rPr>
                <w:rFonts w:ascii="Arial" w:hAnsi="Arial" w:cs="Arial"/>
                <w:b/>
              </w:rPr>
            </w:pPr>
            <w:r w:rsidRPr="00294AEC">
              <w:rPr>
                <w:rFonts w:ascii="Arial" w:hAnsi="Arial" w:cs="Arial"/>
                <w:b/>
              </w:rPr>
              <w:t>мероприятий</w:t>
            </w:r>
          </w:p>
        </w:tc>
        <w:tc>
          <w:tcPr>
            <w:tcW w:w="1824" w:type="dxa"/>
            <w:vMerge w:val="restart"/>
          </w:tcPr>
          <w:p w:rsidR="00391112" w:rsidRPr="00294AEC" w:rsidRDefault="00391112" w:rsidP="00391112">
            <w:pPr>
              <w:jc w:val="center"/>
              <w:rPr>
                <w:rFonts w:ascii="Arial" w:hAnsi="Arial" w:cs="Arial"/>
                <w:b/>
              </w:rPr>
            </w:pPr>
            <w:r w:rsidRPr="00294AEC">
              <w:rPr>
                <w:rFonts w:ascii="Arial" w:hAnsi="Arial" w:cs="Arial"/>
                <w:b/>
              </w:rPr>
              <w:t>Сроки исполнения</w:t>
            </w:r>
          </w:p>
        </w:tc>
        <w:tc>
          <w:tcPr>
            <w:tcW w:w="2113" w:type="dxa"/>
            <w:vMerge w:val="restart"/>
          </w:tcPr>
          <w:p w:rsidR="00391112" w:rsidRPr="00294AEC" w:rsidRDefault="00391112" w:rsidP="00391112">
            <w:pPr>
              <w:jc w:val="center"/>
              <w:rPr>
                <w:rFonts w:ascii="Arial" w:hAnsi="Arial" w:cs="Arial"/>
                <w:b/>
              </w:rPr>
            </w:pPr>
            <w:r w:rsidRPr="00294AEC">
              <w:rPr>
                <w:rFonts w:ascii="Arial" w:hAnsi="Arial" w:cs="Arial"/>
                <w:b/>
              </w:rPr>
              <w:t>Источники финансирования</w:t>
            </w:r>
          </w:p>
        </w:tc>
        <w:tc>
          <w:tcPr>
            <w:tcW w:w="4578" w:type="dxa"/>
            <w:gridSpan w:val="4"/>
          </w:tcPr>
          <w:p w:rsidR="00391112" w:rsidRPr="00294AEC" w:rsidRDefault="00391112" w:rsidP="00391112">
            <w:pPr>
              <w:jc w:val="center"/>
              <w:rPr>
                <w:rFonts w:ascii="Arial" w:hAnsi="Arial" w:cs="Arial"/>
                <w:b/>
              </w:rPr>
            </w:pPr>
            <w:r w:rsidRPr="00294AEC">
              <w:rPr>
                <w:rFonts w:ascii="Arial" w:hAnsi="Arial" w:cs="Arial"/>
                <w:b/>
              </w:rPr>
              <w:t>Финансовые затраты на реализацию</w:t>
            </w:r>
          </w:p>
          <w:p w:rsidR="00391112" w:rsidRPr="00294AEC" w:rsidRDefault="00391112" w:rsidP="00391112">
            <w:pPr>
              <w:jc w:val="center"/>
              <w:rPr>
                <w:rFonts w:ascii="Arial" w:hAnsi="Arial" w:cs="Arial"/>
                <w:b/>
              </w:rPr>
            </w:pPr>
            <w:r w:rsidRPr="00294AEC">
              <w:rPr>
                <w:rFonts w:ascii="Arial" w:hAnsi="Arial" w:cs="Arial"/>
                <w:b/>
              </w:rPr>
              <w:t>(</w:t>
            </w:r>
            <w:proofErr w:type="spellStart"/>
            <w:r w:rsidRPr="00294AEC">
              <w:rPr>
                <w:rFonts w:ascii="Arial" w:hAnsi="Arial" w:cs="Arial"/>
                <w:b/>
              </w:rPr>
              <w:t>тыс</w:t>
            </w:r>
            <w:proofErr w:type="gramStart"/>
            <w:r w:rsidRPr="00294AEC">
              <w:rPr>
                <w:rFonts w:ascii="Arial" w:hAnsi="Arial" w:cs="Arial"/>
                <w:b/>
              </w:rPr>
              <w:t>.р</w:t>
            </w:r>
            <w:proofErr w:type="gramEnd"/>
            <w:r w:rsidRPr="00294AEC">
              <w:rPr>
                <w:rFonts w:ascii="Arial" w:hAnsi="Arial" w:cs="Arial"/>
                <w:b/>
              </w:rPr>
              <w:t>уб</w:t>
            </w:r>
            <w:proofErr w:type="spellEnd"/>
            <w:r w:rsidRPr="00294AEC">
              <w:rPr>
                <w:rFonts w:ascii="Arial" w:hAnsi="Arial" w:cs="Arial"/>
                <w:b/>
              </w:rPr>
              <w:t>)</w:t>
            </w:r>
          </w:p>
        </w:tc>
        <w:tc>
          <w:tcPr>
            <w:tcW w:w="2723" w:type="dxa"/>
            <w:vMerge w:val="restart"/>
          </w:tcPr>
          <w:p w:rsidR="00391112" w:rsidRPr="00294AEC" w:rsidRDefault="00391112" w:rsidP="00391112">
            <w:pPr>
              <w:jc w:val="center"/>
              <w:rPr>
                <w:rFonts w:ascii="Arial" w:hAnsi="Arial" w:cs="Arial"/>
                <w:b/>
              </w:rPr>
            </w:pPr>
            <w:r w:rsidRPr="00294AEC">
              <w:rPr>
                <w:rFonts w:ascii="Arial" w:hAnsi="Arial" w:cs="Arial"/>
                <w:b/>
              </w:rPr>
              <w:t>Ответственные исполнители</w:t>
            </w:r>
          </w:p>
        </w:tc>
      </w:tr>
      <w:tr w:rsidR="00391112" w:rsidRPr="00294AEC" w:rsidTr="00391112">
        <w:trPr>
          <w:trHeight w:val="135"/>
        </w:trPr>
        <w:tc>
          <w:tcPr>
            <w:tcW w:w="2936" w:type="dxa"/>
            <w:vMerge/>
          </w:tcPr>
          <w:p w:rsidR="00391112" w:rsidRPr="00294AEC" w:rsidRDefault="00391112" w:rsidP="00391112">
            <w:pPr>
              <w:jc w:val="center"/>
              <w:rPr>
                <w:rFonts w:ascii="Arial" w:hAnsi="Arial" w:cs="Arial"/>
                <w:b/>
              </w:rPr>
            </w:pPr>
          </w:p>
        </w:tc>
        <w:tc>
          <w:tcPr>
            <w:tcW w:w="1824" w:type="dxa"/>
            <w:vMerge/>
          </w:tcPr>
          <w:p w:rsidR="00391112" w:rsidRPr="00294AEC" w:rsidRDefault="00391112" w:rsidP="00391112">
            <w:pPr>
              <w:jc w:val="center"/>
              <w:rPr>
                <w:rFonts w:ascii="Arial" w:hAnsi="Arial" w:cs="Arial"/>
                <w:b/>
              </w:rPr>
            </w:pPr>
          </w:p>
        </w:tc>
        <w:tc>
          <w:tcPr>
            <w:tcW w:w="2113" w:type="dxa"/>
            <w:vMerge/>
          </w:tcPr>
          <w:p w:rsidR="00391112" w:rsidRPr="00294AEC" w:rsidRDefault="00391112" w:rsidP="00391112">
            <w:pPr>
              <w:jc w:val="center"/>
              <w:rPr>
                <w:rFonts w:ascii="Arial" w:hAnsi="Arial" w:cs="Arial"/>
                <w:b/>
              </w:rPr>
            </w:pPr>
          </w:p>
        </w:tc>
        <w:tc>
          <w:tcPr>
            <w:tcW w:w="1164" w:type="dxa"/>
          </w:tcPr>
          <w:p w:rsidR="00391112" w:rsidRPr="00294AEC" w:rsidRDefault="00391112" w:rsidP="00391112">
            <w:pPr>
              <w:jc w:val="center"/>
              <w:rPr>
                <w:rFonts w:ascii="Arial" w:hAnsi="Arial" w:cs="Arial"/>
                <w:b/>
              </w:rPr>
            </w:pPr>
            <w:r w:rsidRPr="00294AEC">
              <w:rPr>
                <w:rFonts w:ascii="Arial" w:hAnsi="Arial" w:cs="Arial"/>
                <w:b/>
              </w:rPr>
              <w:t>итого</w:t>
            </w:r>
          </w:p>
        </w:tc>
        <w:tc>
          <w:tcPr>
            <w:tcW w:w="1138" w:type="dxa"/>
          </w:tcPr>
          <w:p w:rsidR="00391112" w:rsidRPr="00294AEC" w:rsidRDefault="00391112" w:rsidP="00391112">
            <w:pPr>
              <w:jc w:val="center"/>
              <w:rPr>
                <w:rFonts w:ascii="Arial" w:hAnsi="Arial" w:cs="Arial"/>
                <w:b/>
              </w:rPr>
            </w:pPr>
            <w:r w:rsidRPr="00294AEC">
              <w:rPr>
                <w:rFonts w:ascii="Arial" w:hAnsi="Arial" w:cs="Arial"/>
                <w:b/>
              </w:rPr>
              <w:t>202</w:t>
            </w:r>
            <w:r>
              <w:rPr>
                <w:rFonts w:ascii="Arial" w:hAnsi="Arial" w:cs="Arial"/>
                <w:b/>
              </w:rPr>
              <w:t>5 г</w:t>
            </w:r>
          </w:p>
        </w:tc>
        <w:tc>
          <w:tcPr>
            <w:tcW w:w="1138" w:type="dxa"/>
          </w:tcPr>
          <w:p w:rsidR="00391112" w:rsidRPr="00294AEC" w:rsidRDefault="00391112" w:rsidP="00391112">
            <w:pPr>
              <w:jc w:val="center"/>
              <w:rPr>
                <w:rFonts w:ascii="Arial" w:hAnsi="Arial" w:cs="Arial"/>
                <w:b/>
              </w:rPr>
            </w:pPr>
            <w:r w:rsidRPr="00294AEC">
              <w:rPr>
                <w:rFonts w:ascii="Arial" w:hAnsi="Arial" w:cs="Arial"/>
                <w:b/>
              </w:rPr>
              <w:t>202</w:t>
            </w:r>
            <w:r>
              <w:rPr>
                <w:rFonts w:ascii="Arial" w:hAnsi="Arial" w:cs="Arial"/>
                <w:b/>
              </w:rPr>
              <w:t>6  г</w:t>
            </w:r>
          </w:p>
        </w:tc>
        <w:tc>
          <w:tcPr>
            <w:tcW w:w="1138" w:type="dxa"/>
          </w:tcPr>
          <w:p w:rsidR="00391112" w:rsidRPr="00294AEC" w:rsidRDefault="00391112" w:rsidP="00391112">
            <w:pPr>
              <w:jc w:val="center"/>
              <w:rPr>
                <w:rFonts w:ascii="Arial" w:hAnsi="Arial" w:cs="Arial"/>
                <w:b/>
              </w:rPr>
            </w:pPr>
            <w:r w:rsidRPr="00294AEC">
              <w:rPr>
                <w:rFonts w:ascii="Arial" w:hAnsi="Arial" w:cs="Arial"/>
                <w:b/>
              </w:rPr>
              <w:t>202</w:t>
            </w:r>
            <w:r>
              <w:rPr>
                <w:rFonts w:ascii="Arial" w:hAnsi="Arial" w:cs="Arial"/>
                <w:b/>
              </w:rPr>
              <w:t>7 г</w:t>
            </w:r>
          </w:p>
        </w:tc>
        <w:tc>
          <w:tcPr>
            <w:tcW w:w="2723" w:type="dxa"/>
            <w:vMerge/>
          </w:tcPr>
          <w:p w:rsidR="00391112" w:rsidRPr="00294AEC" w:rsidRDefault="00391112" w:rsidP="00391112">
            <w:pPr>
              <w:jc w:val="center"/>
              <w:rPr>
                <w:rFonts w:ascii="Arial" w:hAnsi="Arial" w:cs="Arial"/>
                <w:b/>
              </w:rPr>
            </w:pPr>
          </w:p>
        </w:tc>
      </w:tr>
      <w:tr w:rsidR="00391112" w:rsidRPr="00294AEC" w:rsidTr="00391112">
        <w:tc>
          <w:tcPr>
            <w:tcW w:w="2936" w:type="dxa"/>
          </w:tcPr>
          <w:p w:rsidR="00391112" w:rsidRPr="00294AEC" w:rsidRDefault="00391112" w:rsidP="00391112">
            <w:pPr>
              <w:jc w:val="center"/>
              <w:rPr>
                <w:rFonts w:ascii="Arial" w:hAnsi="Arial" w:cs="Arial"/>
              </w:rPr>
            </w:pPr>
            <w:proofErr w:type="gramStart"/>
            <w:r w:rsidRPr="00294AEC">
              <w:rPr>
                <w:rFonts w:ascii="Arial" w:hAnsi="Arial" w:cs="Arial"/>
              </w:rPr>
              <w:t xml:space="preserve">1.Содействие организаций временной </w:t>
            </w:r>
            <w:proofErr w:type="spellStart"/>
            <w:r w:rsidRPr="00294AEC">
              <w:rPr>
                <w:rFonts w:ascii="Arial" w:hAnsi="Arial" w:cs="Arial"/>
              </w:rPr>
              <w:t>трудозанятости</w:t>
            </w:r>
            <w:proofErr w:type="spellEnd"/>
            <w:r w:rsidRPr="00294AEC">
              <w:rPr>
                <w:rFonts w:ascii="Arial" w:hAnsi="Arial" w:cs="Arial"/>
              </w:rPr>
              <w:t xml:space="preserve"> несовершеннолетних в период летних каникул</w:t>
            </w:r>
            <w:proofErr w:type="gramEnd"/>
          </w:p>
        </w:tc>
        <w:tc>
          <w:tcPr>
            <w:tcW w:w="1824" w:type="dxa"/>
          </w:tcPr>
          <w:p w:rsidR="00391112" w:rsidRPr="00294AEC" w:rsidRDefault="00391112" w:rsidP="00391112">
            <w:pPr>
              <w:jc w:val="center"/>
              <w:rPr>
                <w:rFonts w:ascii="Arial" w:hAnsi="Arial" w:cs="Arial"/>
              </w:rPr>
            </w:pPr>
            <w:r w:rsidRPr="00294AEC">
              <w:rPr>
                <w:rFonts w:ascii="Arial" w:hAnsi="Arial" w:cs="Arial"/>
              </w:rPr>
              <w:t>С мая по август</w:t>
            </w:r>
          </w:p>
          <w:p w:rsidR="00391112" w:rsidRPr="00294AEC" w:rsidRDefault="00391112" w:rsidP="00391112">
            <w:pPr>
              <w:jc w:val="center"/>
              <w:rPr>
                <w:rFonts w:ascii="Arial" w:hAnsi="Arial" w:cs="Arial"/>
              </w:rPr>
            </w:pPr>
            <w:r w:rsidRPr="00294AEC">
              <w:rPr>
                <w:rFonts w:ascii="Arial" w:hAnsi="Arial" w:cs="Arial"/>
              </w:rPr>
              <w:t>202</w:t>
            </w:r>
            <w:r>
              <w:rPr>
                <w:rFonts w:ascii="Arial" w:hAnsi="Arial" w:cs="Arial"/>
              </w:rPr>
              <w:t>5</w:t>
            </w:r>
            <w:r w:rsidRPr="00294AEC">
              <w:rPr>
                <w:rFonts w:ascii="Arial" w:hAnsi="Arial" w:cs="Arial"/>
              </w:rPr>
              <w:t>г.,202</w:t>
            </w:r>
            <w:r>
              <w:rPr>
                <w:rFonts w:ascii="Arial" w:hAnsi="Arial" w:cs="Arial"/>
              </w:rPr>
              <w:t>5</w:t>
            </w:r>
            <w:r w:rsidRPr="00294AEC">
              <w:rPr>
                <w:rFonts w:ascii="Arial" w:hAnsi="Arial" w:cs="Arial"/>
              </w:rPr>
              <w:t>г.,</w:t>
            </w:r>
          </w:p>
          <w:p w:rsidR="00391112" w:rsidRPr="00294AEC" w:rsidRDefault="00391112" w:rsidP="00391112">
            <w:pPr>
              <w:jc w:val="center"/>
              <w:rPr>
                <w:rFonts w:ascii="Arial" w:hAnsi="Arial" w:cs="Arial"/>
              </w:rPr>
            </w:pPr>
            <w:r w:rsidRPr="00294AEC">
              <w:rPr>
                <w:rFonts w:ascii="Arial" w:hAnsi="Arial" w:cs="Arial"/>
              </w:rPr>
              <w:t>202</w:t>
            </w:r>
            <w:r>
              <w:rPr>
                <w:rFonts w:ascii="Arial" w:hAnsi="Arial" w:cs="Arial"/>
              </w:rPr>
              <w:t>7</w:t>
            </w:r>
            <w:r w:rsidRPr="00294AEC">
              <w:rPr>
                <w:rFonts w:ascii="Arial" w:hAnsi="Arial" w:cs="Arial"/>
              </w:rPr>
              <w:t>г.</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 xml:space="preserve"> -</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2.Проведение культурно-массовых мероприятий, спортивно-оздоровительных, военно-спортивных мероприятий для детей и подростков</w:t>
            </w:r>
          </w:p>
        </w:tc>
        <w:tc>
          <w:tcPr>
            <w:tcW w:w="1824" w:type="dxa"/>
          </w:tcPr>
          <w:p w:rsidR="00391112" w:rsidRPr="00294AEC" w:rsidRDefault="00391112" w:rsidP="00391112">
            <w:pPr>
              <w:jc w:val="center"/>
              <w:rPr>
                <w:rFonts w:ascii="Arial" w:hAnsi="Arial" w:cs="Arial"/>
              </w:rPr>
            </w:pPr>
            <w:r w:rsidRPr="00294AEC">
              <w:rPr>
                <w:rFonts w:ascii="Arial" w:hAnsi="Arial" w:cs="Arial"/>
              </w:rPr>
              <w:t>202</w:t>
            </w:r>
            <w:r>
              <w:rPr>
                <w:rFonts w:ascii="Arial" w:hAnsi="Arial" w:cs="Arial"/>
              </w:rPr>
              <w:t>5</w:t>
            </w:r>
            <w:r w:rsidRPr="00294AEC">
              <w:rPr>
                <w:rFonts w:ascii="Arial" w:hAnsi="Arial" w:cs="Arial"/>
              </w:rPr>
              <w:t>г.,202</w:t>
            </w:r>
            <w:r>
              <w:rPr>
                <w:rFonts w:ascii="Arial" w:hAnsi="Arial" w:cs="Arial"/>
              </w:rPr>
              <w:t>6</w:t>
            </w:r>
            <w:r w:rsidRPr="00294AEC">
              <w:rPr>
                <w:rFonts w:ascii="Arial" w:hAnsi="Arial" w:cs="Arial"/>
              </w:rPr>
              <w:t>г.,</w:t>
            </w:r>
          </w:p>
          <w:p w:rsidR="00391112" w:rsidRPr="00294AEC" w:rsidRDefault="00391112" w:rsidP="00391112">
            <w:pPr>
              <w:jc w:val="center"/>
              <w:rPr>
                <w:rFonts w:ascii="Arial" w:hAnsi="Arial" w:cs="Arial"/>
              </w:rPr>
            </w:pPr>
            <w:r w:rsidRPr="00294AEC">
              <w:rPr>
                <w:rFonts w:ascii="Arial" w:hAnsi="Arial" w:cs="Arial"/>
              </w:rPr>
              <w:t>202</w:t>
            </w:r>
            <w:r>
              <w:rPr>
                <w:rFonts w:ascii="Arial" w:hAnsi="Arial" w:cs="Arial"/>
              </w:rPr>
              <w:t>7</w:t>
            </w:r>
            <w:r w:rsidRPr="00294AEC">
              <w:rPr>
                <w:rFonts w:ascii="Arial" w:hAnsi="Arial" w:cs="Arial"/>
              </w:rPr>
              <w:t xml:space="preserve">г. </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3.</w:t>
            </w:r>
            <w:r>
              <w:rPr>
                <w:rFonts w:ascii="Arial" w:hAnsi="Arial" w:cs="Arial"/>
              </w:rPr>
              <w:t xml:space="preserve">Обеспечение деятельности должностных лиц уполномоченных составлять протоколы об административных правонарушениях, предусмотренных </w:t>
            </w:r>
            <w:r w:rsidRPr="00126355">
              <w:rPr>
                <w:rFonts w:ascii="Arial" w:hAnsi="Arial" w:cs="Arial"/>
              </w:rPr>
              <w:t>Законом Республики Мордовия от 15 июня 2015 года № 38-З "Об административной ответственности на территории Республики Мордовия"</w:t>
            </w:r>
          </w:p>
        </w:tc>
        <w:tc>
          <w:tcPr>
            <w:tcW w:w="1824" w:type="dxa"/>
          </w:tcPr>
          <w:p w:rsidR="00391112" w:rsidRPr="00294AEC" w:rsidRDefault="00391112" w:rsidP="00391112">
            <w:pPr>
              <w:jc w:val="center"/>
              <w:rPr>
                <w:rFonts w:ascii="Arial" w:hAnsi="Arial" w:cs="Arial"/>
              </w:rPr>
            </w:pPr>
            <w:r>
              <w:rPr>
                <w:rFonts w:ascii="Arial" w:hAnsi="Arial" w:cs="Arial"/>
              </w:rPr>
              <w:t>ежемесячно</w:t>
            </w:r>
          </w:p>
        </w:tc>
        <w:tc>
          <w:tcPr>
            <w:tcW w:w="2113" w:type="dxa"/>
          </w:tcPr>
          <w:p w:rsidR="00391112" w:rsidRPr="00294AEC" w:rsidRDefault="00391112" w:rsidP="00391112">
            <w:pPr>
              <w:jc w:val="center"/>
              <w:rPr>
                <w:rFonts w:ascii="Arial" w:hAnsi="Arial" w:cs="Arial"/>
              </w:rPr>
            </w:pPr>
            <w:r w:rsidRPr="00294AEC">
              <w:rPr>
                <w:rFonts w:ascii="Arial" w:hAnsi="Arial" w:cs="Arial"/>
              </w:rPr>
              <w:t xml:space="preserve">Бюджет </w:t>
            </w:r>
            <w:r>
              <w:rPr>
                <w:rFonts w:ascii="Arial" w:hAnsi="Arial" w:cs="Arial"/>
              </w:rPr>
              <w:t>Республики Мордовия</w:t>
            </w:r>
          </w:p>
        </w:tc>
        <w:tc>
          <w:tcPr>
            <w:tcW w:w="1164" w:type="dxa"/>
          </w:tcPr>
          <w:p w:rsidR="00391112" w:rsidRPr="00294AEC" w:rsidRDefault="00391112" w:rsidP="00391112">
            <w:pPr>
              <w:jc w:val="center"/>
              <w:rPr>
                <w:rFonts w:ascii="Arial" w:hAnsi="Arial" w:cs="Arial"/>
              </w:rPr>
            </w:pPr>
            <w:r>
              <w:rPr>
                <w:rFonts w:ascii="Arial" w:hAnsi="Arial" w:cs="Arial"/>
              </w:rPr>
              <w:t>10,3</w:t>
            </w:r>
          </w:p>
        </w:tc>
        <w:tc>
          <w:tcPr>
            <w:tcW w:w="1138" w:type="dxa"/>
          </w:tcPr>
          <w:p w:rsidR="00391112" w:rsidRPr="00294AEC" w:rsidRDefault="00391112" w:rsidP="00391112">
            <w:pPr>
              <w:jc w:val="center"/>
              <w:rPr>
                <w:rFonts w:ascii="Arial" w:hAnsi="Arial" w:cs="Arial"/>
              </w:rPr>
            </w:pPr>
            <w:r>
              <w:rPr>
                <w:rFonts w:ascii="Arial" w:hAnsi="Arial" w:cs="Arial"/>
              </w:rPr>
              <w:t>3,3</w:t>
            </w:r>
          </w:p>
        </w:tc>
        <w:tc>
          <w:tcPr>
            <w:tcW w:w="1138" w:type="dxa"/>
          </w:tcPr>
          <w:p w:rsidR="00391112" w:rsidRPr="00294AEC" w:rsidRDefault="00391112" w:rsidP="00391112">
            <w:pPr>
              <w:jc w:val="center"/>
              <w:rPr>
                <w:rFonts w:ascii="Arial" w:hAnsi="Arial" w:cs="Arial"/>
              </w:rPr>
            </w:pPr>
            <w:r>
              <w:rPr>
                <w:rFonts w:ascii="Arial" w:hAnsi="Arial" w:cs="Arial"/>
              </w:rPr>
              <w:t xml:space="preserve">3,4 </w:t>
            </w:r>
          </w:p>
        </w:tc>
        <w:tc>
          <w:tcPr>
            <w:tcW w:w="1138" w:type="dxa"/>
          </w:tcPr>
          <w:p w:rsidR="00391112" w:rsidRPr="00294AEC" w:rsidRDefault="00391112" w:rsidP="00391112">
            <w:pPr>
              <w:jc w:val="center"/>
              <w:rPr>
                <w:rFonts w:ascii="Arial" w:hAnsi="Arial" w:cs="Arial"/>
              </w:rPr>
            </w:pPr>
            <w:r>
              <w:rPr>
                <w:rFonts w:ascii="Arial" w:hAnsi="Arial" w:cs="Arial"/>
              </w:rPr>
              <w:t xml:space="preserve">3,6 </w:t>
            </w:r>
          </w:p>
        </w:tc>
        <w:tc>
          <w:tcPr>
            <w:tcW w:w="2723" w:type="dxa"/>
          </w:tcPr>
          <w:p w:rsidR="00391112" w:rsidRDefault="00391112" w:rsidP="00391112">
            <w:pPr>
              <w:jc w:val="center"/>
              <w:rPr>
                <w:rFonts w:ascii="Arial" w:hAnsi="Arial" w:cs="Arial"/>
              </w:rPr>
            </w:pPr>
          </w:p>
          <w:p w:rsidR="00391112" w:rsidRPr="00294AEC" w:rsidRDefault="00391112" w:rsidP="00391112">
            <w:pPr>
              <w:jc w:val="center"/>
              <w:rPr>
                <w:rFonts w:ascii="Arial" w:hAnsi="Arial" w:cs="Arial"/>
              </w:rPr>
            </w:pPr>
            <w:r>
              <w:rPr>
                <w:rFonts w:ascii="Arial" w:hAnsi="Arial" w:cs="Arial"/>
              </w:rPr>
              <w:t xml:space="preserve">Глава администрации </w:t>
            </w: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4.Обеспечение участия в деятельности формирований правоохранительной направленности, добровольных дружин</w:t>
            </w:r>
          </w:p>
        </w:tc>
        <w:tc>
          <w:tcPr>
            <w:tcW w:w="1824" w:type="dxa"/>
          </w:tcPr>
          <w:p w:rsidR="00391112" w:rsidRPr="00294AEC" w:rsidRDefault="00391112" w:rsidP="00391112">
            <w:pPr>
              <w:jc w:val="center"/>
              <w:rPr>
                <w:rFonts w:ascii="Arial" w:hAnsi="Arial" w:cs="Arial"/>
              </w:rPr>
            </w:pPr>
            <w:r w:rsidRPr="00294AEC">
              <w:rPr>
                <w:rFonts w:ascii="Arial" w:hAnsi="Arial" w:cs="Arial"/>
              </w:rPr>
              <w:t>постоянно</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5.Оказание помощи лицам освободившимся из мест лишения свободы, по возвращению их к предыдущему месту проживани</w:t>
            </w:r>
            <w:proofErr w:type="gramStart"/>
            <w:r w:rsidRPr="00294AEC">
              <w:rPr>
                <w:rFonts w:ascii="Arial" w:hAnsi="Arial" w:cs="Arial"/>
              </w:rPr>
              <w:t>я(</w:t>
            </w:r>
            <w:proofErr w:type="gramEnd"/>
            <w:r w:rsidRPr="00294AEC">
              <w:rPr>
                <w:rFonts w:ascii="Arial" w:hAnsi="Arial" w:cs="Arial"/>
              </w:rPr>
              <w:t>мероприятия социальной реабилитации, включая трудоустройство)</w:t>
            </w:r>
          </w:p>
        </w:tc>
        <w:tc>
          <w:tcPr>
            <w:tcW w:w="1824" w:type="dxa"/>
          </w:tcPr>
          <w:p w:rsidR="00391112" w:rsidRPr="00294AEC" w:rsidRDefault="00391112" w:rsidP="00391112">
            <w:pPr>
              <w:jc w:val="center"/>
              <w:rPr>
                <w:rFonts w:ascii="Arial" w:hAnsi="Arial" w:cs="Arial"/>
              </w:rPr>
            </w:pPr>
            <w:r w:rsidRPr="00294AEC">
              <w:rPr>
                <w:rFonts w:ascii="Arial" w:hAnsi="Arial" w:cs="Arial"/>
              </w:rPr>
              <w:t xml:space="preserve"> По мере необходимости</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6.Содействие работе уголовно-исполнительных инспекций путем своевременного определения мест отбывания исправительных работ, а также объектов и видов обязательных работ</w:t>
            </w:r>
          </w:p>
        </w:tc>
        <w:tc>
          <w:tcPr>
            <w:tcW w:w="1824" w:type="dxa"/>
          </w:tcPr>
          <w:p w:rsidR="00391112" w:rsidRPr="00294AEC" w:rsidRDefault="00391112" w:rsidP="00391112">
            <w:pPr>
              <w:jc w:val="center"/>
              <w:rPr>
                <w:rFonts w:ascii="Arial" w:hAnsi="Arial" w:cs="Arial"/>
              </w:rPr>
            </w:pPr>
            <w:r w:rsidRPr="00294AEC">
              <w:rPr>
                <w:rFonts w:ascii="Arial" w:hAnsi="Arial" w:cs="Arial"/>
              </w:rPr>
              <w:t>постоянно</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7.Организация проведения семинаров, лекций по профилактике и борьбе с незаконным оборотом наркотиков, курительных смесей</w:t>
            </w:r>
            <w:proofErr w:type="gramStart"/>
            <w:r w:rsidRPr="00294AEC">
              <w:rPr>
                <w:rFonts w:ascii="Arial" w:hAnsi="Arial" w:cs="Arial"/>
              </w:rPr>
              <w:t xml:space="preserve"> ,</w:t>
            </w:r>
            <w:proofErr w:type="gramEnd"/>
            <w:r w:rsidRPr="00294AEC">
              <w:rPr>
                <w:rFonts w:ascii="Arial" w:hAnsi="Arial" w:cs="Arial"/>
              </w:rPr>
              <w:t xml:space="preserve"> пьянством</w:t>
            </w:r>
          </w:p>
        </w:tc>
        <w:tc>
          <w:tcPr>
            <w:tcW w:w="1824" w:type="dxa"/>
          </w:tcPr>
          <w:p w:rsidR="00391112" w:rsidRPr="00294AEC" w:rsidRDefault="00391112" w:rsidP="00391112">
            <w:pPr>
              <w:jc w:val="center"/>
              <w:rPr>
                <w:rFonts w:ascii="Arial" w:hAnsi="Arial" w:cs="Arial"/>
              </w:rPr>
            </w:pPr>
            <w:r w:rsidRPr="00294AEC">
              <w:rPr>
                <w:rFonts w:ascii="Arial" w:hAnsi="Arial" w:cs="Arial"/>
              </w:rPr>
              <w:t>ежеквартально</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8. Проведение рейдов по выявлению и обследованию семей, находящихся в социально-опасном положении, проведение с ними профилактической работы</w:t>
            </w:r>
          </w:p>
        </w:tc>
        <w:tc>
          <w:tcPr>
            <w:tcW w:w="1824" w:type="dxa"/>
          </w:tcPr>
          <w:p w:rsidR="00391112" w:rsidRPr="00294AEC" w:rsidRDefault="00391112" w:rsidP="00391112">
            <w:pPr>
              <w:jc w:val="center"/>
              <w:rPr>
                <w:rFonts w:ascii="Arial" w:hAnsi="Arial" w:cs="Arial"/>
              </w:rPr>
            </w:pPr>
            <w:r w:rsidRPr="00294AEC">
              <w:rPr>
                <w:rFonts w:ascii="Arial" w:hAnsi="Arial" w:cs="Arial"/>
              </w:rPr>
              <w:t>ежемесячно</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9.Информирование граждан о способах и средствах правомерной защиты от преступных и иных посягательств путем проведения соответствующей разъяснительной работы на информационных стендах, на официальном сайте Тургеневского городского поселения</w:t>
            </w:r>
          </w:p>
        </w:tc>
        <w:tc>
          <w:tcPr>
            <w:tcW w:w="1824" w:type="dxa"/>
          </w:tcPr>
          <w:p w:rsidR="00391112" w:rsidRPr="00294AEC" w:rsidRDefault="00391112" w:rsidP="00391112">
            <w:pPr>
              <w:jc w:val="center"/>
              <w:rPr>
                <w:rFonts w:ascii="Arial" w:hAnsi="Arial" w:cs="Arial"/>
              </w:rPr>
            </w:pPr>
            <w:r w:rsidRPr="00294AEC">
              <w:rPr>
                <w:rFonts w:ascii="Arial" w:hAnsi="Arial" w:cs="Arial"/>
              </w:rPr>
              <w:t>ежемесячно</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c>
          <w:tcPr>
            <w:tcW w:w="2936" w:type="dxa"/>
          </w:tcPr>
          <w:p w:rsidR="00391112" w:rsidRPr="00294AEC" w:rsidRDefault="00391112" w:rsidP="00391112">
            <w:pPr>
              <w:jc w:val="center"/>
              <w:rPr>
                <w:rFonts w:ascii="Arial" w:hAnsi="Arial" w:cs="Arial"/>
              </w:rPr>
            </w:pPr>
            <w:r w:rsidRPr="00294AEC">
              <w:rPr>
                <w:rFonts w:ascii="Arial" w:hAnsi="Arial" w:cs="Arial"/>
              </w:rPr>
              <w:t>10.Организация привлечения товариществ собственников жиль, домовых комитетов к проведению мероприятий по обеспечению безопасности в занимаемых ими помещениях и ближайших территориях</w:t>
            </w:r>
          </w:p>
        </w:tc>
        <w:tc>
          <w:tcPr>
            <w:tcW w:w="1824" w:type="dxa"/>
          </w:tcPr>
          <w:p w:rsidR="00391112" w:rsidRPr="00294AEC" w:rsidRDefault="00391112" w:rsidP="00391112">
            <w:pPr>
              <w:jc w:val="center"/>
              <w:rPr>
                <w:rFonts w:ascii="Arial" w:hAnsi="Arial" w:cs="Arial"/>
              </w:rPr>
            </w:pPr>
            <w:r w:rsidRPr="00294AEC">
              <w:rPr>
                <w:rFonts w:ascii="Arial" w:hAnsi="Arial" w:cs="Arial"/>
              </w:rPr>
              <w:t>ежеквартально</w:t>
            </w:r>
          </w:p>
        </w:tc>
        <w:tc>
          <w:tcPr>
            <w:tcW w:w="2113" w:type="dxa"/>
          </w:tcPr>
          <w:p w:rsidR="00391112" w:rsidRPr="00294AEC" w:rsidRDefault="00391112" w:rsidP="00391112">
            <w:pPr>
              <w:jc w:val="center"/>
              <w:rPr>
                <w:rFonts w:ascii="Arial" w:hAnsi="Arial" w:cs="Arial"/>
              </w:rPr>
            </w:pPr>
            <w:r w:rsidRPr="00294AEC">
              <w:rPr>
                <w:rFonts w:ascii="Arial" w:hAnsi="Arial" w:cs="Arial"/>
              </w:rPr>
              <w:t>Без финансирования</w:t>
            </w:r>
          </w:p>
        </w:tc>
        <w:tc>
          <w:tcPr>
            <w:tcW w:w="1164"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1138" w:type="dxa"/>
          </w:tcPr>
          <w:p w:rsidR="00391112" w:rsidRPr="00294AEC" w:rsidRDefault="00391112" w:rsidP="00391112">
            <w:pPr>
              <w:jc w:val="center"/>
              <w:rPr>
                <w:rFonts w:ascii="Arial" w:hAnsi="Arial" w:cs="Arial"/>
              </w:rPr>
            </w:pPr>
            <w:r>
              <w:rPr>
                <w:rFonts w:ascii="Arial" w:hAnsi="Arial" w:cs="Arial"/>
              </w:rPr>
              <w:t>-</w:t>
            </w:r>
          </w:p>
        </w:tc>
        <w:tc>
          <w:tcPr>
            <w:tcW w:w="2723" w:type="dxa"/>
          </w:tcPr>
          <w:p w:rsidR="00391112" w:rsidRPr="00294AEC" w:rsidRDefault="00391112" w:rsidP="00391112">
            <w:pPr>
              <w:jc w:val="center"/>
              <w:rPr>
                <w:rFonts w:ascii="Arial" w:hAnsi="Arial" w:cs="Arial"/>
              </w:rPr>
            </w:pPr>
            <w:proofErr w:type="spellStart"/>
            <w:r w:rsidRPr="00294AEC">
              <w:rPr>
                <w:rFonts w:ascii="Arial" w:hAnsi="Arial" w:cs="Arial"/>
              </w:rPr>
              <w:t>Зам</w:t>
            </w:r>
            <w:proofErr w:type="gramStart"/>
            <w:r w:rsidRPr="00294AEC">
              <w:rPr>
                <w:rFonts w:ascii="Arial" w:hAnsi="Arial" w:cs="Arial"/>
              </w:rPr>
              <w:t>.Г</w:t>
            </w:r>
            <w:proofErr w:type="gramEnd"/>
            <w:r w:rsidRPr="00294AEC">
              <w:rPr>
                <w:rFonts w:ascii="Arial" w:hAnsi="Arial" w:cs="Arial"/>
              </w:rPr>
              <w:t>лавы</w:t>
            </w:r>
            <w:proofErr w:type="spellEnd"/>
            <w:r w:rsidRPr="00294AEC">
              <w:rPr>
                <w:rFonts w:ascii="Arial" w:hAnsi="Arial" w:cs="Arial"/>
              </w:rPr>
              <w:t xml:space="preserve"> администрации</w:t>
            </w:r>
          </w:p>
        </w:tc>
      </w:tr>
      <w:tr w:rsidR="00391112" w:rsidRPr="00294AEC" w:rsidTr="00391112">
        <w:trPr>
          <w:trHeight w:val="157"/>
        </w:trPr>
        <w:tc>
          <w:tcPr>
            <w:tcW w:w="2936" w:type="dxa"/>
          </w:tcPr>
          <w:p w:rsidR="00391112" w:rsidRPr="00294AEC" w:rsidRDefault="00391112" w:rsidP="00391112">
            <w:pPr>
              <w:jc w:val="center"/>
              <w:rPr>
                <w:rFonts w:ascii="Arial" w:hAnsi="Arial" w:cs="Arial"/>
                <w:b/>
              </w:rPr>
            </w:pPr>
            <w:r w:rsidRPr="00294AEC">
              <w:rPr>
                <w:rFonts w:ascii="Arial" w:hAnsi="Arial" w:cs="Arial"/>
                <w:b/>
              </w:rPr>
              <w:t>Всего по программе</w:t>
            </w:r>
          </w:p>
        </w:tc>
        <w:tc>
          <w:tcPr>
            <w:tcW w:w="1824" w:type="dxa"/>
          </w:tcPr>
          <w:p w:rsidR="00391112" w:rsidRPr="00294AEC" w:rsidRDefault="00391112" w:rsidP="00391112">
            <w:pPr>
              <w:jc w:val="center"/>
              <w:rPr>
                <w:rFonts w:ascii="Arial" w:hAnsi="Arial" w:cs="Arial"/>
              </w:rPr>
            </w:pPr>
          </w:p>
        </w:tc>
        <w:tc>
          <w:tcPr>
            <w:tcW w:w="2113" w:type="dxa"/>
          </w:tcPr>
          <w:p w:rsidR="00391112" w:rsidRPr="00294AEC" w:rsidRDefault="00391112" w:rsidP="00391112">
            <w:pPr>
              <w:jc w:val="center"/>
              <w:rPr>
                <w:rFonts w:ascii="Arial" w:hAnsi="Arial" w:cs="Arial"/>
              </w:rPr>
            </w:pPr>
            <w:r>
              <w:rPr>
                <w:rFonts w:ascii="Arial" w:hAnsi="Arial" w:cs="Arial"/>
              </w:rPr>
              <w:t xml:space="preserve"> </w:t>
            </w:r>
          </w:p>
        </w:tc>
        <w:tc>
          <w:tcPr>
            <w:tcW w:w="1164" w:type="dxa"/>
          </w:tcPr>
          <w:p w:rsidR="00391112" w:rsidRPr="00294AEC" w:rsidRDefault="00391112" w:rsidP="00391112">
            <w:pPr>
              <w:jc w:val="center"/>
              <w:rPr>
                <w:rFonts w:ascii="Arial" w:hAnsi="Arial" w:cs="Arial"/>
              </w:rPr>
            </w:pPr>
            <w:r>
              <w:rPr>
                <w:rFonts w:ascii="Arial" w:hAnsi="Arial" w:cs="Arial"/>
              </w:rPr>
              <w:t>10,3</w:t>
            </w:r>
          </w:p>
        </w:tc>
        <w:tc>
          <w:tcPr>
            <w:tcW w:w="1138" w:type="dxa"/>
          </w:tcPr>
          <w:p w:rsidR="00391112" w:rsidRPr="00294AEC" w:rsidRDefault="00391112" w:rsidP="00391112">
            <w:pPr>
              <w:jc w:val="center"/>
              <w:rPr>
                <w:rFonts w:ascii="Arial" w:hAnsi="Arial" w:cs="Arial"/>
              </w:rPr>
            </w:pPr>
            <w:r>
              <w:rPr>
                <w:rFonts w:ascii="Arial" w:hAnsi="Arial" w:cs="Arial"/>
              </w:rPr>
              <w:t>3,3</w:t>
            </w:r>
          </w:p>
        </w:tc>
        <w:tc>
          <w:tcPr>
            <w:tcW w:w="1138" w:type="dxa"/>
          </w:tcPr>
          <w:p w:rsidR="00391112" w:rsidRPr="00294AEC" w:rsidRDefault="00391112" w:rsidP="00391112">
            <w:pPr>
              <w:jc w:val="center"/>
              <w:rPr>
                <w:rFonts w:ascii="Arial" w:hAnsi="Arial" w:cs="Arial"/>
              </w:rPr>
            </w:pPr>
            <w:r>
              <w:rPr>
                <w:rFonts w:ascii="Arial" w:hAnsi="Arial" w:cs="Arial"/>
              </w:rPr>
              <w:t>3,4</w:t>
            </w:r>
          </w:p>
        </w:tc>
        <w:tc>
          <w:tcPr>
            <w:tcW w:w="1138" w:type="dxa"/>
          </w:tcPr>
          <w:p w:rsidR="00391112" w:rsidRPr="00294AEC" w:rsidRDefault="00391112" w:rsidP="00391112">
            <w:pPr>
              <w:jc w:val="center"/>
              <w:rPr>
                <w:rFonts w:ascii="Arial" w:hAnsi="Arial" w:cs="Arial"/>
              </w:rPr>
            </w:pPr>
            <w:r>
              <w:rPr>
                <w:rFonts w:ascii="Arial" w:hAnsi="Arial" w:cs="Arial"/>
              </w:rPr>
              <w:t>3,6</w:t>
            </w:r>
          </w:p>
        </w:tc>
        <w:tc>
          <w:tcPr>
            <w:tcW w:w="2723" w:type="dxa"/>
          </w:tcPr>
          <w:p w:rsidR="00391112" w:rsidRPr="00294AEC" w:rsidRDefault="00391112" w:rsidP="00391112">
            <w:pPr>
              <w:jc w:val="center"/>
              <w:rPr>
                <w:rFonts w:ascii="Arial" w:hAnsi="Arial" w:cs="Arial"/>
              </w:rPr>
            </w:pPr>
          </w:p>
        </w:tc>
      </w:tr>
    </w:tbl>
    <w:p w:rsidR="00391112" w:rsidRDefault="00391112" w:rsidP="00391112">
      <w:pPr>
        <w:rPr>
          <w:b/>
        </w:rPr>
      </w:pPr>
    </w:p>
    <w:p w:rsidR="00391112" w:rsidRDefault="00391112" w:rsidP="00391112">
      <w:pPr>
        <w:pStyle w:val="a4"/>
        <w:jc w:val="center"/>
        <w:rPr>
          <w:rFonts w:ascii="Arial" w:hAnsi="Arial" w:cs="Arial"/>
          <w:b/>
          <w:sz w:val="32"/>
          <w:szCs w:val="32"/>
        </w:rPr>
      </w:pPr>
      <w:r>
        <w:t xml:space="preserve">    </w:t>
      </w:r>
      <w:r>
        <w:rPr>
          <w:rFonts w:ascii="Arial" w:hAnsi="Arial" w:cs="Arial"/>
          <w:b/>
          <w:sz w:val="32"/>
          <w:szCs w:val="32"/>
        </w:rPr>
        <w:t>АДМИНИСТРАЦИЯ</w:t>
      </w:r>
    </w:p>
    <w:p w:rsidR="00391112" w:rsidRDefault="00391112" w:rsidP="00391112">
      <w:pPr>
        <w:pStyle w:val="a4"/>
        <w:jc w:val="center"/>
        <w:rPr>
          <w:rFonts w:ascii="Arial" w:hAnsi="Arial" w:cs="Arial"/>
          <w:b/>
          <w:sz w:val="32"/>
          <w:szCs w:val="32"/>
        </w:rPr>
      </w:pPr>
      <w:r>
        <w:rPr>
          <w:rFonts w:ascii="Arial" w:hAnsi="Arial" w:cs="Arial"/>
          <w:b/>
          <w:sz w:val="32"/>
          <w:szCs w:val="32"/>
        </w:rPr>
        <w:t xml:space="preserve"> ТУРГЕНЕВСКОГО ГОРОДСКОГО ПОСЕЛЕНИЯ</w:t>
      </w:r>
    </w:p>
    <w:p w:rsidR="00391112" w:rsidRDefault="00391112" w:rsidP="00391112">
      <w:pPr>
        <w:pStyle w:val="a4"/>
        <w:jc w:val="center"/>
        <w:rPr>
          <w:rFonts w:ascii="Arial" w:hAnsi="Arial" w:cs="Arial"/>
          <w:b/>
          <w:sz w:val="32"/>
          <w:szCs w:val="32"/>
        </w:rPr>
      </w:pPr>
      <w:r>
        <w:rPr>
          <w:rFonts w:ascii="Arial" w:hAnsi="Arial" w:cs="Arial"/>
          <w:b/>
          <w:sz w:val="32"/>
          <w:szCs w:val="32"/>
        </w:rPr>
        <w:t>АРДАТОВСКОГО МУНИЦИПАЛЬНОГО РАЙОНА</w:t>
      </w:r>
    </w:p>
    <w:p w:rsidR="00391112" w:rsidRDefault="00391112" w:rsidP="00391112">
      <w:pPr>
        <w:pStyle w:val="a4"/>
        <w:jc w:val="center"/>
        <w:rPr>
          <w:rFonts w:ascii="Arial" w:hAnsi="Arial" w:cs="Arial"/>
          <w:b/>
          <w:sz w:val="32"/>
          <w:szCs w:val="32"/>
        </w:rPr>
      </w:pPr>
      <w:r>
        <w:rPr>
          <w:rFonts w:ascii="Arial" w:hAnsi="Arial" w:cs="Arial"/>
          <w:b/>
          <w:sz w:val="32"/>
          <w:szCs w:val="32"/>
        </w:rPr>
        <w:t>РЕСПУБЛИКИ МОРДОВИЯ</w:t>
      </w:r>
    </w:p>
    <w:p w:rsidR="00391112" w:rsidRDefault="00391112" w:rsidP="00391112">
      <w:pPr>
        <w:pStyle w:val="a4"/>
        <w:rPr>
          <w:rFonts w:ascii="Arial" w:hAnsi="Arial" w:cs="Arial"/>
          <w:b/>
          <w:sz w:val="32"/>
          <w:szCs w:val="32"/>
        </w:rPr>
      </w:pPr>
    </w:p>
    <w:p w:rsidR="00391112" w:rsidRDefault="00391112" w:rsidP="00391112">
      <w:pPr>
        <w:pStyle w:val="a4"/>
        <w:jc w:val="center"/>
        <w:rPr>
          <w:rFonts w:ascii="Arial" w:hAnsi="Arial" w:cs="Arial"/>
          <w:b/>
          <w:sz w:val="32"/>
          <w:szCs w:val="32"/>
        </w:rPr>
      </w:pPr>
      <w:r>
        <w:rPr>
          <w:rFonts w:ascii="Arial" w:hAnsi="Arial" w:cs="Arial"/>
          <w:b/>
          <w:sz w:val="32"/>
          <w:szCs w:val="32"/>
        </w:rPr>
        <w:t>ПОСТАНОВЛЕНИЕ</w:t>
      </w:r>
    </w:p>
    <w:p w:rsidR="00391112" w:rsidRDefault="00391112" w:rsidP="00391112">
      <w:pPr>
        <w:pStyle w:val="a4"/>
        <w:jc w:val="center"/>
        <w:rPr>
          <w:rFonts w:ascii="Arial" w:hAnsi="Arial" w:cs="Arial"/>
          <w:b/>
          <w:sz w:val="32"/>
          <w:szCs w:val="32"/>
        </w:rPr>
      </w:pPr>
    </w:p>
    <w:p w:rsidR="00391112" w:rsidRDefault="00391112" w:rsidP="00391112">
      <w:pPr>
        <w:pStyle w:val="a4"/>
        <w:jc w:val="center"/>
        <w:rPr>
          <w:rFonts w:ascii="Arial" w:hAnsi="Arial" w:cs="Arial"/>
          <w:b/>
          <w:sz w:val="32"/>
          <w:szCs w:val="32"/>
        </w:rPr>
      </w:pPr>
      <w:r>
        <w:rPr>
          <w:rFonts w:ascii="Arial" w:hAnsi="Arial" w:cs="Arial"/>
          <w:b/>
          <w:sz w:val="32"/>
          <w:szCs w:val="32"/>
        </w:rPr>
        <w:t xml:space="preserve">ОТ  25 ДЕКАБРЯ  2024 ГОДА  №190 </w:t>
      </w:r>
    </w:p>
    <w:p w:rsidR="00391112" w:rsidRPr="00391112" w:rsidRDefault="00391112" w:rsidP="00391112">
      <w:pPr>
        <w:pStyle w:val="a4"/>
        <w:jc w:val="center"/>
        <w:rPr>
          <w:rFonts w:ascii="Arial" w:hAnsi="Arial" w:cs="Arial"/>
          <w:b/>
          <w:sz w:val="32"/>
          <w:szCs w:val="32"/>
        </w:rPr>
      </w:pPr>
      <w:r>
        <w:rPr>
          <w:rFonts w:ascii="Arial" w:hAnsi="Arial" w:cs="Arial"/>
          <w:b/>
          <w:sz w:val="32"/>
          <w:szCs w:val="32"/>
        </w:rPr>
        <w:t>Р.П. ТУРГЕНЕВО</w:t>
      </w:r>
      <w:r>
        <w:rPr>
          <w:b/>
          <w:sz w:val="28"/>
          <w:szCs w:val="28"/>
        </w:rPr>
        <w:t xml:space="preserve"> </w:t>
      </w:r>
    </w:p>
    <w:p w:rsidR="00391112" w:rsidRDefault="00391112" w:rsidP="00391112">
      <w:pPr>
        <w:tabs>
          <w:tab w:val="left" w:pos="8947"/>
        </w:tabs>
        <w:ind w:left="57" w:right="-20"/>
        <w:jc w:val="center"/>
        <w:rPr>
          <w:rFonts w:ascii="Arial" w:hAnsi="Arial" w:cs="Arial"/>
          <w:b/>
          <w:color w:val="000000"/>
          <w:sz w:val="28"/>
          <w:szCs w:val="28"/>
        </w:rPr>
      </w:pPr>
      <w:r>
        <w:rPr>
          <w:rFonts w:ascii="Arial" w:hAnsi="Arial" w:cs="Arial"/>
          <w:b/>
          <w:color w:val="000000"/>
          <w:sz w:val="28"/>
          <w:szCs w:val="28"/>
        </w:rPr>
        <w:t>ОБ  УТВЕРЖДЕНИИ МУНИЦИПАЛЬНОЙ  ПРОГРАММЫ «ПРОТИВОДЕЙСТВИЕ  ТЕРРОРИЗМУ И ЭКСТРЕМИЗМУ, БОРЬБА С ПРЕСТУПНОСТЬЮ  В  ТУРГЕНЕВСКОМ ГОРОДСКОМ ПОСЕЛЕНИИ АРДАТОВСКОГО МУНИЦИПАЛЬНОГО РАЙОНА РЕСПУБЛИКИ МОРДОВИЯ НА 2025-2027 ГОДЫ»</w:t>
      </w:r>
    </w:p>
    <w:p w:rsidR="00391112" w:rsidRPr="00BB4639" w:rsidRDefault="00391112" w:rsidP="00391112">
      <w:pPr>
        <w:rPr>
          <w:b/>
        </w:rPr>
      </w:pPr>
      <w:r>
        <w:rPr>
          <w:b/>
        </w:rPr>
        <w:t xml:space="preserve"> </w:t>
      </w:r>
    </w:p>
    <w:p w:rsidR="00391112" w:rsidRDefault="00391112" w:rsidP="00391112">
      <w:pPr>
        <w:rPr>
          <w:sz w:val="26"/>
          <w:szCs w:val="26"/>
        </w:rPr>
      </w:pPr>
    </w:p>
    <w:p w:rsidR="00391112" w:rsidRPr="003D0BE1" w:rsidRDefault="00391112" w:rsidP="00391112">
      <w:pPr>
        <w:tabs>
          <w:tab w:val="left" w:pos="10080"/>
        </w:tabs>
        <w:ind w:left="180" w:firstLine="540"/>
        <w:jc w:val="both"/>
        <w:rPr>
          <w:rFonts w:ascii="Arial" w:hAnsi="Arial" w:cs="Arial"/>
        </w:rPr>
      </w:pPr>
      <w:proofErr w:type="gramStart"/>
      <w:r w:rsidRPr="003D0BE1">
        <w:rPr>
          <w:rFonts w:ascii="Arial" w:hAnsi="Arial" w:cs="Arial"/>
        </w:rPr>
        <w:t>В соответствии с Федеральным законом от 25 июля 2002 года № 114-ФЗ «О противодействии экстремистской деятельности», Федеральным законом от 6 марта 2006 года № 35-ФЗ «О противодействии терроризму», пунктом 7.1 части 1 статьи 14 Федерального закона от 6 октября 2003 года № 131-ФЗ «Об общих принципах организации местного самоуправления в Российской Федерации», в соответствии с Уставом  Тургеневского  городского  поселения,   администрация  Тургеневского  городского  поселения</w:t>
      </w:r>
      <w:proofErr w:type="gramEnd"/>
      <w:r w:rsidRPr="003D0BE1">
        <w:rPr>
          <w:rFonts w:ascii="Arial" w:hAnsi="Arial" w:cs="Arial"/>
        </w:rPr>
        <w:t xml:space="preserve">, постановляет: </w:t>
      </w:r>
    </w:p>
    <w:p w:rsidR="00391112" w:rsidRPr="003D0BE1" w:rsidRDefault="00391112" w:rsidP="00391112">
      <w:pPr>
        <w:ind w:left="180" w:right="180" w:firstLine="540"/>
        <w:jc w:val="both"/>
        <w:rPr>
          <w:rFonts w:ascii="Arial" w:hAnsi="Arial" w:cs="Arial"/>
        </w:rPr>
      </w:pPr>
    </w:p>
    <w:p w:rsidR="00391112" w:rsidRDefault="00391112" w:rsidP="00391112">
      <w:pPr>
        <w:jc w:val="both"/>
        <w:rPr>
          <w:rFonts w:ascii="Arial" w:hAnsi="Arial" w:cs="Arial"/>
          <w:shd w:val="clear" w:color="auto" w:fill="FFFFFF"/>
        </w:rPr>
      </w:pPr>
      <w:r w:rsidRPr="003D0BE1">
        <w:rPr>
          <w:rFonts w:ascii="Arial" w:hAnsi="Arial" w:cs="Arial"/>
        </w:rPr>
        <w:t xml:space="preserve">       1. Утвердить прилагаемую </w:t>
      </w:r>
      <w:r>
        <w:rPr>
          <w:rFonts w:ascii="Arial" w:hAnsi="Arial" w:cs="Arial"/>
          <w:shd w:val="clear" w:color="auto" w:fill="FFFFFF"/>
        </w:rPr>
        <w:t xml:space="preserve">Муниципальную программу «Противодействие терроризму и экстремизму, борьба с преступностью в Тургеневском городском поселении </w:t>
      </w:r>
      <w:proofErr w:type="spellStart"/>
      <w:r>
        <w:rPr>
          <w:rFonts w:ascii="Arial" w:hAnsi="Arial" w:cs="Arial"/>
          <w:shd w:val="clear" w:color="auto" w:fill="FFFFFF"/>
        </w:rPr>
        <w:t>Ардатовского</w:t>
      </w:r>
      <w:proofErr w:type="spellEnd"/>
      <w:r>
        <w:rPr>
          <w:rFonts w:ascii="Arial" w:hAnsi="Arial" w:cs="Arial"/>
          <w:shd w:val="clear" w:color="auto" w:fill="FFFFFF"/>
        </w:rPr>
        <w:t xml:space="preserve"> муниципального района Республики Мордовия на 2025-2027 годы». (Программа прилагается)</w:t>
      </w:r>
    </w:p>
    <w:p w:rsidR="00391112" w:rsidRPr="003D0BE1" w:rsidRDefault="00391112" w:rsidP="00391112">
      <w:pPr>
        <w:jc w:val="both"/>
        <w:rPr>
          <w:rFonts w:ascii="Arial" w:hAnsi="Arial" w:cs="Arial"/>
        </w:rPr>
      </w:pPr>
    </w:p>
    <w:p w:rsidR="00391112" w:rsidRPr="003D0BE1" w:rsidRDefault="00391112" w:rsidP="00391112">
      <w:pPr>
        <w:rPr>
          <w:rFonts w:ascii="Arial" w:hAnsi="Arial" w:cs="Arial"/>
        </w:rPr>
      </w:pPr>
    </w:p>
    <w:p w:rsidR="00391112" w:rsidRPr="003D0BE1" w:rsidRDefault="00391112" w:rsidP="00391112">
      <w:pPr>
        <w:jc w:val="both"/>
        <w:rPr>
          <w:rFonts w:ascii="Arial" w:hAnsi="Arial" w:cs="Arial"/>
        </w:rPr>
      </w:pPr>
      <w:r w:rsidRPr="003D0BE1">
        <w:rPr>
          <w:rFonts w:ascii="Arial" w:hAnsi="Arial" w:cs="Arial"/>
        </w:rPr>
        <w:t xml:space="preserve">       2. Настоящее постановление вступает в силу со дня его официального   опубликования.</w:t>
      </w:r>
    </w:p>
    <w:p w:rsidR="00391112" w:rsidRPr="00391112" w:rsidRDefault="00391112" w:rsidP="00391112">
      <w:pPr>
        <w:jc w:val="both"/>
        <w:rPr>
          <w:rFonts w:ascii="Arial" w:hAnsi="Arial" w:cs="Arial"/>
        </w:rPr>
      </w:pPr>
    </w:p>
    <w:p w:rsidR="00391112" w:rsidRPr="003D0BE1" w:rsidRDefault="00391112" w:rsidP="00391112">
      <w:pPr>
        <w:keepNext/>
        <w:keepLines/>
        <w:autoSpaceDE w:val="0"/>
        <w:autoSpaceDN w:val="0"/>
        <w:adjustRightInd w:val="0"/>
        <w:jc w:val="both"/>
        <w:rPr>
          <w:rFonts w:ascii="Arial" w:hAnsi="Arial" w:cs="Arial"/>
        </w:rPr>
      </w:pPr>
      <w:r w:rsidRPr="003D0BE1">
        <w:rPr>
          <w:rFonts w:ascii="Arial" w:hAnsi="Arial" w:cs="Arial"/>
        </w:rPr>
        <w:t>Глава  администрации</w:t>
      </w:r>
    </w:p>
    <w:p w:rsidR="00391112" w:rsidRPr="003D0BE1" w:rsidRDefault="00391112" w:rsidP="00391112">
      <w:pPr>
        <w:keepNext/>
        <w:keepLines/>
        <w:autoSpaceDE w:val="0"/>
        <w:autoSpaceDN w:val="0"/>
        <w:adjustRightInd w:val="0"/>
        <w:jc w:val="both"/>
        <w:rPr>
          <w:rFonts w:ascii="Arial" w:hAnsi="Arial" w:cs="Arial"/>
        </w:rPr>
      </w:pPr>
      <w:r w:rsidRPr="003D0BE1">
        <w:rPr>
          <w:rFonts w:ascii="Arial" w:hAnsi="Arial" w:cs="Arial"/>
        </w:rPr>
        <w:t xml:space="preserve">Тургеневского  городского  поселения                        </w:t>
      </w:r>
      <w:proofErr w:type="spellStart"/>
      <w:r w:rsidRPr="003D0BE1">
        <w:rPr>
          <w:rFonts w:ascii="Arial" w:hAnsi="Arial" w:cs="Arial"/>
        </w:rPr>
        <w:t>И.В.Аверьянов</w:t>
      </w:r>
      <w:proofErr w:type="spellEnd"/>
      <w:r w:rsidRPr="003D0BE1">
        <w:rPr>
          <w:rFonts w:ascii="Arial" w:hAnsi="Arial" w:cs="Arial"/>
        </w:rPr>
        <w:t xml:space="preserve">   </w:t>
      </w:r>
    </w:p>
    <w:p w:rsidR="00391112" w:rsidRPr="003D0BE1" w:rsidRDefault="00391112" w:rsidP="00391112">
      <w:pPr>
        <w:rPr>
          <w:rFonts w:ascii="Arial" w:hAnsi="Arial" w:cs="Arial"/>
          <w:shd w:val="clear" w:color="auto" w:fill="FFFFFF"/>
        </w:rPr>
      </w:pPr>
    </w:p>
    <w:p w:rsidR="00391112" w:rsidRPr="003D0BE1" w:rsidRDefault="00391112" w:rsidP="00391112">
      <w:pPr>
        <w:jc w:val="right"/>
        <w:rPr>
          <w:rFonts w:ascii="Arial" w:hAnsi="Arial" w:cs="Arial"/>
        </w:rPr>
      </w:pPr>
      <w:r w:rsidRPr="003D0BE1">
        <w:rPr>
          <w:rFonts w:ascii="Arial" w:hAnsi="Arial" w:cs="Arial"/>
          <w:shd w:val="clear" w:color="auto" w:fill="FFFFFF"/>
        </w:rPr>
        <w:t xml:space="preserve">Приложение </w:t>
      </w:r>
      <w:r w:rsidRPr="003D0BE1">
        <w:rPr>
          <w:rFonts w:ascii="Arial" w:hAnsi="Arial" w:cs="Arial"/>
          <w:shd w:val="clear" w:color="auto" w:fill="FFFFFF"/>
        </w:rPr>
        <w:br/>
        <w:t>к постановлению администрации</w:t>
      </w:r>
      <w:r w:rsidRPr="003D0BE1">
        <w:rPr>
          <w:rFonts w:ascii="Arial" w:hAnsi="Arial" w:cs="Arial"/>
          <w:shd w:val="clear" w:color="auto" w:fill="FFFFFF"/>
        </w:rPr>
        <w:br/>
        <w:t>Тургеневского городского поселения</w:t>
      </w:r>
      <w:r w:rsidRPr="003D0BE1">
        <w:rPr>
          <w:rFonts w:ascii="Arial" w:hAnsi="Arial" w:cs="Arial"/>
          <w:shd w:val="clear" w:color="auto" w:fill="FFFFFF"/>
        </w:rPr>
        <w:br/>
        <w:t xml:space="preserve">от </w:t>
      </w:r>
      <w:r>
        <w:rPr>
          <w:rFonts w:ascii="Arial" w:hAnsi="Arial" w:cs="Arial"/>
          <w:shd w:val="clear" w:color="auto" w:fill="FFFFFF"/>
        </w:rPr>
        <w:t>25 декабря 2024</w:t>
      </w:r>
      <w:r w:rsidRPr="003D0BE1">
        <w:rPr>
          <w:rFonts w:ascii="Arial" w:hAnsi="Arial" w:cs="Arial"/>
          <w:shd w:val="clear" w:color="auto" w:fill="FFFFFF"/>
        </w:rPr>
        <w:t xml:space="preserve"> г. №</w:t>
      </w:r>
      <w:r>
        <w:rPr>
          <w:rFonts w:ascii="Arial" w:hAnsi="Arial" w:cs="Arial"/>
          <w:shd w:val="clear" w:color="auto" w:fill="FFFFFF"/>
        </w:rPr>
        <w:t>190</w:t>
      </w:r>
      <w:r w:rsidRPr="003D0BE1">
        <w:rPr>
          <w:rFonts w:ascii="Arial" w:hAnsi="Arial" w:cs="Arial"/>
          <w:shd w:val="clear" w:color="auto" w:fill="FFFFFF"/>
        </w:rPr>
        <w:t xml:space="preserve">  </w:t>
      </w:r>
    </w:p>
    <w:p w:rsidR="00391112" w:rsidRPr="00391112" w:rsidRDefault="00391112" w:rsidP="00391112">
      <w:pPr>
        <w:rPr>
          <w:rFonts w:ascii="Arial" w:hAnsi="Arial" w:cs="Arial"/>
          <w:shd w:val="clear" w:color="auto" w:fill="FFFFFF"/>
        </w:rPr>
      </w:pPr>
    </w:p>
    <w:p w:rsidR="00391112" w:rsidRPr="003D767B" w:rsidRDefault="00391112" w:rsidP="00391112">
      <w:pPr>
        <w:jc w:val="center"/>
        <w:rPr>
          <w:rFonts w:ascii="Arial" w:hAnsi="Arial" w:cs="Arial"/>
          <w:b/>
          <w:shd w:val="clear" w:color="auto" w:fill="FFFFFF"/>
        </w:rPr>
      </w:pPr>
      <w:r w:rsidRPr="003D767B">
        <w:rPr>
          <w:rFonts w:ascii="Arial" w:hAnsi="Arial" w:cs="Arial"/>
          <w:b/>
          <w:shd w:val="clear" w:color="auto" w:fill="FFFFFF"/>
        </w:rPr>
        <w:t>Муниципальная программа</w:t>
      </w:r>
    </w:p>
    <w:p w:rsidR="00391112" w:rsidRPr="00391112" w:rsidRDefault="00391112" w:rsidP="00391112">
      <w:pPr>
        <w:jc w:val="center"/>
        <w:rPr>
          <w:rStyle w:val="a7"/>
          <w:rFonts w:ascii="Arial" w:hAnsi="Arial" w:cs="Arial"/>
          <w:bCs w:val="0"/>
          <w:shd w:val="clear" w:color="auto" w:fill="FFFFFF"/>
        </w:rPr>
      </w:pPr>
      <w:r w:rsidRPr="003D767B">
        <w:rPr>
          <w:rFonts w:ascii="Arial" w:hAnsi="Arial" w:cs="Arial"/>
          <w:b/>
          <w:shd w:val="clear" w:color="auto" w:fill="FFFFFF"/>
        </w:rPr>
        <w:t>«Противодействие терроризму и экстремизму, борьба с преступностью в Тургеневском городском поселении на 202</w:t>
      </w:r>
      <w:r>
        <w:rPr>
          <w:rFonts w:ascii="Arial" w:hAnsi="Arial" w:cs="Arial"/>
          <w:b/>
          <w:shd w:val="clear" w:color="auto" w:fill="FFFFFF"/>
        </w:rPr>
        <w:t>5</w:t>
      </w:r>
      <w:r w:rsidRPr="003D767B">
        <w:rPr>
          <w:rFonts w:ascii="Arial" w:hAnsi="Arial" w:cs="Arial"/>
          <w:b/>
          <w:shd w:val="clear" w:color="auto" w:fill="FFFFFF"/>
        </w:rPr>
        <w:t>-202</w:t>
      </w:r>
      <w:r>
        <w:rPr>
          <w:rFonts w:ascii="Arial" w:hAnsi="Arial" w:cs="Arial"/>
          <w:b/>
          <w:shd w:val="clear" w:color="auto" w:fill="FFFFFF"/>
        </w:rPr>
        <w:t>7 годы».</w:t>
      </w:r>
    </w:p>
    <w:p w:rsidR="00391112" w:rsidRPr="003D0BE1" w:rsidRDefault="00391112" w:rsidP="00391112">
      <w:pPr>
        <w:jc w:val="center"/>
        <w:rPr>
          <w:rFonts w:ascii="Arial" w:hAnsi="Arial" w:cs="Arial"/>
          <w:shd w:val="clear" w:color="auto" w:fill="FFFFFF"/>
        </w:rPr>
      </w:pPr>
      <w:r w:rsidRPr="003D0BE1">
        <w:rPr>
          <w:rStyle w:val="a7"/>
          <w:rFonts w:ascii="Arial" w:hAnsi="Arial" w:cs="Arial"/>
          <w:color w:val="555555"/>
        </w:rPr>
        <w:t>ПАСПОРТ</w:t>
      </w:r>
      <w:r w:rsidRPr="003D0BE1">
        <w:rPr>
          <w:rFonts w:ascii="Arial" w:hAnsi="Arial" w:cs="Arial"/>
          <w:shd w:val="clear" w:color="auto" w:fill="FFFFFF"/>
        </w:rPr>
        <w:br/>
      </w:r>
    </w:p>
    <w:p w:rsidR="00391112" w:rsidRPr="003D0BE1" w:rsidRDefault="00391112" w:rsidP="00391112">
      <w:pPr>
        <w:jc w:val="center"/>
        <w:rPr>
          <w:rFonts w:ascii="Arial" w:hAnsi="Arial" w:cs="Arial"/>
          <w:shd w:val="clear" w:color="auto" w:fill="FFFFFF"/>
        </w:rPr>
      </w:pPr>
      <w:r w:rsidRPr="003D5B77">
        <w:rPr>
          <w:rFonts w:ascii="Arial" w:hAnsi="Arial" w:cs="Arial"/>
          <w:shd w:val="clear" w:color="auto" w:fill="FFFFFF"/>
        </w:rPr>
        <w:t>Муниципальн</w:t>
      </w:r>
      <w:r>
        <w:rPr>
          <w:rFonts w:ascii="Arial" w:hAnsi="Arial" w:cs="Arial"/>
          <w:shd w:val="clear" w:color="auto" w:fill="FFFFFF"/>
        </w:rPr>
        <w:t>ой</w:t>
      </w:r>
      <w:r w:rsidRPr="003D5B77">
        <w:rPr>
          <w:rFonts w:ascii="Arial" w:hAnsi="Arial" w:cs="Arial"/>
          <w:shd w:val="clear" w:color="auto" w:fill="FFFFFF"/>
        </w:rPr>
        <w:t xml:space="preserve"> программ</w:t>
      </w:r>
      <w:r>
        <w:rPr>
          <w:rFonts w:ascii="Arial" w:hAnsi="Arial" w:cs="Arial"/>
          <w:shd w:val="clear" w:color="auto" w:fill="FFFFFF"/>
        </w:rPr>
        <w:t>ы</w:t>
      </w:r>
      <w:r w:rsidRPr="003D5B77">
        <w:rPr>
          <w:rFonts w:ascii="Arial" w:hAnsi="Arial" w:cs="Arial"/>
          <w:shd w:val="clear" w:color="auto" w:fill="FFFFFF"/>
        </w:rPr>
        <w:t xml:space="preserve"> «Противодействие терроризму и экстремизму, борьба с преступностью в Тургеневском городском поселении </w:t>
      </w:r>
      <w:proofErr w:type="spellStart"/>
      <w:r>
        <w:rPr>
          <w:rFonts w:ascii="Arial" w:hAnsi="Arial" w:cs="Arial"/>
          <w:shd w:val="clear" w:color="auto" w:fill="FFFFFF"/>
        </w:rPr>
        <w:t>Ардатовского</w:t>
      </w:r>
      <w:proofErr w:type="spellEnd"/>
      <w:r>
        <w:rPr>
          <w:rFonts w:ascii="Arial" w:hAnsi="Arial" w:cs="Arial"/>
          <w:shd w:val="clear" w:color="auto" w:fill="FFFFFF"/>
        </w:rPr>
        <w:t xml:space="preserve"> муниципального района Республики Мордовия </w:t>
      </w:r>
      <w:r w:rsidRPr="003D5B77">
        <w:rPr>
          <w:rFonts w:ascii="Arial" w:hAnsi="Arial" w:cs="Arial"/>
          <w:shd w:val="clear" w:color="auto" w:fill="FFFFFF"/>
        </w:rPr>
        <w:t>на 202</w:t>
      </w:r>
      <w:r>
        <w:rPr>
          <w:rFonts w:ascii="Arial" w:hAnsi="Arial" w:cs="Arial"/>
          <w:shd w:val="clear" w:color="auto" w:fill="FFFFFF"/>
        </w:rPr>
        <w:t>5</w:t>
      </w:r>
      <w:r w:rsidRPr="003D5B77">
        <w:rPr>
          <w:rFonts w:ascii="Arial" w:hAnsi="Arial" w:cs="Arial"/>
          <w:shd w:val="clear" w:color="auto" w:fill="FFFFFF"/>
        </w:rPr>
        <w:t>-202</w:t>
      </w:r>
      <w:r>
        <w:rPr>
          <w:rFonts w:ascii="Arial" w:hAnsi="Arial" w:cs="Arial"/>
          <w:shd w:val="clear" w:color="auto" w:fill="FFFFFF"/>
        </w:rPr>
        <w:t>7</w:t>
      </w:r>
      <w:r w:rsidRPr="003D5B77">
        <w:rPr>
          <w:rFonts w:ascii="Arial" w:hAnsi="Arial" w:cs="Arial"/>
          <w:shd w:val="clear" w:color="auto" w:fill="FFFFFF"/>
        </w:rPr>
        <w:t xml:space="preserve"> годы».</w:t>
      </w:r>
    </w:p>
    <w:p w:rsidR="00391112" w:rsidRPr="003D0BE1" w:rsidRDefault="00391112" w:rsidP="00391112">
      <w:pPr>
        <w:jc w:val="center"/>
        <w:rPr>
          <w:rFonts w:ascii="Arial" w:hAnsi="Arial" w:cs="Arial"/>
          <w:shd w:val="clear" w:color="auto" w:fill="FFFFFF"/>
        </w:rPr>
      </w:pPr>
      <w:r>
        <w:rPr>
          <w:rFonts w:ascii="Arial" w:hAnsi="Arial" w:cs="Arial"/>
          <w:shd w:val="clear" w:color="auto" w:fill="FFFFFF"/>
        </w:rPr>
        <w:t xml:space="preserve"> </w:t>
      </w:r>
    </w:p>
    <w:p w:rsidR="00391112" w:rsidRPr="003D0BE1" w:rsidRDefault="00391112" w:rsidP="00391112">
      <w:pPr>
        <w:jc w:val="both"/>
        <w:rPr>
          <w:rFonts w:ascii="Arial" w:hAnsi="Arial" w:cs="Arial"/>
          <w:shd w:val="clear" w:color="auto" w:fill="FFFFFF"/>
        </w:rPr>
      </w:pPr>
      <w:r w:rsidRPr="003D0BE1">
        <w:rPr>
          <w:rFonts w:ascii="Arial" w:hAnsi="Arial" w:cs="Arial"/>
          <w:shd w:val="clear" w:color="auto" w:fill="FFFFFF"/>
        </w:rPr>
        <w:t> </w:t>
      </w:r>
    </w:p>
    <w:tbl>
      <w:tblPr>
        <w:tblW w:w="5083" w:type="pct"/>
        <w:tblCellSpacing w:w="0" w:type="dxa"/>
        <w:tblInd w:w="-165"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4678"/>
        <w:gridCol w:w="9542"/>
      </w:tblGrid>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Наименование Программы</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180"/>
              <w:rPr>
                <w:rFonts w:ascii="Arial" w:hAnsi="Arial" w:cs="Arial"/>
              </w:rPr>
            </w:pPr>
            <w:r>
              <w:rPr>
                <w:rFonts w:ascii="Arial" w:hAnsi="Arial" w:cs="Arial"/>
              </w:rPr>
              <w:t>муниципальная</w:t>
            </w:r>
            <w:r w:rsidRPr="003D0BE1">
              <w:rPr>
                <w:rFonts w:ascii="Arial" w:hAnsi="Arial" w:cs="Arial"/>
              </w:rPr>
              <w:t xml:space="preserve">  программа «Профилактика терроризма и экстремизма  в Тургеневском городском поселении </w:t>
            </w:r>
            <w:proofErr w:type="spellStart"/>
            <w:r>
              <w:rPr>
                <w:rFonts w:ascii="Arial" w:hAnsi="Arial" w:cs="Arial"/>
                <w:shd w:val="clear" w:color="auto" w:fill="FFFFFF"/>
              </w:rPr>
              <w:t>Ардатовского</w:t>
            </w:r>
            <w:proofErr w:type="spellEnd"/>
            <w:r>
              <w:rPr>
                <w:rFonts w:ascii="Arial" w:hAnsi="Arial" w:cs="Arial"/>
                <w:shd w:val="clear" w:color="auto" w:fill="FFFFFF"/>
              </w:rPr>
              <w:t xml:space="preserve"> муниципального района Республики Мордовия </w:t>
            </w:r>
            <w:r w:rsidRPr="003D0BE1">
              <w:rPr>
                <w:rFonts w:ascii="Arial" w:hAnsi="Arial" w:cs="Arial"/>
              </w:rPr>
              <w:t>на 202</w:t>
            </w:r>
            <w:r>
              <w:rPr>
                <w:rFonts w:ascii="Arial" w:hAnsi="Arial" w:cs="Arial"/>
              </w:rPr>
              <w:t>5</w:t>
            </w:r>
            <w:r w:rsidRPr="003D0BE1">
              <w:rPr>
                <w:rFonts w:ascii="Arial" w:hAnsi="Arial" w:cs="Arial"/>
              </w:rPr>
              <w:t xml:space="preserve"> – 202</w:t>
            </w:r>
            <w:r>
              <w:rPr>
                <w:rFonts w:ascii="Arial" w:hAnsi="Arial" w:cs="Arial"/>
              </w:rPr>
              <w:t>7</w:t>
            </w:r>
            <w:r w:rsidRPr="003D0BE1">
              <w:rPr>
                <w:rFonts w:ascii="Arial" w:hAnsi="Arial" w:cs="Arial"/>
              </w:rPr>
              <w:t xml:space="preserve"> годы»</w:t>
            </w:r>
          </w:p>
        </w:tc>
      </w:tr>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 xml:space="preserve">Правовая основа Программы </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180"/>
              <w:rPr>
                <w:rFonts w:ascii="Arial" w:hAnsi="Arial" w:cs="Arial"/>
              </w:rPr>
            </w:pPr>
            <w:r w:rsidRPr="003D0BE1">
              <w:rPr>
                <w:rFonts w:ascii="Arial" w:hAnsi="Arial" w:cs="Arial"/>
              </w:rPr>
              <w:t>Федеральный закон от 25 июля 2002 года № 114-ФЗ «О противодействии экстремистской деятельности»</w:t>
            </w:r>
            <w:r w:rsidRPr="003D0BE1">
              <w:rPr>
                <w:rFonts w:ascii="Arial" w:hAnsi="Arial" w:cs="Arial"/>
              </w:rPr>
              <w:br/>
              <w:t>Федеральный закон от 6 марта 2006 года № 35-ФЗ «О противодействии терроризму»</w:t>
            </w:r>
          </w:p>
          <w:p w:rsidR="00391112" w:rsidRPr="003D0BE1" w:rsidRDefault="00391112" w:rsidP="00391112">
            <w:pPr>
              <w:ind w:left="180" w:right="180"/>
              <w:rPr>
                <w:rFonts w:ascii="Arial" w:hAnsi="Arial" w:cs="Arial"/>
              </w:rPr>
            </w:pPr>
            <w:r w:rsidRPr="003D0BE1">
              <w:rPr>
                <w:rFonts w:ascii="Arial" w:hAnsi="Arial" w:cs="Arial"/>
              </w:rPr>
              <w:br/>
              <w:t>Федеральный закон от 6 октября 2003 года № 131-ФЗ «Об общих принципах организации местного самоуправления в Российской Федерации»</w:t>
            </w:r>
          </w:p>
        </w:tc>
      </w:tr>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Заказчик-координатор Программы</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180"/>
              <w:rPr>
                <w:rFonts w:ascii="Arial" w:hAnsi="Arial" w:cs="Arial"/>
              </w:rPr>
            </w:pPr>
            <w:r w:rsidRPr="003D0BE1">
              <w:rPr>
                <w:rFonts w:ascii="Arial" w:hAnsi="Arial" w:cs="Arial"/>
              </w:rPr>
              <w:t xml:space="preserve">Администрация Тургеневского городского поселения </w:t>
            </w:r>
            <w:proofErr w:type="spellStart"/>
            <w:r>
              <w:rPr>
                <w:rFonts w:ascii="Arial" w:hAnsi="Arial" w:cs="Arial"/>
                <w:shd w:val="clear" w:color="auto" w:fill="FFFFFF"/>
              </w:rPr>
              <w:t>Ардатовского</w:t>
            </w:r>
            <w:proofErr w:type="spellEnd"/>
            <w:r>
              <w:rPr>
                <w:rFonts w:ascii="Arial" w:hAnsi="Arial" w:cs="Arial"/>
                <w:shd w:val="clear" w:color="auto" w:fill="FFFFFF"/>
              </w:rPr>
              <w:t xml:space="preserve"> муниципального района Республики Мордовия</w:t>
            </w:r>
          </w:p>
        </w:tc>
      </w:tr>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Разработчик Программы</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180"/>
              <w:rPr>
                <w:rFonts w:ascii="Arial" w:hAnsi="Arial" w:cs="Arial"/>
              </w:rPr>
            </w:pPr>
            <w:r w:rsidRPr="003D0BE1">
              <w:rPr>
                <w:rFonts w:ascii="Arial" w:hAnsi="Arial" w:cs="Arial"/>
              </w:rPr>
              <w:t xml:space="preserve">Администрация Тургеневского городского поселения </w:t>
            </w:r>
            <w:proofErr w:type="spellStart"/>
            <w:r>
              <w:rPr>
                <w:rFonts w:ascii="Arial" w:hAnsi="Arial" w:cs="Arial"/>
                <w:shd w:val="clear" w:color="auto" w:fill="FFFFFF"/>
              </w:rPr>
              <w:t>Ардатовского</w:t>
            </w:r>
            <w:proofErr w:type="spellEnd"/>
            <w:r>
              <w:rPr>
                <w:rFonts w:ascii="Arial" w:hAnsi="Arial" w:cs="Arial"/>
                <w:shd w:val="clear" w:color="auto" w:fill="FFFFFF"/>
              </w:rPr>
              <w:t xml:space="preserve"> муниципального района Республики Мордовия</w:t>
            </w:r>
          </w:p>
        </w:tc>
      </w:tr>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Основные  задачи Программы</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180"/>
              <w:rPr>
                <w:rFonts w:ascii="Arial" w:hAnsi="Arial" w:cs="Arial"/>
              </w:rPr>
            </w:pPr>
            <w:r w:rsidRPr="003D0BE1">
              <w:rPr>
                <w:rFonts w:ascii="Arial" w:hAnsi="Arial" w:cs="Arial"/>
              </w:rPr>
              <w:t xml:space="preserve">- совершенствование системы профилактических мер антитеррористической и </w:t>
            </w:r>
            <w:proofErr w:type="spellStart"/>
            <w:r w:rsidRPr="003D0BE1">
              <w:rPr>
                <w:rFonts w:ascii="Arial" w:hAnsi="Arial" w:cs="Arial"/>
              </w:rPr>
              <w:t>антиэкстремистской</w:t>
            </w:r>
            <w:proofErr w:type="spellEnd"/>
            <w:r w:rsidRPr="003D0BE1">
              <w:rPr>
                <w:rFonts w:ascii="Arial" w:hAnsi="Arial" w:cs="Arial"/>
              </w:rPr>
              <w:t xml:space="preserve"> направленности;</w:t>
            </w:r>
            <w:r w:rsidRPr="003D0BE1">
              <w:rPr>
                <w:rFonts w:ascii="Arial" w:hAnsi="Arial" w:cs="Arial"/>
              </w:rPr>
              <w:br/>
              <w:t>- своевременное предупреждение, выявление и пресечение террористической и экстремистской деятельности;</w:t>
            </w:r>
            <w:r w:rsidRPr="003D0BE1">
              <w:rPr>
                <w:rFonts w:ascii="Arial" w:hAnsi="Arial" w:cs="Arial"/>
              </w:rPr>
              <w:br/>
              <w:t>- повышение уровня межведомственного взаимодействия по профилактике терроризма и экстремизма;</w:t>
            </w:r>
            <w:r w:rsidRPr="003D0BE1">
              <w:rPr>
                <w:rFonts w:ascii="Arial" w:hAnsi="Arial" w:cs="Arial"/>
              </w:rPr>
              <w:br/>
              <w:t xml:space="preserve">- проведение профилактических мероприятий и мероприятий по информационно-пропагандистскому обеспечению, направленных на предупреждение террористической и экстремистской деятельности </w:t>
            </w:r>
          </w:p>
        </w:tc>
      </w:tr>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Сроки реализации Программы</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180"/>
              <w:rPr>
                <w:rFonts w:ascii="Arial" w:hAnsi="Arial" w:cs="Arial"/>
              </w:rPr>
            </w:pPr>
            <w:r w:rsidRPr="003D0BE1">
              <w:rPr>
                <w:rFonts w:ascii="Arial" w:hAnsi="Arial" w:cs="Arial"/>
              </w:rPr>
              <w:t>20</w:t>
            </w:r>
            <w:r>
              <w:rPr>
                <w:rFonts w:ascii="Arial" w:hAnsi="Arial" w:cs="Arial"/>
              </w:rPr>
              <w:t>25</w:t>
            </w:r>
            <w:r w:rsidRPr="003D0BE1">
              <w:rPr>
                <w:rFonts w:ascii="Arial" w:hAnsi="Arial" w:cs="Arial"/>
              </w:rPr>
              <w:t>-202</w:t>
            </w:r>
            <w:r>
              <w:rPr>
                <w:rFonts w:ascii="Arial" w:hAnsi="Arial" w:cs="Arial"/>
              </w:rPr>
              <w:t>7</w:t>
            </w:r>
            <w:r w:rsidRPr="003D0BE1">
              <w:rPr>
                <w:rFonts w:ascii="Arial" w:hAnsi="Arial" w:cs="Arial"/>
              </w:rPr>
              <w:t xml:space="preserve"> гг.</w:t>
            </w:r>
          </w:p>
        </w:tc>
      </w:tr>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Ответственные исполнители Программы</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180"/>
              <w:rPr>
                <w:rFonts w:ascii="Arial" w:hAnsi="Arial" w:cs="Arial"/>
              </w:rPr>
            </w:pPr>
            <w:r w:rsidRPr="003D0BE1">
              <w:rPr>
                <w:rFonts w:ascii="Arial" w:hAnsi="Arial" w:cs="Arial"/>
              </w:rPr>
              <w:t>Администрация Тургеневского городского поселения</w:t>
            </w:r>
            <w:r>
              <w:rPr>
                <w:rFonts w:ascii="Arial" w:hAnsi="Arial" w:cs="Arial"/>
              </w:rPr>
              <w:t xml:space="preserve"> </w:t>
            </w:r>
            <w:proofErr w:type="spellStart"/>
            <w:r>
              <w:rPr>
                <w:rFonts w:ascii="Arial" w:hAnsi="Arial" w:cs="Arial"/>
                <w:shd w:val="clear" w:color="auto" w:fill="FFFFFF"/>
              </w:rPr>
              <w:t>Ардатовского</w:t>
            </w:r>
            <w:proofErr w:type="spellEnd"/>
            <w:r>
              <w:rPr>
                <w:rFonts w:ascii="Arial" w:hAnsi="Arial" w:cs="Arial"/>
                <w:shd w:val="clear" w:color="auto" w:fill="FFFFFF"/>
              </w:rPr>
              <w:t xml:space="preserve"> муниципального района Республики Мордовия</w:t>
            </w:r>
          </w:p>
        </w:tc>
      </w:tr>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Источник финансирования Программы</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Default="00391112" w:rsidP="00391112">
            <w:pPr>
              <w:ind w:left="180" w:right="180"/>
              <w:rPr>
                <w:rFonts w:ascii="Arial" w:hAnsi="Arial" w:cs="Arial"/>
              </w:rPr>
            </w:pPr>
            <w:r w:rsidRPr="003D0BE1">
              <w:rPr>
                <w:rFonts w:ascii="Arial" w:hAnsi="Arial" w:cs="Arial"/>
              </w:rPr>
              <w:t xml:space="preserve">Средства бюджета Тургеневского городского  поселения </w:t>
            </w:r>
            <w:r>
              <w:rPr>
                <w:rFonts w:ascii="Arial" w:hAnsi="Arial" w:cs="Arial"/>
              </w:rPr>
              <w:t xml:space="preserve"> </w:t>
            </w:r>
          </w:p>
          <w:p w:rsidR="00391112" w:rsidRDefault="00391112" w:rsidP="00391112">
            <w:pPr>
              <w:ind w:firstLine="540"/>
              <w:jc w:val="both"/>
              <w:rPr>
                <w:rFonts w:ascii="Arial" w:hAnsi="Arial" w:cs="Arial"/>
                <w:shd w:val="clear" w:color="auto" w:fill="FFFFFF"/>
              </w:rPr>
            </w:pPr>
            <w:r>
              <w:rPr>
                <w:rFonts w:ascii="Arial" w:hAnsi="Arial" w:cs="Arial"/>
                <w:shd w:val="clear" w:color="auto" w:fill="FFFFFF"/>
              </w:rPr>
              <w:t>2025 г – 0,5 тыс. руб.;</w:t>
            </w:r>
          </w:p>
          <w:p w:rsidR="00391112" w:rsidRDefault="00391112" w:rsidP="00391112">
            <w:pPr>
              <w:ind w:firstLine="540"/>
              <w:jc w:val="both"/>
              <w:rPr>
                <w:rFonts w:ascii="Arial" w:hAnsi="Arial" w:cs="Arial"/>
                <w:shd w:val="clear" w:color="auto" w:fill="FFFFFF"/>
              </w:rPr>
            </w:pPr>
            <w:r>
              <w:rPr>
                <w:rFonts w:ascii="Arial" w:hAnsi="Arial" w:cs="Arial"/>
                <w:shd w:val="clear" w:color="auto" w:fill="FFFFFF"/>
              </w:rPr>
              <w:t>2026 г – 0,5 тыс. руб.;</w:t>
            </w:r>
          </w:p>
          <w:p w:rsidR="00391112" w:rsidRPr="003D0BE1" w:rsidRDefault="00391112" w:rsidP="00391112">
            <w:pPr>
              <w:ind w:firstLine="540"/>
              <w:jc w:val="both"/>
              <w:rPr>
                <w:rFonts w:ascii="Arial" w:hAnsi="Arial" w:cs="Arial"/>
              </w:rPr>
            </w:pPr>
            <w:r>
              <w:rPr>
                <w:rFonts w:ascii="Arial" w:hAnsi="Arial" w:cs="Arial"/>
                <w:shd w:val="clear" w:color="auto" w:fill="FFFFFF"/>
              </w:rPr>
              <w:t>2027 г – 0,5 тыс. руб.</w:t>
            </w:r>
          </w:p>
        </w:tc>
      </w:tr>
      <w:tr w:rsidR="00391112" w:rsidRPr="003D0BE1" w:rsidTr="00391112">
        <w:trPr>
          <w:tblCellSpacing w:w="0" w:type="dxa"/>
        </w:trPr>
        <w:tc>
          <w:tcPr>
            <w:tcW w:w="164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231"/>
              <w:jc w:val="both"/>
              <w:rPr>
                <w:rFonts w:ascii="Arial" w:hAnsi="Arial" w:cs="Arial"/>
              </w:rPr>
            </w:pPr>
            <w:r w:rsidRPr="003D0BE1">
              <w:rPr>
                <w:rFonts w:ascii="Arial" w:hAnsi="Arial" w:cs="Arial"/>
              </w:rPr>
              <w:t>Ожидаемые конечные результаты реализации Программы</w:t>
            </w:r>
          </w:p>
        </w:tc>
        <w:tc>
          <w:tcPr>
            <w:tcW w:w="335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80" w:right="180"/>
              <w:rPr>
                <w:rFonts w:ascii="Arial" w:hAnsi="Arial" w:cs="Arial"/>
              </w:rPr>
            </w:pPr>
            <w:r>
              <w:rPr>
                <w:rFonts w:ascii="Arial" w:hAnsi="Arial" w:cs="Arial"/>
              </w:rPr>
              <w:t>-</w:t>
            </w:r>
            <w:r w:rsidRPr="003D0BE1">
              <w:rPr>
                <w:rFonts w:ascii="Arial" w:hAnsi="Arial" w:cs="Arial"/>
              </w:rPr>
              <w:t>придание работе по противодействию терроризму и экст</w:t>
            </w:r>
            <w:r>
              <w:rPr>
                <w:rFonts w:ascii="Arial" w:hAnsi="Arial" w:cs="Arial"/>
              </w:rPr>
              <w:t>ремизму системного характера;</w:t>
            </w:r>
            <w:proofErr w:type="gramStart"/>
            <w:r>
              <w:rPr>
                <w:rFonts w:ascii="Arial" w:hAnsi="Arial" w:cs="Arial"/>
              </w:rPr>
              <w:br/>
              <w:t>-</w:t>
            </w:r>
            <w:proofErr w:type="gramEnd"/>
            <w:r w:rsidRPr="003D0BE1">
              <w:rPr>
                <w:rFonts w:ascii="Arial" w:hAnsi="Arial" w:cs="Arial"/>
              </w:rPr>
              <w:t xml:space="preserve">углубление межведомственного сотрудничества, повышение ответственности руководителей за реализацию антитеррористических  и </w:t>
            </w:r>
            <w:proofErr w:type="spellStart"/>
            <w:r w:rsidRPr="003D0BE1">
              <w:rPr>
                <w:rFonts w:ascii="Arial" w:hAnsi="Arial" w:cs="Arial"/>
              </w:rPr>
              <w:t>ан</w:t>
            </w:r>
            <w:r>
              <w:rPr>
                <w:rFonts w:ascii="Arial" w:hAnsi="Arial" w:cs="Arial"/>
              </w:rPr>
              <w:t>тиэкстремистских</w:t>
            </w:r>
            <w:proofErr w:type="spellEnd"/>
            <w:r>
              <w:rPr>
                <w:rFonts w:ascii="Arial" w:hAnsi="Arial" w:cs="Arial"/>
              </w:rPr>
              <w:t xml:space="preserve"> мероприятий;</w:t>
            </w:r>
            <w:r>
              <w:rPr>
                <w:rFonts w:ascii="Arial" w:hAnsi="Arial" w:cs="Arial"/>
              </w:rPr>
              <w:br/>
              <w:t>-</w:t>
            </w:r>
            <w:r w:rsidRPr="003D0BE1">
              <w:rPr>
                <w:rFonts w:ascii="Arial" w:hAnsi="Arial" w:cs="Arial"/>
              </w:rPr>
              <w:t>повышение организованности и бдительности населения в области противодейс</w:t>
            </w:r>
            <w:r>
              <w:rPr>
                <w:rFonts w:ascii="Arial" w:hAnsi="Arial" w:cs="Arial"/>
              </w:rPr>
              <w:t>твия террористической угрозе;</w:t>
            </w:r>
            <w:r>
              <w:rPr>
                <w:rFonts w:ascii="Arial" w:hAnsi="Arial" w:cs="Arial"/>
              </w:rPr>
              <w:br/>
              <w:t>-</w:t>
            </w:r>
            <w:r w:rsidRPr="003D0BE1">
              <w:rPr>
                <w:rFonts w:ascii="Arial" w:hAnsi="Arial" w:cs="Arial"/>
              </w:rPr>
              <w:t>создание условий для устранения предпосылок распространения террористической и экстремистской идеологии на территории Тургеневского городского  поселения.</w:t>
            </w:r>
          </w:p>
        </w:tc>
      </w:tr>
    </w:tbl>
    <w:p w:rsidR="00391112" w:rsidRPr="003D0BE1" w:rsidRDefault="00391112" w:rsidP="00391112">
      <w:pPr>
        <w:jc w:val="both"/>
        <w:rPr>
          <w:rFonts w:ascii="Arial" w:hAnsi="Arial" w:cs="Arial"/>
        </w:rPr>
      </w:pPr>
      <w:r w:rsidRPr="003D0BE1">
        <w:rPr>
          <w:rFonts w:ascii="Arial" w:hAnsi="Arial" w:cs="Arial"/>
          <w:shd w:val="clear" w:color="auto" w:fill="FFFFFF"/>
        </w:rPr>
        <w:t> </w:t>
      </w:r>
    </w:p>
    <w:p w:rsidR="00391112"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1. Содержание проблемы и обоснование необходимости ее решения программными методами.</w:t>
      </w:r>
    </w:p>
    <w:p w:rsidR="00391112" w:rsidRPr="003D0BE1" w:rsidRDefault="00391112" w:rsidP="00391112">
      <w:pPr>
        <w:ind w:firstLine="540"/>
        <w:jc w:val="both"/>
        <w:rPr>
          <w:rFonts w:ascii="Arial" w:hAnsi="Arial" w:cs="Arial"/>
          <w:shd w:val="clear" w:color="auto" w:fill="FFFFFF"/>
        </w:rPr>
      </w:pP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 xml:space="preserve">Терроризм - явление социальное и борьба с ним возможна лишь при комплексном подходе путем применения программно-целевого метода. Предупреждение террористических и экстремистских проявлений должно заключаться в выявлении, устранении, нейтрализации, локализации и минимизации воздействия тех факторов, которые либо их порождают, либо им благоприятствуют. </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br/>
        <w:t>Выполнение задач настоящей Программы обеспечит повышение уровня антитеррористической защищенности объектов жизнеобеспечения, а также объектов с массовым пребыванием людей.</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 xml:space="preserve"> </w:t>
      </w:r>
      <w:r w:rsidRPr="003D0BE1">
        <w:rPr>
          <w:rFonts w:ascii="Arial" w:hAnsi="Arial" w:cs="Arial"/>
          <w:shd w:val="clear" w:color="auto" w:fill="FFFFFF"/>
        </w:rPr>
        <w:br/>
        <w:t>В условиях развития современного общества особого внимания требует профилактика экстремизма и терроризма в молодежной среде. Проведение разъяснительной работы, мероприятий по повышению толерантности молодых людей, воспитание у них активной жизненной позиции - одна из задач Программы.</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 xml:space="preserve"> </w:t>
      </w:r>
      <w:r w:rsidRPr="003D0BE1">
        <w:rPr>
          <w:rFonts w:ascii="Arial" w:hAnsi="Arial" w:cs="Arial"/>
          <w:shd w:val="clear" w:color="auto" w:fill="FFFFFF"/>
        </w:rPr>
        <w:br/>
        <w:t>Противостоять терроризму и экстремизму можно лишь на основе взаимодействия органов местного самоуправления, организаций (независимо от форм собственности), а также общественных объединений и граждан с привлечением специалистов в различных отраслях знаний</w:t>
      </w:r>
      <w:r>
        <w:rPr>
          <w:rFonts w:ascii="Arial" w:hAnsi="Arial" w:cs="Arial"/>
          <w:shd w:val="clear" w:color="auto" w:fill="FFFFFF"/>
        </w:rPr>
        <w:t xml:space="preserve">, средств массовых информаций. </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2. Задачи Программы.</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Основными задачами Программы являются:</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br/>
        <w:t xml:space="preserve">- реализация государственной политики Российской Федерации в области профилактики терроризма и экстремизма на территории Тургеневского городского поселения путем совершенствования системы профилактических мер антитеррористической и </w:t>
      </w:r>
      <w:proofErr w:type="spellStart"/>
      <w:r w:rsidRPr="003D0BE1">
        <w:rPr>
          <w:rFonts w:ascii="Arial" w:hAnsi="Arial" w:cs="Arial"/>
          <w:shd w:val="clear" w:color="auto" w:fill="FFFFFF"/>
        </w:rPr>
        <w:t>антиэкстремистской</w:t>
      </w:r>
      <w:proofErr w:type="spellEnd"/>
      <w:r w:rsidRPr="003D0BE1">
        <w:rPr>
          <w:rFonts w:ascii="Arial" w:hAnsi="Arial" w:cs="Arial"/>
          <w:shd w:val="clear" w:color="auto" w:fill="FFFFFF"/>
        </w:rPr>
        <w:t xml:space="preserve"> направленности; </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br/>
        <w:t>- усиление мер по защите населения от террористической угрозы;</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br/>
        <w:t>- распространение норм и установок толерантного сознания и поведения, формирование уважительного отношения к этнокультурным и конфессиональным различиям.</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 </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3. Сроки реализации Программы.</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Реализация Программы проводится в течение 202</w:t>
      </w:r>
      <w:r>
        <w:rPr>
          <w:rFonts w:ascii="Arial" w:hAnsi="Arial" w:cs="Arial"/>
          <w:shd w:val="clear" w:color="auto" w:fill="FFFFFF"/>
        </w:rPr>
        <w:t>5</w:t>
      </w:r>
      <w:r w:rsidRPr="003D0BE1">
        <w:rPr>
          <w:rFonts w:ascii="Arial" w:hAnsi="Arial" w:cs="Arial"/>
          <w:shd w:val="clear" w:color="auto" w:fill="FFFFFF"/>
        </w:rPr>
        <w:t>-202</w:t>
      </w:r>
      <w:r>
        <w:rPr>
          <w:rFonts w:ascii="Arial" w:hAnsi="Arial" w:cs="Arial"/>
          <w:shd w:val="clear" w:color="auto" w:fill="FFFFFF"/>
        </w:rPr>
        <w:t>7</w:t>
      </w:r>
      <w:r w:rsidRPr="003D0BE1">
        <w:rPr>
          <w:rFonts w:ascii="Arial" w:hAnsi="Arial" w:cs="Arial"/>
          <w:shd w:val="clear" w:color="auto" w:fill="FFFFFF"/>
        </w:rPr>
        <w:t xml:space="preserve"> годов.</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4. Перечень основных мероприятий Программы.</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 своевременное предупреждение и пресечение террористической и экстремистской деятельности, а также выявление и устранение причин и условий, способствующих возникновению и распространению терроризма и экстремизма;</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br/>
        <w:t>- проведение информационно-пропагандистской работы, направленной на формирование у граждан бдительности по отношению к террористическим проявлениям, а также толерантного поведения, способствующего противодействию экстремизму в обществе;</w:t>
      </w:r>
    </w:p>
    <w:p w:rsidR="00391112" w:rsidRDefault="00391112" w:rsidP="00391112">
      <w:pPr>
        <w:ind w:firstLine="540"/>
        <w:jc w:val="both"/>
        <w:rPr>
          <w:rFonts w:ascii="Arial" w:hAnsi="Arial" w:cs="Arial"/>
          <w:shd w:val="clear" w:color="auto" w:fill="FFFFFF"/>
        </w:rPr>
      </w:pPr>
      <w:r w:rsidRPr="003D0BE1">
        <w:rPr>
          <w:rFonts w:ascii="Arial" w:hAnsi="Arial" w:cs="Arial"/>
          <w:shd w:val="clear" w:color="auto" w:fill="FFFFFF"/>
        </w:rPr>
        <w:br/>
        <w:t>- создание условий для повышения эффективности межнационального, межэтнического и межконфессионального диалога, формирование духовно-нравственной личности, свободной от националистических предрассудков.</w:t>
      </w:r>
    </w:p>
    <w:p w:rsidR="00391112" w:rsidRPr="003D0BE1" w:rsidRDefault="00391112" w:rsidP="00391112">
      <w:pPr>
        <w:ind w:firstLine="540"/>
        <w:jc w:val="both"/>
        <w:rPr>
          <w:rFonts w:ascii="Arial" w:hAnsi="Arial" w:cs="Arial"/>
          <w:shd w:val="clear" w:color="auto" w:fill="FFFFFF"/>
        </w:rPr>
      </w:pPr>
    </w:p>
    <w:p w:rsidR="00391112" w:rsidRPr="00391112" w:rsidRDefault="00391112" w:rsidP="00391112">
      <w:pPr>
        <w:shd w:val="clear" w:color="auto" w:fill="FFFFFF"/>
        <w:jc w:val="both"/>
        <w:rPr>
          <w:rFonts w:ascii="Arial" w:hAnsi="Arial" w:cs="Arial"/>
          <w:color w:val="1A1A1A"/>
        </w:rPr>
      </w:pPr>
      <w:r w:rsidRPr="00844D33">
        <w:rPr>
          <w:rFonts w:ascii="Arial" w:hAnsi="Arial" w:cs="Arial"/>
          <w:color w:val="1A1A1A"/>
        </w:rPr>
        <w:t>Перечень основных мероприятий муниципальной программы представлен в приложении</w:t>
      </w:r>
      <w:r>
        <w:rPr>
          <w:rFonts w:ascii="Arial" w:hAnsi="Arial" w:cs="Arial"/>
          <w:color w:val="1A1A1A"/>
        </w:rPr>
        <w:t xml:space="preserve"> № 1 к муниципальной программе.</w:t>
      </w:r>
    </w:p>
    <w:p w:rsidR="00391112"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5. Ресурсное обеспечение Программы.</w:t>
      </w:r>
    </w:p>
    <w:p w:rsidR="00391112" w:rsidRDefault="00391112" w:rsidP="00391112">
      <w:pPr>
        <w:ind w:firstLine="540"/>
        <w:jc w:val="both"/>
        <w:rPr>
          <w:rFonts w:ascii="Arial" w:hAnsi="Arial" w:cs="Arial"/>
          <w:shd w:val="clear" w:color="auto" w:fill="FFFFFF"/>
        </w:rPr>
      </w:pPr>
      <w:r w:rsidRPr="003D0BE1">
        <w:rPr>
          <w:rFonts w:ascii="Arial" w:hAnsi="Arial" w:cs="Arial"/>
        </w:rPr>
        <w:t>Источник финансирования Программы</w:t>
      </w:r>
      <w:r>
        <w:rPr>
          <w:rFonts w:ascii="Arial" w:hAnsi="Arial" w:cs="Arial"/>
        </w:rPr>
        <w:t xml:space="preserve"> – бюджет Тургеневского городского поселения </w:t>
      </w:r>
      <w:proofErr w:type="spellStart"/>
      <w:r>
        <w:rPr>
          <w:rFonts w:ascii="Arial" w:hAnsi="Arial" w:cs="Arial"/>
          <w:shd w:val="clear" w:color="auto" w:fill="FFFFFF"/>
        </w:rPr>
        <w:t>Ардатовского</w:t>
      </w:r>
      <w:proofErr w:type="spellEnd"/>
      <w:r>
        <w:rPr>
          <w:rFonts w:ascii="Arial" w:hAnsi="Arial" w:cs="Arial"/>
          <w:shd w:val="clear" w:color="auto" w:fill="FFFFFF"/>
        </w:rPr>
        <w:t xml:space="preserve"> муниципального района Республики Мордовия</w:t>
      </w:r>
    </w:p>
    <w:p w:rsidR="00391112" w:rsidRDefault="00391112" w:rsidP="00391112">
      <w:pPr>
        <w:ind w:firstLine="540"/>
        <w:jc w:val="both"/>
        <w:rPr>
          <w:rFonts w:ascii="Arial" w:hAnsi="Arial" w:cs="Arial"/>
          <w:shd w:val="clear" w:color="auto" w:fill="FFFFFF"/>
        </w:rPr>
      </w:pPr>
      <w:r>
        <w:rPr>
          <w:rFonts w:ascii="Arial" w:hAnsi="Arial" w:cs="Arial"/>
          <w:shd w:val="clear" w:color="auto" w:fill="FFFFFF"/>
        </w:rPr>
        <w:t>2025 г – 0,5 тыс. руб.;</w:t>
      </w:r>
    </w:p>
    <w:p w:rsidR="00391112" w:rsidRDefault="00391112" w:rsidP="00391112">
      <w:pPr>
        <w:ind w:firstLine="540"/>
        <w:jc w:val="both"/>
        <w:rPr>
          <w:rFonts w:ascii="Arial" w:hAnsi="Arial" w:cs="Arial"/>
          <w:shd w:val="clear" w:color="auto" w:fill="FFFFFF"/>
        </w:rPr>
      </w:pPr>
      <w:r>
        <w:rPr>
          <w:rFonts w:ascii="Arial" w:hAnsi="Arial" w:cs="Arial"/>
          <w:shd w:val="clear" w:color="auto" w:fill="FFFFFF"/>
        </w:rPr>
        <w:t>2026 г – 0,5 тыс. руб.;</w:t>
      </w:r>
    </w:p>
    <w:p w:rsidR="00391112" w:rsidRPr="003D0BE1" w:rsidRDefault="00391112" w:rsidP="00391112">
      <w:pPr>
        <w:ind w:firstLine="540"/>
        <w:jc w:val="both"/>
        <w:rPr>
          <w:rFonts w:ascii="Arial" w:hAnsi="Arial" w:cs="Arial"/>
          <w:shd w:val="clear" w:color="auto" w:fill="FFFFFF"/>
        </w:rPr>
      </w:pPr>
      <w:r>
        <w:rPr>
          <w:rFonts w:ascii="Arial" w:hAnsi="Arial" w:cs="Arial"/>
          <w:shd w:val="clear" w:color="auto" w:fill="FFFFFF"/>
        </w:rPr>
        <w:t>2027 г – 0,5 тыс. руб.</w:t>
      </w:r>
    </w:p>
    <w:p w:rsidR="00391112" w:rsidRPr="003D0BE1" w:rsidRDefault="00391112" w:rsidP="00391112">
      <w:pPr>
        <w:jc w:val="both"/>
        <w:rPr>
          <w:rFonts w:ascii="Arial" w:hAnsi="Arial" w:cs="Arial"/>
          <w:shd w:val="clear" w:color="auto" w:fill="FFFFFF"/>
        </w:rPr>
      </w:pPr>
      <w:r w:rsidRPr="003D0BE1">
        <w:rPr>
          <w:rFonts w:ascii="Arial" w:hAnsi="Arial" w:cs="Arial"/>
          <w:shd w:val="clear" w:color="auto" w:fill="FFFFFF"/>
        </w:rPr>
        <w:t xml:space="preserve"> Объем финансовых средств подлежит ежегодному уточнению на основе анализа полученных результатов и возможностей бюджета Тургеневского городского поселения.</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6. Оценка эффективности реализации Программы.</w:t>
      </w:r>
    </w:p>
    <w:p w:rsidR="00391112" w:rsidRPr="003D0BE1" w:rsidRDefault="00391112" w:rsidP="00391112">
      <w:pPr>
        <w:ind w:firstLine="540"/>
        <w:jc w:val="both"/>
        <w:rPr>
          <w:rFonts w:ascii="Arial" w:hAnsi="Arial" w:cs="Arial"/>
          <w:shd w:val="clear" w:color="auto" w:fill="FFFFFF"/>
        </w:rPr>
      </w:pPr>
      <w:r w:rsidRPr="003D0BE1">
        <w:rPr>
          <w:rFonts w:ascii="Arial" w:hAnsi="Arial" w:cs="Arial"/>
          <w:shd w:val="clear" w:color="auto" w:fill="FFFFFF"/>
        </w:rPr>
        <w:t>Реализация Программы в силу ее специфики и ярко выраженного социально-профилактического характера окажет значительное влияние на стабильность общества, качество жизни населения, состояние защищенности граждан и общества от посягательств террористического характера, а также обеспечит дальнейшее совершенствование форм и методов организации профилактики экстремизма и терроризма.</w:t>
      </w:r>
    </w:p>
    <w:p w:rsidR="00391112" w:rsidRDefault="00391112" w:rsidP="00391112">
      <w:pPr>
        <w:ind w:firstLine="540"/>
        <w:jc w:val="both"/>
        <w:rPr>
          <w:rFonts w:ascii="Arial" w:hAnsi="Arial" w:cs="Arial"/>
          <w:shd w:val="clear" w:color="auto" w:fill="FFFFFF"/>
        </w:rPr>
      </w:pPr>
      <w:r w:rsidRPr="003D0BE1">
        <w:rPr>
          <w:rFonts w:ascii="Arial" w:hAnsi="Arial" w:cs="Arial"/>
          <w:shd w:val="clear" w:color="auto" w:fill="FFFFFF"/>
        </w:rPr>
        <w:br/>
        <w:t>Выполнение профилактических мероприятий Программы обеспечит формирование позитивных моральных и нравственных ценностей, определяющих отрицательное отношение к прояв</w:t>
      </w:r>
      <w:r>
        <w:rPr>
          <w:rFonts w:ascii="Arial" w:hAnsi="Arial" w:cs="Arial"/>
          <w:shd w:val="clear" w:color="auto" w:fill="FFFFFF"/>
        </w:rPr>
        <w:t>лениям экстремизма и терроризм</w:t>
      </w:r>
    </w:p>
    <w:p w:rsidR="00391112" w:rsidRPr="00D53EF5" w:rsidRDefault="00391112" w:rsidP="00391112">
      <w:pPr>
        <w:contextualSpacing/>
        <w:jc w:val="right"/>
        <w:rPr>
          <w:rFonts w:ascii="Arial" w:hAnsi="Arial" w:cs="Arial"/>
        </w:rPr>
      </w:pPr>
      <w:r w:rsidRPr="00D53EF5">
        <w:rPr>
          <w:rFonts w:ascii="Arial" w:hAnsi="Arial" w:cs="Arial"/>
        </w:rPr>
        <w:t>Приложение № 1</w:t>
      </w:r>
    </w:p>
    <w:p w:rsidR="00391112" w:rsidRDefault="00391112" w:rsidP="00391112">
      <w:pPr>
        <w:ind w:firstLine="540"/>
        <w:contextualSpacing/>
        <w:jc w:val="right"/>
        <w:rPr>
          <w:rFonts w:ascii="Arial" w:hAnsi="Arial" w:cs="Arial"/>
          <w:shd w:val="clear" w:color="auto" w:fill="FFFFFF"/>
        </w:rPr>
      </w:pPr>
      <w:r>
        <w:rPr>
          <w:rFonts w:ascii="Arial" w:hAnsi="Arial" w:cs="Arial"/>
          <w:shd w:val="clear" w:color="auto" w:fill="FFFFFF"/>
        </w:rPr>
        <w:t>к м</w:t>
      </w:r>
      <w:r w:rsidRPr="003D5B77">
        <w:rPr>
          <w:rFonts w:ascii="Arial" w:hAnsi="Arial" w:cs="Arial"/>
          <w:shd w:val="clear" w:color="auto" w:fill="FFFFFF"/>
        </w:rPr>
        <w:t>униципальн</w:t>
      </w:r>
      <w:r>
        <w:rPr>
          <w:rFonts w:ascii="Arial" w:hAnsi="Arial" w:cs="Arial"/>
          <w:shd w:val="clear" w:color="auto" w:fill="FFFFFF"/>
        </w:rPr>
        <w:t>ой</w:t>
      </w:r>
      <w:r w:rsidRPr="003D5B77">
        <w:rPr>
          <w:rFonts w:ascii="Arial" w:hAnsi="Arial" w:cs="Arial"/>
          <w:shd w:val="clear" w:color="auto" w:fill="FFFFFF"/>
        </w:rPr>
        <w:t xml:space="preserve"> программ</w:t>
      </w:r>
      <w:r>
        <w:rPr>
          <w:rFonts w:ascii="Arial" w:hAnsi="Arial" w:cs="Arial"/>
          <w:shd w:val="clear" w:color="auto" w:fill="FFFFFF"/>
        </w:rPr>
        <w:t>е</w:t>
      </w:r>
      <w:r w:rsidRPr="003D5B77">
        <w:rPr>
          <w:rFonts w:ascii="Arial" w:hAnsi="Arial" w:cs="Arial"/>
          <w:shd w:val="clear" w:color="auto" w:fill="FFFFFF"/>
        </w:rPr>
        <w:t xml:space="preserve"> «Противодействие </w:t>
      </w:r>
    </w:p>
    <w:p w:rsidR="00391112" w:rsidRDefault="00391112" w:rsidP="00391112">
      <w:pPr>
        <w:ind w:firstLine="540"/>
        <w:contextualSpacing/>
        <w:jc w:val="right"/>
        <w:rPr>
          <w:rFonts w:ascii="Arial" w:hAnsi="Arial" w:cs="Arial"/>
          <w:shd w:val="clear" w:color="auto" w:fill="FFFFFF"/>
        </w:rPr>
      </w:pPr>
      <w:r w:rsidRPr="003D5B77">
        <w:rPr>
          <w:rFonts w:ascii="Arial" w:hAnsi="Arial" w:cs="Arial"/>
          <w:shd w:val="clear" w:color="auto" w:fill="FFFFFF"/>
        </w:rPr>
        <w:t>терроризму и экстремизму, борьба с преступностью</w:t>
      </w:r>
    </w:p>
    <w:p w:rsidR="00391112" w:rsidRDefault="00391112" w:rsidP="00391112">
      <w:pPr>
        <w:ind w:firstLine="540"/>
        <w:contextualSpacing/>
        <w:jc w:val="right"/>
        <w:rPr>
          <w:rFonts w:ascii="Arial" w:hAnsi="Arial" w:cs="Arial"/>
          <w:shd w:val="clear" w:color="auto" w:fill="FFFFFF"/>
        </w:rPr>
      </w:pPr>
      <w:r w:rsidRPr="003D5B77">
        <w:rPr>
          <w:rFonts w:ascii="Arial" w:hAnsi="Arial" w:cs="Arial"/>
          <w:shd w:val="clear" w:color="auto" w:fill="FFFFFF"/>
        </w:rPr>
        <w:t xml:space="preserve"> в Тургеневском городском поселении </w:t>
      </w:r>
    </w:p>
    <w:p w:rsidR="00391112" w:rsidRDefault="00391112" w:rsidP="00391112">
      <w:pPr>
        <w:ind w:firstLine="540"/>
        <w:contextualSpacing/>
        <w:jc w:val="right"/>
        <w:rPr>
          <w:rFonts w:ascii="Arial" w:hAnsi="Arial" w:cs="Arial"/>
          <w:shd w:val="clear" w:color="auto" w:fill="FFFFFF"/>
        </w:rPr>
      </w:pPr>
      <w:proofErr w:type="spellStart"/>
      <w:r>
        <w:rPr>
          <w:rFonts w:ascii="Arial" w:hAnsi="Arial" w:cs="Arial"/>
          <w:shd w:val="clear" w:color="auto" w:fill="FFFFFF"/>
        </w:rPr>
        <w:t>Ардатовского</w:t>
      </w:r>
      <w:proofErr w:type="spellEnd"/>
      <w:r>
        <w:rPr>
          <w:rFonts w:ascii="Arial" w:hAnsi="Arial" w:cs="Arial"/>
          <w:shd w:val="clear" w:color="auto" w:fill="FFFFFF"/>
        </w:rPr>
        <w:t xml:space="preserve"> муниципального района </w:t>
      </w:r>
    </w:p>
    <w:p w:rsidR="00391112" w:rsidRDefault="00391112" w:rsidP="00391112">
      <w:pPr>
        <w:ind w:firstLine="540"/>
        <w:contextualSpacing/>
        <w:jc w:val="right"/>
        <w:rPr>
          <w:rFonts w:ascii="Arial" w:hAnsi="Arial" w:cs="Arial"/>
          <w:shd w:val="clear" w:color="auto" w:fill="FFFFFF"/>
        </w:rPr>
      </w:pPr>
      <w:r>
        <w:rPr>
          <w:rFonts w:ascii="Arial" w:hAnsi="Arial" w:cs="Arial"/>
          <w:shd w:val="clear" w:color="auto" w:fill="FFFFFF"/>
        </w:rPr>
        <w:t xml:space="preserve">Республики Мордовия </w:t>
      </w:r>
      <w:r w:rsidRPr="003D5B77">
        <w:rPr>
          <w:rFonts w:ascii="Arial" w:hAnsi="Arial" w:cs="Arial"/>
          <w:shd w:val="clear" w:color="auto" w:fill="FFFFFF"/>
        </w:rPr>
        <w:t>на 202</w:t>
      </w:r>
      <w:r>
        <w:rPr>
          <w:rFonts w:ascii="Arial" w:hAnsi="Arial" w:cs="Arial"/>
          <w:shd w:val="clear" w:color="auto" w:fill="FFFFFF"/>
        </w:rPr>
        <w:t>5</w:t>
      </w:r>
      <w:r w:rsidRPr="003D5B77">
        <w:rPr>
          <w:rFonts w:ascii="Arial" w:hAnsi="Arial" w:cs="Arial"/>
          <w:shd w:val="clear" w:color="auto" w:fill="FFFFFF"/>
        </w:rPr>
        <w:t>-202</w:t>
      </w:r>
      <w:r>
        <w:rPr>
          <w:rFonts w:ascii="Arial" w:hAnsi="Arial" w:cs="Arial"/>
          <w:shd w:val="clear" w:color="auto" w:fill="FFFFFF"/>
        </w:rPr>
        <w:t>7</w:t>
      </w:r>
      <w:r w:rsidRPr="003D5B77">
        <w:rPr>
          <w:rFonts w:ascii="Arial" w:hAnsi="Arial" w:cs="Arial"/>
          <w:shd w:val="clear" w:color="auto" w:fill="FFFFFF"/>
        </w:rPr>
        <w:t xml:space="preserve"> годы»</w:t>
      </w:r>
    </w:p>
    <w:p w:rsidR="00391112" w:rsidRPr="003D0BE1" w:rsidRDefault="00391112" w:rsidP="00391112">
      <w:pPr>
        <w:jc w:val="both"/>
        <w:rPr>
          <w:rFonts w:ascii="Arial" w:hAnsi="Arial" w:cs="Arial"/>
          <w:shd w:val="clear" w:color="auto" w:fill="FFFFFF"/>
        </w:rPr>
      </w:pPr>
    </w:p>
    <w:p w:rsidR="00391112" w:rsidRPr="005020DC" w:rsidRDefault="00391112" w:rsidP="00391112">
      <w:pPr>
        <w:jc w:val="center"/>
        <w:rPr>
          <w:rFonts w:ascii="Arial" w:hAnsi="Arial" w:cs="Arial"/>
          <w:b/>
          <w:shd w:val="clear" w:color="auto" w:fill="FFFFFF"/>
        </w:rPr>
      </w:pPr>
      <w:r w:rsidRPr="005020DC">
        <w:rPr>
          <w:rFonts w:ascii="Arial" w:hAnsi="Arial" w:cs="Arial"/>
          <w:b/>
          <w:color w:val="1A1A1A"/>
          <w:shd w:val="clear" w:color="auto" w:fill="FFFFFF"/>
        </w:rPr>
        <w:t xml:space="preserve">Перечень </w:t>
      </w:r>
      <w:r>
        <w:rPr>
          <w:rFonts w:ascii="Arial" w:hAnsi="Arial" w:cs="Arial"/>
          <w:b/>
          <w:color w:val="1A1A1A"/>
          <w:shd w:val="clear" w:color="auto" w:fill="FFFFFF"/>
        </w:rPr>
        <w:t xml:space="preserve">основных </w:t>
      </w:r>
      <w:r w:rsidRPr="005020DC">
        <w:rPr>
          <w:rFonts w:ascii="Arial" w:hAnsi="Arial" w:cs="Arial"/>
          <w:b/>
          <w:color w:val="1A1A1A"/>
          <w:shd w:val="clear" w:color="auto" w:fill="FFFFFF"/>
        </w:rPr>
        <w:t>мероприятий по реализации программы</w:t>
      </w:r>
    </w:p>
    <w:p w:rsidR="00391112" w:rsidRPr="005020DC" w:rsidRDefault="00391112" w:rsidP="00391112">
      <w:pPr>
        <w:jc w:val="center"/>
        <w:rPr>
          <w:rFonts w:ascii="Arial" w:hAnsi="Arial" w:cs="Arial"/>
          <w:b/>
          <w:shd w:val="clear" w:color="auto" w:fill="FFFFFF"/>
        </w:rPr>
      </w:pPr>
      <w:r w:rsidRPr="005020DC">
        <w:rPr>
          <w:rFonts w:ascii="Arial" w:hAnsi="Arial" w:cs="Arial"/>
          <w:b/>
          <w:shd w:val="clear" w:color="auto" w:fill="FFFFFF"/>
        </w:rPr>
        <w:t xml:space="preserve"> «Противодействие терроризму и экстремизму, борьба с преступностью в Тургеневском городском поселении </w:t>
      </w:r>
      <w:proofErr w:type="spellStart"/>
      <w:r w:rsidRPr="005020DC">
        <w:rPr>
          <w:rFonts w:ascii="Arial" w:hAnsi="Arial" w:cs="Arial"/>
          <w:b/>
          <w:shd w:val="clear" w:color="auto" w:fill="FFFFFF"/>
        </w:rPr>
        <w:t>Ардатовского</w:t>
      </w:r>
      <w:proofErr w:type="spellEnd"/>
      <w:r w:rsidRPr="005020DC">
        <w:rPr>
          <w:rFonts w:ascii="Arial" w:hAnsi="Arial" w:cs="Arial"/>
          <w:b/>
          <w:shd w:val="clear" w:color="auto" w:fill="FFFFFF"/>
        </w:rPr>
        <w:t xml:space="preserve"> муниципального района Республики Мордовия на 2025-2027 годы».</w:t>
      </w:r>
    </w:p>
    <w:p w:rsidR="00391112" w:rsidRPr="00BB4639" w:rsidRDefault="00391112" w:rsidP="00391112">
      <w:pPr>
        <w:jc w:val="center"/>
        <w:rPr>
          <w:rFonts w:ascii="Arial" w:hAnsi="Arial" w:cs="Arial"/>
          <w:b/>
          <w:shd w:val="clear" w:color="auto" w:fill="FFFFFF"/>
        </w:rPr>
      </w:pPr>
    </w:p>
    <w:p w:rsidR="00391112" w:rsidRDefault="00391112" w:rsidP="00391112">
      <w:pPr>
        <w:jc w:val="both"/>
        <w:rPr>
          <w:rFonts w:ascii="Arial" w:hAnsi="Arial" w:cs="Arial"/>
          <w:shd w:val="clear" w:color="auto" w:fill="FFFFFF"/>
        </w:rPr>
      </w:pPr>
      <w:r w:rsidRPr="003D0BE1">
        <w:rPr>
          <w:rFonts w:ascii="Arial" w:hAnsi="Arial" w:cs="Arial"/>
          <w:shd w:val="clear" w:color="auto" w:fill="FFFFFF"/>
        </w:rPr>
        <w:t> </w:t>
      </w:r>
    </w:p>
    <w:p w:rsidR="00391112" w:rsidRPr="003D0BE1" w:rsidRDefault="00391112" w:rsidP="00391112">
      <w:pPr>
        <w:jc w:val="both"/>
        <w:rPr>
          <w:rStyle w:val="news"/>
          <w:rFonts w:ascii="Arial" w:hAnsi="Arial" w:cs="Arial"/>
        </w:rPr>
      </w:pPr>
      <w:r w:rsidRPr="003D0BE1">
        <w:rPr>
          <w:rStyle w:val="news"/>
          <w:rFonts w:ascii="Arial" w:hAnsi="Arial" w:cs="Arial"/>
          <w:color w:val="555555"/>
        </w:rPr>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firstRow="0" w:lastRow="0" w:firstColumn="0" w:lastColumn="0" w:noHBand="0" w:noVBand="0"/>
      </w:tblPr>
      <w:tblGrid>
        <w:gridCol w:w="494"/>
        <w:gridCol w:w="3981"/>
        <w:gridCol w:w="1441"/>
        <w:gridCol w:w="3324"/>
        <w:gridCol w:w="2353"/>
        <w:gridCol w:w="2395"/>
      </w:tblGrid>
      <w:tr w:rsidR="00391112" w:rsidRPr="003D0BE1" w:rsidTr="00391112">
        <w:trPr>
          <w:trHeight w:val="1395"/>
          <w:tblCellSpacing w:w="0" w:type="dxa"/>
        </w:trPr>
        <w:tc>
          <w:tcPr>
            <w:tcW w:w="177"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jc w:val="both"/>
              <w:rPr>
                <w:rFonts w:ascii="Arial" w:hAnsi="Arial" w:cs="Arial"/>
              </w:rPr>
            </w:pPr>
            <w:r w:rsidRPr="003D0BE1">
              <w:rPr>
                <w:rFonts w:ascii="Arial" w:hAnsi="Arial" w:cs="Arial"/>
              </w:rPr>
              <w:t xml:space="preserve">№ </w:t>
            </w:r>
            <w:proofErr w:type="gramStart"/>
            <w:r w:rsidRPr="003D0BE1">
              <w:rPr>
                <w:rFonts w:ascii="Arial" w:hAnsi="Arial" w:cs="Arial"/>
              </w:rPr>
              <w:t>п</w:t>
            </w:r>
            <w:proofErr w:type="gramEnd"/>
            <w:r w:rsidRPr="003D0BE1">
              <w:rPr>
                <w:rFonts w:ascii="Arial" w:hAnsi="Arial" w:cs="Arial"/>
              </w:rPr>
              <w:t>/п</w:t>
            </w:r>
          </w:p>
        </w:tc>
        <w:tc>
          <w:tcPr>
            <w:tcW w:w="1423"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83" w:firstLine="180"/>
              <w:jc w:val="both"/>
              <w:rPr>
                <w:rFonts w:ascii="Arial" w:hAnsi="Arial" w:cs="Arial"/>
              </w:rPr>
            </w:pPr>
            <w:r w:rsidRPr="003D0BE1">
              <w:rPr>
                <w:rFonts w:ascii="Arial" w:hAnsi="Arial" w:cs="Arial"/>
              </w:rPr>
              <w:t>Мероприятия</w:t>
            </w:r>
          </w:p>
        </w:tc>
        <w:tc>
          <w:tcPr>
            <w:tcW w:w="51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67" w:right="114"/>
              <w:jc w:val="both"/>
              <w:rPr>
                <w:rFonts w:ascii="Arial" w:hAnsi="Arial" w:cs="Arial"/>
              </w:rPr>
            </w:pPr>
            <w:r w:rsidRPr="003D0BE1">
              <w:rPr>
                <w:rFonts w:ascii="Arial" w:hAnsi="Arial" w:cs="Arial"/>
              </w:rPr>
              <w:t>Срок</w:t>
            </w:r>
            <w:r w:rsidRPr="003D0BE1">
              <w:rPr>
                <w:rFonts w:ascii="Arial" w:hAnsi="Arial" w:cs="Arial"/>
              </w:rPr>
              <w:br/>
              <w:t>испол</w:t>
            </w:r>
            <w:r w:rsidRPr="003D0BE1">
              <w:rPr>
                <w:rFonts w:ascii="Arial" w:hAnsi="Arial" w:cs="Arial"/>
              </w:rPr>
              <w:softHyphen/>
              <w:t>нения</w:t>
            </w:r>
          </w:p>
        </w:tc>
        <w:tc>
          <w:tcPr>
            <w:tcW w:w="1188"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216" w:right="139"/>
              <w:jc w:val="both"/>
              <w:rPr>
                <w:rFonts w:ascii="Arial" w:hAnsi="Arial" w:cs="Arial"/>
              </w:rPr>
            </w:pPr>
            <w:r w:rsidRPr="003D0BE1">
              <w:rPr>
                <w:rFonts w:ascii="Arial" w:hAnsi="Arial" w:cs="Arial"/>
              </w:rPr>
              <w:t>Исполнители, участники реализации мероприятий Программы</w:t>
            </w:r>
          </w:p>
        </w:tc>
        <w:tc>
          <w:tcPr>
            <w:tcW w:w="841"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216" w:right="139"/>
              <w:jc w:val="both"/>
              <w:rPr>
                <w:rFonts w:ascii="Arial" w:hAnsi="Arial" w:cs="Arial"/>
              </w:rPr>
            </w:pPr>
            <w:r>
              <w:rPr>
                <w:rFonts w:ascii="Arial" w:hAnsi="Arial" w:cs="Arial"/>
              </w:rPr>
              <w:t>Источники финансирования</w:t>
            </w:r>
          </w:p>
        </w:tc>
        <w:tc>
          <w:tcPr>
            <w:tcW w:w="856" w:type="pct"/>
            <w:tcBorders>
              <w:top w:val="outset" w:sz="6" w:space="0" w:color="auto"/>
              <w:left w:val="outset" w:sz="6" w:space="0" w:color="auto"/>
              <w:right w:val="outset" w:sz="6" w:space="0" w:color="auto"/>
            </w:tcBorders>
          </w:tcPr>
          <w:p w:rsidR="00391112" w:rsidRDefault="00391112" w:rsidP="00391112">
            <w:pPr>
              <w:ind w:left="216" w:right="139"/>
              <w:jc w:val="both"/>
              <w:rPr>
                <w:rFonts w:ascii="Arial" w:hAnsi="Arial" w:cs="Arial"/>
              </w:rPr>
            </w:pPr>
            <w:r>
              <w:rPr>
                <w:rFonts w:ascii="Arial" w:hAnsi="Arial" w:cs="Arial"/>
              </w:rPr>
              <w:t xml:space="preserve">Всего, </w:t>
            </w:r>
            <w:proofErr w:type="spellStart"/>
            <w:r>
              <w:rPr>
                <w:rFonts w:ascii="Arial" w:hAnsi="Arial" w:cs="Arial"/>
              </w:rPr>
              <w:t>тыс</w:t>
            </w:r>
            <w:proofErr w:type="gramStart"/>
            <w:r>
              <w:rPr>
                <w:rFonts w:ascii="Arial" w:hAnsi="Arial" w:cs="Arial"/>
              </w:rPr>
              <w:t>.р</w:t>
            </w:r>
            <w:proofErr w:type="gramEnd"/>
            <w:r>
              <w:rPr>
                <w:rFonts w:ascii="Arial" w:hAnsi="Arial" w:cs="Arial"/>
              </w:rPr>
              <w:t>уб</w:t>
            </w:r>
            <w:proofErr w:type="spellEnd"/>
            <w:r>
              <w:rPr>
                <w:rFonts w:ascii="Arial" w:hAnsi="Arial" w:cs="Arial"/>
              </w:rPr>
              <w:t>.</w:t>
            </w:r>
          </w:p>
        </w:tc>
      </w:tr>
      <w:tr w:rsidR="00391112" w:rsidRPr="003D0BE1" w:rsidTr="00391112">
        <w:trPr>
          <w:tblCellSpacing w:w="0" w:type="dxa"/>
        </w:trPr>
        <w:tc>
          <w:tcPr>
            <w:tcW w:w="4144" w:type="pct"/>
            <w:gridSpan w:val="5"/>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83" w:firstLine="180"/>
              <w:jc w:val="center"/>
              <w:rPr>
                <w:rFonts w:ascii="Arial" w:hAnsi="Arial" w:cs="Arial"/>
              </w:rPr>
            </w:pPr>
            <w:r w:rsidRPr="003D0BE1">
              <w:rPr>
                <w:rStyle w:val="a7"/>
                <w:rFonts w:ascii="Arial" w:hAnsi="Arial" w:cs="Arial"/>
                <w:color w:val="555555"/>
              </w:rPr>
              <w:t>1. Организационные мероприятия</w:t>
            </w: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left="141" w:right="83" w:firstLine="180"/>
              <w:jc w:val="center"/>
              <w:rPr>
                <w:rStyle w:val="a7"/>
                <w:rFonts w:ascii="Arial" w:hAnsi="Arial" w:cs="Arial"/>
                <w:color w:val="555555"/>
              </w:rPr>
            </w:pPr>
          </w:p>
        </w:tc>
      </w:tr>
      <w:tr w:rsidR="00391112" w:rsidRPr="003D0BE1" w:rsidTr="00391112">
        <w:trPr>
          <w:tblCellSpacing w:w="0" w:type="dxa"/>
        </w:trPr>
        <w:tc>
          <w:tcPr>
            <w:tcW w:w="177"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jc w:val="both"/>
              <w:rPr>
                <w:rFonts w:ascii="Arial" w:hAnsi="Arial" w:cs="Arial"/>
              </w:rPr>
            </w:pPr>
            <w:r w:rsidRPr="003D0BE1">
              <w:rPr>
                <w:rFonts w:ascii="Arial" w:hAnsi="Arial" w:cs="Arial"/>
              </w:rPr>
              <w:t>1.1</w:t>
            </w:r>
          </w:p>
        </w:tc>
        <w:tc>
          <w:tcPr>
            <w:tcW w:w="1423"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83"/>
              <w:rPr>
                <w:rFonts w:ascii="Arial" w:hAnsi="Arial" w:cs="Arial"/>
              </w:rPr>
            </w:pPr>
            <w:r w:rsidRPr="003D0BE1">
              <w:rPr>
                <w:rFonts w:ascii="Arial" w:hAnsi="Arial" w:cs="Arial"/>
              </w:rPr>
              <w:t>Организация и проведение круглых столов, семинаров, с привлечением должностных лиц и специалистов, по мерам предупредительного характера при угрозах террористической и экстремистской направленности</w:t>
            </w:r>
          </w:p>
        </w:tc>
        <w:tc>
          <w:tcPr>
            <w:tcW w:w="515" w:type="pct"/>
            <w:tcBorders>
              <w:top w:val="outset" w:sz="6" w:space="0" w:color="auto"/>
              <w:left w:val="outset" w:sz="6" w:space="0" w:color="auto"/>
              <w:bottom w:val="outset" w:sz="6" w:space="0" w:color="auto"/>
              <w:right w:val="outset" w:sz="6" w:space="0" w:color="auto"/>
            </w:tcBorders>
            <w:shd w:val="clear" w:color="auto" w:fill="auto"/>
          </w:tcPr>
          <w:p w:rsidR="00391112" w:rsidRDefault="00391112" w:rsidP="00391112">
            <w:pPr>
              <w:ind w:left="67" w:right="114" w:hanging="67"/>
              <w:jc w:val="both"/>
              <w:rPr>
                <w:rFonts w:ascii="Arial" w:hAnsi="Arial" w:cs="Arial"/>
              </w:rPr>
            </w:pPr>
            <w:r w:rsidRPr="003D0BE1">
              <w:rPr>
                <w:rFonts w:ascii="Arial" w:hAnsi="Arial" w:cs="Arial"/>
              </w:rPr>
              <w:t>202</w:t>
            </w:r>
            <w:r>
              <w:rPr>
                <w:rFonts w:ascii="Arial" w:hAnsi="Arial" w:cs="Arial"/>
              </w:rPr>
              <w:t>5</w:t>
            </w:r>
            <w:r w:rsidRPr="003D0BE1">
              <w:rPr>
                <w:rFonts w:ascii="Arial" w:hAnsi="Arial" w:cs="Arial"/>
              </w:rPr>
              <w:t>-</w:t>
            </w:r>
          </w:p>
          <w:p w:rsidR="00391112" w:rsidRPr="003D0BE1" w:rsidRDefault="00391112" w:rsidP="00391112">
            <w:pPr>
              <w:ind w:left="67" w:right="114" w:hanging="67"/>
              <w:jc w:val="both"/>
              <w:rPr>
                <w:rFonts w:ascii="Arial" w:hAnsi="Arial" w:cs="Arial"/>
              </w:rPr>
            </w:pPr>
            <w:r w:rsidRPr="003D0BE1">
              <w:rPr>
                <w:rFonts w:ascii="Arial" w:hAnsi="Arial" w:cs="Arial"/>
              </w:rPr>
              <w:t>202</w:t>
            </w:r>
            <w:r>
              <w:rPr>
                <w:rFonts w:ascii="Arial" w:hAnsi="Arial" w:cs="Arial"/>
              </w:rPr>
              <w:t>7</w:t>
            </w:r>
            <w:r w:rsidRPr="003D0BE1">
              <w:rPr>
                <w:rFonts w:ascii="Arial" w:hAnsi="Arial" w:cs="Arial"/>
              </w:rPr>
              <w:t>гг</w:t>
            </w:r>
          </w:p>
        </w:tc>
        <w:tc>
          <w:tcPr>
            <w:tcW w:w="1188"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216" w:right="114"/>
              <w:rPr>
                <w:rFonts w:ascii="Arial" w:hAnsi="Arial" w:cs="Arial"/>
              </w:rPr>
            </w:pPr>
            <w:r w:rsidRPr="003D0BE1">
              <w:rPr>
                <w:rFonts w:ascii="Arial" w:hAnsi="Arial" w:cs="Arial"/>
              </w:rPr>
              <w:t>Администрация поселения, руководители организаций и учреждений (по согласованию)</w:t>
            </w:r>
          </w:p>
        </w:tc>
        <w:tc>
          <w:tcPr>
            <w:tcW w:w="841"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216" w:right="114"/>
              <w:jc w:val="both"/>
              <w:rPr>
                <w:rFonts w:ascii="Arial" w:hAnsi="Arial" w:cs="Arial"/>
              </w:rPr>
            </w:pP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left="216" w:right="114"/>
              <w:jc w:val="both"/>
              <w:rPr>
                <w:rFonts w:ascii="Arial" w:hAnsi="Arial" w:cs="Arial"/>
              </w:rPr>
            </w:pPr>
            <w:r>
              <w:rPr>
                <w:rFonts w:ascii="Arial" w:hAnsi="Arial" w:cs="Arial"/>
              </w:rPr>
              <w:t>Без финансирования</w:t>
            </w:r>
          </w:p>
        </w:tc>
      </w:tr>
      <w:tr w:rsidR="00391112" w:rsidRPr="003D0BE1" w:rsidTr="00391112">
        <w:trPr>
          <w:tblCellSpacing w:w="0" w:type="dxa"/>
        </w:trPr>
        <w:tc>
          <w:tcPr>
            <w:tcW w:w="177"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jc w:val="both"/>
              <w:rPr>
                <w:rFonts w:ascii="Arial" w:hAnsi="Arial" w:cs="Arial"/>
              </w:rPr>
            </w:pPr>
            <w:r w:rsidRPr="003D0BE1">
              <w:rPr>
                <w:rFonts w:ascii="Arial" w:hAnsi="Arial" w:cs="Arial"/>
              </w:rPr>
              <w:t>1.2</w:t>
            </w:r>
          </w:p>
        </w:tc>
        <w:tc>
          <w:tcPr>
            <w:tcW w:w="1423"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83"/>
              <w:rPr>
                <w:rFonts w:ascii="Arial" w:hAnsi="Arial" w:cs="Arial"/>
              </w:rPr>
            </w:pPr>
            <w:r w:rsidRPr="003D0BE1">
              <w:rPr>
                <w:rFonts w:ascii="Arial" w:hAnsi="Arial" w:cs="Arial"/>
              </w:rPr>
              <w:t xml:space="preserve">Участие в деятельности антитеррористической комиссии при администрации </w:t>
            </w:r>
            <w:proofErr w:type="spellStart"/>
            <w:r w:rsidRPr="003D0BE1">
              <w:rPr>
                <w:rFonts w:ascii="Arial" w:hAnsi="Arial" w:cs="Arial"/>
              </w:rPr>
              <w:t>Ардатовского</w:t>
            </w:r>
            <w:proofErr w:type="spellEnd"/>
            <w:r w:rsidRPr="003D0BE1">
              <w:rPr>
                <w:rFonts w:ascii="Arial" w:hAnsi="Arial" w:cs="Arial"/>
              </w:rPr>
              <w:t xml:space="preserve"> муниципального  района Р</w:t>
            </w:r>
            <w:r>
              <w:rPr>
                <w:rFonts w:ascii="Arial" w:hAnsi="Arial" w:cs="Arial"/>
              </w:rPr>
              <w:t xml:space="preserve">еспублики </w:t>
            </w:r>
            <w:r w:rsidRPr="003D0BE1">
              <w:rPr>
                <w:rFonts w:ascii="Arial" w:hAnsi="Arial" w:cs="Arial"/>
              </w:rPr>
              <w:t>М</w:t>
            </w:r>
            <w:r>
              <w:rPr>
                <w:rFonts w:ascii="Arial" w:hAnsi="Arial" w:cs="Arial"/>
              </w:rPr>
              <w:t>ордовия</w:t>
            </w:r>
          </w:p>
        </w:tc>
        <w:tc>
          <w:tcPr>
            <w:tcW w:w="515" w:type="pct"/>
            <w:tcBorders>
              <w:top w:val="outset" w:sz="6" w:space="0" w:color="auto"/>
              <w:left w:val="outset" w:sz="6" w:space="0" w:color="auto"/>
              <w:bottom w:val="outset" w:sz="6" w:space="0" w:color="auto"/>
              <w:right w:val="outset" w:sz="6" w:space="0" w:color="auto"/>
            </w:tcBorders>
            <w:shd w:val="clear" w:color="auto" w:fill="auto"/>
          </w:tcPr>
          <w:p w:rsidR="00391112" w:rsidRDefault="00391112" w:rsidP="00391112">
            <w:pPr>
              <w:ind w:left="67" w:right="114" w:hanging="67"/>
              <w:jc w:val="both"/>
              <w:rPr>
                <w:rFonts w:ascii="Arial" w:hAnsi="Arial" w:cs="Arial"/>
              </w:rPr>
            </w:pPr>
            <w:r w:rsidRPr="003D0BE1">
              <w:rPr>
                <w:rFonts w:ascii="Arial" w:hAnsi="Arial" w:cs="Arial"/>
              </w:rPr>
              <w:t>202</w:t>
            </w:r>
            <w:r>
              <w:rPr>
                <w:rFonts w:ascii="Arial" w:hAnsi="Arial" w:cs="Arial"/>
              </w:rPr>
              <w:t>5</w:t>
            </w:r>
            <w:r w:rsidRPr="003D0BE1">
              <w:rPr>
                <w:rFonts w:ascii="Arial" w:hAnsi="Arial" w:cs="Arial"/>
              </w:rPr>
              <w:t>-</w:t>
            </w:r>
          </w:p>
          <w:p w:rsidR="00391112" w:rsidRPr="003D0BE1" w:rsidRDefault="00391112" w:rsidP="00391112">
            <w:pPr>
              <w:ind w:left="67" w:right="114" w:hanging="67"/>
              <w:jc w:val="both"/>
              <w:rPr>
                <w:rFonts w:ascii="Arial" w:hAnsi="Arial" w:cs="Arial"/>
              </w:rPr>
            </w:pPr>
            <w:r w:rsidRPr="003D0BE1">
              <w:rPr>
                <w:rFonts w:ascii="Arial" w:hAnsi="Arial" w:cs="Arial"/>
              </w:rPr>
              <w:t>202</w:t>
            </w:r>
            <w:r>
              <w:rPr>
                <w:rFonts w:ascii="Arial" w:hAnsi="Arial" w:cs="Arial"/>
              </w:rPr>
              <w:t>7</w:t>
            </w:r>
            <w:r w:rsidRPr="003D0BE1">
              <w:rPr>
                <w:rFonts w:ascii="Arial" w:hAnsi="Arial" w:cs="Arial"/>
              </w:rPr>
              <w:t>гг</w:t>
            </w:r>
          </w:p>
        </w:tc>
        <w:tc>
          <w:tcPr>
            <w:tcW w:w="1188"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216" w:right="114"/>
              <w:jc w:val="both"/>
              <w:rPr>
                <w:rFonts w:ascii="Arial" w:hAnsi="Arial" w:cs="Arial"/>
              </w:rPr>
            </w:pPr>
            <w:r w:rsidRPr="003D0BE1">
              <w:rPr>
                <w:rFonts w:ascii="Arial" w:hAnsi="Arial" w:cs="Arial"/>
              </w:rPr>
              <w:t>Глава  администрации</w:t>
            </w:r>
          </w:p>
        </w:tc>
        <w:tc>
          <w:tcPr>
            <w:tcW w:w="841"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216" w:right="114" w:firstLine="75"/>
              <w:jc w:val="both"/>
              <w:rPr>
                <w:rFonts w:ascii="Arial" w:hAnsi="Arial" w:cs="Arial"/>
              </w:rPr>
            </w:pPr>
            <w:r w:rsidRPr="003D0BE1">
              <w:rPr>
                <w:rFonts w:ascii="Arial" w:hAnsi="Arial" w:cs="Arial"/>
              </w:rPr>
              <w:t> </w:t>
            </w: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left="216" w:right="114" w:firstLine="75"/>
              <w:jc w:val="both"/>
              <w:rPr>
                <w:rFonts w:ascii="Arial" w:hAnsi="Arial" w:cs="Arial"/>
              </w:rPr>
            </w:pPr>
            <w:r>
              <w:rPr>
                <w:rFonts w:ascii="Arial" w:hAnsi="Arial" w:cs="Arial"/>
              </w:rPr>
              <w:t>Без финансирования</w:t>
            </w:r>
          </w:p>
        </w:tc>
      </w:tr>
      <w:tr w:rsidR="00391112" w:rsidRPr="003D0BE1" w:rsidTr="00391112">
        <w:trPr>
          <w:tblCellSpacing w:w="0" w:type="dxa"/>
        </w:trPr>
        <w:tc>
          <w:tcPr>
            <w:tcW w:w="177"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rPr>
                <w:rFonts w:ascii="Arial" w:hAnsi="Arial" w:cs="Arial"/>
              </w:rPr>
            </w:pPr>
          </w:p>
          <w:p w:rsidR="00391112" w:rsidRPr="003D0BE1" w:rsidRDefault="00391112" w:rsidP="00391112">
            <w:pPr>
              <w:rPr>
                <w:rFonts w:ascii="Arial" w:hAnsi="Arial" w:cs="Arial"/>
              </w:rPr>
            </w:pPr>
            <w:r w:rsidRPr="003D0BE1">
              <w:rPr>
                <w:rFonts w:ascii="Arial" w:hAnsi="Arial" w:cs="Arial"/>
              </w:rPr>
              <w:t>1.3</w:t>
            </w:r>
          </w:p>
        </w:tc>
        <w:tc>
          <w:tcPr>
            <w:tcW w:w="1423"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83"/>
              <w:rPr>
                <w:rFonts w:ascii="Arial" w:hAnsi="Arial" w:cs="Arial"/>
              </w:rPr>
            </w:pPr>
            <w:r w:rsidRPr="003D0BE1">
              <w:rPr>
                <w:rFonts w:ascii="Arial" w:hAnsi="Arial" w:cs="Arial"/>
              </w:rPr>
              <w:t>Выявление и пресечение изготовления, распространения литературы, аудио- и видеоматериалов экстремистского толка, пропагандирующих разжигание национальной, расовой и религиозной вражды</w:t>
            </w:r>
          </w:p>
        </w:tc>
        <w:tc>
          <w:tcPr>
            <w:tcW w:w="515" w:type="pct"/>
            <w:tcBorders>
              <w:top w:val="outset" w:sz="6" w:space="0" w:color="auto"/>
              <w:left w:val="outset" w:sz="6" w:space="0" w:color="auto"/>
              <w:bottom w:val="outset" w:sz="6" w:space="0" w:color="auto"/>
              <w:right w:val="outset" w:sz="6" w:space="0" w:color="auto"/>
            </w:tcBorders>
            <w:shd w:val="clear" w:color="auto" w:fill="auto"/>
          </w:tcPr>
          <w:p w:rsidR="00391112" w:rsidRDefault="00391112" w:rsidP="00391112">
            <w:pPr>
              <w:ind w:left="67" w:right="114" w:hanging="67"/>
              <w:jc w:val="both"/>
              <w:rPr>
                <w:rFonts w:ascii="Arial" w:hAnsi="Arial" w:cs="Arial"/>
              </w:rPr>
            </w:pPr>
            <w:r w:rsidRPr="003D0BE1">
              <w:rPr>
                <w:rFonts w:ascii="Arial" w:hAnsi="Arial" w:cs="Arial"/>
              </w:rPr>
              <w:t>202</w:t>
            </w:r>
            <w:r>
              <w:rPr>
                <w:rFonts w:ascii="Arial" w:hAnsi="Arial" w:cs="Arial"/>
              </w:rPr>
              <w:t>5</w:t>
            </w:r>
            <w:r w:rsidRPr="003D0BE1">
              <w:rPr>
                <w:rFonts w:ascii="Arial" w:hAnsi="Arial" w:cs="Arial"/>
              </w:rPr>
              <w:t>-</w:t>
            </w:r>
          </w:p>
          <w:p w:rsidR="00391112" w:rsidRPr="003D0BE1" w:rsidRDefault="00391112" w:rsidP="00391112">
            <w:pPr>
              <w:ind w:left="67" w:right="114" w:hanging="67"/>
              <w:jc w:val="both"/>
              <w:rPr>
                <w:rFonts w:ascii="Arial" w:hAnsi="Arial" w:cs="Arial"/>
              </w:rPr>
            </w:pPr>
            <w:r w:rsidRPr="003D0BE1">
              <w:rPr>
                <w:rFonts w:ascii="Arial" w:hAnsi="Arial" w:cs="Arial"/>
              </w:rPr>
              <w:t>202</w:t>
            </w:r>
            <w:r>
              <w:rPr>
                <w:rFonts w:ascii="Arial" w:hAnsi="Arial" w:cs="Arial"/>
              </w:rPr>
              <w:t>7</w:t>
            </w:r>
            <w:r w:rsidRPr="003D0BE1">
              <w:rPr>
                <w:rFonts w:ascii="Arial" w:hAnsi="Arial" w:cs="Arial"/>
              </w:rPr>
              <w:t>гг</w:t>
            </w:r>
          </w:p>
        </w:tc>
        <w:tc>
          <w:tcPr>
            <w:tcW w:w="1188"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216" w:right="114" w:firstLine="75"/>
              <w:jc w:val="both"/>
              <w:rPr>
                <w:rFonts w:ascii="Arial" w:hAnsi="Arial" w:cs="Arial"/>
              </w:rPr>
            </w:pPr>
            <w:r w:rsidRPr="003D0BE1">
              <w:rPr>
                <w:rFonts w:ascii="Arial" w:hAnsi="Arial" w:cs="Arial"/>
              </w:rPr>
              <w:t>Администрация Тургеневского городского  поселения совместно с участковым уполномоченным полиции (по согласованию)</w:t>
            </w:r>
          </w:p>
        </w:tc>
        <w:tc>
          <w:tcPr>
            <w:tcW w:w="841"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right="114"/>
              <w:jc w:val="both"/>
              <w:rPr>
                <w:rFonts w:ascii="Arial" w:hAnsi="Arial" w:cs="Arial"/>
              </w:rPr>
            </w:pP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right="114"/>
              <w:jc w:val="both"/>
              <w:rPr>
                <w:rFonts w:ascii="Arial" w:hAnsi="Arial" w:cs="Arial"/>
              </w:rPr>
            </w:pPr>
            <w:r>
              <w:rPr>
                <w:rFonts w:ascii="Arial" w:hAnsi="Arial" w:cs="Arial"/>
              </w:rPr>
              <w:t>Без финансирования</w:t>
            </w:r>
          </w:p>
        </w:tc>
      </w:tr>
      <w:tr w:rsidR="00391112" w:rsidRPr="003D0BE1" w:rsidTr="00391112">
        <w:trPr>
          <w:trHeight w:val="3569"/>
          <w:tblCellSpacing w:w="0" w:type="dxa"/>
        </w:trPr>
        <w:tc>
          <w:tcPr>
            <w:tcW w:w="177"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rPr>
                <w:rFonts w:ascii="Arial" w:hAnsi="Arial" w:cs="Arial"/>
              </w:rPr>
            </w:pPr>
            <w:r w:rsidRPr="003D0BE1">
              <w:rPr>
                <w:rFonts w:ascii="Arial" w:hAnsi="Arial" w:cs="Arial"/>
              </w:rPr>
              <w:t>1.4</w:t>
            </w:r>
          </w:p>
        </w:tc>
        <w:tc>
          <w:tcPr>
            <w:tcW w:w="1423"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83"/>
              <w:rPr>
                <w:rFonts w:ascii="Arial" w:hAnsi="Arial" w:cs="Arial"/>
              </w:rPr>
            </w:pPr>
            <w:r w:rsidRPr="003D0BE1">
              <w:rPr>
                <w:rFonts w:ascii="Arial" w:hAnsi="Arial" w:cs="Arial"/>
              </w:rPr>
              <w:t>Организация работы учреждения культуры по утверждению в сознании молодых людей идеи личной и коллективной обязанности уважать права человека и разнообразие в нашем обществе (как проявление культурных, этнических, религиозных, политических и иных различий между людьми)</w:t>
            </w:r>
          </w:p>
          <w:p w:rsidR="00391112" w:rsidRPr="003D0BE1" w:rsidRDefault="00391112" w:rsidP="00391112">
            <w:pPr>
              <w:ind w:left="141" w:right="83" w:firstLine="180"/>
              <w:rPr>
                <w:rFonts w:ascii="Arial" w:hAnsi="Arial" w:cs="Arial"/>
              </w:rPr>
            </w:pPr>
            <w:r w:rsidRPr="003D0BE1">
              <w:rPr>
                <w:rFonts w:ascii="Arial" w:hAnsi="Arial" w:cs="Arial"/>
              </w:rPr>
              <w:t> </w:t>
            </w:r>
          </w:p>
        </w:tc>
        <w:tc>
          <w:tcPr>
            <w:tcW w:w="515" w:type="pct"/>
            <w:tcBorders>
              <w:top w:val="outset" w:sz="6" w:space="0" w:color="auto"/>
              <w:left w:val="outset" w:sz="6" w:space="0" w:color="auto"/>
              <w:bottom w:val="outset" w:sz="6" w:space="0" w:color="auto"/>
              <w:right w:val="outset" w:sz="6" w:space="0" w:color="auto"/>
            </w:tcBorders>
            <w:shd w:val="clear" w:color="auto" w:fill="auto"/>
          </w:tcPr>
          <w:p w:rsidR="00391112" w:rsidRDefault="00391112" w:rsidP="00391112">
            <w:pPr>
              <w:ind w:left="67" w:right="114" w:hanging="67"/>
              <w:jc w:val="both"/>
              <w:rPr>
                <w:rFonts w:ascii="Arial" w:hAnsi="Arial" w:cs="Arial"/>
              </w:rPr>
            </w:pPr>
            <w:r w:rsidRPr="003D0BE1">
              <w:rPr>
                <w:rFonts w:ascii="Arial" w:hAnsi="Arial" w:cs="Arial"/>
              </w:rPr>
              <w:t>202</w:t>
            </w:r>
            <w:r>
              <w:rPr>
                <w:rFonts w:ascii="Arial" w:hAnsi="Arial" w:cs="Arial"/>
              </w:rPr>
              <w:t>5</w:t>
            </w:r>
            <w:r w:rsidRPr="003D0BE1">
              <w:rPr>
                <w:rFonts w:ascii="Arial" w:hAnsi="Arial" w:cs="Arial"/>
              </w:rPr>
              <w:t>-</w:t>
            </w:r>
          </w:p>
          <w:p w:rsidR="00391112" w:rsidRPr="003D0BE1" w:rsidRDefault="00391112" w:rsidP="00391112">
            <w:pPr>
              <w:ind w:left="67" w:right="114" w:hanging="67"/>
              <w:jc w:val="both"/>
              <w:rPr>
                <w:rFonts w:ascii="Arial" w:hAnsi="Arial" w:cs="Arial"/>
              </w:rPr>
            </w:pPr>
            <w:r w:rsidRPr="003D0BE1">
              <w:rPr>
                <w:rFonts w:ascii="Arial" w:hAnsi="Arial" w:cs="Arial"/>
              </w:rPr>
              <w:t>202</w:t>
            </w:r>
            <w:r>
              <w:rPr>
                <w:rFonts w:ascii="Arial" w:hAnsi="Arial" w:cs="Arial"/>
              </w:rPr>
              <w:t>7</w:t>
            </w:r>
            <w:r w:rsidRPr="003D0BE1">
              <w:rPr>
                <w:rFonts w:ascii="Arial" w:hAnsi="Arial" w:cs="Arial"/>
              </w:rPr>
              <w:t>гг</w:t>
            </w:r>
          </w:p>
        </w:tc>
        <w:tc>
          <w:tcPr>
            <w:tcW w:w="1188"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right="114"/>
              <w:rPr>
                <w:rFonts w:ascii="Arial" w:hAnsi="Arial" w:cs="Arial"/>
              </w:rPr>
            </w:pPr>
            <w:r w:rsidRPr="003D0BE1">
              <w:rPr>
                <w:rFonts w:ascii="Arial" w:hAnsi="Arial" w:cs="Arial"/>
              </w:rPr>
              <w:t>Администрация поселения,</w:t>
            </w:r>
            <w:r w:rsidRPr="003D0BE1">
              <w:rPr>
                <w:rFonts w:ascii="Arial" w:hAnsi="Arial" w:cs="Arial"/>
              </w:rPr>
              <w:br/>
            </w:r>
            <w:r>
              <w:rPr>
                <w:rFonts w:ascii="Arial" w:hAnsi="Arial" w:cs="Arial"/>
              </w:rPr>
              <w:t xml:space="preserve"> </w:t>
            </w:r>
            <w:r w:rsidRPr="00401026">
              <w:rPr>
                <w:rFonts w:ascii="Arial" w:hAnsi="Arial" w:cs="Arial"/>
              </w:rPr>
              <w:t xml:space="preserve">МБУ </w:t>
            </w:r>
            <w:proofErr w:type="spellStart"/>
            <w:r w:rsidRPr="00401026">
              <w:rPr>
                <w:rFonts w:ascii="Arial" w:hAnsi="Arial" w:cs="Arial"/>
              </w:rPr>
              <w:t>Ардатовский</w:t>
            </w:r>
            <w:proofErr w:type="spellEnd"/>
            <w:r w:rsidRPr="00401026">
              <w:rPr>
                <w:rFonts w:ascii="Arial" w:hAnsi="Arial" w:cs="Arial"/>
              </w:rPr>
              <w:t xml:space="preserve"> дом культуры «Центр культуры и отдыха </w:t>
            </w:r>
            <w:proofErr w:type="spellStart"/>
            <w:r w:rsidRPr="00401026">
              <w:rPr>
                <w:rFonts w:ascii="Arial" w:hAnsi="Arial" w:cs="Arial"/>
              </w:rPr>
              <w:t>рп</w:t>
            </w:r>
            <w:proofErr w:type="gramStart"/>
            <w:r w:rsidRPr="00401026">
              <w:rPr>
                <w:rFonts w:ascii="Arial" w:hAnsi="Arial" w:cs="Arial"/>
              </w:rPr>
              <w:t>.Т</w:t>
            </w:r>
            <w:proofErr w:type="gramEnd"/>
            <w:r w:rsidRPr="00401026">
              <w:rPr>
                <w:rFonts w:ascii="Arial" w:hAnsi="Arial" w:cs="Arial"/>
              </w:rPr>
              <w:t>ургенево</w:t>
            </w:r>
            <w:proofErr w:type="spellEnd"/>
            <w:r w:rsidRPr="00401026">
              <w:rPr>
                <w:rFonts w:ascii="Arial" w:hAnsi="Arial" w:cs="Arial"/>
              </w:rPr>
              <w:t>» ( по согласованию)</w:t>
            </w:r>
          </w:p>
        </w:tc>
        <w:tc>
          <w:tcPr>
            <w:tcW w:w="841"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67" w:right="114" w:hanging="67"/>
              <w:jc w:val="both"/>
              <w:rPr>
                <w:rFonts w:ascii="Arial" w:hAnsi="Arial" w:cs="Arial"/>
              </w:rPr>
            </w:pP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left="67" w:right="114" w:hanging="67"/>
              <w:jc w:val="both"/>
              <w:rPr>
                <w:rFonts w:ascii="Arial" w:hAnsi="Arial" w:cs="Arial"/>
              </w:rPr>
            </w:pPr>
            <w:r>
              <w:rPr>
                <w:rFonts w:ascii="Arial" w:hAnsi="Arial" w:cs="Arial"/>
              </w:rPr>
              <w:t>Без финансирования</w:t>
            </w:r>
          </w:p>
        </w:tc>
      </w:tr>
      <w:tr w:rsidR="00391112" w:rsidRPr="003D0BE1" w:rsidTr="00391112">
        <w:trPr>
          <w:tblCellSpacing w:w="0" w:type="dxa"/>
        </w:trPr>
        <w:tc>
          <w:tcPr>
            <w:tcW w:w="4144" w:type="pct"/>
            <w:gridSpan w:val="5"/>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83" w:firstLine="180"/>
              <w:jc w:val="center"/>
              <w:rPr>
                <w:rFonts w:ascii="Arial" w:hAnsi="Arial" w:cs="Arial"/>
              </w:rPr>
            </w:pPr>
            <w:r w:rsidRPr="003D0BE1">
              <w:rPr>
                <w:rStyle w:val="a7"/>
                <w:rFonts w:ascii="Arial" w:hAnsi="Arial" w:cs="Arial"/>
                <w:color w:val="555555"/>
              </w:rPr>
              <w:t>2. Мероприятия по профилактике экстремизма и терроризма</w:t>
            </w: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left="141" w:right="83" w:firstLine="180"/>
              <w:jc w:val="center"/>
              <w:rPr>
                <w:rStyle w:val="a7"/>
                <w:rFonts w:ascii="Arial" w:hAnsi="Arial" w:cs="Arial"/>
                <w:color w:val="555555"/>
              </w:rPr>
            </w:pPr>
          </w:p>
        </w:tc>
      </w:tr>
      <w:tr w:rsidR="00391112" w:rsidRPr="003D0BE1" w:rsidTr="00391112">
        <w:trPr>
          <w:tblCellSpacing w:w="0" w:type="dxa"/>
        </w:trPr>
        <w:tc>
          <w:tcPr>
            <w:tcW w:w="177"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jc w:val="both"/>
              <w:rPr>
                <w:rFonts w:ascii="Arial" w:hAnsi="Arial" w:cs="Arial"/>
              </w:rPr>
            </w:pPr>
            <w:r w:rsidRPr="003D0BE1">
              <w:rPr>
                <w:rFonts w:ascii="Arial" w:hAnsi="Arial" w:cs="Arial"/>
              </w:rPr>
              <w:t>2.1</w:t>
            </w:r>
          </w:p>
        </w:tc>
        <w:tc>
          <w:tcPr>
            <w:tcW w:w="1423"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250"/>
              <w:rPr>
                <w:rFonts w:ascii="Arial" w:hAnsi="Arial" w:cs="Arial"/>
              </w:rPr>
            </w:pPr>
            <w:r w:rsidRPr="003D0BE1">
              <w:rPr>
                <w:rFonts w:ascii="Arial" w:hAnsi="Arial" w:cs="Arial"/>
              </w:rPr>
              <w:t>Изготовление плакатов, памяток и рекомендаций для учреждений, и предприятий, расположенных на территории Тургеневского городского поселения по антитеррористической тематике</w:t>
            </w:r>
          </w:p>
        </w:tc>
        <w:tc>
          <w:tcPr>
            <w:tcW w:w="51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jc w:val="both"/>
              <w:rPr>
                <w:rFonts w:ascii="Arial" w:hAnsi="Arial" w:cs="Arial"/>
              </w:rPr>
            </w:pPr>
            <w:r w:rsidRPr="003D0BE1">
              <w:rPr>
                <w:rFonts w:ascii="Arial" w:hAnsi="Arial" w:cs="Arial"/>
              </w:rPr>
              <w:t>202</w:t>
            </w:r>
            <w:r>
              <w:rPr>
                <w:rFonts w:ascii="Arial" w:hAnsi="Arial" w:cs="Arial"/>
              </w:rPr>
              <w:t>5</w:t>
            </w:r>
            <w:r w:rsidRPr="003D0BE1">
              <w:rPr>
                <w:rFonts w:ascii="Arial" w:hAnsi="Arial" w:cs="Arial"/>
              </w:rPr>
              <w:t>-202</w:t>
            </w:r>
            <w:r>
              <w:rPr>
                <w:rFonts w:ascii="Arial" w:hAnsi="Arial" w:cs="Arial"/>
              </w:rPr>
              <w:t>7</w:t>
            </w:r>
            <w:r w:rsidRPr="003D0BE1">
              <w:rPr>
                <w:rFonts w:ascii="Arial" w:hAnsi="Arial" w:cs="Arial"/>
              </w:rPr>
              <w:t>гг</w:t>
            </w:r>
          </w:p>
        </w:tc>
        <w:tc>
          <w:tcPr>
            <w:tcW w:w="1188"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jc w:val="both"/>
              <w:rPr>
                <w:rFonts w:ascii="Arial" w:hAnsi="Arial" w:cs="Arial"/>
              </w:rPr>
            </w:pPr>
            <w:r w:rsidRPr="003D0BE1">
              <w:rPr>
                <w:rFonts w:ascii="Arial" w:hAnsi="Arial" w:cs="Arial"/>
              </w:rPr>
              <w:t xml:space="preserve">Администрация поселения   </w:t>
            </w:r>
          </w:p>
        </w:tc>
        <w:tc>
          <w:tcPr>
            <w:tcW w:w="841"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jc w:val="both"/>
              <w:rPr>
                <w:rFonts w:ascii="Arial" w:hAnsi="Arial" w:cs="Arial"/>
              </w:rPr>
            </w:pPr>
            <w:r>
              <w:rPr>
                <w:rFonts w:ascii="Arial" w:hAnsi="Arial" w:cs="Arial"/>
              </w:rPr>
              <w:t>бюджет Тургеневского городского поселения</w:t>
            </w: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left="81" w:right="250"/>
              <w:jc w:val="both"/>
              <w:rPr>
                <w:rFonts w:ascii="Arial" w:hAnsi="Arial" w:cs="Arial"/>
              </w:rPr>
            </w:pPr>
            <w:r>
              <w:rPr>
                <w:rFonts w:ascii="Arial" w:hAnsi="Arial" w:cs="Arial"/>
              </w:rPr>
              <w:t>0,5</w:t>
            </w:r>
          </w:p>
        </w:tc>
      </w:tr>
      <w:tr w:rsidR="00391112" w:rsidRPr="003D0BE1" w:rsidTr="00391112">
        <w:trPr>
          <w:tblCellSpacing w:w="0" w:type="dxa"/>
        </w:trPr>
        <w:tc>
          <w:tcPr>
            <w:tcW w:w="177"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jc w:val="both"/>
              <w:rPr>
                <w:rFonts w:ascii="Arial" w:hAnsi="Arial" w:cs="Arial"/>
              </w:rPr>
            </w:pPr>
            <w:r w:rsidRPr="003D0BE1">
              <w:rPr>
                <w:rFonts w:ascii="Arial" w:hAnsi="Arial" w:cs="Arial"/>
              </w:rPr>
              <w:t>2.2</w:t>
            </w:r>
          </w:p>
        </w:tc>
        <w:tc>
          <w:tcPr>
            <w:tcW w:w="1423"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250"/>
              <w:rPr>
                <w:rFonts w:ascii="Arial" w:hAnsi="Arial" w:cs="Arial"/>
              </w:rPr>
            </w:pPr>
            <w:r w:rsidRPr="003D0BE1">
              <w:rPr>
                <w:rFonts w:ascii="Arial" w:hAnsi="Arial" w:cs="Arial"/>
              </w:rPr>
              <w:t>Размещение в местах массового пребывания граждан информационных материалов о действиях в случае возникновения угроз террористического характера, а также размещение соответствующей информации на информационных стендах.</w:t>
            </w:r>
          </w:p>
        </w:tc>
        <w:tc>
          <w:tcPr>
            <w:tcW w:w="51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jc w:val="both"/>
              <w:rPr>
                <w:rFonts w:ascii="Arial" w:hAnsi="Arial" w:cs="Arial"/>
              </w:rPr>
            </w:pPr>
            <w:r w:rsidRPr="003D0BE1">
              <w:rPr>
                <w:rFonts w:ascii="Arial" w:hAnsi="Arial" w:cs="Arial"/>
              </w:rPr>
              <w:t>202</w:t>
            </w:r>
            <w:r>
              <w:rPr>
                <w:rFonts w:ascii="Arial" w:hAnsi="Arial" w:cs="Arial"/>
              </w:rPr>
              <w:t>5</w:t>
            </w:r>
            <w:r w:rsidRPr="003D0BE1">
              <w:rPr>
                <w:rFonts w:ascii="Arial" w:hAnsi="Arial" w:cs="Arial"/>
              </w:rPr>
              <w:t>-202</w:t>
            </w:r>
            <w:r>
              <w:rPr>
                <w:rFonts w:ascii="Arial" w:hAnsi="Arial" w:cs="Arial"/>
              </w:rPr>
              <w:t>7</w:t>
            </w:r>
            <w:r w:rsidRPr="003D0BE1">
              <w:rPr>
                <w:rFonts w:ascii="Arial" w:hAnsi="Arial" w:cs="Arial"/>
              </w:rPr>
              <w:t>гг</w:t>
            </w:r>
          </w:p>
        </w:tc>
        <w:tc>
          <w:tcPr>
            <w:tcW w:w="1188"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jc w:val="both"/>
              <w:rPr>
                <w:rFonts w:ascii="Arial" w:hAnsi="Arial" w:cs="Arial"/>
              </w:rPr>
            </w:pPr>
            <w:r w:rsidRPr="003D0BE1">
              <w:rPr>
                <w:rFonts w:ascii="Arial" w:hAnsi="Arial" w:cs="Arial"/>
              </w:rPr>
              <w:t>Администрация поселения</w:t>
            </w:r>
          </w:p>
        </w:tc>
        <w:tc>
          <w:tcPr>
            <w:tcW w:w="841"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jc w:val="both"/>
              <w:rPr>
                <w:rFonts w:ascii="Arial" w:hAnsi="Arial" w:cs="Arial"/>
              </w:rPr>
            </w:pPr>
            <w:r>
              <w:rPr>
                <w:rFonts w:ascii="Arial" w:hAnsi="Arial" w:cs="Arial"/>
              </w:rPr>
              <w:t>бюджет Тургеневского городского поселения</w:t>
            </w: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left="81" w:right="250"/>
              <w:jc w:val="both"/>
              <w:rPr>
                <w:rFonts w:ascii="Arial" w:hAnsi="Arial" w:cs="Arial"/>
              </w:rPr>
            </w:pPr>
            <w:r>
              <w:rPr>
                <w:rFonts w:ascii="Arial" w:hAnsi="Arial" w:cs="Arial"/>
              </w:rPr>
              <w:t>0,5</w:t>
            </w:r>
          </w:p>
        </w:tc>
      </w:tr>
      <w:tr w:rsidR="00391112" w:rsidRPr="003D0BE1" w:rsidTr="00391112">
        <w:trPr>
          <w:tblCellSpacing w:w="0" w:type="dxa"/>
        </w:trPr>
        <w:tc>
          <w:tcPr>
            <w:tcW w:w="177"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jc w:val="both"/>
              <w:rPr>
                <w:rFonts w:ascii="Arial" w:hAnsi="Arial" w:cs="Arial"/>
              </w:rPr>
            </w:pPr>
            <w:r w:rsidRPr="003D0BE1">
              <w:rPr>
                <w:rFonts w:ascii="Arial" w:hAnsi="Arial" w:cs="Arial"/>
              </w:rPr>
              <w:t>2.3</w:t>
            </w:r>
          </w:p>
        </w:tc>
        <w:tc>
          <w:tcPr>
            <w:tcW w:w="1423"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141" w:right="250"/>
              <w:rPr>
                <w:rFonts w:ascii="Arial" w:hAnsi="Arial" w:cs="Arial"/>
              </w:rPr>
            </w:pPr>
            <w:r w:rsidRPr="003D0BE1">
              <w:rPr>
                <w:rFonts w:ascii="Arial" w:hAnsi="Arial" w:cs="Arial"/>
              </w:rPr>
              <w:t>Организация проверок нежилых домов на предмет содержания подвальных и чердачных помещений</w:t>
            </w:r>
          </w:p>
        </w:tc>
        <w:tc>
          <w:tcPr>
            <w:tcW w:w="515"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jc w:val="both"/>
              <w:rPr>
                <w:rFonts w:ascii="Arial" w:hAnsi="Arial" w:cs="Arial"/>
              </w:rPr>
            </w:pPr>
            <w:r w:rsidRPr="003D0BE1">
              <w:rPr>
                <w:rFonts w:ascii="Arial" w:hAnsi="Arial" w:cs="Arial"/>
              </w:rPr>
              <w:t>202</w:t>
            </w:r>
            <w:r>
              <w:rPr>
                <w:rFonts w:ascii="Arial" w:hAnsi="Arial" w:cs="Arial"/>
              </w:rPr>
              <w:t>5</w:t>
            </w:r>
            <w:r w:rsidRPr="003D0BE1">
              <w:rPr>
                <w:rFonts w:ascii="Arial" w:hAnsi="Arial" w:cs="Arial"/>
              </w:rPr>
              <w:t>-20</w:t>
            </w:r>
            <w:r>
              <w:rPr>
                <w:rFonts w:ascii="Arial" w:hAnsi="Arial" w:cs="Arial"/>
              </w:rPr>
              <w:t>27</w:t>
            </w:r>
            <w:r w:rsidRPr="003D0BE1">
              <w:rPr>
                <w:rFonts w:ascii="Arial" w:hAnsi="Arial" w:cs="Arial"/>
              </w:rPr>
              <w:t>гг</w:t>
            </w:r>
          </w:p>
        </w:tc>
        <w:tc>
          <w:tcPr>
            <w:tcW w:w="1188"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rPr>
                <w:rFonts w:ascii="Arial" w:hAnsi="Arial" w:cs="Arial"/>
              </w:rPr>
            </w:pPr>
            <w:r w:rsidRPr="003D0BE1">
              <w:rPr>
                <w:rFonts w:ascii="Arial" w:hAnsi="Arial" w:cs="Arial"/>
              </w:rPr>
              <w:t>Администрация поселения,  участковый уполномоченный полиции (по согласованию)</w:t>
            </w:r>
          </w:p>
        </w:tc>
        <w:tc>
          <w:tcPr>
            <w:tcW w:w="841" w:type="pct"/>
            <w:tcBorders>
              <w:top w:val="outset" w:sz="6" w:space="0" w:color="auto"/>
              <w:left w:val="outset" w:sz="6" w:space="0" w:color="auto"/>
              <w:bottom w:val="outset" w:sz="6" w:space="0" w:color="auto"/>
              <w:right w:val="outset" w:sz="6" w:space="0" w:color="auto"/>
            </w:tcBorders>
            <w:shd w:val="clear" w:color="auto" w:fill="auto"/>
          </w:tcPr>
          <w:p w:rsidR="00391112" w:rsidRPr="003D0BE1" w:rsidRDefault="00391112" w:rsidP="00391112">
            <w:pPr>
              <w:ind w:left="81" w:right="250"/>
              <w:jc w:val="both"/>
              <w:rPr>
                <w:rFonts w:ascii="Arial" w:hAnsi="Arial" w:cs="Arial"/>
              </w:rPr>
            </w:pPr>
          </w:p>
        </w:tc>
        <w:tc>
          <w:tcPr>
            <w:tcW w:w="856" w:type="pct"/>
            <w:tcBorders>
              <w:top w:val="outset" w:sz="6" w:space="0" w:color="auto"/>
              <w:left w:val="outset" w:sz="6" w:space="0" w:color="auto"/>
              <w:bottom w:val="outset" w:sz="6" w:space="0" w:color="auto"/>
              <w:right w:val="outset" w:sz="6" w:space="0" w:color="auto"/>
            </w:tcBorders>
          </w:tcPr>
          <w:p w:rsidR="00391112" w:rsidRPr="003D0BE1" w:rsidRDefault="00391112" w:rsidP="00391112">
            <w:pPr>
              <w:ind w:left="81" w:right="250"/>
              <w:jc w:val="both"/>
              <w:rPr>
                <w:rFonts w:ascii="Arial" w:hAnsi="Arial" w:cs="Arial"/>
              </w:rPr>
            </w:pPr>
            <w:r>
              <w:rPr>
                <w:rFonts w:ascii="Arial" w:hAnsi="Arial" w:cs="Arial"/>
              </w:rPr>
              <w:t>Без финансирования</w:t>
            </w:r>
          </w:p>
        </w:tc>
      </w:tr>
    </w:tbl>
    <w:p w:rsidR="00391112" w:rsidRDefault="00391112" w:rsidP="00391112">
      <w:pPr>
        <w:rPr>
          <w:rFonts w:ascii="Arial" w:hAnsi="Arial" w:cs="Arial"/>
        </w:rPr>
      </w:pPr>
    </w:p>
    <w:p w:rsidR="00391112" w:rsidRPr="00391112" w:rsidRDefault="00391112" w:rsidP="00391112">
      <w:pPr>
        <w:contextualSpacing/>
        <w:textAlignment w:val="baseline"/>
        <w:rPr>
          <w:rFonts w:ascii="Arial" w:hAnsi="Arial" w:cs="Arial"/>
          <w:sz w:val="24"/>
          <w:szCs w:val="24"/>
        </w:rPr>
      </w:pPr>
      <w:r w:rsidRPr="00391112">
        <w:rPr>
          <w:rFonts w:ascii="Arial" w:hAnsi="Arial" w:cs="Arial"/>
          <w:sz w:val="24"/>
          <w:szCs w:val="24"/>
        </w:rPr>
        <w:t xml:space="preserve">Информационный бюллетень Тургеневского городского поселения </w:t>
      </w:r>
      <w:proofErr w:type="spellStart"/>
      <w:r w:rsidRPr="00391112">
        <w:rPr>
          <w:rFonts w:ascii="Arial" w:hAnsi="Arial" w:cs="Arial"/>
          <w:sz w:val="24"/>
          <w:szCs w:val="24"/>
        </w:rPr>
        <w:t>Ардатовского</w:t>
      </w:r>
      <w:proofErr w:type="spellEnd"/>
      <w:r w:rsidRPr="00391112">
        <w:rPr>
          <w:rFonts w:ascii="Arial" w:hAnsi="Arial" w:cs="Arial"/>
          <w:sz w:val="24"/>
          <w:szCs w:val="24"/>
        </w:rPr>
        <w:t xml:space="preserve"> муниципаль</w:t>
      </w:r>
      <w:r w:rsidR="008C0469">
        <w:rPr>
          <w:rFonts w:ascii="Arial" w:hAnsi="Arial" w:cs="Arial"/>
          <w:sz w:val="24"/>
          <w:szCs w:val="24"/>
        </w:rPr>
        <w:t xml:space="preserve">ного района Республики Мордовия       </w:t>
      </w:r>
      <w:r w:rsidRPr="00391112">
        <w:rPr>
          <w:rFonts w:ascii="Arial" w:hAnsi="Arial" w:cs="Arial"/>
          <w:sz w:val="24"/>
          <w:szCs w:val="24"/>
        </w:rPr>
        <w:t>№ 39  от  26 декабря   2024  год</w:t>
      </w:r>
    </w:p>
    <w:p w:rsidR="00391112" w:rsidRDefault="00391112" w:rsidP="00391112">
      <w:pPr>
        <w:textAlignment w:val="baseline"/>
        <w:rPr>
          <w:rFonts w:ascii="Arial" w:hAnsi="Arial" w:cs="Arial"/>
        </w:rPr>
      </w:pPr>
    </w:p>
    <w:p w:rsidR="00391112" w:rsidRPr="008C0469" w:rsidRDefault="00391112" w:rsidP="008C0469">
      <w:pPr>
        <w:contextualSpacing/>
        <w:textAlignment w:val="baseline"/>
        <w:rPr>
          <w:rFonts w:ascii="Arial" w:hAnsi="Arial" w:cs="Arial"/>
          <w:sz w:val="24"/>
          <w:szCs w:val="24"/>
        </w:rPr>
      </w:pPr>
      <w:r w:rsidRPr="008C0469">
        <w:rPr>
          <w:rFonts w:ascii="Arial" w:hAnsi="Arial" w:cs="Arial"/>
          <w:sz w:val="24"/>
          <w:szCs w:val="24"/>
        </w:rPr>
        <w:t>Учредитель: Совет депутатов Тургеневского городского поселения</w:t>
      </w:r>
    </w:p>
    <w:p w:rsidR="00391112" w:rsidRPr="008C0469" w:rsidRDefault="00391112" w:rsidP="008C0469">
      <w:pPr>
        <w:contextualSpacing/>
        <w:textAlignment w:val="baseline"/>
        <w:rPr>
          <w:rFonts w:ascii="Arial" w:hAnsi="Arial" w:cs="Arial"/>
          <w:sz w:val="24"/>
          <w:szCs w:val="24"/>
        </w:rPr>
      </w:pPr>
      <w:proofErr w:type="spellStart"/>
      <w:r w:rsidRPr="008C0469">
        <w:rPr>
          <w:rFonts w:ascii="Arial" w:hAnsi="Arial" w:cs="Arial"/>
          <w:sz w:val="24"/>
          <w:szCs w:val="24"/>
        </w:rPr>
        <w:t>Ардатовского</w:t>
      </w:r>
      <w:proofErr w:type="spellEnd"/>
      <w:r w:rsidRPr="008C0469">
        <w:rPr>
          <w:rFonts w:ascii="Arial" w:hAnsi="Arial" w:cs="Arial"/>
          <w:sz w:val="24"/>
          <w:szCs w:val="24"/>
        </w:rPr>
        <w:t xml:space="preserve"> муниципального района Республики Мордовия</w:t>
      </w:r>
    </w:p>
    <w:p w:rsidR="004C4034" w:rsidRPr="008C0469" w:rsidRDefault="00391112" w:rsidP="008C0469">
      <w:pPr>
        <w:contextualSpacing/>
        <w:rPr>
          <w:rFonts w:ascii="Arial" w:hAnsi="Arial" w:cs="Arial"/>
          <w:sz w:val="24"/>
          <w:szCs w:val="24"/>
        </w:rPr>
      </w:pPr>
      <w:r w:rsidRPr="008C0469">
        <w:rPr>
          <w:rFonts w:ascii="Arial" w:hAnsi="Arial" w:cs="Arial"/>
          <w:sz w:val="24"/>
          <w:szCs w:val="24"/>
        </w:rPr>
        <w:t>Тираж: 10 экз.</w:t>
      </w:r>
      <w:bookmarkStart w:id="0" w:name="_GoBack"/>
      <w:bookmarkEnd w:id="0"/>
    </w:p>
    <w:sectPr w:rsidR="004C4034" w:rsidRPr="008C0469" w:rsidSect="0034481C">
      <w:pgSz w:w="16838" w:h="11906" w:orient="landscape"/>
      <w:pgMar w:top="144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5F2"/>
    <w:multiLevelType w:val="hybridMultilevel"/>
    <w:tmpl w:val="E40AE5F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C3F4CBC"/>
    <w:multiLevelType w:val="hybridMultilevel"/>
    <w:tmpl w:val="3CA0134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drawingGridHorizontalSpacing w:val="110"/>
  <w:displayHorizontalDrawingGridEvery w:val="2"/>
  <w:characterSpacingControl w:val="doNotCompress"/>
  <w:savePreviewPicture/>
  <w:compat>
    <w:compatSetting w:name="compatibilityMode" w:uri="http://schemas.microsoft.com/office/word" w:val="12"/>
  </w:compat>
  <w:rsids>
    <w:rsidRoot w:val="0034481C"/>
    <w:rsid w:val="000938E8"/>
    <w:rsid w:val="000952A3"/>
    <w:rsid w:val="000B4514"/>
    <w:rsid w:val="000F5279"/>
    <w:rsid w:val="001152FE"/>
    <w:rsid w:val="00123A48"/>
    <w:rsid w:val="001438A5"/>
    <w:rsid w:val="00184D0D"/>
    <w:rsid w:val="00275FD3"/>
    <w:rsid w:val="002D6CB0"/>
    <w:rsid w:val="002E1549"/>
    <w:rsid w:val="002E2E9F"/>
    <w:rsid w:val="0034481C"/>
    <w:rsid w:val="00391112"/>
    <w:rsid w:val="003A0ABE"/>
    <w:rsid w:val="003A0C52"/>
    <w:rsid w:val="00405D93"/>
    <w:rsid w:val="00450F38"/>
    <w:rsid w:val="00465393"/>
    <w:rsid w:val="004A18FA"/>
    <w:rsid w:val="004C0C01"/>
    <w:rsid w:val="004C4034"/>
    <w:rsid w:val="004D55A9"/>
    <w:rsid w:val="005152AF"/>
    <w:rsid w:val="005221F1"/>
    <w:rsid w:val="00635169"/>
    <w:rsid w:val="00644730"/>
    <w:rsid w:val="006C5408"/>
    <w:rsid w:val="007113F0"/>
    <w:rsid w:val="0074277D"/>
    <w:rsid w:val="00755AAD"/>
    <w:rsid w:val="007C0559"/>
    <w:rsid w:val="008242B8"/>
    <w:rsid w:val="00845778"/>
    <w:rsid w:val="00865926"/>
    <w:rsid w:val="008722C2"/>
    <w:rsid w:val="008C0469"/>
    <w:rsid w:val="008E52C6"/>
    <w:rsid w:val="008F6D13"/>
    <w:rsid w:val="0090075F"/>
    <w:rsid w:val="0093058C"/>
    <w:rsid w:val="009951DD"/>
    <w:rsid w:val="009A26E5"/>
    <w:rsid w:val="00A153C2"/>
    <w:rsid w:val="00A23C31"/>
    <w:rsid w:val="00A915C2"/>
    <w:rsid w:val="00B83B3E"/>
    <w:rsid w:val="00B94657"/>
    <w:rsid w:val="00BD2806"/>
    <w:rsid w:val="00C013BF"/>
    <w:rsid w:val="00C04033"/>
    <w:rsid w:val="00C80F63"/>
    <w:rsid w:val="00CB4414"/>
    <w:rsid w:val="00DF047A"/>
    <w:rsid w:val="00EF3EA4"/>
    <w:rsid w:val="00F1183D"/>
    <w:rsid w:val="00F24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81C"/>
    <w:rPr>
      <w:rFonts w:ascii="Calibri" w:eastAsia="Calibri" w:hAnsi="Calibri" w:cs="Times New Roman"/>
    </w:rPr>
  </w:style>
  <w:style w:type="paragraph" w:styleId="1">
    <w:name w:val="heading 1"/>
    <w:basedOn w:val="a"/>
    <w:next w:val="a"/>
    <w:link w:val="10"/>
    <w:qFormat/>
    <w:rsid w:val="0034481C"/>
    <w:pPr>
      <w:keepNext/>
      <w:spacing w:after="0" w:line="240" w:lineRule="auto"/>
      <w:ind w:left="2880" w:firstLine="720"/>
      <w:outlineLvl w:val="0"/>
    </w:pPr>
    <w:rPr>
      <w:rFonts w:ascii="Times New Roman" w:eastAsia="Times New Roman" w:hAnsi="Times New Roman"/>
      <w:b/>
      <w:sz w:val="28"/>
      <w:szCs w:val="20"/>
      <w:lang w:eastAsia="ru-RU"/>
    </w:rPr>
  </w:style>
  <w:style w:type="paragraph" w:styleId="4">
    <w:name w:val="heading 4"/>
    <w:basedOn w:val="a"/>
    <w:next w:val="a"/>
    <w:link w:val="40"/>
    <w:semiHidden/>
    <w:unhideWhenUsed/>
    <w:qFormat/>
    <w:rsid w:val="0034481C"/>
    <w:pPr>
      <w:keepNext/>
      <w:spacing w:before="240" w:after="60" w:line="240" w:lineRule="auto"/>
      <w:outlineLvl w:val="3"/>
    </w:pPr>
    <w:rPr>
      <w:rFonts w:ascii="Times New Roman" w:eastAsia="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481C"/>
    <w:rPr>
      <w:rFonts w:ascii="Times New Roman" w:eastAsia="Times New Roman" w:hAnsi="Times New Roman" w:cs="Times New Roman"/>
      <w:b/>
      <w:sz w:val="28"/>
      <w:szCs w:val="20"/>
      <w:lang w:eastAsia="ru-RU"/>
    </w:rPr>
  </w:style>
  <w:style w:type="character" w:customStyle="1" w:styleId="40">
    <w:name w:val="Заголовок 4 Знак"/>
    <w:basedOn w:val="a0"/>
    <w:link w:val="4"/>
    <w:semiHidden/>
    <w:rsid w:val="0034481C"/>
    <w:rPr>
      <w:rFonts w:ascii="Times New Roman" w:eastAsia="Times New Roman" w:hAnsi="Times New Roman" w:cs="Times New Roman"/>
      <w:b/>
      <w:bCs/>
      <w:sz w:val="28"/>
      <w:szCs w:val="28"/>
      <w:lang w:eastAsia="ru-RU"/>
    </w:rPr>
  </w:style>
  <w:style w:type="paragraph" w:customStyle="1" w:styleId="ConsPlusCell">
    <w:name w:val="ConsPlusCell"/>
    <w:rsid w:val="0034481C"/>
    <w:pPr>
      <w:widowControl w:val="0"/>
      <w:autoSpaceDE w:val="0"/>
      <w:autoSpaceDN w:val="0"/>
      <w:adjustRightInd w:val="0"/>
      <w:spacing w:after="0" w:line="240" w:lineRule="auto"/>
    </w:pPr>
    <w:rPr>
      <w:rFonts w:ascii="Arial" w:eastAsia="Calibri" w:hAnsi="Arial" w:cs="Arial"/>
      <w:sz w:val="20"/>
      <w:szCs w:val="20"/>
      <w:lang w:eastAsia="ru-RU"/>
    </w:rPr>
  </w:style>
  <w:style w:type="character" w:styleId="a3">
    <w:name w:val="Hyperlink"/>
    <w:basedOn w:val="a0"/>
    <w:uiPriority w:val="99"/>
    <w:semiHidden/>
    <w:unhideWhenUsed/>
    <w:rsid w:val="0034481C"/>
    <w:rPr>
      <w:color w:val="0000FF"/>
      <w:u w:val="single"/>
    </w:rPr>
  </w:style>
  <w:style w:type="paragraph" w:styleId="a4">
    <w:name w:val="No Spacing"/>
    <w:uiPriority w:val="1"/>
    <w:qFormat/>
    <w:rsid w:val="001438A5"/>
    <w:pPr>
      <w:spacing w:after="0" w:line="240" w:lineRule="auto"/>
    </w:pPr>
    <w:rPr>
      <w:rFonts w:ascii="Calibri" w:eastAsia="Calibri" w:hAnsi="Calibri" w:cs="Times New Roman"/>
    </w:rPr>
  </w:style>
  <w:style w:type="paragraph" w:styleId="a5">
    <w:name w:val="Balloon Text"/>
    <w:basedOn w:val="a"/>
    <w:link w:val="a6"/>
    <w:uiPriority w:val="99"/>
    <w:semiHidden/>
    <w:unhideWhenUsed/>
    <w:rsid w:val="007C055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C0559"/>
    <w:rPr>
      <w:rFonts w:ascii="Tahoma" w:eastAsia="Calibri" w:hAnsi="Tahoma" w:cs="Tahoma"/>
      <w:sz w:val="16"/>
      <w:szCs w:val="16"/>
    </w:rPr>
  </w:style>
  <w:style w:type="character" w:customStyle="1" w:styleId="markedcontent">
    <w:name w:val="markedcontent"/>
    <w:rsid w:val="00391112"/>
  </w:style>
  <w:style w:type="character" w:styleId="a7">
    <w:name w:val="Strong"/>
    <w:qFormat/>
    <w:rsid w:val="00391112"/>
    <w:rPr>
      <w:b/>
      <w:bCs/>
    </w:rPr>
  </w:style>
  <w:style w:type="character" w:customStyle="1" w:styleId="news">
    <w:name w:val="news"/>
    <w:rsid w:val="00391112"/>
    <w:rPr>
      <w:vanish w:val="0"/>
      <w:webHidden w:val="0"/>
      <w:shd w:val="clear" w:color="auto" w:fill="FFFFFF"/>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695143">
      <w:bodyDiv w:val="1"/>
      <w:marLeft w:val="0"/>
      <w:marRight w:val="0"/>
      <w:marTop w:val="0"/>
      <w:marBottom w:val="0"/>
      <w:divBdr>
        <w:top w:val="none" w:sz="0" w:space="0" w:color="auto"/>
        <w:left w:val="none" w:sz="0" w:space="0" w:color="auto"/>
        <w:bottom w:val="none" w:sz="0" w:space="0" w:color="auto"/>
        <w:right w:val="none" w:sz="0" w:space="0" w:color="auto"/>
      </w:divBdr>
    </w:div>
    <w:div w:id="1169442331">
      <w:bodyDiv w:val="1"/>
      <w:marLeft w:val="0"/>
      <w:marRight w:val="0"/>
      <w:marTop w:val="0"/>
      <w:marBottom w:val="0"/>
      <w:divBdr>
        <w:top w:val="none" w:sz="0" w:space="0" w:color="auto"/>
        <w:left w:val="none" w:sz="0" w:space="0" w:color="auto"/>
        <w:bottom w:val="none" w:sz="0" w:space="0" w:color="auto"/>
        <w:right w:val="none" w:sz="0" w:space="0" w:color="auto"/>
      </w:divBdr>
    </w:div>
    <w:div w:id="1189949851">
      <w:bodyDiv w:val="1"/>
      <w:marLeft w:val="0"/>
      <w:marRight w:val="0"/>
      <w:marTop w:val="0"/>
      <w:marBottom w:val="0"/>
      <w:divBdr>
        <w:top w:val="none" w:sz="0" w:space="0" w:color="auto"/>
        <w:left w:val="none" w:sz="0" w:space="0" w:color="auto"/>
        <w:bottom w:val="none" w:sz="0" w:space="0" w:color="auto"/>
        <w:right w:val="none" w:sz="0" w:space="0" w:color="auto"/>
      </w:divBdr>
    </w:div>
    <w:div w:id="1577401385">
      <w:bodyDiv w:val="1"/>
      <w:marLeft w:val="0"/>
      <w:marRight w:val="0"/>
      <w:marTop w:val="0"/>
      <w:marBottom w:val="0"/>
      <w:divBdr>
        <w:top w:val="none" w:sz="0" w:space="0" w:color="auto"/>
        <w:left w:val="none" w:sz="0" w:space="0" w:color="auto"/>
        <w:bottom w:val="none" w:sz="0" w:space="0" w:color="auto"/>
        <w:right w:val="none" w:sz="0" w:space="0" w:color="auto"/>
      </w:divBdr>
    </w:div>
    <w:div w:id="196545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207</TotalTime>
  <Pages>1</Pages>
  <Words>10368</Words>
  <Characters>59100</Characters>
  <Application>Microsoft Office Word</Application>
  <DocSecurity>0</DocSecurity>
  <Lines>492</Lines>
  <Paragraphs>138</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Перечень и объем финансирования основных мероприятий программы </vt:lpstr>
      <vt:lpstr>"Развитие дорожного хозяйства на территории Тургеневского городского поселения А</vt:lpstr>
      <vt:lpstr/>
    </vt:vector>
  </TitlesOfParts>
  <Company>office 2007 rus ent:</Company>
  <LinksUpToDate>false</LinksUpToDate>
  <CharactersWithSpaces>69330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52</cp:revision>
  <cp:lastPrinted>2024-12-25T05:35:00Z</cp:lastPrinted>
  <dcterms:created xsi:type="dcterms:W3CDTF">2020-01-17T08:07:00Z</dcterms:created>
  <dcterms:modified xsi:type="dcterms:W3CDTF">2024-12-25T13:04:00Z</dcterms:modified>
</cp:coreProperties>
</file>