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808" w:rsidRPr="00917808" w:rsidRDefault="00917808" w:rsidP="00917808">
      <w:pPr>
        <w:pStyle w:val="Standard"/>
        <w:widowControl w:val="0"/>
        <w:spacing w:after="0" w:line="240" w:lineRule="auto"/>
        <w:ind w:firstLine="540"/>
        <w:jc w:val="right"/>
        <w:rPr>
          <w:rFonts w:ascii="Times New Roman" w:hAnsi="Times New Roman" w:cs="Times New Roman"/>
          <w:sz w:val="24"/>
          <w:szCs w:val="24"/>
        </w:rPr>
      </w:pPr>
      <w:r w:rsidRPr="00917808">
        <w:rPr>
          <w:rFonts w:ascii="Times New Roman" w:hAnsi="Times New Roman" w:cs="Times New Roman"/>
          <w:sz w:val="24"/>
          <w:szCs w:val="24"/>
        </w:rPr>
        <w:t>Приложение</w:t>
      </w:r>
      <w:r w:rsidRPr="00917808">
        <w:rPr>
          <w:rFonts w:ascii="Times New Roman" w:hAnsi="Times New Roman" w:cs="Times New Roman"/>
          <w:sz w:val="24"/>
          <w:szCs w:val="24"/>
        </w:rPr>
        <w:br/>
        <w:t>к Плану мероприятий «дорожная карта»</w:t>
      </w:r>
      <w:r w:rsidRPr="00917808">
        <w:rPr>
          <w:rFonts w:ascii="Times New Roman" w:hAnsi="Times New Roman" w:cs="Times New Roman"/>
          <w:sz w:val="24"/>
          <w:szCs w:val="24"/>
        </w:rPr>
        <w:br/>
        <w:t xml:space="preserve">по содействию развитию конкуренции  </w:t>
      </w:r>
      <w:r w:rsidRPr="00917808">
        <w:rPr>
          <w:rFonts w:ascii="Times New Roman" w:hAnsi="Times New Roman" w:cs="Times New Roman"/>
          <w:sz w:val="24"/>
          <w:szCs w:val="24"/>
        </w:rPr>
        <w:br/>
        <w:t xml:space="preserve">в </w:t>
      </w:r>
      <w:r w:rsidR="008C3F7D">
        <w:rPr>
          <w:rFonts w:ascii="Times New Roman" w:hAnsi="Times New Roman" w:cs="Times New Roman"/>
          <w:sz w:val="24"/>
          <w:szCs w:val="24"/>
        </w:rPr>
        <w:t>Ардатов</w:t>
      </w:r>
      <w:r w:rsidRPr="00917808">
        <w:rPr>
          <w:rFonts w:ascii="Times New Roman" w:hAnsi="Times New Roman" w:cs="Times New Roman"/>
          <w:sz w:val="24"/>
          <w:szCs w:val="24"/>
        </w:rPr>
        <w:t xml:space="preserve">ском муниципальном районе </w:t>
      </w:r>
      <w:r w:rsidRPr="00917808">
        <w:rPr>
          <w:rFonts w:ascii="Times New Roman" w:hAnsi="Times New Roman" w:cs="Times New Roman"/>
          <w:sz w:val="24"/>
          <w:szCs w:val="24"/>
        </w:rPr>
        <w:br/>
        <w:t xml:space="preserve">Республики Мордовия </w:t>
      </w:r>
    </w:p>
    <w:p w:rsidR="00917808" w:rsidRDefault="00917808" w:rsidP="00917808">
      <w:pPr>
        <w:pStyle w:val="Standard"/>
        <w:widowControl w:val="0"/>
        <w:spacing w:after="0" w:line="240" w:lineRule="auto"/>
        <w:ind w:firstLine="540"/>
        <w:jc w:val="right"/>
        <w:rPr>
          <w:rFonts w:ascii="Times New Roman" w:hAnsi="Times New Roman" w:cs="Times New Roman"/>
          <w:b/>
          <w:sz w:val="24"/>
          <w:szCs w:val="24"/>
        </w:rPr>
      </w:pPr>
    </w:p>
    <w:p w:rsidR="00917808" w:rsidRDefault="00917808" w:rsidP="00917808">
      <w:pPr>
        <w:pStyle w:val="Standard"/>
        <w:widowControl w:val="0"/>
        <w:spacing w:after="0" w:line="240" w:lineRule="auto"/>
        <w:ind w:firstLine="540"/>
        <w:jc w:val="right"/>
        <w:rPr>
          <w:rFonts w:ascii="Times New Roman" w:hAnsi="Times New Roman" w:cs="Times New Roman"/>
          <w:b/>
          <w:sz w:val="24"/>
          <w:szCs w:val="24"/>
        </w:rPr>
      </w:pPr>
    </w:p>
    <w:p w:rsidR="003E2B22" w:rsidRPr="00926CA5" w:rsidRDefault="003E2B22" w:rsidP="003B4DD3">
      <w:pPr>
        <w:pStyle w:val="Standard"/>
        <w:widowControl w:val="0"/>
        <w:spacing w:after="0" w:line="240" w:lineRule="auto"/>
        <w:ind w:firstLine="540"/>
        <w:jc w:val="center"/>
        <w:rPr>
          <w:rFonts w:ascii="Times New Roman" w:hAnsi="Times New Roman" w:cs="Times New Roman"/>
          <w:b/>
          <w:bCs/>
          <w:sz w:val="24"/>
          <w:szCs w:val="24"/>
        </w:rPr>
      </w:pPr>
      <w:r w:rsidRPr="00926CA5">
        <w:rPr>
          <w:rFonts w:ascii="Times New Roman" w:hAnsi="Times New Roman" w:cs="Times New Roman"/>
          <w:b/>
          <w:sz w:val="24"/>
          <w:szCs w:val="24"/>
        </w:rPr>
        <w:t>П</w:t>
      </w:r>
      <w:r w:rsidR="00021851" w:rsidRPr="00926CA5">
        <w:rPr>
          <w:rFonts w:ascii="Times New Roman" w:hAnsi="Times New Roman" w:cs="Times New Roman"/>
          <w:b/>
          <w:sz w:val="24"/>
          <w:szCs w:val="24"/>
        </w:rPr>
        <w:t>еречень</w:t>
      </w:r>
      <w:r w:rsidR="00CD4AB9">
        <w:rPr>
          <w:rFonts w:ascii="Times New Roman" w:hAnsi="Times New Roman" w:cs="Times New Roman"/>
          <w:b/>
          <w:sz w:val="24"/>
          <w:szCs w:val="24"/>
        </w:rPr>
        <w:t xml:space="preserve"> </w:t>
      </w:r>
      <w:r w:rsidR="00B1021C" w:rsidRPr="00926CA5">
        <w:rPr>
          <w:rFonts w:ascii="Times New Roman" w:hAnsi="Times New Roman" w:cs="Times New Roman"/>
          <w:b/>
          <w:sz w:val="24"/>
          <w:szCs w:val="24"/>
        </w:rPr>
        <w:t>товарных</w:t>
      </w:r>
      <w:r w:rsidRPr="00926CA5">
        <w:rPr>
          <w:rFonts w:ascii="Times New Roman" w:hAnsi="Times New Roman" w:cs="Times New Roman"/>
          <w:b/>
          <w:sz w:val="24"/>
          <w:szCs w:val="24"/>
        </w:rPr>
        <w:t xml:space="preserve"> рынков</w:t>
      </w:r>
      <w:r w:rsidR="00B1021C" w:rsidRPr="00926CA5">
        <w:rPr>
          <w:b/>
        </w:rPr>
        <w:t xml:space="preserve"> и </w:t>
      </w:r>
      <w:r w:rsidR="00B1021C" w:rsidRPr="00926CA5">
        <w:rPr>
          <w:rFonts w:ascii="Times New Roman" w:hAnsi="Times New Roman" w:cs="Times New Roman"/>
          <w:b/>
          <w:sz w:val="24"/>
          <w:szCs w:val="24"/>
        </w:rPr>
        <w:t xml:space="preserve">аргументированное обоснование их выбора для содействия развитию конкуренции </w:t>
      </w:r>
      <w:r w:rsidR="00926CA5">
        <w:rPr>
          <w:rFonts w:ascii="Times New Roman" w:hAnsi="Times New Roman" w:cs="Times New Roman"/>
          <w:b/>
          <w:sz w:val="24"/>
          <w:szCs w:val="24"/>
        </w:rPr>
        <w:br/>
      </w:r>
      <w:r w:rsidR="00B1021C" w:rsidRPr="00926CA5">
        <w:rPr>
          <w:rFonts w:ascii="Times New Roman" w:hAnsi="Times New Roman" w:cs="Times New Roman"/>
          <w:b/>
          <w:sz w:val="24"/>
          <w:szCs w:val="24"/>
        </w:rPr>
        <w:t xml:space="preserve">в </w:t>
      </w:r>
      <w:r w:rsidR="008C3F7D">
        <w:rPr>
          <w:rFonts w:ascii="Times New Roman" w:hAnsi="Times New Roman" w:cs="Times New Roman"/>
          <w:b/>
          <w:sz w:val="24"/>
          <w:szCs w:val="24"/>
        </w:rPr>
        <w:t>Ардатов</w:t>
      </w:r>
      <w:r w:rsidR="00926CA5" w:rsidRPr="00926CA5">
        <w:rPr>
          <w:rFonts w:ascii="Times New Roman" w:hAnsi="Times New Roman" w:cs="Times New Roman"/>
          <w:b/>
          <w:sz w:val="24"/>
          <w:szCs w:val="24"/>
        </w:rPr>
        <w:t>ском муниципальном районе Р</w:t>
      </w:r>
      <w:r w:rsidR="00B1021C" w:rsidRPr="00926CA5">
        <w:rPr>
          <w:rFonts w:ascii="Times New Roman" w:hAnsi="Times New Roman" w:cs="Times New Roman"/>
          <w:b/>
          <w:sz w:val="24"/>
          <w:szCs w:val="24"/>
        </w:rPr>
        <w:t>еспублики Мордовия</w:t>
      </w:r>
    </w:p>
    <w:p w:rsidR="003E2B22" w:rsidRDefault="003E2B22" w:rsidP="003E2B22">
      <w:pPr>
        <w:pStyle w:val="Standard"/>
        <w:widowControl w:val="0"/>
        <w:spacing w:after="0" w:line="240" w:lineRule="auto"/>
        <w:ind w:firstLine="540"/>
        <w:jc w:val="center"/>
        <w:rPr>
          <w:rFonts w:ascii="Times New Roman" w:hAnsi="Times New Roman" w:cs="Times New Roman"/>
          <w:bCs/>
          <w:sz w:val="24"/>
          <w:szCs w:val="24"/>
        </w:rPr>
      </w:pPr>
    </w:p>
    <w:tbl>
      <w:tblPr>
        <w:tblStyle w:val="a3"/>
        <w:tblW w:w="14743" w:type="dxa"/>
        <w:tblInd w:w="-743" w:type="dxa"/>
        <w:tblLayout w:type="fixed"/>
        <w:tblLook w:val="04A0" w:firstRow="1" w:lastRow="0" w:firstColumn="1" w:lastColumn="0" w:noHBand="0" w:noVBand="1"/>
      </w:tblPr>
      <w:tblGrid>
        <w:gridCol w:w="532"/>
        <w:gridCol w:w="1735"/>
        <w:gridCol w:w="4963"/>
        <w:gridCol w:w="4111"/>
        <w:gridCol w:w="3402"/>
      </w:tblGrid>
      <w:tr w:rsidR="008C3F7D" w:rsidRPr="00E4003F" w:rsidTr="00BB20D5">
        <w:trPr>
          <w:trHeight w:val="407"/>
        </w:trPr>
        <w:tc>
          <w:tcPr>
            <w:tcW w:w="532" w:type="dxa"/>
            <w:vMerge w:val="restart"/>
          </w:tcPr>
          <w:p w:rsidR="008C3F7D" w:rsidRPr="003B4DD3" w:rsidRDefault="008C3F7D" w:rsidP="003E2B22">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w:t>
            </w:r>
          </w:p>
          <w:p w:rsidR="008C3F7D" w:rsidRPr="003B4DD3" w:rsidRDefault="008C3F7D" w:rsidP="00BE554E">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п/п</w:t>
            </w:r>
          </w:p>
        </w:tc>
        <w:tc>
          <w:tcPr>
            <w:tcW w:w="1735" w:type="dxa"/>
            <w:vMerge w:val="restart"/>
          </w:tcPr>
          <w:p w:rsidR="008C3F7D" w:rsidRPr="003B4DD3" w:rsidRDefault="008C3F7D" w:rsidP="003E2B22">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Наименование  приоритетных и социально значимых рынков товаров и услуг</w:t>
            </w:r>
          </w:p>
        </w:tc>
        <w:tc>
          <w:tcPr>
            <w:tcW w:w="4963" w:type="dxa"/>
            <w:vMerge w:val="restart"/>
          </w:tcPr>
          <w:p w:rsidR="008C3F7D" w:rsidRPr="003B4DD3" w:rsidRDefault="008C3F7D" w:rsidP="0076274D">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Обоснование для включения в перечень</w:t>
            </w:r>
          </w:p>
          <w:p w:rsidR="008C3F7D" w:rsidRPr="003B4DD3" w:rsidRDefault="008C3F7D" w:rsidP="0076274D">
            <w:pPr>
              <w:pStyle w:val="Standard"/>
              <w:widowControl w:val="0"/>
              <w:jc w:val="center"/>
              <w:rPr>
                <w:rFonts w:ascii="Times New Roman" w:hAnsi="Times New Roman" w:cs="Times New Roman"/>
                <w:b/>
                <w:bCs/>
                <w:sz w:val="20"/>
                <w:szCs w:val="20"/>
              </w:rPr>
            </w:pPr>
          </w:p>
        </w:tc>
        <w:tc>
          <w:tcPr>
            <w:tcW w:w="7513" w:type="dxa"/>
            <w:gridSpan w:val="2"/>
          </w:tcPr>
          <w:p w:rsidR="008C3F7D" w:rsidRPr="003B4DD3" w:rsidRDefault="008C3F7D" w:rsidP="008C3F7D">
            <w:pPr>
              <w:pStyle w:val="Standard"/>
              <w:widowControl w:val="0"/>
              <w:tabs>
                <w:tab w:val="left" w:pos="3165"/>
              </w:tabs>
              <w:jc w:val="center"/>
              <w:rPr>
                <w:rFonts w:ascii="Times New Roman" w:hAnsi="Times New Roman" w:cs="Times New Roman"/>
                <w:b/>
                <w:bCs/>
                <w:sz w:val="20"/>
                <w:szCs w:val="20"/>
              </w:rPr>
            </w:pPr>
            <w:r w:rsidRPr="003B4DD3">
              <w:rPr>
                <w:rFonts w:ascii="Times New Roman" w:hAnsi="Times New Roman" w:cs="Times New Roman"/>
                <w:b/>
                <w:bCs/>
                <w:sz w:val="20"/>
                <w:szCs w:val="20"/>
              </w:rPr>
              <w:t>Анализ данных по товарным рынкам</w:t>
            </w:r>
          </w:p>
        </w:tc>
      </w:tr>
      <w:tr w:rsidR="008C3F7D" w:rsidRPr="00E4003F" w:rsidTr="008C3F7D">
        <w:trPr>
          <w:trHeight w:val="693"/>
        </w:trPr>
        <w:tc>
          <w:tcPr>
            <w:tcW w:w="532"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1735"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4963"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4111" w:type="dxa"/>
          </w:tcPr>
          <w:p w:rsidR="008C3F7D" w:rsidRPr="003B4DD3" w:rsidRDefault="008C3F7D" w:rsidP="006376B4">
            <w:pPr>
              <w:pStyle w:val="Standard"/>
              <w:widowControl w:val="0"/>
              <w:jc w:val="center"/>
              <w:rPr>
                <w:rFonts w:ascii="Times New Roman" w:hAnsi="Times New Roman" w:cs="Times New Roman"/>
                <w:b/>
                <w:bCs/>
                <w:sz w:val="20"/>
                <w:szCs w:val="20"/>
              </w:rPr>
            </w:pPr>
            <w:r>
              <w:rPr>
                <w:rFonts w:ascii="Times New Roman" w:hAnsi="Times New Roman" w:cs="Times New Roman"/>
                <w:b/>
                <w:bCs/>
                <w:sz w:val="20"/>
                <w:szCs w:val="20"/>
              </w:rPr>
              <w:t>202</w:t>
            </w:r>
            <w:r w:rsidR="006376B4">
              <w:rPr>
                <w:rFonts w:ascii="Times New Roman" w:hAnsi="Times New Roman" w:cs="Times New Roman"/>
                <w:b/>
                <w:bCs/>
                <w:sz w:val="20"/>
                <w:szCs w:val="20"/>
              </w:rPr>
              <w:t>3</w:t>
            </w:r>
            <w:r w:rsidR="001B193A">
              <w:rPr>
                <w:rFonts w:ascii="Times New Roman" w:hAnsi="Times New Roman" w:cs="Times New Roman"/>
                <w:b/>
                <w:bCs/>
                <w:sz w:val="20"/>
                <w:szCs w:val="20"/>
              </w:rPr>
              <w:t xml:space="preserve"> год</w:t>
            </w:r>
          </w:p>
        </w:tc>
        <w:tc>
          <w:tcPr>
            <w:tcW w:w="3402" w:type="dxa"/>
          </w:tcPr>
          <w:p w:rsidR="008C3F7D" w:rsidRPr="003B4DD3" w:rsidRDefault="008C3F7D" w:rsidP="006376B4">
            <w:pPr>
              <w:pStyle w:val="Standard"/>
              <w:widowControl w:val="0"/>
              <w:jc w:val="center"/>
              <w:rPr>
                <w:rFonts w:ascii="Times New Roman" w:hAnsi="Times New Roman" w:cs="Times New Roman"/>
                <w:b/>
                <w:bCs/>
                <w:sz w:val="20"/>
                <w:szCs w:val="20"/>
              </w:rPr>
            </w:pPr>
            <w:r>
              <w:rPr>
                <w:rFonts w:ascii="Times New Roman" w:hAnsi="Times New Roman" w:cs="Times New Roman"/>
                <w:b/>
                <w:bCs/>
                <w:sz w:val="20"/>
                <w:szCs w:val="20"/>
              </w:rPr>
              <w:t>202</w:t>
            </w:r>
            <w:r w:rsidR="006376B4">
              <w:rPr>
                <w:rFonts w:ascii="Times New Roman" w:hAnsi="Times New Roman" w:cs="Times New Roman"/>
                <w:b/>
                <w:bCs/>
                <w:sz w:val="20"/>
                <w:szCs w:val="20"/>
              </w:rPr>
              <w:t>4</w:t>
            </w:r>
            <w:r w:rsidR="001B193A">
              <w:rPr>
                <w:rFonts w:ascii="Times New Roman" w:hAnsi="Times New Roman" w:cs="Times New Roman"/>
                <w:b/>
                <w:bCs/>
                <w:sz w:val="20"/>
                <w:szCs w:val="20"/>
              </w:rPr>
              <w:t xml:space="preserve"> год</w:t>
            </w:r>
          </w:p>
        </w:tc>
      </w:tr>
      <w:tr w:rsidR="00DF3338" w:rsidRPr="00B17A8D" w:rsidTr="008C3F7D">
        <w:tc>
          <w:tcPr>
            <w:tcW w:w="532" w:type="dxa"/>
          </w:tcPr>
          <w:p w:rsidR="00DF3338" w:rsidRPr="00B17A8D" w:rsidRDefault="00DF3338" w:rsidP="00DF3338">
            <w:pPr>
              <w:pStyle w:val="Standard"/>
              <w:widowControl w:val="0"/>
              <w:jc w:val="center"/>
              <w:rPr>
                <w:rFonts w:ascii="Times New Roman" w:hAnsi="Times New Roman" w:cs="Times New Roman"/>
                <w:bCs/>
                <w:sz w:val="20"/>
                <w:szCs w:val="20"/>
              </w:rPr>
            </w:pPr>
            <w:r w:rsidRPr="00B17A8D">
              <w:rPr>
                <w:rFonts w:ascii="Times New Roman" w:hAnsi="Times New Roman" w:cs="Times New Roman"/>
                <w:bCs/>
                <w:sz w:val="20"/>
                <w:szCs w:val="20"/>
              </w:rPr>
              <w:t>1</w:t>
            </w:r>
          </w:p>
        </w:tc>
        <w:tc>
          <w:tcPr>
            <w:tcW w:w="1735" w:type="dxa"/>
          </w:tcPr>
          <w:p w:rsidR="00DF3338" w:rsidRPr="00013436" w:rsidRDefault="00DF3338" w:rsidP="00DF3338">
            <w:pPr>
              <w:pStyle w:val="Standard"/>
              <w:widowControl w:val="0"/>
              <w:rPr>
                <w:rFonts w:ascii="Times New Roman" w:hAnsi="Times New Roman" w:cs="Times New Roman"/>
                <w:b/>
                <w:sz w:val="20"/>
                <w:szCs w:val="20"/>
              </w:rPr>
            </w:pPr>
            <w:r w:rsidRPr="00013436">
              <w:rPr>
                <w:rFonts w:ascii="Times New Roman" w:hAnsi="Times New Roman" w:cs="Times New Roman"/>
                <w:b/>
                <w:sz w:val="20"/>
                <w:szCs w:val="20"/>
              </w:rPr>
              <w:t>Рынок услуг дошкольного образования</w:t>
            </w:r>
          </w:p>
        </w:tc>
        <w:tc>
          <w:tcPr>
            <w:tcW w:w="4963" w:type="dxa"/>
          </w:tcPr>
          <w:p w:rsidR="00DF3338" w:rsidRPr="00B17A8D" w:rsidRDefault="00DF3338" w:rsidP="00DF3338">
            <w:pPr>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t>Основной целью развития дошкольного образования района является обеспечение его доступности всем слоям населения независимо от места жительства, социального статуса семьи, уровня развития и здоровья ребенка.</w:t>
            </w:r>
          </w:p>
          <w:p w:rsidR="00DF3338" w:rsidRPr="00B17A8D" w:rsidRDefault="00DF3338" w:rsidP="00DF3338">
            <w:pPr>
              <w:jc w:val="both"/>
              <w:rPr>
                <w:rFonts w:ascii="Times New Roman" w:hAnsi="Times New Roman" w:cs="Times New Roman"/>
                <w:sz w:val="20"/>
                <w:szCs w:val="20"/>
              </w:rPr>
            </w:pPr>
            <w:r w:rsidRPr="00B17A8D">
              <w:rPr>
                <w:rFonts w:ascii="Times New Roman" w:hAnsi="Times New Roman" w:cs="Times New Roman"/>
                <w:sz w:val="20"/>
                <w:szCs w:val="20"/>
              </w:rPr>
              <w:t>Важнейшим приоритетом образовательной политики в сфере дошкольного образования Ардатовского муниципального района Республики Мордовия является реализация комплексных мер по обеспечению доступности и повышения качества дошкольного образования на основе обязательных требований федерального государственного стандарта дошкольного образования.</w:t>
            </w:r>
          </w:p>
          <w:p w:rsidR="00DF3338" w:rsidRPr="00B17A8D" w:rsidRDefault="00DF3338" w:rsidP="00DF3338">
            <w:pPr>
              <w:jc w:val="both"/>
              <w:rPr>
                <w:rFonts w:ascii="Times New Roman" w:hAnsi="Times New Roman" w:cs="Times New Roman"/>
                <w:sz w:val="20"/>
                <w:szCs w:val="20"/>
              </w:rPr>
            </w:pPr>
            <w:r w:rsidRPr="00B17A8D">
              <w:rPr>
                <w:rFonts w:ascii="Times New Roman" w:hAnsi="Times New Roman" w:cs="Times New Roman"/>
                <w:sz w:val="20"/>
                <w:szCs w:val="20"/>
              </w:rPr>
              <w:t>Между тем потребность родителей (законных представителей) в услугах дошкольного образования имеется. В связи с этим возникает необходимость разработки системы мер по созданию условий для социализации детей: открытие дополнительных групп для детей раннего возраста в городской местности и расширение сети учреждений дошкольного образования в сельской местности.</w:t>
            </w:r>
          </w:p>
          <w:p w:rsidR="00DF3338" w:rsidRPr="00B17A8D" w:rsidRDefault="00DF3338" w:rsidP="00DF3338">
            <w:pPr>
              <w:ind w:firstLine="567"/>
              <w:jc w:val="both"/>
              <w:rPr>
                <w:rFonts w:ascii="Times New Roman" w:hAnsi="Times New Roman" w:cs="Times New Roman"/>
                <w:color w:val="000000"/>
                <w:sz w:val="20"/>
                <w:szCs w:val="20"/>
              </w:rPr>
            </w:pPr>
          </w:p>
          <w:p w:rsidR="00DF3338" w:rsidRPr="00B17A8D" w:rsidRDefault="00DF3338" w:rsidP="00DF3338">
            <w:pPr>
              <w:ind w:firstLine="567"/>
              <w:jc w:val="both"/>
              <w:rPr>
                <w:rFonts w:ascii="Times New Roman" w:hAnsi="Times New Roman" w:cs="Times New Roman"/>
                <w:bCs/>
                <w:sz w:val="20"/>
                <w:szCs w:val="20"/>
              </w:rPr>
            </w:pPr>
          </w:p>
        </w:tc>
        <w:tc>
          <w:tcPr>
            <w:tcW w:w="4111" w:type="dxa"/>
          </w:tcPr>
          <w:p w:rsidR="00DF3338" w:rsidRPr="00B17A8D" w:rsidRDefault="00DF3338" w:rsidP="00DF3338">
            <w:pPr>
              <w:ind w:firstLine="567"/>
              <w:jc w:val="both"/>
              <w:rPr>
                <w:rFonts w:ascii="Times New Roman" w:hAnsi="Times New Roman" w:cs="Times New Roman"/>
                <w:sz w:val="20"/>
                <w:szCs w:val="20"/>
              </w:rPr>
            </w:pPr>
            <w:r w:rsidRPr="00B17A8D">
              <w:rPr>
                <w:rFonts w:ascii="Times New Roman" w:hAnsi="Times New Roman" w:cs="Times New Roman"/>
                <w:sz w:val="20"/>
                <w:szCs w:val="20"/>
              </w:rPr>
              <w:lastRenderedPageBreak/>
              <w:t xml:space="preserve">В Ардатовском муниципальном районе 7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 МБДОУ Баевский детский сад «Чипайне»; МБДОУ Турдаковский детский сад «Солнышко», которые реализуют общеобразовательную программу дошкольного образования с общим охватом детей </w:t>
            </w:r>
            <w:r w:rsidR="00982210">
              <w:rPr>
                <w:rFonts w:ascii="Times New Roman" w:hAnsi="Times New Roman" w:cs="Times New Roman"/>
                <w:sz w:val="20"/>
                <w:szCs w:val="20"/>
              </w:rPr>
              <w:t>650</w:t>
            </w:r>
            <w:r w:rsidRPr="00B17A8D">
              <w:rPr>
                <w:rFonts w:ascii="Times New Roman" w:hAnsi="Times New Roman" w:cs="Times New Roman"/>
                <w:sz w:val="20"/>
                <w:szCs w:val="20"/>
              </w:rPr>
              <w:t xml:space="preserve"> человек, из них 3</w:t>
            </w:r>
            <w:r w:rsidR="00982210">
              <w:rPr>
                <w:rFonts w:ascii="Times New Roman" w:hAnsi="Times New Roman" w:cs="Times New Roman"/>
                <w:sz w:val="20"/>
                <w:szCs w:val="20"/>
              </w:rPr>
              <w:t>13</w:t>
            </w:r>
            <w:r w:rsidRPr="00B17A8D">
              <w:rPr>
                <w:rFonts w:ascii="Times New Roman" w:hAnsi="Times New Roman" w:cs="Times New Roman"/>
                <w:sz w:val="20"/>
                <w:szCs w:val="20"/>
              </w:rPr>
              <w:t xml:space="preserve"> воспитанник</w:t>
            </w:r>
            <w:r w:rsidR="00982210">
              <w:rPr>
                <w:rFonts w:ascii="Times New Roman" w:hAnsi="Times New Roman" w:cs="Times New Roman"/>
                <w:sz w:val="20"/>
                <w:szCs w:val="20"/>
              </w:rPr>
              <w:t>ов</w:t>
            </w:r>
            <w:r w:rsidRPr="00B17A8D">
              <w:rPr>
                <w:rFonts w:ascii="Times New Roman" w:hAnsi="Times New Roman" w:cs="Times New Roman"/>
                <w:sz w:val="20"/>
                <w:szCs w:val="20"/>
              </w:rPr>
              <w:t xml:space="preserve"> посещают детский сад «Теремок». Количество работников – 2</w:t>
            </w:r>
            <w:r>
              <w:rPr>
                <w:rFonts w:ascii="Times New Roman" w:hAnsi="Times New Roman" w:cs="Times New Roman"/>
                <w:sz w:val="20"/>
                <w:szCs w:val="20"/>
              </w:rPr>
              <w:t>2</w:t>
            </w:r>
            <w:r w:rsidR="00982210">
              <w:rPr>
                <w:rFonts w:ascii="Times New Roman" w:hAnsi="Times New Roman" w:cs="Times New Roman"/>
                <w:sz w:val="20"/>
                <w:szCs w:val="20"/>
              </w:rPr>
              <w:t>4</w:t>
            </w:r>
            <w:r w:rsidRPr="00B17A8D">
              <w:rPr>
                <w:rFonts w:ascii="Times New Roman" w:hAnsi="Times New Roman" w:cs="Times New Roman"/>
                <w:sz w:val="20"/>
                <w:szCs w:val="20"/>
              </w:rPr>
              <w:t xml:space="preserve"> человек</w:t>
            </w:r>
            <w:r w:rsidR="00982210">
              <w:rPr>
                <w:rFonts w:ascii="Times New Roman" w:hAnsi="Times New Roman" w:cs="Times New Roman"/>
                <w:sz w:val="20"/>
                <w:szCs w:val="20"/>
              </w:rPr>
              <w:t>а</w:t>
            </w:r>
            <w:r w:rsidRPr="00B17A8D">
              <w:rPr>
                <w:rFonts w:ascii="Times New Roman" w:hAnsi="Times New Roman" w:cs="Times New Roman"/>
                <w:sz w:val="20"/>
                <w:szCs w:val="20"/>
              </w:rPr>
              <w:t xml:space="preserve">, из них педагогов – </w:t>
            </w:r>
            <w:r>
              <w:rPr>
                <w:rFonts w:ascii="Times New Roman" w:hAnsi="Times New Roman" w:cs="Times New Roman"/>
                <w:sz w:val="20"/>
                <w:szCs w:val="20"/>
              </w:rPr>
              <w:t>90</w:t>
            </w:r>
            <w:r w:rsidRPr="00B17A8D">
              <w:rPr>
                <w:rFonts w:ascii="Times New Roman" w:hAnsi="Times New Roman" w:cs="Times New Roman"/>
                <w:sz w:val="20"/>
                <w:szCs w:val="20"/>
              </w:rPr>
              <w:t xml:space="preserve"> человек.</w:t>
            </w:r>
            <w:r w:rsidRPr="00B17A8D">
              <w:rPr>
                <w:rFonts w:ascii="Times New Roman" w:hAnsi="Times New Roman" w:cs="Times New Roman"/>
                <w:sz w:val="20"/>
                <w:szCs w:val="20"/>
                <w:lang w:eastAsia="ar-SA"/>
              </w:rPr>
              <w:t xml:space="preserve"> На 1 педагогического работника приходится </w:t>
            </w:r>
            <w:r>
              <w:rPr>
                <w:rFonts w:ascii="Times New Roman" w:hAnsi="Times New Roman" w:cs="Times New Roman"/>
                <w:sz w:val="20"/>
                <w:szCs w:val="20"/>
                <w:lang w:eastAsia="ar-SA"/>
              </w:rPr>
              <w:t>7,</w:t>
            </w:r>
            <w:r w:rsidR="00982210">
              <w:rPr>
                <w:rFonts w:ascii="Times New Roman" w:hAnsi="Times New Roman" w:cs="Times New Roman"/>
                <w:sz w:val="20"/>
                <w:szCs w:val="20"/>
                <w:lang w:eastAsia="ar-SA"/>
              </w:rPr>
              <w:t>2</w:t>
            </w:r>
            <w:r w:rsidRPr="00B17A8D">
              <w:rPr>
                <w:rFonts w:ascii="Times New Roman" w:hAnsi="Times New Roman" w:cs="Times New Roman"/>
                <w:sz w:val="20"/>
                <w:szCs w:val="20"/>
                <w:lang w:eastAsia="ar-SA"/>
              </w:rPr>
              <w:t xml:space="preserve"> воспитанника.</w:t>
            </w:r>
            <w:r w:rsidRPr="00B17A8D">
              <w:rPr>
                <w:rFonts w:ascii="Times New Roman" w:hAnsi="Times New Roman" w:cs="Times New Roman"/>
                <w:sz w:val="20"/>
                <w:szCs w:val="20"/>
              </w:rPr>
              <w:t xml:space="preserve"> </w:t>
            </w:r>
          </w:p>
          <w:p w:rsidR="00DF3338" w:rsidRPr="00B17A8D" w:rsidRDefault="00DF3338" w:rsidP="00DF3338">
            <w:pPr>
              <w:ind w:firstLine="567"/>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t xml:space="preserve">В настоящее время действуют </w:t>
            </w:r>
            <w:r w:rsidR="00982210">
              <w:rPr>
                <w:rFonts w:ascii="Times New Roman" w:hAnsi="Times New Roman" w:cs="Times New Roman"/>
                <w:color w:val="000000"/>
                <w:sz w:val="20"/>
                <w:szCs w:val="20"/>
              </w:rPr>
              <w:t>три</w:t>
            </w:r>
            <w:r w:rsidRPr="00B17A8D">
              <w:rPr>
                <w:rFonts w:ascii="Times New Roman" w:hAnsi="Times New Roman" w:cs="Times New Roman"/>
                <w:color w:val="000000"/>
                <w:sz w:val="20"/>
                <w:szCs w:val="20"/>
              </w:rPr>
              <w:t xml:space="preserve"> дошкольные разно - возрастные группы в рамках муниципального проекта «Выездной </w:t>
            </w:r>
            <w:r w:rsidRPr="00B17A8D">
              <w:rPr>
                <w:rFonts w:ascii="Times New Roman" w:hAnsi="Times New Roman" w:cs="Times New Roman"/>
                <w:color w:val="000000"/>
                <w:sz w:val="20"/>
                <w:szCs w:val="20"/>
              </w:rPr>
              <w:lastRenderedPageBreak/>
              <w:t xml:space="preserve">воспитатель», охвачено 8 детей от 3-7 лет (создание вариативных форм «Выездной воспитатель» - </w:t>
            </w:r>
            <w:r w:rsidR="00982210">
              <w:rPr>
                <w:rFonts w:ascii="Times New Roman" w:hAnsi="Times New Roman" w:cs="Times New Roman"/>
                <w:color w:val="000000"/>
                <w:sz w:val="20"/>
                <w:szCs w:val="20"/>
              </w:rPr>
              <w:t>3</w:t>
            </w:r>
            <w:r w:rsidRPr="00B17A8D">
              <w:rPr>
                <w:rFonts w:ascii="Times New Roman" w:hAnsi="Times New Roman" w:cs="Times New Roman"/>
                <w:color w:val="000000"/>
                <w:sz w:val="20"/>
                <w:szCs w:val="20"/>
              </w:rPr>
              <w:t xml:space="preserve"> группы, адаптационных групп - </w:t>
            </w:r>
            <w:r w:rsidR="00982210">
              <w:rPr>
                <w:rFonts w:ascii="Times New Roman" w:hAnsi="Times New Roman" w:cs="Times New Roman"/>
                <w:color w:val="000000"/>
                <w:sz w:val="20"/>
                <w:szCs w:val="20"/>
              </w:rPr>
              <w:t>8</w:t>
            </w:r>
            <w:r w:rsidRPr="00B17A8D">
              <w:rPr>
                <w:rFonts w:ascii="Times New Roman" w:hAnsi="Times New Roman" w:cs="Times New Roman"/>
                <w:color w:val="000000"/>
                <w:sz w:val="20"/>
                <w:szCs w:val="20"/>
              </w:rPr>
              <w:t xml:space="preserve">). Создано </w:t>
            </w:r>
            <w:r>
              <w:rPr>
                <w:rFonts w:ascii="Times New Roman" w:hAnsi="Times New Roman" w:cs="Times New Roman"/>
                <w:color w:val="000000"/>
                <w:sz w:val="20"/>
                <w:szCs w:val="20"/>
              </w:rPr>
              <w:t>10</w:t>
            </w:r>
            <w:r w:rsidRPr="00B17A8D">
              <w:rPr>
                <w:rFonts w:ascii="Times New Roman" w:hAnsi="Times New Roman" w:cs="Times New Roman"/>
                <w:color w:val="000000"/>
                <w:sz w:val="20"/>
                <w:szCs w:val="20"/>
              </w:rPr>
              <w:t xml:space="preserve"> консультационных центров, с целью организации методической, психолого-педагогической, диагностической и консультационной помощи родителям (законным представителям) и обеспечение ранней социализации и адаптации детей раннего возраста (1,5-3лет) к поступлению в детский сад.</w:t>
            </w:r>
          </w:p>
          <w:p w:rsidR="00DF3338" w:rsidRPr="00B17A8D" w:rsidRDefault="00DF3338" w:rsidP="00DF3338">
            <w:pPr>
              <w:ind w:firstLine="539"/>
              <w:jc w:val="both"/>
              <w:rPr>
                <w:rFonts w:ascii="Times New Roman" w:hAnsi="Times New Roman" w:cs="Times New Roman"/>
                <w:bCs/>
                <w:sz w:val="20"/>
                <w:szCs w:val="20"/>
              </w:rPr>
            </w:pPr>
            <w:r w:rsidRPr="00B17A8D">
              <w:rPr>
                <w:rFonts w:ascii="Times New Roman" w:hAnsi="Times New Roman" w:cs="Times New Roman"/>
                <w:sz w:val="20"/>
                <w:szCs w:val="20"/>
              </w:rPr>
              <w:t xml:space="preserve">Одним из важнейших направлений дошкольного образования района является реализация этнокультурного образования. Одно из дошкольных учреждений (МБДОУ детский сад «Теремок» комбинированного вида) является республиканской экспериментальной площадкой по воспитанию дошкольников в условиях соприкосновения трех мировых культур: славянской, тюркской, </w:t>
            </w:r>
            <w:r w:rsidR="00982210" w:rsidRPr="00B17A8D">
              <w:rPr>
                <w:rFonts w:ascii="Times New Roman" w:hAnsi="Times New Roman" w:cs="Times New Roman"/>
                <w:sz w:val="20"/>
                <w:szCs w:val="20"/>
              </w:rPr>
              <w:t>финно-угорской</w:t>
            </w:r>
            <w:r w:rsidRPr="00B17A8D">
              <w:rPr>
                <w:rFonts w:ascii="Times New Roman" w:hAnsi="Times New Roman" w:cs="Times New Roman"/>
                <w:sz w:val="20"/>
                <w:szCs w:val="20"/>
              </w:rPr>
              <w:t>.</w:t>
            </w:r>
          </w:p>
        </w:tc>
        <w:tc>
          <w:tcPr>
            <w:tcW w:w="3402" w:type="dxa"/>
          </w:tcPr>
          <w:p w:rsidR="00B03113" w:rsidRPr="00177B57" w:rsidRDefault="0061203C" w:rsidP="0061203C">
            <w:pPr>
              <w:jc w:val="both"/>
              <w:rPr>
                <w:rFonts w:ascii="Times New Roman" w:hAnsi="Times New Roman" w:cs="Times New Roman"/>
                <w:sz w:val="20"/>
                <w:szCs w:val="20"/>
              </w:rPr>
            </w:pPr>
            <w:r w:rsidRPr="00177B57">
              <w:rPr>
                <w:rFonts w:ascii="Times New Roman" w:hAnsi="Times New Roman" w:cs="Times New Roman"/>
                <w:sz w:val="20"/>
                <w:szCs w:val="20"/>
              </w:rPr>
              <w:lastRenderedPageBreak/>
              <w:t xml:space="preserve">      </w:t>
            </w:r>
            <w:r w:rsidR="00B03113" w:rsidRPr="00177B57">
              <w:rPr>
                <w:rFonts w:ascii="Times New Roman" w:hAnsi="Times New Roman" w:cs="Times New Roman"/>
                <w:sz w:val="20"/>
                <w:szCs w:val="20"/>
              </w:rPr>
              <w:t xml:space="preserve">В Ардатовском муниципальном районе </w:t>
            </w:r>
            <w:r w:rsidR="00C910B9" w:rsidRPr="00177B57">
              <w:rPr>
                <w:rFonts w:ascii="Times New Roman" w:hAnsi="Times New Roman" w:cs="Times New Roman"/>
                <w:sz w:val="20"/>
                <w:szCs w:val="20"/>
              </w:rPr>
              <w:t>6</w:t>
            </w:r>
            <w:r w:rsidR="00B03113" w:rsidRPr="00177B57">
              <w:rPr>
                <w:rFonts w:ascii="Times New Roman" w:hAnsi="Times New Roman" w:cs="Times New Roman"/>
                <w:sz w:val="20"/>
                <w:szCs w:val="20"/>
              </w:rPr>
              <w:t xml:space="preserve"> дошкольных образовательных учреждений: МБДОУ «Теремок» комбинированного вида; МБДОУ «Рябинка» комбинированного вида; МБДОУ Октябрьский детский сад «Колобок»; МБДОУ детский сад «Родничок»; МБДОУ Баевский детский сад «Чипайне»; МБДОУ Турдаковский детский сад «Солнышко», которые реализуют общеобразовательную программу дошкольного образования с общим охватом детей 6</w:t>
            </w:r>
            <w:r w:rsidR="003957A2" w:rsidRPr="00177B57">
              <w:rPr>
                <w:rFonts w:ascii="Times New Roman" w:hAnsi="Times New Roman" w:cs="Times New Roman"/>
                <w:sz w:val="20"/>
                <w:szCs w:val="20"/>
              </w:rPr>
              <w:t>19</w:t>
            </w:r>
            <w:r w:rsidR="00B03113" w:rsidRPr="00177B57">
              <w:rPr>
                <w:rFonts w:ascii="Times New Roman" w:hAnsi="Times New Roman" w:cs="Times New Roman"/>
                <w:sz w:val="20"/>
                <w:szCs w:val="20"/>
              </w:rPr>
              <w:t xml:space="preserve"> человек, из них 313 воспитанника посещают детский сад «Теремок». Количество работников – </w:t>
            </w:r>
            <w:r w:rsidR="003957A2" w:rsidRPr="00177B57">
              <w:rPr>
                <w:rFonts w:ascii="Times New Roman" w:hAnsi="Times New Roman" w:cs="Times New Roman"/>
                <w:sz w:val="20"/>
                <w:szCs w:val="20"/>
              </w:rPr>
              <w:t>199</w:t>
            </w:r>
            <w:r w:rsidR="00B03113" w:rsidRPr="00177B57">
              <w:rPr>
                <w:rFonts w:ascii="Times New Roman" w:hAnsi="Times New Roman" w:cs="Times New Roman"/>
                <w:sz w:val="20"/>
                <w:szCs w:val="20"/>
              </w:rPr>
              <w:t xml:space="preserve"> человек, из них педагогов – </w:t>
            </w:r>
            <w:r w:rsidR="003957A2" w:rsidRPr="00177B57">
              <w:rPr>
                <w:rFonts w:ascii="Times New Roman" w:hAnsi="Times New Roman" w:cs="Times New Roman"/>
                <w:sz w:val="20"/>
                <w:szCs w:val="20"/>
              </w:rPr>
              <w:t>8</w:t>
            </w:r>
            <w:r w:rsidR="00B03113" w:rsidRPr="00177B57">
              <w:rPr>
                <w:rFonts w:ascii="Times New Roman" w:hAnsi="Times New Roman" w:cs="Times New Roman"/>
                <w:sz w:val="20"/>
                <w:szCs w:val="20"/>
              </w:rPr>
              <w:t>0 человек.</w:t>
            </w:r>
            <w:r w:rsidR="00B03113" w:rsidRPr="00177B57">
              <w:rPr>
                <w:rFonts w:ascii="Times New Roman" w:hAnsi="Times New Roman" w:cs="Times New Roman"/>
                <w:sz w:val="20"/>
                <w:szCs w:val="20"/>
                <w:lang w:eastAsia="ar-SA"/>
              </w:rPr>
              <w:t xml:space="preserve"> На 1 педагогического работника приходится 7,</w:t>
            </w:r>
            <w:r w:rsidR="003957A2" w:rsidRPr="00177B57">
              <w:rPr>
                <w:rFonts w:ascii="Times New Roman" w:hAnsi="Times New Roman" w:cs="Times New Roman"/>
                <w:sz w:val="20"/>
                <w:szCs w:val="20"/>
                <w:lang w:eastAsia="ar-SA"/>
              </w:rPr>
              <w:t>7</w:t>
            </w:r>
            <w:r w:rsidR="00B03113" w:rsidRPr="00177B57">
              <w:rPr>
                <w:rFonts w:ascii="Times New Roman" w:hAnsi="Times New Roman" w:cs="Times New Roman"/>
                <w:sz w:val="20"/>
                <w:szCs w:val="20"/>
                <w:lang w:eastAsia="ar-SA"/>
              </w:rPr>
              <w:t xml:space="preserve"> воспитанника.</w:t>
            </w:r>
          </w:p>
          <w:p w:rsidR="00B03113" w:rsidRPr="00177B57" w:rsidRDefault="0061203C" w:rsidP="0061203C">
            <w:pPr>
              <w:jc w:val="both"/>
              <w:rPr>
                <w:rFonts w:ascii="Times New Roman" w:hAnsi="Times New Roman" w:cs="Times New Roman"/>
                <w:sz w:val="20"/>
                <w:szCs w:val="20"/>
              </w:rPr>
            </w:pPr>
            <w:r w:rsidRPr="00177B57">
              <w:rPr>
                <w:rFonts w:ascii="Times New Roman" w:hAnsi="Times New Roman" w:cs="Times New Roman"/>
                <w:sz w:val="20"/>
                <w:szCs w:val="20"/>
              </w:rPr>
              <w:lastRenderedPageBreak/>
              <w:t xml:space="preserve">      </w:t>
            </w:r>
            <w:r w:rsidR="00B03113" w:rsidRPr="00177B57">
              <w:rPr>
                <w:rFonts w:ascii="Times New Roman" w:hAnsi="Times New Roman" w:cs="Times New Roman"/>
                <w:sz w:val="20"/>
                <w:szCs w:val="20"/>
              </w:rPr>
              <w:t xml:space="preserve">В настоящее время действуют </w:t>
            </w:r>
            <w:r w:rsidR="00C910B9" w:rsidRPr="00177B57">
              <w:rPr>
                <w:rFonts w:ascii="Times New Roman" w:hAnsi="Times New Roman" w:cs="Times New Roman"/>
                <w:sz w:val="20"/>
                <w:szCs w:val="20"/>
              </w:rPr>
              <w:t>две</w:t>
            </w:r>
            <w:r w:rsidR="00B03113" w:rsidRPr="00177B57">
              <w:rPr>
                <w:rFonts w:ascii="Times New Roman" w:hAnsi="Times New Roman" w:cs="Times New Roman"/>
                <w:sz w:val="20"/>
                <w:szCs w:val="20"/>
              </w:rPr>
              <w:t xml:space="preserve"> дошкольные группы </w:t>
            </w:r>
            <w:r w:rsidR="00C910B9" w:rsidRPr="00177B57">
              <w:rPr>
                <w:rFonts w:ascii="Times New Roman" w:hAnsi="Times New Roman" w:cs="Times New Roman"/>
                <w:sz w:val="20"/>
                <w:szCs w:val="20"/>
              </w:rPr>
              <w:t xml:space="preserve">по присмотру и уходу </w:t>
            </w:r>
            <w:r w:rsidR="00B03113" w:rsidRPr="00177B57">
              <w:rPr>
                <w:rFonts w:ascii="Times New Roman" w:hAnsi="Times New Roman" w:cs="Times New Roman"/>
                <w:sz w:val="20"/>
                <w:szCs w:val="20"/>
              </w:rPr>
              <w:t xml:space="preserve">в рамках муниципального проекта «Выездной воспитатель», охвачено </w:t>
            </w:r>
            <w:r w:rsidR="00C910B9" w:rsidRPr="00177B57">
              <w:rPr>
                <w:rFonts w:ascii="Times New Roman" w:hAnsi="Times New Roman" w:cs="Times New Roman"/>
                <w:sz w:val="20"/>
                <w:szCs w:val="20"/>
              </w:rPr>
              <w:t>6</w:t>
            </w:r>
            <w:r w:rsidR="00B03113" w:rsidRPr="00177B57">
              <w:rPr>
                <w:rFonts w:ascii="Times New Roman" w:hAnsi="Times New Roman" w:cs="Times New Roman"/>
                <w:sz w:val="20"/>
                <w:szCs w:val="20"/>
              </w:rPr>
              <w:t xml:space="preserve"> детей от 3-7 лет </w:t>
            </w:r>
            <w:r w:rsidR="00C910B9" w:rsidRPr="00177B57">
              <w:rPr>
                <w:rFonts w:ascii="Times New Roman" w:hAnsi="Times New Roman" w:cs="Times New Roman"/>
                <w:sz w:val="20"/>
                <w:szCs w:val="20"/>
              </w:rPr>
              <w:t>и 6 групп кратковременного пребывания в ДОО Ардатовского муниципального района.</w:t>
            </w:r>
            <w:r w:rsidR="00B03113" w:rsidRPr="00177B57">
              <w:rPr>
                <w:rFonts w:ascii="Times New Roman" w:hAnsi="Times New Roman" w:cs="Times New Roman"/>
                <w:sz w:val="20"/>
                <w:szCs w:val="20"/>
              </w:rPr>
              <w:t xml:space="preserve"> Создано </w:t>
            </w:r>
            <w:r w:rsidR="00C910B9" w:rsidRPr="00177B57">
              <w:rPr>
                <w:rFonts w:ascii="Times New Roman" w:hAnsi="Times New Roman" w:cs="Times New Roman"/>
                <w:sz w:val="20"/>
                <w:szCs w:val="20"/>
              </w:rPr>
              <w:t>9</w:t>
            </w:r>
            <w:r w:rsidR="00B03113" w:rsidRPr="00177B57">
              <w:rPr>
                <w:rFonts w:ascii="Times New Roman" w:hAnsi="Times New Roman" w:cs="Times New Roman"/>
                <w:sz w:val="20"/>
                <w:szCs w:val="20"/>
              </w:rPr>
              <w:t xml:space="preserve"> консультационных центров, с целью организации методической, психолого-педагогической, диагностической и консультационной помощи родителям (законным представителям) и обеспечение ранней социализации и адаптации детей раннего возраста (1,5-3лет) к поступлению в детский сад.</w:t>
            </w:r>
          </w:p>
          <w:p w:rsidR="00177B57" w:rsidRPr="00177B57" w:rsidRDefault="0061203C" w:rsidP="00177B57">
            <w:pPr>
              <w:pStyle w:val="docdata"/>
              <w:spacing w:before="0" w:beforeAutospacing="0" w:after="0" w:afterAutospacing="0"/>
              <w:jc w:val="both"/>
            </w:pPr>
            <w:r w:rsidRPr="00177B57">
              <w:rPr>
                <w:sz w:val="20"/>
                <w:szCs w:val="20"/>
              </w:rPr>
              <w:t xml:space="preserve">      </w:t>
            </w:r>
            <w:r w:rsidR="00B03113" w:rsidRPr="00177B57">
              <w:rPr>
                <w:sz w:val="20"/>
                <w:szCs w:val="20"/>
              </w:rPr>
              <w:t>Одним из важнейших направлений дошкольного образования района является реализация этнокультурного</w:t>
            </w:r>
            <w:r w:rsidR="00177B57" w:rsidRPr="00177B57">
              <w:rPr>
                <w:sz w:val="20"/>
                <w:szCs w:val="20"/>
              </w:rPr>
              <w:t xml:space="preserve"> и патриотического</w:t>
            </w:r>
            <w:r w:rsidR="00B03113" w:rsidRPr="00177B57">
              <w:rPr>
                <w:sz w:val="20"/>
                <w:szCs w:val="20"/>
              </w:rPr>
              <w:t xml:space="preserve"> образования. Одно из дошкольных учреждений (МБДОУ детский сад «Теремок» комбинированного вида) является республиканской экспериментальной площадкой по воспитанию дошкольников в условиях соприкосновения трех мировых культур: славянской, тюркской, </w:t>
            </w:r>
            <w:r w:rsidRPr="00177B57">
              <w:rPr>
                <w:sz w:val="20"/>
                <w:szCs w:val="20"/>
              </w:rPr>
              <w:t>финно-угорской</w:t>
            </w:r>
            <w:r w:rsidR="00B03113" w:rsidRPr="00177B57">
              <w:rPr>
                <w:sz w:val="20"/>
                <w:szCs w:val="20"/>
              </w:rPr>
              <w:t>.</w:t>
            </w:r>
            <w:r w:rsidR="00177B57" w:rsidRPr="00177B57">
              <w:rPr>
                <w:sz w:val="20"/>
                <w:szCs w:val="20"/>
              </w:rPr>
              <w:t xml:space="preserve"> </w:t>
            </w:r>
            <w:r w:rsidR="00177B57">
              <w:rPr>
                <w:sz w:val="20"/>
                <w:szCs w:val="20"/>
              </w:rPr>
              <w:t>Также на базе данного детского сада реализуется программа кадетских дошкольных групп. На данный момент действуют 2 кадетские дошкольные группы по линии МЧС и полиции.</w:t>
            </w:r>
          </w:p>
          <w:p w:rsidR="00DF3338" w:rsidRPr="00177B57" w:rsidRDefault="00DF3338" w:rsidP="0061203C">
            <w:pPr>
              <w:jc w:val="both"/>
              <w:rPr>
                <w:rFonts w:ascii="Times New Roman" w:hAnsi="Times New Roman" w:cs="Times New Roman"/>
                <w:bCs/>
                <w:sz w:val="20"/>
                <w:szCs w:val="20"/>
              </w:rPr>
            </w:pPr>
          </w:p>
        </w:tc>
      </w:tr>
      <w:tr w:rsidR="000260AC" w:rsidRPr="00E4003F" w:rsidTr="008C3F7D">
        <w:tc>
          <w:tcPr>
            <w:tcW w:w="532" w:type="dxa"/>
          </w:tcPr>
          <w:p w:rsidR="000260AC" w:rsidRPr="00405D64" w:rsidRDefault="000260AC" w:rsidP="000260AC">
            <w:pPr>
              <w:pStyle w:val="Standard"/>
              <w:widowControl w:val="0"/>
              <w:jc w:val="center"/>
              <w:rPr>
                <w:rFonts w:ascii="Times New Roman" w:hAnsi="Times New Roman" w:cs="Times New Roman"/>
                <w:b/>
                <w:bCs/>
                <w:sz w:val="20"/>
                <w:szCs w:val="20"/>
              </w:rPr>
            </w:pPr>
            <w:r w:rsidRPr="00405D64">
              <w:rPr>
                <w:rFonts w:ascii="Times New Roman" w:hAnsi="Times New Roman" w:cs="Times New Roman"/>
                <w:b/>
                <w:bCs/>
                <w:sz w:val="20"/>
                <w:szCs w:val="20"/>
              </w:rPr>
              <w:lastRenderedPageBreak/>
              <w:t>2.</w:t>
            </w:r>
          </w:p>
        </w:tc>
        <w:tc>
          <w:tcPr>
            <w:tcW w:w="1735" w:type="dxa"/>
          </w:tcPr>
          <w:p w:rsidR="000260AC" w:rsidRPr="00013436" w:rsidRDefault="000260AC" w:rsidP="000260AC">
            <w:pPr>
              <w:pStyle w:val="Standard"/>
              <w:widowControl w:val="0"/>
              <w:rPr>
                <w:rFonts w:ascii="Times New Roman" w:hAnsi="Times New Roman" w:cs="Times New Roman"/>
                <w:b/>
                <w:sz w:val="20"/>
                <w:szCs w:val="20"/>
              </w:rPr>
            </w:pPr>
            <w:r w:rsidRPr="00013436">
              <w:rPr>
                <w:rFonts w:ascii="Times New Roman" w:hAnsi="Times New Roman" w:cs="Times New Roman"/>
                <w:b/>
                <w:sz w:val="20"/>
                <w:szCs w:val="20"/>
              </w:rPr>
              <w:t>Рынок услуг общего образования</w:t>
            </w:r>
          </w:p>
        </w:tc>
        <w:tc>
          <w:tcPr>
            <w:tcW w:w="4963" w:type="dxa"/>
          </w:tcPr>
          <w:p w:rsidR="000260AC" w:rsidRPr="00B17A8D" w:rsidRDefault="000260AC" w:rsidP="000260AC">
            <w:pPr>
              <w:ind w:firstLine="567"/>
              <w:jc w:val="both"/>
              <w:rPr>
                <w:rFonts w:ascii="Times New Roman" w:hAnsi="Times New Roman" w:cs="Times New Roman"/>
                <w:sz w:val="20"/>
                <w:szCs w:val="20"/>
              </w:rPr>
            </w:pPr>
            <w:r w:rsidRPr="00B17A8D">
              <w:rPr>
                <w:rFonts w:ascii="Times New Roman" w:hAnsi="Times New Roman" w:cs="Times New Roman"/>
                <w:sz w:val="20"/>
                <w:szCs w:val="20"/>
              </w:rPr>
              <w:t xml:space="preserve">В настоящее время в муниципальном районе обеспечено стабильное функционирование системы образования и созданы предпосылки ее дальнейшего развития. </w:t>
            </w:r>
          </w:p>
          <w:p w:rsidR="000260AC" w:rsidRPr="00B17A8D" w:rsidRDefault="000260AC" w:rsidP="000260AC">
            <w:pPr>
              <w:ind w:firstLine="567"/>
              <w:jc w:val="both"/>
              <w:rPr>
                <w:rFonts w:ascii="Times New Roman" w:hAnsi="Times New Roman" w:cs="Times New Roman"/>
                <w:sz w:val="20"/>
                <w:szCs w:val="20"/>
              </w:rPr>
            </w:pPr>
            <w:r w:rsidRPr="00B17A8D">
              <w:rPr>
                <w:rFonts w:ascii="Times New Roman" w:hAnsi="Times New Roman" w:cs="Times New Roman"/>
                <w:sz w:val="20"/>
                <w:szCs w:val="20"/>
              </w:rPr>
              <w:t>В целях повышения эффективности функционирования образовательных организаций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организаций.</w:t>
            </w:r>
          </w:p>
          <w:p w:rsidR="000260AC" w:rsidRPr="00B17A8D" w:rsidRDefault="000260AC" w:rsidP="000260AC">
            <w:pPr>
              <w:ind w:firstLine="567"/>
              <w:jc w:val="both"/>
              <w:rPr>
                <w:rFonts w:ascii="Times New Roman" w:hAnsi="Times New Roman" w:cs="Times New Roman"/>
                <w:sz w:val="20"/>
                <w:szCs w:val="20"/>
              </w:rPr>
            </w:pPr>
            <w:r w:rsidRPr="00B17A8D">
              <w:rPr>
                <w:rFonts w:ascii="Times New Roman" w:hAnsi="Times New Roman" w:cs="Times New Roman"/>
                <w:sz w:val="20"/>
                <w:szCs w:val="20"/>
              </w:rPr>
              <w:t>Ключевые позиции стратегической и бюджетной политики развития образования базируются на общей стратегии развития государства (инвестиции в человека, повышение качества жизни населения на основе развития приоритетных отраслей экономики и модернизации социальной сферы), на проводимой в республике и районе бюджетной политике (применение механизмов, стимулирующих организацию к повышению качества оказания услуг, снижение объемов неэффективных расходов, концентрация ресурсов в программной части бюджета образования).</w:t>
            </w:r>
          </w:p>
          <w:p w:rsidR="000260AC" w:rsidRPr="00B17A8D" w:rsidRDefault="000260AC" w:rsidP="000260AC">
            <w:pPr>
              <w:pStyle w:val="Standard"/>
              <w:widowControl w:val="0"/>
              <w:rPr>
                <w:rFonts w:ascii="Times New Roman" w:hAnsi="Times New Roman" w:cs="Times New Roman"/>
                <w:bCs/>
                <w:sz w:val="20"/>
                <w:szCs w:val="20"/>
              </w:rPr>
            </w:pPr>
          </w:p>
        </w:tc>
        <w:tc>
          <w:tcPr>
            <w:tcW w:w="4111" w:type="dxa"/>
          </w:tcPr>
          <w:p w:rsidR="000260AC" w:rsidRDefault="000260AC" w:rsidP="000260AC">
            <w:pPr>
              <w:jc w:val="both"/>
              <w:rPr>
                <w:rFonts w:ascii="Times New Roman" w:hAnsi="Times New Roman" w:cs="Times New Roman"/>
                <w:sz w:val="20"/>
                <w:szCs w:val="20"/>
              </w:rPr>
            </w:pPr>
            <w:r w:rsidRPr="00420A10">
              <w:rPr>
                <w:rFonts w:ascii="Times New Roman" w:hAnsi="Times New Roman" w:cs="Times New Roman"/>
                <w:sz w:val="20"/>
                <w:szCs w:val="20"/>
              </w:rPr>
              <w:t>Система общего образования Ардатовского района состоит из 10 общеобразовательных школ.</w:t>
            </w:r>
            <w:r>
              <w:rPr>
                <w:rFonts w:ascii="Times New Roman" w:hAnsi="Times New Roman" w:cs="Times New Roman"/>
                <w:sz w:val="20"/>
                <w:szCs w:val="20"/>
              </w:rPr>
              <w:t xml:space="preserve"> </w:t>
            </w:r>
            <w:r w:rsidRPr="00420A10">
              <w:rPr>
                <w:rFonts w:ascii="Times New Roman" w:hAnsi="Times New Roman" w:cs="Times New Roman"/>
                <w:sz w:val="20"/>
                <w:szCs w:val="20"/>
              </w:rPr>
              <w:t>Общая численность учащихся - 1</w:t>
            </w:r>
            <w:r w:rsidR="00197937">
              <w:rPr>
                <w:rFonts w:ascii="Times New Roman" w:hAnsi="Times New Roman" w:cs="Times New Roman"/>
                <w:sz w:val="20"/>
                <w:szCs w:val="20"/>
              </w:rPr>
              <w:t>668</w:t>
            </w:r>
            <w:r w:rsidRPr="00420A10">
              <w:rPr>
                <w:rFonts w:ascii="Times New Roman" w:hAnsi="Times New Roman" w:cs="Times New Roman"/>
                <w:sz w:val="20"/>
                <w:szCs w:val="20"/>
              </w:rPr>
              <w:t xml:space="preserve"> человек. Число первоклассников на 1 сентября 202</w:t>
            </w:r>
            <w:r w:rsidR="00197937">
              <w:rPr>
                <w:rFonts w:ascii="Times New Roman" w:hAnsi="Times New Roman" w:cs="Times New Roman"/>
                <w:sz w:val="20"/>
                <w:szCs w:val="20"/>
              </w:rPr>
              <w:t>3</w:t>
            </w:r>
            <w:r w:rsidRPr="00420A10">
              <w:rPr>
                <w:rFonts w:ascii="Times New Roman" w:hAnsi="Times New Roman" w:cs="Times New Roman"/>
                <w:sz w:val="20"/>
                <w:szCs w:val="20"/>
              </w:rPr>
              <w:t xml:space="preserve"> г. составило 1</w:t>
            </w:r>
            <w:r w:rsidR="00197937">
              <w:rPr>
                <w:rFonts w:ascii="Times New Roman" w:hAnsi="Times New Roman" w:cs="Times New Roman"/>
                <w:sz w:val="20"/>
                <w:szCs w:val="20"/>
              </w:rPr>
              <w:t>30</w:t>
            </w:r>
            <w:r w:rsidRPr="00420A10">
              <w:rPr>
                <w:rFonts w:ascii="Times New Roman" w:hAnsi="Times New Roman" w:cs="Times New Roman"/>
                <w:sz w:val="20"/>
                <w:szCs w:val="20"/>
              </w:rPr>
              <w:t xml:space="preserve"> первоклассников. В школах района 1</w:t>
            </w:r>
            <w:r w:rsidR="00197937">
              <w:rPr>
                <w:rFonts w:ascii="Times New Roman" w:hAnsi="Times New Roman" w:cs="Times New Roman"/>
                <w:sz w:val="20"/>
                <w:szCs w:val="20"/>
              </w:rPr>
              <w:t>34</w:t>
            </w:r>
            <w:r w:rsidRPr="00420A10">
              <w:rPr>
                <w:rFonts w:ascii="Times New Roman" w:hAnsi="Times New Roman" w:cs="Times New Roman"/>
                <w:sz w:val="20"/>
                <w:szCs w:val="20"/>
              </w:rPr>
              <w:t xml:space="preserve"> класс-комплект</w:t>
            </w:r>
            <w:r w:rsidR="00197937">
              <w:rPr>
                <w:rFonts w:ascii="Times New Roman" w:hAnsi="Times New Roman" w:cs="Times New Roman"/>
                <w:sz w:val="20"/>
                <w:szCs w:val="20"/>
              </w:rPr>
              <w:t>а</w:t>
            </w:r>
            <w:r w:rsidRPr="00420A10">
              <w:rPr>
                <w:rFonts w:ascii="Times New Roman" w:hAnsi="Times New Roman" w:cs="Times New Roman"/>
                <w:sz w:val="20"/>
                <w:szCs w:val="20"/>
              </w:rPr>
              <w:t xml:space="preserve"> со средней наполняемостью 12</w:t>
            </w:r>
            <w:r w:rsidR="00197937">
              <w:rPr>
                <w:rFonts w:ascii="Times New Roman" w:hAnsi="Times New Roman" w:cs="Times New Roman"/>
                <w:sz w:val="20"/>
                <w:szCs w:val="20"/>
              </w:rPr>
              <w:t>,4</w:t>
            </w:r>
            <w:r w:rsidRPr="00420A10">
              <w:rPr>
                <w:rFonts w:ascii="Times New Roman" w:hAnsi="Times New Roman" w:cs="Times New Roman"/>
                <w:sz w:val="20"/>
                <w:szCs w:val="20"/>
              </w:rPr>
              <w:t xml:space="preserve"> человек</w:t>
            </w:r>
            <w:r w:rsidR="00197937">
              <w:rPr>
                <w:rFonts w:ascii="Times New Roman" w:hAnsi="Times New Roman" w:cs="Times New Roman"/>
                <w:sz w:val="20"/>
                <w:szCs w:val="20"/>
              </w:rPr>
              <w:t>а</w:t>
            </w:r>
            <w:r w:rsidRPr="00420A10">
              <w:rPr>
                <w:rFonts w:ascii="Times New Roman" w:hAnsi="Times New Roman" w:cs="Times New Roman"/>
                <w:sz w:val="20"/>
                <w:szCs w:val="20"/>
              </w:rPr>
              <w:t xml:space="preserve">. </w:t>
            </w:r>
          </w:p>
          <w:p w:rsidR="00197937" w:rsidRPr="009701CF" w:rsidRDefault="00197937" w:rsidP="00197937">
            <w:pPr>
              <w:jc w:val="both"/>
              <w:rPr>
                <w:rFonts w:ascii="Times New Roman" w:hAnsi="Times New Roman" w:cs="Times New Roman"/>
                <w:sz w:val="20"/>
                <w:szCs w:val="20"/>
              </w:rPr>
            </w:pPr>
            <w:r w:rsidRPr="009701CF">
              <w:rPr>
                <w:rFonts w:ascii="Times New Roman" w:hAnsi="Times New Roman" w:cs="Times New Roman"/>
                <w:sz w:val="20"/>
                <w:szCs w:val="20"/>
              </w:rPr>
              <w:t xml:space="preserve">В рамках реализации федерального проекта «Современная школа» с 1 сентября 2019 г. работают центры образования цифрового и гуманитарного профилей «Точка роста» на базе школ: МБОУ «Редкодубская СОШ», МБОУ «Низовская СОШ», МБОУ «Баевская СОШ», МБОУ «Ардатовская СОШ» (г.Ардатов, ул. Красноармейская, д.130Б), МБОУ «Октябрьская СОШ». Получено оборудование на сумму более 3,9 млн. рублей. </w:t>
            </w:r>
          </w:p>
          <w:p w:rsidR="00197937" w:rsidRDefault="000260AC" w:rsidP="000260AC">
            <w:pPr>
              <w:jc w:val="both"/>
              <w:rPr>
                <w:rFonts w:ascii="Times New Roman" w:hAnsi="Times New Roman" w:cs="Times New Roman"/>
                <w:sz w:val="20"/>
                <w:szCs w:val="20"/>
              </w:rPr>
            </w:pPr>
            <w:r>
              <w:rPr>
                <w:rFonts w:ascii="Times New Roman" w:hAnsi="Times New Roman" w:cs="Times New Roman"/>
                <w:sz w:val="20"/>
                <w:szCs w:val="20"/>
              </w:rPr>
              <w:t xml:space="preserve">     </w:t>
            </w:r>
            <w:r w:rsidR="00197937" w:rsidRPr="009701CF">
              <w:rPr>
                <w:rFonts w:ascii="Times New Roman" w:hAnsi="Times New Roman" w:cs="Times New Roman"/>
                <w:sz w:val="20"/>
                <w:szCs w:val="20"/>
              </w:rPr>
              <w:t>В сентябре 2023 года центр образования естественнонаучной и технологической направленности «Точка роста» открыт на базе МБОУ «Урусовская СОШ», МБОУ «Чукальская ООШ».</w:t>
            </w:r>
          </w:p>
          <w:p w:rsidR="000260AC" w:rsidRPr="00420147" w:rsidRDefault="000260AC" w:rsidP="000260AC">
            <w:pPr>
              <w:jc w:val="both"/>
              <w:rPr>
                <w:rFonts w:ascii="Times New Roman" w:hAnsi="Times New Roman" w:cs="Times New Roman"/>
                <w:sz w:val="20"/>
                <w:szCs w:val="20"/>
              </w:rPr>
            </w:pPr>
            <w:r>
              <w:rPr>
                <w:rFonts w:ascii="Times New Roman" w:hAnsi="Times New Roman" w:cs="Times New Roman"/>
                <w:sz w:val="20"/>
                <w:szCs w:val="20"/>
              </w:rPr>
              <w:t xml:space="preserve">     </w:t>
            </w:r>
            <w:r w:rsidRPr="00420147">
              <w:rPr>
                <w:rFonts w:ascii="Times New Roman" w:hAnsi="Times New Roman" w:cs="Times New Roman"/>
                <w:sz w:val="20"/>
                <w:szCs w:val="20"/>
              </w:rPr>
              <w:t xml:space="preserve">С 2020 – 2021 учебного года на базе МБОУ «Ардатовская СОШ» работает выездной мобильный республиканский технопарк «Кванториум», в котором </w:t>
            </w:r>
            <w:r w:rsidR="00197937" w:rsidRPr="009701CF">
              <w:rPr>
                <w:rFonts w:ascii="Times New Roman" w:hAnsi="Times New Roman" w:cs="Times New Roman"/>
                <w:sz w:val="20"/>
                <w:szCs w:val="20"/>
              </w:rPr>
              <w:t>в 2023-2024 учебном году обучается 80 школьников.</w:t>
            </w:r>
          </w:p>
          <w:p w:rsidR="00197937" w:rsidRPr="009701CF" w:rsidRDefault="000260AC" w:rsidP="00197937">
            <w:pPr>
              <w:pStyle w:val="ad"/>
              <w:ind w:left="0"/>
              <w:jc w:val="both"/>
              <w:rPr>
                <w:rFonts w:ascii="Times New Roman" w:hAnsi="Times New Roman"/>
                <w:sz w:val="20"/>
                <w:szCs w:val="20"/>
              </w:rPr>
            </w:pPr>
            <w:r>
              <w:rPr>
                <w:rFonts w:ascii="Times New Roman" w:hAnsi="Times New Roman" w:cs="Times New Roman"/>
                <w:sz w:val="20"/>
                <w:szCs w:val="20"/>
              </w:rPr>
              <w:t xml:space="preserve">     </w:t>
            </w:r>
            <w:r w:rsidR="00197937" w:rsidRPr="009701CF">
              <w:rPr>
                <w:rFonts w:ascii="Times New Roman" w:hAnsi="Times New Roman"/>
                <w:sz w:val="20"/>
                <w:szCs w:val="20"/>
              </w:rPr>
              <w:t xml:space="preserve">К 1 сентября 2023 года по программе капитального ремонта школ «Модернизация школьных систем образования» в рамках государственной программы «Развитие образования» завершился капитальный ремонт МБОУ «Ардатовская СОШ» по адресу: г. Ардатов улица Красноармейская д. </w:t>
            </w:r>
            <w:r w:rsidR="00197937" w:rsidRPr="009701CF">
              <w:rPr>
                <w:rFonts w:ascii="Times New Roman" w:hAnsi="Times New Roman"/>
                <w:sz w:val="20"/>
                <w:szCs w:val="20"/>
              </w:rPr>
              <w:lastRenderedPageBreak/>
              <w:t>130 Б., стоимость работ – 77,704 млн. рублей.</w:t>
            </w:r>
          </w:p>
          <w:p w:rsidR="000260AC" w:rsidRPr="00420147" w:rsidRDefault="000260AC" w:rsidP="000260AC">
            <w:pPr>
              <w:jc w:val="both"/>
              <w:rPr>
                <w:rFonts w:ascii="Times New Roman" w:hAnsi="Times New Roman" w:cs="Times New Roman"/>
                <w:bCs/>
                <w:sz w:val="20"/>
                <w:szCs w:val="20"/>
              </w:rPr>
            </w:pPr>
            <w:r>
              <w:rPr>
                <w:rFonts w:ascii="Times New Roman" w:hAnsi="Times New Roman" w:cs="Times New Roman"/>
                <w:sz w:val="20"/>
                <w:szCs w:val="20"/>
              </w:rPr>
              <w:t xml:space="preserve">     </w:t>
            </w:r>
            <w:r w:rsidR="00197937" w:rsidRPr="009701CF">
              <w:rPr>
                <w:rFonts w:ascii="Times New Roman" w:hAnsi="Times New Roman"/>
                <w:sz w:val="20"/>
                <w:szCs w:val="20"/>
              </w:rPr>
              <w:t xml:space="preserve">В рамках Федерального проекта «Успех каждого ребенка» входящего в состав национального проекта «Образование» </w:t>
            </w:r>
            <w:r w:rsidR="00197937">
              <w:rPr>
                <w:rFonts w:ascii="Times New Roman" w:hAnsi="Times New Roman"/>
                <w:sz w:val="20"/>
                <w:szCs w:val="20"/>
              </w:rPr>
              <w:t>проведен</w:t>
            </w:r>
            <w:r w:rsidR="00197937" w:rsidRPr="009701CF">
              <w:rPr>
                <w:rFonts w:ascii="Times New Roman" w:hAnsi="Times New Roman"/>
                <w:sz w:val="20"/>
                <w:szCs w:val="20"/>
              </w:rPr>
              <w:t xml:space="preserve"> р</w:t>
            </w:r>
            <w:r w:rsidR="00197937" w:rsidRPr="009701CF">
              <w:rPr>
                <w:rFonts w:ascii="Times New Roman" w:hAnsi="Times New Roman"/>
                <w:color w:val="000000"/>
                <w:sz w:val="20"/>
                <w:szCs w:val="20"/>
              </w:rPr>
              <w:t>емонт спортивного зала МБОУ "Ардатовская СОШ", стоимость проекта 2,448 млн. рублей.</w:t>
            </w:r>
          </w:p>
        </w:tc>
        <w:tc>
          <w:tcPr>
            <w:tcW w:w="3402" w:type="dxa"/>
          </w:tcPr>
          <w:p w:rsidR="003957A2" w:rsidRDefault="000260AC" w:rsidP="003957A2">
            <w:pPr>
              <w:jc w:val="both"/>
              <w:rPr>
                <w:rFonts w:ascii="Times New Roman" w:hAnsi="Times New Roman" w:cs="Times New Roman"/>
                <w:sz w:val="20"/>
                <w:szCs w:val="20"/>
              </w:rPr>
            </w:pPr>
            <w:r w:rsidRPr="009701CF">
              <w:rPr>
                <w:rFonts w:ascii="Times New Roman" w:hAnsi="Times New Roman" w:cs="Times New Roman"/>
                <w:sz w:val="20"/>
                <w:szCs w:val="20"/>
              </w:rPr>
              <w:lastRenderedPageBreak/>
              <w:t xml:space="preserve">Система общего образования Ардатовского района состоит из </w:t>
            </w:r>
            <w:r w:rsidR="003957A2">
              <w:rPr>
                <w:rFonts w:ascii="Times New Roman" w:hAnsi="Times New Roman" w:cs="Times New Roman"/>
                <w:sz w:val="20"/>
                <w:szCs w:val="20"/>
              </w:rPr>
              <w:t>8</w:t>
            </w:r>
            <w:r w:rsidRPr="009701CF">
              <w:rPr>
                <w:rFonts w:ascii="Times New Roman" w:hAnsi="Times New Roman" w:cs="Times New Roman"/>
                <w:sz w:val="20"/>
                <w:szCs w:val="20"/>
              </w:rPr>
              <w:t xml:space="preserve"> общеобразовательных школ. Общая численность учащихся - 1</w:t>
            </w:r>
            <w:r w:rsidR="003957A2">
              <w:rPr>
                <w:rFonts w:ascii="Times New Roman" w:hAnsi="Times New Roman" w:cs="Times New Roman"/>
                <w:sz w:val="20"/>
                <w:szCs w:val="20"/>
              </w:rPr>
              <w:t>5</w:t>
            </w:r>
            <w:r w:rsidR="009701CF" w:rsidRPr="009701CF">
              <w:rPr>
                <w:rFonts w:ascii="Times New Roman" w:hAnsi="Times New Roman" w:cs="Times New Roman"/>
                <w:sz w:val="20"/>
                <w:szCs w:val="20"/>
              </w:rPr>
              <w:t>6</w:t>
            </w:r>
            <w:r w:rsidR="003957A2">
              <w:rPr>
                <w:rFonts w:ascii="Times New Roman" w:hAnsi="Times New Roman" w:cs="Times New Roman"/>
                <w:sz w:val="20"/>
                <w:szCs w:val="20"/>
              </w:rPr>
              <w:t>9</w:t>
            </w:r>
            <w:r w:rsidRPr="009701CF">
              <w:rPr>
                <w:rFonts w:ascii="Times New Roman" w:hAnsi="Times New Roman" w:cs="Times New Roman"/>
                <w:sz w:val="20"/>
                <w:szCs w:val="20"/>
              </w:rPr>
              <w:t xml:space="preserve"> человек. Число первоклассников на 1 сентября 202</w:t>
            </w:r>
            <w:r w:rsidR="003957A2">
              <w:rPr>
                <w:rFonts w:ascii="Times New Roman" w:hAnsi="Times New Roman" w:cs="Times New Roman"/>
                <w:sz w:val="20"/>
                <w:szCs w:val="20"/>
              </w:rPr>
              <w:t>4</w:t>
            </w:r>
            <w:r w:rsidRPr="009701CF">
              <w:rPr>
                <w:rFonts w:ascii="Times New Roman" w:hAnsi="Times New Roman" w:cs="Times New Roman"/>
                <w:sz w:val="20"/>
                <w:szCs w:val="20"/>
              </w:rPr>
              <w:t xml:space="preserve"> г. составило </w:t>
            </w:r>
            <w:r w:rsidR="003957A2">
              <w:rPr>
                <w:rFonts w:ascii="Times New Roman" w:hAnsi="Times New Roman" w:cs="Times New Roman"/>
                <w:sz w:val="20"/>
                <w:szCs w:val="20"/>
              </w:rPr>
              <w:t>94</w:t>
            </w:r>
            <w:r w:rsidRPr="009701CF">
              <w:rPr>
                <w:rFonts w:ascii="Times New Roman" w:hAnsi="Times New Roman" w:cs="Times New Roman"/>
                <w:sz w:val="20"/>
                <w:szCs w:val="20"/>
              </w:rPr>
              <w:t xml:space="preserve"> первоклассник</w:t>
            </w:r>
            <w:r w:rsidR="003957A2">
              <w:rPr>
                <w:rFonts w:ascii="Times New Roman" w:hAnsi="Times New Roman" w:cs="Times New Roman"/>
                <w:sz w:val="20"/>
                <w:szCs w:val="20"/>
              </w:rPr>
              <w:t>а</w:t>
            </w:r>
            <w:r w:rsidRPr="009701CF">
              <w:rPr>
                <w:rFonts w:ascii="Times New Roman" w:hAnsi="Times New Roman" w:cs="Times New Roman"/>
                <w:sz w:val="20"/>
                <w:szCs w:val="20"/>
              </w:rPr>
              <w:t>. В школах района 1</w:t>
            </w:r>
            <w:r w:rsidR="003957A2">
              <w:rPr>
                <w:rFonts w:ascii="Times New Roman" w:hAnsi="Times New Roman" w:cs="Times New Roman"/>
                <w:sz w:val="20"/>
                <w:szCs w:val="20"/>
              </w:rPr>
              <w:t>12</w:t>
            </w:r>
            <w:r w:rsidRPr="009701CF">
              <w:rPr>
                <w:rFonts w:ascii="Times New Roman" w:hAnsi="Times New Roman" w:cs="Times New Roman"/>
                <w:sz w:val="20"/>
                <w:szCs w:val="20"/>
              </w:rPr>
              <w:t xml:space="preserve"> класс-комплект</w:t>
            </w:r>
            <w:r w:rsidR="009701CF" w:rsidRPr="009701CF">
              <w:rPr>
                <w:rFonts w:ascii="Times New Roman" w:hAnsi="Times New Roman" w:cs="Times New Roman"/>
                <w:sz w:val="20"/>
                <w:szCs w:val="20"/>
              </w:rPr>
              <w:t>а</w:t>
            </w:r>
            <w:r w:rsidRPr="009701CF">
              <w:rPr>
                <w:rFonts w:ascii="Times New Roman" w:hAnsi="Times New Roman" w:cs="Times New Roman"/>
                <w:sz w:val="20"/>
                <w:szCs w:val="20"/>
              </w:rPr>
              <w:t xml:space="preserve"> со средней наполняемостью </w:t>
            </w:r>
            <w:r w:rsidR="003957A2">
              <w:rPr>
                <w:rFonts w:ascii="Times New Roman" w:hAnsi="Times New Roman" w:cs="Times New Roman"/>
                <w:sz w:val="20"/>
                <w:szCs w:val="20"/>
              </w:rPr>
              <w:t>14,0</w:t>
            </w:r>
            <w:r w:rsidRPr="009701CF">
              <w:rPr>
                <w:rFonts w:ascii="Times New Roman" w:hAnsi="Times New Roman" w:cs="Times New Roman"/>
                <w:sz w:val="20"/>
                <w:szCs w:val="20"/>
              </w:rPr>
              <w:t xml:space="preserve"> человек. </w:t>
            </w:r>
          </w:p>
          <w:p w:rsidR="003957A2" w:rsidRPr="003957A2" w:rsidRDefault="003957A2" w:rsidP="003957A2">
            <w:pPr>
              <w:jc w:val="both"/>
              <w:rPr>
                <w:rFonts w:ascii="Times New Roman" w:hAnsi="Times New Roman" w:cs="Times New Roman"/>
                <w:sz w:val="20"/>
                <w:szCs w:val="20"/>
              </w:rPr>
            </w:pPr>
            <w:r>
              <w:rPr>
                <w:rFonts w:ascii="Times New Roman" w:hAnsi="Times New Roman" w:cs="Times New Roman"/>
                <w:sz w:val="20"/>
                <w:szCs w:val="20"/>
              </w:rPr>
              <w:t xml:space="preserve">      </w:t>
            </w:r>
            <w:r w:rsidRPr="003957A2">
              <w:rPr>
                <w:rFonts w:ascii="Times New Roman" w:hAnsi="Times New Roman" w:cs="Times New Roman"/>
                <w:sz w:val="20"/>
                <w:szCs w:val="20"/>
              </w:rPr>
              <w:t>В рамках реализации федерального проекта «Современная школа» с 1 сентября 2019 г. работают центры образования цифрового и гуманитарного профилей «Точка роста» на базе школ: МБОУ «Редкодубская СОШ», МБОУ «Низовская СОШ», МБОУ «Баевская СОШ им. Героя РФ Г. А, Слугина», МБОУ «Ардатовская СОШ» (г. Ардатов, ул. Красноармейская, д.130Б, г. Ардатов ул. Полевая, д. 1), МБОУ «Октябрьская СОШ», СОП МБОУ</w:t>
            </w:r>
            <w:r w:rsidRPr="008044B7">
              <w:rPr>
                <w:rFonts w:ascii="Times New Roman" w:hAnsi="Times New Roman" w:cs="Times New Roman"/>
                <w:sz w:val="28"/>
                <w:szCs w:val="28"/>
              </w:rPr>
              <w:t xml:space="preserve"> </w:t>
            </w:r>
            <w:r w:rsidRPr="003957A2">
              <w:rPr>
                <w:rFonts w:ascii="Times New Roman" w:hAnsi="Times New Roman" w:cs="Times New Roman"/>
                <w:sz w:val="20"/>
                <w:szCs w:val="20"/>
              </w:rPr>
              <w:t>«Октябрьская СОШ» корпус 2 (с. Урусово),</w:t>
            </w:r>
            <w:r>
              <w:rPr>
                <w:rFonts w:ascii="Times New Roman" w:hAnsi="Times New Roman" w:cs="Times New Roman"/>
                <w:sz w:val="20"/>
                <w:szCs w:val="20"/>
              </w:rPr>
              <w:t xml:space="preserve"> </w:t>
            </w:r>
            <w:r w:rsidRPr="003957A2">
              <w:rPr>
                <w:rFonts w:ascii="Times New Roman" w:hAnsi="Times New Roman" w:cs="Times New Roman"/>
                <w:sz w:val="20"/>
                <w:szCs w:val="20"/>
              </w:rPr>
              <w:t xml:space="preserve">МБОУ «Чукальская ООШ». </w:t>
            </w:r>
          </w:p>
          <w:p w:rsidR="003957A2" w:rsidRPr="003957A2" w:rsidRDefault="003957A2" w:rsidP="003957A2">
            <w:pPr>
              <w:jc w:val="both"/>
              <w:rPr>
                <w:rFonts w:ascii="Times New Roman" w:hAnsi="Times New Roman" w:cs="Times New Roman"/>
                <w:sz w:val="20"/>
                <w:szCs w:val="20"/>
              </w:rPr>
            </w:pPr>
            <w:r>
              <w:rPr>
                <w:rFonts w:ascii="Times New Roman" w:hAnsi="Times New Roman" w:cs="Times New Roman"/>
                <w:sz w:val="20"/>
                <w:szCs w:val="20"/>
              </w:rPr>
              <w:t xml:space="preserve">    </w:t>
            </w:r>
            <w:r w:rsidR="009701CF" w:rsidRPr="009701CF">
              <w:rPr>
                <w:rFonts w:ascii="Times New Roman" w:hAnsi="Times New Roman" w:cs="Times New Roman"/>
                <w:sz w:val="20"/>
                <w:szCs w:val="20"/>
              </w:rPr>
              <w:t xml:space="preserve"> </w:t>
            </w:r>
            <w:r w:rsidRPr="003957A2">
              <w:rPr>
                <w:rFonts w:ascii="Times New Roman" w:hAnsi="Times New Roman" w:cs="Times New Roman"/>
                <w:sz w:val="20"/>
                <w:szCs w:val="20"/>
              </w:rPr>
              <w:t xml:space="preserve">В сентябре 2024 года центры образования естественнонаучной и технологической направленности «Точка роста» открыты на базе СОП «Кученяевская ООШ» МБОУ «Низовская СОШ» и МБОУ «Ардатовская станционная ООШ». </w:t>
            </w:r>
          </w:p>
          <w:p w:rsidR="00396FAE" w:rsidRDefault="003957A2" w:rsidP="00396FAE">
            <w:pPr>
              <w:jc w:val="both"/>
              <w:rPr>
                <w:rFonts w:ascii="Times New Roman" w:hAnsi="Times New Roman" w:cs="Times New Roman"/>
                <w:sz w:val="20"/>
                <w:szCs w:val="20"/>
              </w:rPr>
            </w:pPr>
            <w:r>
              <w:rPr>
                <w:rFonts w:ascii="Times New Roman" w:hAnsi="Times New Roman" w:cs="Times New Roman"/>
                <w:sz w:val="20"/>
                <w:szCs w:val="20"/>
              </w:rPr>
              <w:t xml:space="preserve">      </w:t>
            </w:r>
            <w:r w:rsidRPr="003957A2">
              <w:rPr>
                <w:rFonts w:ascii="Times New Roman" w:hAnsi="Times New Roman" w:cs="Times New Roman"/>
                <w:sz w:val="20"/>
                <w:szCs w:val="20"/>
              </w:rPr>
              <w:t xml:space="preserve">С 2020 – 2021 учебного года на базе МБОУ «Ардатовская СОШ» работает выездной мобильный республиканский технопарк </w:t>
            </w:r>
            <w:r w:rsidRPr="003957A2">
              <w:rPr>
                <w:rFonts w:ascii="Times New Roman" w:hAnsi="Times New Roman" w:cs="Times New Roman"/>
                <w:sz w:val="20"/>
                <w:szCs w:val="20"/>
              </w:rPr>
              <w:lastRenderedPageBreak/>
              <w:t xml:space="preserve">«Кванториум», в котором в 2024 – 2025 учебном году прошли обучение 80 школьников. </w:t>
            </w:r>
          </w:p>
          <w:p w:rsidR="00396FAE" w:rsidRPr="00396FAE" w:rsidRDefault="00396FAE" w:rsidP="00396FAE">
            <w:pPr>
              <w:jc w:val="both"/>
              <w:rPr>
                <w:rFonts w:ascii="Times New Roman" w:hAnsi="Times New Roman" w:cs="Times New Roman"/>
                <w:sz w:val="20"/>
                <w:szCs w:val="20"/>
              </w:rPr>
            </w:pPr>
            <w:r>
              <w:rPr>
                <w:rFonts w:ascii="Times New Roman" w:hAnsi="Times New Roman" w:cs="Times New Roman"/>
                <w:sz w:val="20"/>
                <w:szCs w:val="20"/>
              </w:rPr>
              <w:t xml:space="preserve">     </w:t>
            </w:r>
            <w:r w:rsidRPr="00396FAE">
              <w:rPr>
                <w:rFonts w:ascii="Times New Roman" w:hAnsi="Times New Roman"/>
                <w:sz w:val="20"/>
                <w:szCs w:val="20"/>
              </w:rPr>
              <w:t xml:space="preserve">В 2024 году в </w:t>
            </w:r>
            <w:r w:rsidRPr="00396FAE">
              <w:rPr>
                <w:rFonts w:ascii="Times New Roman" w:eastAsia="Calibri" w:hAnsi="Times New Roman"/>
                <w:sz w:val="20"/>
                <w:szCs w:val="20"/>
              </w:rPr>
              <w:t>рамках федерального проекта «Успех каждого ребенка» национального проекта «Образование» получили новые места:</w:t>
            </w:r>
          </w:p>
          <w:p w:rsidR="00396FAE" w:rsidRPr="00396FAE" w:rsidRDefault="00396FAE" w:rsidP="00396FAE">
            <w:pPr>
              <w:widowControl w:val="0"/>
              <w:tabs>
                <w:tab w:val="left" w:pos="993"/>
              </w:tabs>
              <w:suppressAutoHyphens/>
              <w:autoSpaceDE w:val="0"/>
              <w:jc w:val="both"/>
              <w:rPr>
                <w:rFonts w:ascii="Times New Roman" w:eastAsia="Calibri" w:hAnsi="Times New Roman"/>
                <w:sz w:val="20"/>
                <w:szCs w:val="20"/>
              </w:rPr>
            </w:pPr>
            <w:r>
              <w:rPr>
                <w:rFonts w:ascii="Times New Roman" w:eastAsia="Calibri" w:hAnsi="Times New Roman"/>
                <w:sz w:val="20"/>
                <w:szCs w:val="20"/>
              </w:rPr>
              <w:t xml:space="preserve">      - </w:t>
            </w:r>
            <w:r w:rsidRPr="00396FAE">
              <w:rPr>
                <w:rFonts w:ascii="Times New Roman" w:eastAsia="Calibri" w:hAnsi="Times New Roman"/>
                <w:sz w:val="20"/>
                <w:szCs w:val="20"/>
              </w:rPr>
              <w:t xml:space="preserve">МБОУ «Тургеневская средняя общеобразовательная </w:t>
            </w:r>
            <w:r>
              <w:rPr>
                <w:rFonts w:ascii="Times New Roman" w:eastAsia="Calibri" w:hAnsi="Times New Roman"/>
                <w:sz w:val="20"/>
                <w:szCs w:val="20"/>
              </w:rPr>
              <w:t>ш</w:t>
            </w:r>
            <w:r w:rsidRPr="00396FAE">
              <w:rPr>
                <w:rFonts w:ascii="Times New Roman" w:eastAsia="Calibri" w:hAnsi="Times New Roman"/>
                <w:sz w:val="20"/>
                <w:szCs w:val="20"/>
              </w:rPr>
              <w:t>кола» 15 мест – по</w:t>
            </w:r>
            <w:r w:rsidRPr="008044B7">
              <w:rPr>
                <w:rFonts w:ascii="Times New Roman" w:eastAsia="Calibri" w:hAnsi="Times New Roman"/>
                <w:sz w:val="28"/>
                <w:szCs w:val="28"/>
              </w:rPr>
              <w:t xml:space="preserve"> </w:t>
            </w:r>
            <w:r w:rsidRPr="00396FAE">
              <w:rPr>
                <w:rFonts w:ascii="Times New Roman" w:eastAsia="Calibri" w:hAnsi="Times New Roman"/>
                <w:sz w:val="20"/>
                <w:szCs w:val="20"/>
              </w:rPr>
              <w:t xml:space="preserve">социально-гуманитарной и 15 мест – по туристско-краеведческой </w:t>
            </w:r>
            <w:r>
              <w:rPr>
                <w:rFonts w:ascii="Times New Roman" w:eastAsia="Calibri" w:hAnsi="Times New Roman"/>
                <w:sz w:val="20"/>
                <w:szCs w:val="20"/>
              </w:rPr>
              <w:t>н</w:t>
            </w:r>
            <w:r w:rsidRPr="00396FAE">
              <w:rPr>
                <w:rFonts w:ascii="Times New Roman" w:eastAsia="Calibri" w:hAnsi="Times New Roman"/>
                <w:sz w:val="20"/>
                <w:szCs w:val="20"/>
              </w:rPr>
              <w:t xml:space="preserve">аправленностям; </w:t>
            </w:r>
          </w:p>
          <w:p w:rsidR="00396FAE" w:rsidRPr="00396FAE" w:rsidRDefault="00396FAE" w:rsidP="00396FAE">
            <w:pPr>
              <w:widowControl w:val="0"/>
              <w:tabs>
                <w:tab w:val="left" w:pos="993"/>
              </w:tabs>
              <w:suppressAutoHyphens/>
              <w:autoSpaceDE w:val="0"/>
              <w:jc w:val="both"/>
              <w:rPr>
                <w:rFonts w:ascii="Times New Roman" w:eastAsia="Calibri" w:hAnsi="Times New Roman"/>
                <w:sz w:val="20"/>
                <w:szCs w:val="20"/>
              </w:rPr>
            </w:pPr>
            <w:r>
              <w:rPr>
                <w:rFonts w:ascii="Times New Roman" w:eastAsia="Calibri" w:hAnsi="Times New Roman"/>
                <w:sz w:val="20"/>
                <w:szCs w:val="20"/>
              </w:rPr>
              <w:t xml:space="preserve">      - </w:t>
            </w:r>
            <w:r w:rsidRPr="00396FAE">
              <w:rPr>
                <w:rFonts w:ascii="Times New Roman" w:eastAsia="Calibri" w:hAnsi="Times New Roman"/>
                <w:sz w:val="20"/>
                <w:szCs w:val="20"/>
              </w:rPr>
              <w:t>МБОУ «Редкодубская СОШ» 15 мест – по социально-гуманитарной направленности.</w:t>
            </w:r>
          </w:p>
          <w:p w:rsidR="000B207C" w:rsidRDefault="00396FAE" w:rsidP="00396FAE">
            <w:pPr>
              <w:jc w:val="both"/>
              <w:rPr>
                <w:rFonts w:ascii="Times New Roman" w:hAnsi="Times New Roman"/>
                <w:sz w:val="20"/>
                <w:szCs w:val="20"/>
              </w:rPr>
            </w:pPr>
            <w:r>
              <w:rPr>
                <w:rFonts w:ascii="Times New Roman" w:eastAsia="Calibri" w:hAnsi="Times New Roman"/>
                <w:sz w:val="20"/>
                <w:szCs w:val="20"/>
              </w:rPr>
              <w:t xml:space="preserve">      </w:t>
            </w:r>
            <w:r w:rsidRPr="00396FAE">
              <w:rPr>
                <w:rFonts w:ascii="Times New Roman" w:eastAsia="Calibri" w:hAnsi="Times New Roman"/>
                <w:sz w:val="20"/>
                <w:szCs w:val="20"/>
              </w:rPr>
              <w:t>Также МБОУ «Редкодубская СОШ» принимала участие в проекте «Цифровая образовательная среда».</w:t>
            </w:r>
            <w:r w:rsidRPr="00396FAE">
              <w:rPr>
                <w:rFonts w:ascii="Times New Roman" w:hAnsi="Times New Roman"/>
                <w:sz w:val="20"/>
                <w:szCs w:val="20"/>
              </w:rPr>
              <w:t xml:space="preserve"> Заказчиком конкурсов выступает Министерство образования Республики Мордовия, а организатором, осуществляющим размещением соответствующей информации – ГКУ РМ «Региональный центр организации закупок».</w:t>
            </w:r>
            <w:r w:rsidR="009701CF">
              <w:rPr>
                <w:rFonts w:ascii="Times New Roman" w:hAnsi="Times New Roman"/>
                <w:sz w:val="20"/>
                <w:szCs w:val="20"/>
              </w:rPr>
              <w:t xml:space="preserve">   </w:t>
            </w:r>
          </w:p>
          <w:p w:rsidR="000260AC" w:rsidRPr="009701CF" w:rsidRDefault="000B207C" w:rsidP="000B207C">
            <w:pPr>
              <w:pStyle w:val="ad"/>
              <w:ind w:left="0"/>
              <w:jc w:val="both"/>
              <w:rPr>
                <w:rFonts w:ascii="Times New Roman" w:hAnsi="Times New Roman" w:cs="Times New Roman"/>
                <w:bCs/>
                <w:sz w:val="20"/>
                <w:szCs w:val="20"/>
              </w:rPr>
            </w:pPr>
            <w:r>
              <w:rPr>
                <w:rFonts w:ascii="Times New Roman" w:hAnsi="Times New Roman"/>
                <w:sz w:val="20"/>
                <w:szCs w:val="20"/>
              </w:rPr>
              <w:t xml:space="preserve">      </w:t>
            </w:r>
            <w:r w:rsidRPr="000B207C">
              <w:rPr>
                <w:rFonts w:ascii="Times New Roman" w:hAnsi="Times New Roman" w:cs="Times New Roman"/>
                <w:sz w:val="20"/>
                <w:szCs w:val="20"/>
              </w:rPr>
              <w:t>В рамках государственной программы Российской Федерации «Комплексное развитие сельских территорий» в 2025 году планируется строительство спортивной площадки средней общеобразовательной школы г. Ардатов стоимостью 17,461 млн.</w:t>
            </w:r>
            <w:r w:rsidRPr="00A66898">
              <w:rPr>
                <w:rFonts w:ascii="Times New Roman" w:hAnsi="Times New Roman" w:cs="Times New Roman"/>
                <w:sz w:val="28"/>
                <w:szCs w:val="28"/>
              </w:rPr>
              <w:t xml:space="preserve"> </w:t>
            </w:r>
            <w:r w:rsidRPr="000B207C">
              <w:rPr>
                <w:rFonts w:ascii="Times New Roman" w:hAnsi="Times New Roman" w:cs="Times New Roman"/>
                <w:sz w:val="20"/>
                <w:szCs w:val="20"/>
              </w:rPr>
              <w:t>руб.</w:t>
            </w:r>
            <w:r w:rsidRPr="00A66898">
              <w:rPr>
                <w:rFonts w:ascii="Times New Roman" w:hAnsi="Times New Roman" w:cs="Times New Roman"/>
                <w:sz w:val="28"/>
                <w:szCs w:val="28"/>
              </w:rPr>
              <w:t xml:space="preserve">  </w:t>
            </w:r>
            <w:r w:rsidR="009701CF">
              <w:rPr>
                <w:rFonts w:ascii="Times New Roman" w:hAnsi="Times New Roman"/>
                <w:sz w:val="20"/>
                <w:szCs w:val="20"/>
              </w:rPr>
              <w:t xml:space="preserve"> </w:t>
            </w:r>
          </w:p>
        </w:tc>
      </w:tr>
      <w:tr w:rsidR="00EE45ED" w:rsidRPr="00E4003F" w:rsidTr="008C3F7D">
        <w:tc>
          <w:tcPr>
            <w:tcW w:w="532" w:type="dxa"/>
          </w:tcPr>
          <w:p w:rsidR="00EE45ED" w:rsidRPr="00523F35" w:rsidRDefault="00EE45ED" w:rsidP="00EE45ED">
            <w:pPr>
              <w:pStyle w:val="Standard"/>
              <w:widowControl w:val="0"/>
              <w:jc w:val="center"/>
              <w:rPr>
                <w:rFonts w:ascii="Times New Roman" w:hAnsi="Times New Roman" w:cs="Times New Roman"/>
                <w:bCs/>
                <w:sz w:val="20"/>
                <w:szCs w:val="20"/>
              </w:rPr>
            </w:pPr>
            <w:r w:rsidRPr="00523F35">
              <w:rPr>
                <w:rFonts w:ascii="Times New Roman" w:hAnsi="Times New Roman" w:cs="Times New Roman"/>
                <w:bCs/>
                <w:sz w:val="20"/>
                <w:szCs w:val="20"/>
              </w:rPr>
              <w:lastRenderedPageBreak/>
              <w:t>3.</w:t>
            </w:r>
          </w:p>
        </w:tc>
        <w:tc>
          <w:tcPr>
            <w:tcW w:w="1735" w:type="dxa"/>
          </w:tcPr>
          <w:p w:rsidR="00EE45ED" w:rsidRPr="00013436" w:rsidRDefault="00EE45ED" w:rsidP="00EE45ED">
            <w:pPr>
              <w:pStyle w:val="Standard"/>
              <w:widowControl w:val="0"/>
              <w:rPr>
                <w:rFonts w:ascii="Times New Roman" w:hAnsi="Times New Roman" w:cs="Times New Roman"/>
                <w:b/>
                <w:sz w:val="20"/>
                <w:szCs w:val="20"/>
              </w:rPr>
            </w:pPr>
            <w:r w:rsidRPr="00013436">
              <w:rPr>
                <w:rFonts w:ascii="Times New Roman" w:hAnsi="Times New Roman" w:cs="Times New Roman"/>
                <w:b/>
                <w:sz w:val="20"/>
                <w:szCs w:val="20"/>
              </w:rPr>
              <w:t xml:space="preserve">Рынок услуг детского отдыха </w:t>
            </w:r>
            <w:r w:rsidRPr="00013436">
              <w:rPr>
                <w:rFonts w:ascii="Times New Roman" w:hAnsi="Times New Roman" w:cs="Times New Roman"/>
                <w:b/>
                <w:sz w:val="20"/>
                <w:szCs w:val="20"/>
              </w:rPr>
              <w:lastRenderedPageBreak/>
              <w:t>и оздоровления</w:t>
            </w:r>
          </w:p>
        </w:tc>
        <w:tc>
          <w:tcPr>
            <w:tcW w:w="4963" w:type="dxa"/>
          </w:tcPr>
          <w:p w:rsidR="00EE45ED" w:rsidRDefault="00EE45ED" w:rsidP="00EE45ED">
            <w:pPr>
              <w:pStyle w:val="Standard"/>
              <w:widowControl w:val="0"/>
              <w:jc w:val="both"/>
              <w:rPr>
                <w:rFonts w:ascii="Times New Roman" w:hAnsi="Times New Roman" w:cs="Times New Roman"/>
                <w:sz w:val="20"/>
                <w:szCs w:val="20"/>
              </w:rPr>
            </w:pPr>
            <w:r w:rsidRPr="00E805D6">
              <w:rPr>
                <w:rFonts w:ascii="Times New Roman" w:hAnsi="Times New Roman" w:cs="Times New Roman"/>
                <w:sz w:val="20"/>
                <w:szCs w:val="20"/>
              </w:rPr>
              <w:lastRenderedPageBreak/>
              <w:t xml:space="preserve">Согласно ст.14 ФЗ «Об основах системы профилактики безнадзорности и правонарушений </w:t>
            </w:r>
            <w:r w:rsidRPr="00E805D6">
              <w:rPr>
                <w:rFonts w:ascii="Times New Roman" w:hAnsi="Times New Roman" w:cs="Times New Roman"/>
                <w:sz w:val="20"/>
                <w:szCs w:val="20"/>
              </w:rPr>
              <w:lastRenderedPageBreak/>
              <w:t>несовершеннолетних» органы управления образования в пределах своей компетенции участвуют в организации летнего отдыха, досуга и занятости несовершеннолетних. Так, в летний период традиционно функционир</w:t>
            </w:r>
            <w:r>
              <w:rPr>
                <w:rFonts w:ascii="Times New Roman" w:hAnsi="Times New Roman" w:cs="Times New Roman"/>
                <w:sz w:val="20"/>
                <w:szCs w:val="20"/>
              </w:rPr>
              <w:t>уют</w:t>
            </w:r>
            <w:r w:rsidRPr="00E805D6">
              <w:rPr>
                <w:rFonts w:ascii="Times New Roman" w:hAnsi="Times New Roman" w:cs="Times New Roman"/>
                <w:sz w:val="20"/>
                <w:szCs w:val="20"/>
              </w:rPr>
              <w:t xml:space="preserve"> лагеря с дневным пребыванием детей, лагеря труда и отдыха, профильный лагерь для одаренных детей, лагерь актива сельских школьников, лагерь для несовершеннолетних, лагерь патриотической направленности «Школа выживания», лагерь с дневным пребыванием «Юнармейский» (проходили на базе общеобразовательных учреждений), лагерь состоящих на учете в подразделениях по делам несовершеннолетних ОВД и лагерь активистов дополнительного образования детей (на базе загородного лагеря «Орленок»). Основной целью работы лагерей </w:t>
            </w:r>
            <w:r>
              <w:rPr>
                <w:rFonts w:ascii="Times New Roman" w:hAnsi="Times New Roman" w:cs="Times New Roman"/>
                <w:sz w:val="20"/>
                <w:szCs w:val="20"/>
              </w:rPr>
              <w:t>является</w:t>
            </w:r>
            <w:r w:rsidRPr="00E805D6">
              <w:rPr>
                <w:rFonts w:ascii="Times New Roman" w:hAnsi="Times New Roman" w:cs="Times New Roman"/>
                <w:sz w:val="20"/>
                <w:szCs w:val="20"/>
              </w:rPr>
              <w:t xml:space="preserve"> создание системы интересного, разнообразного по форме и содержанию отдыха и оздоровления детей, создание условий для развития, приобретение социального опыта в условиях лагеря.</w:t>
            </w:r>
          </w:p>
          <w:p w:rsidR="00EE45ED" w:rsidRPr="00E805D6" w:rsidRDefault="00EE45ED" w:rsidP="00EE45ED">
            <w:pPr>
              <w:pStyle w:val="Standard"/>
              <w:widowControl w:val="0"/>
              <w:jc w:val="both"/>
              <w:rPr>
                <w:rFonts w:ascii="Times New Roman" w:hAnsi="Times New Roman" w:cs="Times New Roman"/>
                <w:bCs/>
                <w:sz w:val="20"/>
                <w:szCs w:val="20"/>
              </w:rPr>
            </w:pPr>
            <w:r w:rsidRPr="00374795">
              <w:rPr>
                <w:rFonts w:ascii="Times New Roman" w:hAnsi="Times New Roman" w:cs="Times New Roman"/>
                <w:sz w:val="20"/>
                <w:szCs w:val="20"/>
              </w:rPr>
              <w:t xml:space="preserve">В период оздоровительной кампании формируется реестр организаций, предоставляющих услуги по организации детского отдыха в разных видах лагерей (пришкольные лагеря, </w:t>
            </w:r>
            <w:r w:rsidRPr="00374795">
              <w:rPr>
                <w:rFonts w:ascii="Times New Roman" w:hAnsi="Times New Roman" w:cs="Times New Roman"/>
                <w:color w:val="000000"/>
                <w:sz w:val="20"/>
                <w:szCs w:val="20"/>
              </w:rPr>
              <w:t>стационарный лагерь «Орлёнок»</w:t>
            </w:r>
            <w:r w:rsidRPr="00374795">
              <w:rPr>
                <w:rFonts w:ascii="Times New Roman" w:hAnsi="Times New Roman" w:cs="Times New Roman"/>
                <w:sz w:val="20"/>
                <w:szCs w:val="20"/>
              </w:rPr>
              <w:t>), ежемесячно осуществляется мониторинг состояния пришкольных оздоровительных лагерей за качеством предоставления услуг.</w:t>
            </w:r>
          </w:p>
        </w:tc>
        <w:tc>
          <w:tcPr>
            <w:tcW w:w="4111" w:type="dxa"/>
          </w:tcPr>
          <w:p w:rsidR="00EE45ED" w:rsidRPr="00374795" w:rsidRDefault="00EE45ED" w:rsidP="00EE45ED">
            <w:pPr>
              <w:widowControl w:val="0"/>
              <w:spacing w:line="240" w:lineRule="exact"/>
              <w:ind w:right="-57"/>
              <w:jc w:val="both"/>
              <w:textAlignment w:val="baseline"/>
              <w:rPr>
                <w:rFonts w:ascii="Times New Roman" w:hAnsi="Times New Roman" w:cs="Times New Roman"/>
                <w:bCs/>
                <w:sz w:val="20"/>
                <w:szCs w:val="20"/>
              </w:rPr>
            </w:pPr>
            <w:r>
              <w:rPr>
                <w:rFonts w:ascii="Times New Roman" w:hAnsi="Times New Roman" w:cs="Times New Roman"/>
                <w:color w:val="000000"/>
                <w:sz w:val="20"/>
                <w:szCs w:val="20"/>
              </w:rPr>
              <w:lastRenderedPageBreak/>
              <w:t xml:space="preserve">      </w:t>
            </w:r>
            <w:r w:rsidRPr="00374795">
              <w:rPr>
                <w:rFonts w:ascii="Times New Roman" w:hAnsi="Times New Roman" w:cs="Times New Roman"/>
                <w:color w:val="000000"/>
                <w:sz w:val="20"/>
                <w:szCs w:val="20"/>
              </w:rPr>
              <w:t>В период летней оздоровительной кампании 202</w:t>
            </w:r>
            <w:r>
              <w:rPr>
                <w:rFonts w:ascii="Times New Roman" w:hAnsi="Times New Roman" w:cs="Times New Roman"/>
                <w:color w:val="000000"/>
                <w:sz w:val="20"/>
                <w:szCs w:val="20"/>
              </w:rPr>
              <w:t>3</w:t>
            </w:r>
            <w:r w:rsidRPr="00374795">
              <w:rPr>
                <w:rFonts w:ascii="Times New Roman" w:hAnsi="Times New Roman" w:cs="Times New Roman"/>
                <w:color w:val="000000"/>
                <w:sz w:val="20"/>
                <w:szCs w:val="20"/>
              </w:rPr>
              <w:t xml:space="preserve"> года в Ардатовском </w:t>
            </w:r>
            <w:r w:rsidRPr="00374795">
              <w:rPr>
                <w:rFonts w:ascii="Times New Roman" w:hAnsi="Times New Roman" w:cs="Times New Roman"/>
                <w:color w:val="000000"/>
                <w:sz w:val="20"/>
                <w:szCs w:val="20"/>
              </w:rPr>
              <w:lastRenderedPageBreak/>
              <w:t xml:space="preserve">муниципальном районе </w:t>
            </w:r>
            <w:r w:rsidRPr="00374795">
              <w:rPr>
                <w:rFonts w:ascii="Times New Roman" w:hAnsi="Times New Roman" w:cs="Times New Roman"/>
                <w:sz w:val="20"/>
                <w:szCs w:val="20"/>
              </w:rPr>
              <w:t>функционировали на базе общеобразовательных организаций следующие пришкольные лагеря: МБОУ «Ардатовская СОШ» - лагерь с дневным пребыванием детей «</w:t>
            </w:r>
            <w:r w:rsidRPr="004C7E2D">
              <w:rPr>
                <w:rFonts w:ascii="Times New Roman" w:hAnsi="Times New Roman" w:cs="Times New Roman"/>
                <w:sz w:val="20"/>
                <w:szCs w:val="20"/>
              </w:rPr>
              <w:t>СССР-Содружество самых современных ребят», лагерь с дневным пребыванием детей «Орлята России», профильный лагерь для одаренных детей «Интеллет</w:t>
            </w:r>
            <w:r>
              <w:rPr>
                <w:rFonts w:ascii="Times New Roman" w:hAnsi="Times New Roman" w:cs="Times New Roman"/>
                <w:sz w:val="20"/>
                <w:szCs w:val="20"/>
              </w:rPr>
              <w:t>т</w:t>
            </w:r>
            <w:r w:rsidRPr="004C7E2D">
              <w:rPr>
                <w:rFonts w:ascii="Times New Roman" w:hAnsi="Times New Roman" w:cs="Times New Roman"/>
                <w:sz w:val="20"/>
                <w:szCs w:val="20"/>
              </w:rPr>
              <w:t xml:space="preserve">о», профильный </w:t>
            </w:r>
            <w:r w:rsidRPr="00374795">
              <w:rPr>
                <w:rFonts w:ascii="Times New Roman" w:hAnsi="Times New Roman" w:cs="Times New Roman"/>
                <w:sz w:val="20"/>
                <w:szCs w:val="20"/>
              </w:rPr>
              <w:t>кадетский лагерь «</w:t>
            </w:r>
            <w:r>
              <w:rPr>
                <w:rFonts w:ascii="Times New Roman" w:hAnsi="Times New Roman" w:cs="Times New Roman"/>
                <w:sz w:val="20"/>
                <w:szCs w:val="20"/>
              </w:rPr>
              <w:t>Патриот</w:t>
            </w:r>
            <w:r w:rsidRPr="00374795">
              <w:rPr>
                <w:rFonts w:ascii="Times New Roman" w:hAnsi="Times New Roman" w:cs="Times New Roman"/>
                <w:sz w:val="20"/>
                <w:szCs w:val="20"/>
              </w:rPr>
              <w:t>»; МБОУ «Тургеневская СОШ» - лагерь с дневным пребыванием детей «Радуга», лагерь труда и отдыха «Юность»; МБОУ «Октябрьская СОШ» -</w:t>
            </w:r>
            <w:r>
              <w:rPr>
                <w:rFonts w:ascii="Times New Roman" w:hAnsi="Times New Roman" w:cs="Times New Roman"/>
                <w:sz w:val="20"/>
                <w:szCs w:val="20"/>
              </w:rPr>
              <w:t xml:space="preserve"> профильный лагерь «Юнармейский» и </w:t>
            </w:r>
            <w:r w:rsidRPr="00374795">
              <w:rPr>
                <w:rFonts w:ascii="Times New Roman" w:hAnsi="Times New Roman" w:cs="Times New Roman"/>
                <w:sz w:val="20"/>
                <w:szCs w:val="20"/>
              </w:rPr>
              <w:t xml:space="preserve"> </w:t>
            </w:r>
            <w:r>
              <w:rPr>
                <w:rFonts w:ascii="Times New Roman" w:hAnsi="Times New Roman" w:cs="Times New Roman"/>
                <w:sz w:val="20"/>
                <w:szCs w:val="20"/>
              </w:rPr>
              <w:t>лагерь для несовершеннолетних, состоящих на различных видах профилактического учета</w:t>
            </w:r>
            <w:r w:rsidRPr="00374795">
              <w:rPr>
                <w:rFonts w:ascii="Times New Roman" w:hAnsi="Times New Roman" w:cs="Times New Roman"/>
                <w:sz w:val="20"/>
                <w:szCs w:val="20"/>
              </w:rPr>
              <w:t>; МБОУ «Баевская СОШ» - лагерь труда и отдыха</w:t>
            </w:r>
            <w:r>
              <w:rPr>
                <w:rFonts w:ascii="Times New Roman" w:hAnsi="Times New Roman" w:cs="Times New Roman"/>
                <w:sz w:val="20"/>
                <w:szCs w:val="20"/>
              </w:rPr>
              <w:t xml:space="preserve"> «Алкуксонь важодицят»</w:t>
            </w:r>
            <w:r w:rsidRPr="00374795">
              <w:rPr>
                <w:rFonts w:ascii="Times New Roman" w:hAnsi="Times New Roman" w:cs="Times New Roman"/>
                <w:sz w:val="20"/>
                <w:szCs w:val="20"/>
              </w:rPr>
              <w:t xml:space="preserve">; МБОУ «Редкодубская СОШ» - лагерь </w:t>
            </w:r>
            <w:r>
              <w:rPr>
                <w:rFonts w:ascii="Times New Roman" w:hAnsi="Times New Roman" w:cs="Times New Roman"/>
                <w:sz w:val="20"/>
                <w:szCs w:val="20"/>
              </w:rPr>
              <w:t xml:space="preserve">труда и отдыха </w:t>
            </w:r>
            <w:r w:rsidRPr="00374795">
              <w:rPr>
                <w:rFonts w:ascii="Times New Roman" w:hAnsi="Times New Roman" w:cs="Times New Roman"/>
                <w:sz w:val="20"/>
                <w:szCs w:val="20"/>
              </w:rPr>
              <w:t xml:space="preserve"> «</w:t>
            </w:r>
            <w:r>
              <w:rPr>
                <w:rFonts w:ascii="Times New Roman" w:hAnsi="Times New Roman" w:cs="Times New Roman"/>
                <w:sz w:val="20"/>
                <w:szCs w:val="20"/>
              </w:rPr>
              <w:t>Мечта</w:t>
            </w:r>
            <w:r w:rsidRPr="00374795">
              <w:rPr>
                <w:rFonts w:ascii="Times New Roman" w:hAnsi="Times New Roman" w:cs="Times New Roman"/>
                <w:sz w:val="20"/>
                <w:szCs w:val="20"/>
              </w:rPr>
              <w:t>»; МБОУ «Низовская СОШ» - лагерь труда и отдыха</w:t>
            </w:r>
            <w:r>
              <w:rPr>
                <w:rFonts w:ascii="Times New Roman" w:hAnsi="Times New Roman" w:cs="Times New Roman"/>
                <w:sz w:val="20"/>
                <w:szCs w:val="20"/>
              </w:rPr>
              <w:t xml:space="preserve"> «Трудовик», а также детский оздоровительный лагерь «Орленок» по адресу г. Ардатов, пер. М. Горького, д.2.</w:t>
            </w:r>
          </w:p>
        </w:tc>
        <w:tc>
          <w:tcPr>
            <w:tcW w:w="3402" w:type="dxa"/>
          </w:tcPr>
          <w:p w:rsidR="00EE45ED" w:rsidRDefault="00EE45ED" w:rsidP="002340ED">
            <w:pPr>
              <w:widowControl w:val="0"/>
              <w:spacing w:line="240" w:lineRule="exact"/>
              <w:ind w:right="-57"/>
              <w:jc w:val="both"/>
              <w:textAlignment w:val="baseline"/>
              <w:rPr>
                <w:rFonts w:ascii="Times New Roman" w:hAnsi="Times New Roman" w:cs="Times New Roman"/>
                <w:sz w:val="20"/>
                <w:szCs w:val="20"/>
              </w:rPr>
            </w:pPr>
            <w:r w:rsidRPr="002340ED">
              <w:rPr>
                <w:rFonts w:ascii="Times New Roman" w:hAnsi="Times New Roman" w:cs="Times New Roman"/>
                <w:sz w:val="20"/>
                <w:szCs w:val="20"/>
              </w:rPr>
              <w:lastRenderedPageBreak/>
              <w:t xml:space="preserve">      В период летней оздоровительной кампании 202</w:t>
            </w:r>
            <w:r w:rsidR="0000121F" w:rsidRPr="002340ED">
              <w:rPr>
                <w:rFonts w:ascii="Times New Roman" w:hAnsi="Times New Roman" w:cs="Times New Roman"/>
                <w:sz w:val="20"/>
                <w:szCs w:val="20"/>
              </w:rPr>
              <w:t>4</w:t>
            </w:r>
            <w:r w:rsidRPr="002340ED">
              <w:rPr>
                <w:rFonts w:ascii="Times New Roman" w:hAnsi="Times New Roman" w:cs="Times New Roman"/>
                <w:sz w:val="20"/>
                <w:szCs w:val="20"/>
              </w:rPr>
              <w:t xml:space="preserve"> года в Ардатовском </w:t>
            </w:r>
            <w:r w:rsidRPr="002340ED">
              <w:rPr>
                <w:rFonts w:ascii="Times New Roman" w:hAnsi="Times New Roman" w:cs="Times New Roman"/>
                <w:sz w:val="20"/>
                <w:szCs w:val="20"/>
              </w:rPr>
              <w:lastRenderedPageBreak/>
              <w:t>муниципальном районе функционировали на базе общеобразовательных организаций следующие пришкольные лагеря: МБОУ «Ардатовская СОШ» - лагерь с дневным пребыванием детей «СССР-Содружество самых современных ребят»,</w:t>
            </w:r>
            <w:r w:rsidR="0000121F" w:rsidRPr="002340ED">
              <w:rPr>
                <w:rFonts w:ascii="Times New Roman" w:hAnsi="Times New Roman" w:cs="Times New Roman"/>
                <w:sz w:val="20"/>
                <w:szCs w:val="20"/>
              </w:rPr>
              <w:t xml:space="preserve"> </w:t>
            </w:r>
            <w:r w:rsidRPr="002340ED">
              <w:rPr>
                <w:rFonts w:ascii="Times New Roman" w:hAnsi="Times New Roman" w:cs="Times New Roman"/>
                <w:sz w:val="20"/>
                <w:szCs w:val="20"/>
              </w:rPr>
              <w:t xml:space="preserve"> лагерь с дневным пребыванием детей «Орлята России», профильный лагерь для одаренных детей «Интеллетто», профильный кадетский лагерь «Патриот»; МБОУ «Тургеневская СОШ» - лагерь с дневным пребыванием детей «Радуга», лагерь труда и отдыха «Юность»; МБОУ «Октябрьская СОШ» - профильный лагерь «Юнармейский» и  лагерь для несовершеннолетних, состоящих на различных видах профилактического учета; МБОУ «Баевская СОШ» - лагерь труда и отдыха «Алкуксонь важодицят»; МБОУ «Редкодубская СОШ» - </w:t>
            </w:r>
            <w:r w:rsidR="002340ED" w:rsidRPr="002340ED">
              <w:rPr>
                <w:rFonts w:ascii="Times New Roman" w:hAnsi="Times New Roman" w:cs="Times New Roman"/>
                <w:sz w:val="20"/>
                <w:szCs w:val="20"/>
              </w:rPr>
              <w:t>лагерь с дневным пребыванием детей «Мечта»</w:t>
            </w:r>
            <w:r w:rsidRPr="002340ED">
              <w:rPr>
                <w:rFonts w:ascii="Times New Roman" w:hAnsi="Times New Roman" w:cs="Times New Roman"/>
                <w:sz w:val="20"/>
                <w:szCs w:val="20"/>
              </w:rPr>
              <w:t>; МБОУ «Низовская СОШ» - лагерь труда и отдыха «Трудовик», а также детский оздоровительный лагерь «Орленок» по адресу г. Ардатов, пер. М. Горького, д.2.</w:t>
            </w:r>
          </w:p>
          <w:p w:rsidR="002340ED" w:rsidRPr="002340ED" w:rsidRDefault="002340ED" w:rsidP="002340ED">
            <w:pPr>
              <w:widowControl w:val="0"/>
              <w:spacing w:line="240" w:lineRule="exact"/>
              <w:ind w:right="-57"/>
              <w:jc w:val="both"/>
              <w:textAlignment w:val="baseline"/>
              <w:rPr>
                <w:rFonts w:ascii="Times New Roman" w:hAnsi="Times New Roman" w:cs="Times New Roman"/>
                <w:bCs/>
                <w:sz w:val="20"/>
                <w:szCs w:val="20"/>
              </w:rPr>
            </w:pPr>
            <w:r>
              <w:rPr>
                <w:rFonts w:ascii="Times New Roman" w:hAnsi="Times New Roman" w:cs="Times New Roman"/>
                <w:sz w:val="20"/>
                <w:szCs w:val="20"/>
              </w:rPr>
              <w:t xml:space="preserve">      В осенний период 2024 года в каникулярное время ф</w:t>
            </w:r>
            <w:r w:rsidRPr="002340ED">
              <w:rPr>
                <w:rFonts w:ascii="Times New Roman" w:hAnsi="Times New Roman" w:cs="Times New Roman"/>
                <w:sz w:val="20"/>
                <w:szCs w:val="20"/>
              </w:rPr>
              <w:t>ункционировали на базе МБОУ «Ардатовская СОШ»</w:t>
            </w:r>
            <w:r>
              <w:rPr>
                <w:rFonts w:ascii="Times New Roman" w:hAnsi="Times New Roman" w:cs="Times New Roman"/>
                <w:sz w:val="20"/>
                <w:szCs w:val="20"/>
              </w:rPr>
              <w:t xml:space="preserve"> </w:t>
            </w:r>
            <w:r w:rsidRPr="002340ED">
              <w:rPr>
                <w:rFonts w:ascii="Times New Roman" w:hAnsi="Times New Roman" w:cs="Times New Roman"/>
                <w:sz w:val="20"/>
                <w:szCs w:val="20"/>
              </w:rPr>
              <w:t>лагерь с дневным пребыванием детей «Орлята России»</w:t>
            </w:r>
            <w:r>
              <w:rPr>
                <w:rFonts w:ascii="Times New Roman" w:hAnsi="Times New Roman" w:cs="Times New Roman"/>
                <w:sz w:val="20"/>
                <w:szCs w:val="20"/>
              </w:rPr>
              <w:t xml:space="preserve">; </w:t>
            </w:r>
            <w:r w:rsidRPr="002340ED">
              <w:rPr>
                <w:rFonts w:ascii="Times New Roman" w:hAnsi="Times New Roman" w:cs="Times New Roman"/>
                <w:sz w:val="20"/>
                <w:szCs w:val="20"/>
              </w:rPr>
              <w:t>МБОУ «Тургеневская СОШ»</w:t>
            </w:r>
            <w:r>
              <w:rPr>
                <w:rFonts w:ascii="Times New Roman" w:hAnsi="Times New Roman" w:cs="Times New Roman"/>
                <w:sz w:val="20"/>
                <w:szCs w:val="20"/>
              </w:rPr>
              <w:t xml:space="preserve"> - </w:t>
            </w:r>
            <w:r w:rsidRPr="002340ED">
              <w:rPr>
                <w:rFonts w:ascii="Times New Roman" w:hAnsi="Times New Roman" w:cs="Times New Roman"/>
                <w:sz w:val="20"/>
                <w:szCs w:val="20"/>
              </w:rPr>
              <w:t xml:space="preserve">лагерь с дневным </w:t>
            </w:r>
            <w:r w:rsidRPr="002340ED">
              <w:rPr>
                <w:rFonts w:ascii="Times New Roman" w:hAnsi="Times New Roman" w:cs="Times New Roman"/>
                <w:sz w:val="20"/>
                <w:szCs w:val="20"/>
              </w:rPr>
              <w:lastRenderedPageBreak/>
              <w:t>пребыванием детей «Радуга»</w:t>
            </w:r>
            <w:r>
              <w:rPr>
                <w:rFonts w:ascii="Times New Roman" w:hAnsi="Times New Roman" w:cs="Times New Roman"/>
                <w:sz w:val="20"/>
                <w:szCs w:val="20"/>
              </w:rPr>
              <w:t>.</w:t>
            </w:r>
          </w:p>
        </w:tc>
      </w:tr>
      <w:tr w:rsidR="00013436" w:rsidRPr="00013436" w:rsidTr="008C3F7D">
        <w:tc>
          <w:tcPr>
            <w:tcW w:w="532" w:type="dxa"/>
          </w:tcPr>
          <w:p w:rsidR="004C4923" w:rsidRPr="00013436" w:rsidRDefault="004C4923" w:rsidP="004C4923">
            <w:pPr>
              <w:pStyle w:val="Standard"/>
              <w:widowControl w:val="0"/>
              <w:jc w:val="center"/>
              <w:rPr>
                <w:rFonts w:ascii="Times New Roman" w:hAnsi="Times New Roman" w:cs="Times New Roman"/>
                <w:bCs/>
                <w:sz w:val="20"/>
                <w:szCs w:val="20"/>
              </w:rPr>
            </w:pPr>
            <w:r w:rsidRPr="00013436">
              <w:rPr>
                <w:rFonts w:ascii="Times New Roman" w:hAnsi="Times New Roman" w:cs="Times New Roman"/>
                <w:bCs/>
                <w:sz w:val="20"/>
                <w:szCs w:val="20"/>
              </w:rPr>
              <w:lastRenderedPageBreak/>
              <w:t>4.</w:t>
            </w:r>
          </w:p>
        </w:tc>
        <w:tc>
          <w:tcPr>
            <w:tcW w:w="1735" w:type="dxa"/>
          </w:tcPr>
          <w:p w:rsidR="004C4923" w:rsidRPr="00013436" w:rsidRDefault="004C4923" w:rsidP="004C4923">
            <w:pPr>
              <w:pStyle w:val="Standard"/>
              <w:widowControl w:val="0"/>
              <w:rPr>
                <w:rFonts w:ascii="Times New Roman" w:hAnsi="Times New Roman" w:cs="Times New Roman"/>
                <w:b/>
                <w:bCs/>
                <w:sz w:val="20"/>
                <w:szCs w:val="20"/>
              </w:rPr>
            </w:pPr>
            <w:r w:rsidRPr="00013436">
              <w:rPr>
                <w:rFonts w:ascii="Times New Roman" w:hAnsi="Times New Roman" w:cs="Times New Roman"/>
                <w:b/>
                <w:sz w:val="20"/>
                <w:szCs w:val="20"/>
              </w:rPr>
              <w:t>Рынок услуг дополнительного образования детей</w:t>
            </w:r>
          </w:p>
        </w:tc>
        <w:tc>
          <w:tcPr>
            <w:tcW w:w="4963" w:type="dxa"/>
          </w:tcPr>
          <w:p w:rsidR="004C4923" w:rsidRPr="00013436" w:rsidRDefault="004C4923" w:rsidP="004C4923">
            <w:pPr>
              <w:pStyle w:val="Standard"/>
              <w:widowControl w:val="0"/>
              <w:jc w:val="both"/>
              <w:rPr>
                <w:rFonts w:ascii="Times New Roman" w:hAnsi="Times New Roman" w:cs="Times New Roman"/>
                <w:sz w:val="20"/>
                <w:szCs w:val="20"/>
              </w:rPr>
            </w:pPr>
            <w:r w:rsidRPr="00013436">
              <w:rPr>
                <w:rFonts w:ascii="Times New Roman" w:hAnsi="Times New Roman" w:cs="Times New Roman"/>
                <w:sz w:val="20"/>
                <w:szCs w:val="20"/>
              </w:rPr>
              <w:t xml:space="preserve">          Дополнительное образование детей по праву рассматривается как важнейшая составляющая образовательного пространства, сложившегося в современном российском обществе. Оно социально востребовано, требует постоянного внимания и поддержки со стороны общества и государства как образование, органично сочетающее в себе воспитание, обучение и развитие личности ребенка. Доступность качественного дополнительного образования района является гарантией успешности, как отдельного человека, так и региона в целом. Именно здесь возможно обеспечение индивидуального темпа продвижения по образовательному маршруту для любого уровня интеллектуального развития детей.</w:t>
            </w:r>
          </w:p>
          <w:p w:rsidR="004C4923" w:rsidRPr="00013436" w:rsidRDefault="004C4923" w:rsidP="004C4923">
            <w:pPr>
              <w:suppressAutoHyphens/>
              <w:jc w:val="both"/>
              <w:rPr>
                <w:rFonts w:ascii="Times New Roman" w:hAnsi="Times New Roman" w:cs="Times New Roman"/>
                <w:sz w:val="20"/>
                <w:szCs w:val="20"/>
              </w:rPr>
            </w:pPr>
            <w:r w:rsidRPr="00013436">
              <w:rPr>
                <w:rFonts w:ascii="Times New Roman" w:hAnsi="Times New Roman" w:cs="Times New Roman"/>
                <w:sz w:val="20"/>
                <w:szCs w:val="20"/>
              </w:rPr>
              <w:t xml:space="preserve">          В Ардатовском муниципальном районе конкурентная среда в сфере услуг дополнительного образования характеризуется доминированием организаций, находящихся в муниципальной собственности: функционируют </w:t>
            </w:r>
            <w:r w:rsidRPr="00013436">
              <w:rPr>
                <w:rFonts w:ascii="Times New Roman" w:hAnsi="Times New Roman" w:cs="Times New Roman"/>
                <w:spacing w:val="-4"/>
                <w:sz w:val="20"/>
                <w:szCs w:val="20"/>
              </w:rPr>
              <w:t xml:space="preserve">МБУДО «Дом детского творчества», МБУДО «Ардатовская ДЮСШ», </w:t>
            </w:r>
            <w:r w:rsidRPr="00013436">
              <w:rPr>
                <w:rFonts w:ascii="Times New Roman" w:hAnsi="Times New Roman" w:cs="Times New Roman"/>
                <w:sz w:val="20"/>
                <w:szCs w:val="20"/>
              </w:rPr>
              <w:t xml:space="preserve">МБУ ДО «Ардатовская детская школа искусств». </w:t>
            </w:r>
          </w:p>
          <w:p w:rsidR="004C4923" w:rsidRPr="00013436" w:rsidRDefault="004C4923" w:rsidP="004C4923">
            <w:pPr>
              <w:pStyle w:val="a9"/>
              <w:keepNext/>
              <w:keepLines/>
              <w:widowControl w:val="0"/>
              <w:jc w:val="both"/>
              <w:rPr>
                <w:rFonts w:ascii="Times New Roman" w:hAnsi="Times New Roman"/>
                <w:sz w:val="20"/>
                <w:szCs w:val="20"/>
              </w:rPr>
            </w:pPr>
            <w:r w:rsidRPr="00013436">
              <w:rPr>
                <w:rFonts w:ascii="Times New Roman" w:hAnsi="Times New Roman"/>
                <w:sz w:val="20"/>
                <w:szCs w:val="20"/>
              </w:rPr>
              <w:t>С каждым годом становится все более востребованной система дополнительного образования в школах: учреждения образования имеют необходимые ресурсы для реализации дополнительных образовательных услуг.</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b/>
                <w:sz w:val="20"/>
                <w:szCs w:val="20"/>
              </w:rPr>
              <w:t xml:space="preserve">     </w:t>
            </w:r>
            <w:r w:rsidRPr="00013436">
              <w:rPr>
                <w:rFonts w:ascii="Times New Roman" w:hAnsi="Times New Roman" w:cs="Times New Roman"/>
                <w:sz w:val="20"/>
                <w:szCs w:val="20"/>
              </w:rPr>
              <w:t>В настоящее время частных организаций, осуществляющих образовательную деятельность по дополнительным общеобразовательным программам не имеется, в связи с отсутствием заявок от частных физических лиц.</w:t>
            </w:r>
          </w:p>
          <w:p w:rsidR="004C4923" w:rsidRPr="00013436" w:rsidRDefault="004C4923" w:rsidP="004C4923">
            <w:pPr>
              <w:pStyle w:val="Standard"/>
              <w:widowControl w:val="0"/>
              <w:jc w:val="both"/>
              <w:rPr>
                <w:rFonts w:ascii="Times New Roman" w:hAnsi="Times New Roman" w:cs="Times New Roman"/>
                <w:bCs/>
                <w:sz w:val="20"/>
                <w:szCs w:val="20"/>
              </w:rPr>
            </w:pPr>
          </w:p>
        </w:tc>
        <w:tc>
          <w:tcPr>
            <w:tcW w:w="4111" w:type="dxa"/>
          </w:tcPr>
          <w:p w:rsidR="004C4923" w:rsidRPr="00013436" w:rsidRDefault="004C4923" w:rsidP="004C4923">
            <w:pPr>
              <w:suppressAutoHyphens/>
              <w:jc w:val="both"/>
              <w:rPr>
                <w:rFonts w:ascii="Times New Roman" w:hAnsi="Times New Roman" w:cs="Times New Roman"/>
                <w:sz w:val="20"/>
                <w:szCs w:val="20"/>
              </w:rPr>
            </w:pPr>
            <w:r w:rsidRPr="00013436">
              <w:rPr>
                <w:rFonts w:ascii="Times New Roman" w:hAnsi="Times New Roman" w:cs="Times New Roman"/>
                <w:bCs/>
                <w:sz w:val="20"/>
                <w:szCs w:val="20"/>
              </w:rPr>
              <w:t xml:space="preserve"> </w:t>
            </w:r>
            <w:r w:rsidRPr="00013436">
              <w:rPr>
                <w:rFonts w:ascii="Times New Roman" w:hAnsi="Times New Roman" w:cs="Times New Roman"/>
                <w:sz w:val="20"/>
                <w:szCs w:val="20"/>
              </w:rPr>
              <w:t xml:space="preserve">В Ардатовском муниципальном районе функционируют </w:t>
            </w:r>
            <w:r w:rsidRPr="00013436">
              <w:rPr>
                <w:rFonts w:ascii="Times New Roman" w:hAnsi="Times New Roman" w:cs="Times New Roman"/>
                <w:spacing w:val="-4"/>
                <w:sz w:val="20"/>
                <w:szCs w:val="20"/>
              </w:rPr>
              <w:t xml:space="preserve">МБУДО «Дом детского творчества», МБУДО «Ардатовская ДЮСШ», </w:t>
            </w:r>
            <w:r w:rsidRPr="00013436">
              <w:rPr>
                <w:rFonts w:ascii="Times New Roman" w:hAnsi="Times New Roman" w:cs="Times New Roman"/>
                <w:sz w:val="20"/>
                <w:szCs w:val="20"/>
              </w:rPr>
              <w:t xml:space="preserve">МБУДО «Ардатовская детская школа искусств». </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sz w:val="20"/>
                <w:szCs w:val="20"/>
              </w:rPr>
              <w:t xml:space="preserve">В рамках регионального проекта «Успех каждого ребенка» в районе внедрено персонифицированное финансирование в системе дополнительного образования детей. </w:t>
            </w:r>
            <w:r w:rsidRPr="00013436">
              <w:rPr>
                <w:rFonts w:ascii="Times New Roman" w:hAnsi="Times New Roman" w:cs="Times New Roman"/>
                <w:sz w:val="20"/>
                <w:szCs w:val="20"/>
              </w:rPr>
              <w:t>Проект предполагает переход на персонифицированное финансирование дополнительного образования и персонифицированный учёт детей-участников образовательного процесса. Учреждениями дополнительного образования проводится выдача сертификатов учёта всем проживающим на территории района детям в возрасте от 5 до 18 лет для создания базы потенциальных получателей услуги по дополнительному образованию, что в дальнейшем позволит им обучаться бесплатно, используя бюджетные средства, в любой организации, имеющей лицензию на реализацию программ дополнительного образования.</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 xml:space="preserve">В настоящее время выдано </w:t>
            </w:r>
            <w:r w:rsidR="00EE45ED">
              <w:rPr>
                <w:rFonts w:ascii="Times New Roman" w:hAnsi="Times New Roman" w:cs="Times New Roman"/>
                <w:sz w:val="20"/>
                <w:szCs w:val="20"/>
              </w:rPr>
              <w:t>3</w:t>
            </w:r>
            <w:r w:rsidRPr="00013436">
              <w:rPr>
                <w:rFonts w:ascii="Times New Roman" w:hAnsi="Times New Roman" w:cs="Times New Roman"/>
                <w:sz w:val="20"/>
                <w:szCs w:val="20"/>
              </w:rPr>
              <w:t xml:space="preserve"> </w:t>
            </w:r>
            <w:r w:rsidR="00EE45ED">
              <w:rPr>
                <w:rFonts w:ascii="Times New Roman" w:hAnsi="Times New Roman" w:cs="Times New Roman"/>
                <w:sz w:val="20"/>
                <w:szCs w:val="20"/>
              </w:rPr>
              <w:t>297</w:t>
            </w:r>
            <w:r w:rsidRPr="00013436">
              <w:rPr>
                <w:rFonts w:ascii="Times New Roman" w:hAnsi="Times New Roman" w:cs="Times New Roman"/>
                <w:sz w:val="20"/>
                <w:szCs w:val="20"/>
              </w:rPr>
              <w:t xml:space="preserve"> сертификатов дополнительного образования детей. Процент охвата детей дополнительным образованием составляет 75,</w:t>
            </w:r>
            <w:r w:rsidR="00EE45ED">
              <w:rPr>
                <w:rFonts w:ascii="Times New Roman" w:hAnsi="Times New Roman" w:cs="Times New Roman"/>
                <w:sz w:val="20"/>
                <w:szCs w:val="20"/>
              </w:rPr>
              <w:t>3</w:t>
            </w:r>
            <w:r w:rsidRPr="00013436">
              <w:rPr>
                <w:rFonts w:ascii="Times New Roman" w:hAnsi="Times New Roman" w:cs="Times New Roman"/>
                <w:sz w:val="20"/>
                <w:szCs w:val="20"/>
              </w:rPr>
              <w:t xml:space="preserve"> % от общего числа детей в возрасте от 5 до 18 лет.</w:t>
            </w:r>
          </w:p>
          <w:p w:rsidR="00886CFC" w:rsidRDefault="00886CFC" w:rsidP="00886CFC">
            <w:pPr>
              <w:jc w:val="both"/>
              <w:rPr>
                <w:rFonts w:ascii="Times New Roman" w:hAnsi="Times New Roman" w:cs="Times New Roman"/>
                <w:sz w:val="20"/>
                <w:szCs w:val="20"/>
              </w:rPr>
            </w:pPr>
            <w:r w:rsidRPr="00013436">
              <w:rPr>
                <w:rFonts w:ascii="Times New Roman" w:hAnsi="Times New Roman" w:cs="Times New Roman"/>
                <w:sz w:val="20"/>
                <w:szCs w:val="20"/>
              </w:rPr>
              <w:t xml:space="preserve">    С 2020 года в рамках регионального проекта «Успех каждого ребенка» все школы Ардатовского муниципального района участвуют во Всероссийском проекте ранней профориентации учащихся 6-11 классов «Билет в будущее», направленном на </w:t>
            </w:r>
            <w:r w:rsidRPr="00013436">
              <w:rPr>
                <w:rFonts w:ascii="Times New Roman" w:hAnsi="Times New Roman" w:cs="Times New Roman"/>
                <w:sz w:val="20"/>
                <w:szCs w:val="20"/>
              </w:rPr>
              <w:lastRenderedPageBreak/>
              <w:t xml:space="preserve">раннюю профориентацию школьников. В рамках данного проекта школьники проходят теоретическое профориентационное тестирование, проходят практические модули профориентации и самостоятельно развивают собственные инженерные проекты. </w:t>
            </w:r>
          </w:p>
          <w:p w:rsidR="00886CFC" w:rsidRDefault="00886CFC" w:rsidP="00886CFC">
            <w:pPr>
              <w:jc w:val="both"/>
              <w:rPr>
                <w:rFonts w:ascii="Times New Roman" w:hAnsi="Times New Roman" w:cs="Times New Roman"/>
                <w:sz w:val="20"/>
                <w:szCs w:val="20"/>
              </w:rPr>
            </w:pPr>
            <w:r>
              <w:rPr>
                <w:rFonts w:ascii="Times New Roman" w:hAnsi="Times New Roman" w:cs="Times New Roman"/>
                <w:sz w:val="20"/>
                <w:szCs w:val="20"/>
              </w:rPr>
              <w:t xml:space="preserve">      В</w:t>
            </w:r>
            <w:r w:rsidR="004C4923" w:rsidRPr="00013436">
              <w:rPr>
                <w:rFonts w:ascii="Times New Roman" w:hAnsi="Times New Roman" w:cs="Times New Roman"/>
                <w:sz w:val="20"/>
                <w:szCs w:val="20"/>
              </w:rPr>
              <w:t xml:space="preserve"> г.</w:t>
            </w:r>
            <w:r>
              <w:rPr>
                <w:rFonts w:ascii="Times New Roman" w:hAnsi="Times New Roman" w:cs="Times New Roman"/>
                <w:sz w:val="20"/>
                <w:szCs w:val="20"/>
              </w:rPr>
              <w:t xml:space="preserve"> </w:t>
            </w:r>
            <w:r w:rsidR="004C4923" w:rsidRPr="00013436">
              <w:rPr>
                <w:rFonts w:ascii="Times New Roman" w:hAnsi="Times New Roman" w:cs="Times New Roman"/>
                <w:sz w:val="20"/>
                <w:szCs w:val="20"/>
              </w:rPr>
              <w:t>Ар</w:t>
            </w:r>
            <w:r w:rsidR="00C56610">
              <w:rPr>
                <w:rFonts w:ascii="Times New Roman" w:hAnsi="Times New Roman" w:cs="Times New Roman"/>
                <w:sz w:val="20"/>
                <w:szCs w:val="20"/>
              </w:rPr>
              <w:t>д</w:t>
            </w:r>
            <w:r w:rsidR="004C4923" w:rsidRPr="00013436">
              <w:rPr>
                <w:rFonts w:ascii="Times New Roman" w:hAnsi="Times New Roman" w:cs="Times New Roman"/>
                <w:sz w:val="20"/>
                <w:szCs w:val="20"/>
              </w:rPr>
              <w:t xml:space="preserve">атов </w:t>
            </w:r>
            <w:r>
              <w:rPr>
                <w:rFonts w:ascii="Times New Roman" w:hAnsi="Times New Roman" w:cs="Times New Roman"/>
                <w:sz w:val="20"/>
                <w:szCs w:val="20"/>
              </w:rPr>
              <w:t>имеется</w:t>
            </w:r>
            <w:r w:rsidR="004C4923" w:rsidRPr="00013436">
              <w:rPr>
                <w:rFonts w:ascii="Times New Roman" w:hAnsi="Times New Roman" w:cs="Times New Roman"/>
                <w:sz w:val="20"/>
                <w:szCs w:val="20"/>
              </w:rPr>
              <w:t xml:space="preserve"> плавательный бассейн «Дельфин» им.Я.Я.Костюченко </w:t>
            </w:r>
            <w:r w:rsidR="00C56610">
              <w:rPr>
                <w:rFonts w:ascii="Times New Roman" w:hAnsi="Times New Roman" w:cs="Times New Roman"/>
                <w:sz w:val="20"/>
                <w:szCs w:val="20"/>
              </w:rPr>
              <w:t xml:space="preserve">                        </w:t>
            </w:r>
            <w:r w:rsidR="004C4923" w:rsidRPr="00013436">
              <w:rPr>
                <w:rFonts w:ascii="Times New Roman" w:hAnsi="Times New Roman" w:cs="Times New Roman"/>
                <w:sz w:val="20"/>
                <w:szCs w:val="20"/>
              </w:rPr>
              <w:t xml:space="preserve">с 4 дорожками, в комплекс входит   тренажерный зал. </w:t>
            </w:r>
          </w:p>
          <w:p w:rsidR="004C4923" w:rsidRPr="00013436" w:rsidRDefault="00886CFC" w:rsidP="00886CFC">
            <w:pPr>
              <w:jc w:val="both"/>
              <w:rPr>
                <w:rFonts w:ascii="Times New Roman" w:hAnsi="Times New Roman" w:cs="Times New Roman"/>
                <w:bCs/>
                <w:sz w:val="20"/>
                <w:szCs w:val="20"/>
              </w:rPr>
            </w:pPr>
            <w:r>
              <w:rPr>
                <w:rFonts w:ascii="Times New Roman" w:hAnsi="Times New Roman" w:cs="Times New Roman"/>
                <w:sz w:val="20"/>
                <w:szCs w:val="20"/>
              </w:rPr>
              <w:t xml:space="preserve">      </w:t>
            </w:r>
            <w:r w:rsidR="004C4923" w:rsidRPr="00013436">
              <w:rPr>
                <w:rFonts w:ascii="Times New Roman" w:hAnsi="Times New Roman" w:cs="Times New Roman"/>
                <w:sz w:val="20"/>
                <w:szCs w:val="20"/>
              </w:rPr>
              <w:t xml:space="preserve">В районе действует Центр подготовки спортсменов по гребле на байдарках и каноэ как в летнее, так и в зимнее время. </w:t>
            </w:r>
          </w:p>
        </w:tc>
        <w:tc>
          <w:tcPr>
            <w:tcW w:w="3402" w:type="dxa"/>
          </w:tcPr>
          <w:p w:rsidR="00396FAE" w:rsidRDefault="004C4923" w:rsidP="00396FAE">
            <w:pPr>
              <w:jc w:val="both"/>
              <w:rPr>
                <w:rFonts w:ascii="Times New Roman" w:hAnsi="Times New Roman" w:cs="Times New Roman"/>
                <w:sz w:val="20"/>
                <w:szCs w:val="20"/>
              </w:rPr>
            </w:pPr>
            <w:r w:rsidRPr="00013436">
              <w:rPr>
                <w:rFonts w:ascii="Times New Roman" w:hAnsi="Times New Roman" w:cs="Times New Roman"/>
                <w:bCs/>
                <w:sz w:val="20"/>
                <w:szCs w:val="20"/>
              </w:rPr>
              <w:lastRenderedPageBreak/>
              <w:t xml:space="preserve"> </w:t>
            </w:r>
            <w:r w:rsidRPr="00013436">
              <w:rPr>
                <w:rFonts w:ascii="Times New Roman" w:hAnsi="Times New Roman" w:cs="Times New Roman"/>
                <w:sz w:val="20"/>
                <w:szCs w:val="20"/>
              </w:rPr>
              <w:t xml:space="preserve">В Ардатовском муниципальном районе функционируют </w:t>
            </w:r>
            <w:r w:rsidRPr="00013436">
              <w:rPr>
                <w:rFonts w:ascii="Times New Roman" w:hAnsi="Times New Roman" w:cs="Times New Roman"/>
                <w:spacing w:val="-4"/>
                <w:sz w:val="20"/>
                <w:szCs w:val="20"/>
              </w:rPr>
              <w:t xml:space="preserve">МБУДО «Дом детского творчества», МБУДО «Ардатовская ДЮСШ», </w:t>
            </w:r>
            <w:r w:rsidRPr="00013436">
              <w:rPr>
                <w:rFonts w:ascii="Times New Roman" w:hAnsi="Times New Roman" w:cs="Times New Roman"/>
                <w:sz w:val="20"/>
                <w:szCs w:val="20"/>
              </w:rPr>
              <w:t xml:space="preserve">МБУДО «Ардатовская детская школа искусств». </w:t>
            </w:r>
          </w:p>
          <w:p w:rsidR="00396FAE" w:rsidRDefault="00396FAE" w:rsidP="00396FAE">
            <w:pPr>
              <w:jc w:val="both"/>
              <w:rPr>
                <w:rFonts w:ascii="Times New Roman" w:hAnsi="Times New Roman" w:cs="Times New Roman"/>
                <w:sz w:val="20"/>
                <w:szCs w:val="20"/>
              </w:rPr>
            </w:pPr>
            <w:r>
              <w:rPr>
                <w:rFonts w:ascii="Times New Roman" w:hAnsi="Times New Roman" w:cs="Times New Roman"/>
                <w:sz w:val="20"/>
                <w:szCs w:val="20"/>
              </w:rPr>
              <w:t xml:space="preserve">      В</w:t>
            </w:r>
            <w:r w:rsidRPr="00013436">
              <w:rPr>
                <w:rFonts w:ascii="Times New Roman" w:hAnsi="Times New Roman" w:cs="Times New Roman"/>
                <w:sz w:val="20"/>
                <w:szCs w:val="20"/>
              </w:rPr>
              <w:t xml:space="preserve"> г.</w:t>
            </w:r>
            <w:r>
              <w:rPr>
                <w:rFonts w:ascii="Times New Roman" w:hAnsi="Times New Roman" w:cs="Times New Roman"/>
                <w:sz w:val="20"/>
                <w:szCs w:val="20"/>
              </w:rPr>
              <w:t xml:space="preserve"> </w:t>
            </w:r>
            <w:r w:rsidRPr="00013436">
              <w:rPr>
                <w:rFonts w:ascii="Times New Roman" w:hAnsi="Times New Roman" w:cs="Times New Roman"/>
                <w:sz w:val="20"/>
                <w:szCs w:val="20"/>
              </w:rPr>
              <w:t xml:space="preserve">Ардатов </w:t>
            </w:r>
            <w:r>
              <w:rPr>
                <w:rFonts w:ascii="Times New Roman" w:hAnsi="Times New Roman" w:cs="Times New Roman"/>
                <w:sz w:val="20"/>
                <w:szCs w:val="20"/>
              </w:rPr>
              <w:t>имеется</w:t>
            </w:r>
            <w:r w:rsidRPr="00013436">
              <w:rPr>
                <w:rFonts w:ascii="Times New Roman" w:hAnsi="Times New Roman" w:cs="Times New Roman"/>
                <w:sz w:val="20"/>
                <w:szCs w:val="20"/>
              </w:rPr>
              <w:t xml:space="preserve"> плавательный бассейн «Дельфин» им.</w:t>
            </w:r>
            <w:r>
              <w:rPr>
                <w:rFonts w:ascii="Times New Roman" w:hAnsi="Times New Roman" w:cs="Times New Roman"/>
                <w:sz w:val="20"/>
                <w:szCs w:val="20"/>
              </w:rPr>
              <w:t xml:space="preserve"> </w:t>
            </w:r>
            <w:r w:rsidRPr="00013436">
              <w:rPr>
                <w:rFonts w:ascii="Times New Roman" w:hAnsi="Times New Roman" w:cs="Times New Roman"/>
                <w:sz w:val="20"/>
                <w:szCs w:val="20"/>
              </w:rPr>
              <w:t>Я.</w:t>
            </w:r>
            <w:r>
              <w:rPr>
                <w:rFonts w:ascii="Times New Roman" w:hAnsi="Times New Roman" w:cs="Times New Roman"/>
                <w:sz w:val="20"/>
                <w:szCs w:val="20"/>
              </w:rPr>
              <w:t xml:space="preserve"> </w:t>
            </w:r>
            <w:r w:rsidRPr="00013436">
              <w:rPr>
                <w:rFonts w:ascii="Times New Roman" w:hAnsi="Times New Roman" w:cs="Times New Roman"/>
                <w:sz w:val="20"/>
                <w:szCs w:val="20"/>
              </w:rPr>
              <w:t>Я.</w:t>
            </w:r>
            <w:r>
              <w:rPr>
                <w:rFonts w:ascii="Times New Roman" w:hAnsi="Times New Roman" w:cs="Times New Roman"/>
                <w:sz w:val="20"/>
                <w:szCs w:val="20"/>
              </w:rPr>
              <w:t xml:space="preserve"> </w:t>
            </w:r>
            <w:r w:rsidRPr="00013436">
              <w:rPr>
                <w:rFonts w:ascii="Times New Roman" w:hAnsi="Times New Roman" w:cs="Times New Roman"/>
                <w:sz w:val="20"/>
                <w:szCs w:val="20"/>
              </w:rPr>
              <w:t xml:space="preserve">Костюченко с 4 дорожками, в комплекс входит тренажерный зал. </w:t>
            </w:r>
          </w:p>
          <w:p w:rsidR="004C4923" w:rsidRPr="00013436" w:rsidRDefault="00396FAE" w:rsidP="00396FAE">
            <w:pPr>
              <w:suppressAutoHyphens/>
              <w:jc w:val="both"/>
              <w:rPr>
                <w:rFonts w:ascii="Times New Roman" w:hAnsi="Times New Roman" w:cs="Times New Roman"/>
                <w:sz w:val="20"/>
                <w:szCs w:val="20"/>
              </w:rPr>
            </w:pPr>
            <w:r>
              <w:rPr>
                <w:rFonts w:ascii="Times New Roman" w:hAnsi="Times New Roman" w:cs="Times New Roman"/>
                <w:sz w:val="20"/>
                <w:szCs w:val="20"/>
              </w:rPr>
              <w:t xml:space="preserve">      </w:t>
            </w:r>
            <w:r w:rsidRPr="00013436">
              <w:rPr>
                <w:rFonts w:ascii="Times New Roman" w:hAnsi="Times New Roman" w:cs="Times New Roman"/>
                <w:sz w:val="20"/>
                <w:szCs w:val="20"/>
              </w:rPr>
              <w:t>В районе действует Центр подготовки спортсменов по гребле на байдарках и каноэ как в летнее, так и в зимнее время.</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sz w:val="20"/>
                <w:szCs w:val="20"/>
              </w:rPr>
              <w:t xml:space="preserve">В рамках регионального проекта «Успех каждого ребенка» в районе внедрено персонифицированное финансирование в системе дополнительного образования детей. </w:t>
            </w:r>
            <w:r w:rsidRPr="00013436">
              <w:rPr>
                <w:rFonts w:ascii="Times New Roman" w:hAnsi="Times New Roman" w:cs="Times New Roman"/>
                <w:sz w:val="20"/>
                <w:szCs w:val="20"/>
              </w:rPr>
              <w:t xml:space="preserve">Проект предполагает переход на персонифицированное </w:t>
            </w:r>
            <w:r w:rsidR="000B207C">
              <w:rPr>
                <w:rFonts w:ascii="Times New Roman" w:hAnsi="Times New Roman" w:cs="Times New Roman"/>
                <w:sz w:val="20"/>
                <w:szCs w:val="20"/>
              </w:rPr>
              <w:t>ф</w:t>
            </w:r>
            <w:r w:rsidRPr="00013436">
              <w:rPr>
                <w:rFonts w:ascii="Times New Roman" w:hAnsi="Times New Roman" w:cs="Times New Roman"/>
                <w:sz w:val="20"/>
                <w:szCs w:val="20"/>
              </w:rPr>
              <w:t xml:space="preserve">инансирование дополнительного образования и персонифицированный учёт детей-участников образовательного процесса. Учреждениями дополнительного образования проводится выдача сертификатов учёта всем проживающим на территории района детям в возрасте от 5 до 18 лет для создания базы потенциальных получателей услуги по дополнительному образованию, что в дальнейшем позволит им обучаться бесплатно, используя бюджетные средства, в любой </w:t>
            </w:r>
            <w:r w:rsidRPr="00013436">
              <w:rPr>
                <w:rFonts w:ascii="Times New Roman" w:hAnsi="Times New Roman" w:cs="Times New Roman"/>
                <w:sz w:val="20"/>
                <w:szCs w:val="20"/>
              </w:rPr>
              <w:lastRenderedPageBreak/>
              <w:t>организации, имеющей лицензию на реализацию программ дополнительного образования.</w:t>
            </w:r>
          </w:p>
          <w:p w:rsidR="004C4923" w:rsidRPr="00013436" w:rsidRDefault="004C4923" w:rsidP="004C4923">
            <w:pPr>
              <w:jc w:val="both"/>
              <w:rPr>
                <w:rFonts w:ascii="Times New Roman" w:hAnsi="Times New Roman" w:cs="Times New Roman"/>
                <w:sz w:val="20"/>
                <w:szCs w:val="20"/>
              </w:rPr>
            </w:pPr>
            <w:r w:rsidRPr="00013436">
              <w:rPr>
                <w:rFonts w:ascii="Times New Roman" w:hAnsi="Times New Roman" w:cs="Times New Roman"/>
                <w:sz w:val="20"/>
                <w:szCs w:val="20"/>
              </w:rPr>
              <w:t xml:space="preserve">      </w:t>
            </w:r>
            <w:r w:rsidR="00396FAE">
              <w:rPr>
                <w:rFonts w:ascii="Times New Roman" w:hAnsi="Times New Roman" w:cs="Times New Roman"/>
                <w:sz w:val="20"/>
                <w:szCs w:val="20"/>
              </w:rPr>
              <w:t>П</w:t>
            </w:r>
            <w:r w:rsidRPr="00013436">
              <w:rPr>
                <w:rFonts w:ascii="Times New Roman" w:hAnsi="Times New Roman" w:cs="Times New Roman"/>
                <w:sz w:val="20"/>
                <w:szCs w:val="20"/>
              </w:rPr>
              <w:t xml:space="preserve">роцент охвата детей дополнительным образованием составляет </w:t>
            </w:r>
            <w:r w:rsidR="00396FAE">
              <w:rPr>
                <w:rFonts w:ascii="Times New Roman" w:hAnsi="Times New Roman" w:cs="Times New Roman"/>
                <w:sz w:val="20"/>
                <w:szCs w:val="20"/>
              </w:rPr>
              <w:t>86,6</w:t>
            </w:r>
            <w:r w:rsidRPr="00013436">
              <w:rPr>
                <w:rFonts w:ascii="Times New Roman" w:hAnsi="Times New Roman" w:cs="Times New Roman"/>
                <w:sz w:val="20"/>
                <w:szCs w:val="20"/>
              </w:rPr>
              <w:t xml:space="preserve"> % от общего числа детей в возрасте от 5 до 18 лет.</w:t>
            </w:r>
          </w:p>
          <w:p w:rsidR="004C4923" w:rsidRDefault="00683B36" w:rsidP="00683B36">
            <w:pPr>
              <w:jc w:val="both"/>
              <w:rPr>
                <w:rFonts w:ascii="Times New Roman" w:hAnsi="Times New Roman" w:cs="Times New Roman"/>
                <w:sz w:val="20"/>
                <w:szCs w:val="20"/>
              </w:rPr>
            </w:pPr>
            <w:r w:rsidRPr="00013436">
              <w:rPr>
                <w:rFonts w:ascii="Times New Roman" w:hAnsi="Times New Roman" w:cs="Times New Roman"/>
                <w:sz w:val="20"/>
                <w:szCs w:val="20"/>
              </w:rPr>
              <w:t xml:space="preserve">    </w:t>
            </w:r>
            <w:r w:rsidR="004C4923" w:rsidRPr="00013436">
              <w:rPr>
                <w:rFonts w:ascii="Times New Roman" w:hAnsi="Times New Roman" w:cs="Times New Roman"/>
                <w:sz w:val="20"/>
                <w:szCs w:val="20"/>
              </w:rPr>
              <w:t xml:space="preserve">С 2020 года в рамках регионального проекта «Успех каждого ребенка» все школы Ардатовского муниципального района участвуют во Всероссийском проекте ранней профориентации учащихся 6-11 классов «Билет в будущее», направленном на раннюю профориентацию школьников. В рамках данного проекта школьники проходят теоретическое профориентационное тестирование, проходят практические модули профориентации и самостоятельно развивают собственные инженерные проекты. </w:t>
            </w:r>
          </w:p>
          <w:p w:rsidR="00396FAE" w:rsidRPr="00013436" w:rsidRDefault="00396FAE" w:rsidP="00396FAE">
            <w:pPr>
              <w:pStyle w:val="ad"/>
              <w:ind w:left="0"/>
              <w:jc w:val="both"/>
              <w:rPr>
                <w:rFonts w:ascii="Times New Roman" w:hAnsi="Times New Roman" w:cs="Times New Roman"/>
                <w:bCs/>
                <w:sz w:val="20"/>
                <w:szCs w:val="20"/>
              </w:rPr>
            </w:pPr>
            <w:r>
              <w:rPr>
                <w:rFonts w:ascii="Times New Roman" w:hAnsi="Times New Roman" w:cs="Times New Roman"/>
                <w:sz w:val="20"/>
                <w:szCs w:val="20"/>
              </w:rPr>
              <w:t xml:space="preserve">      </w:t>
            </w:r>
            <w:r w:rsidRPr="00396FAE">
              <w:rPr>
                <w:rFonts w:ascii="Times New Roman" w:hAnsi="Times New Roman" w:cs="Times New Roman"/>
                <w:sz w:val="20"/>
                <w:szCs w:val="20"/>
              </w:rPr>
              <w:t>В рамках государственной программы Российской Федерации «Комплексное развитие сельских территорий» в 2025 году планируется капитальный ремонт здания</w:t>
            </w:r>
            <w:r w:rsidRPr="008044B7">
              <w:rPr>
                <w:rFonts w:ascii="Times New Roman" w:hAnsi="Times New Roman" w:cs="Times New Roman"/>
                <w:sz w:val="28"/>
                <w:szCs w:val="28"/>
              </w:rPr>
              <w:t xml:space="preserve"> </w:t>
            </w:r>
            <w:r w:rsidRPr="00396FAE">
              <w:rPr>
                <w:rFonts w:ascii="Times New Roman" w:hAnsi="Times New Roman" w:cs="Times New Roman"/>
                <w:sz w:val="20"/>
                <w:szCs w:val="20"/>
              </w:rPr>
              <w:t>муниципального бюджетного учреждения дополнительного образования "Ардатовская</w:t>
            </w:r>
            <w:r w:rsidRPr="008044B7">
              <w:rPr>
                <w:rFonts w:ascii="Times New Roman" w:hAnsi="Times New Roman" w:cs="Times New Roman"/>
                <w:sz w:val="28"/>
                <w:szCs w:val="28"/>
              </w:rPr>
              <w:t xml:space="preserve"> </w:t>
            </w:r>
            <w:r w:rsidRPr="00396FAE">
              <w:rPr>
                <w:rFonts w:ascii="Times New Roman" w:hAnsi="Times New Roman" w:cs="Times New Roman"/>
                <w:sz w:val="20"/>
                <w:szCs w:val="20"/>
              </w:rPr>
              <w:t>детская школа искусств № 1" в г.</w:t>
            </w:r>
            <w:r w:rsidRPr="008044B7">
              <w:rPr>
                <w:rFonts w:ascii="Times New Roman" w:hAnsi="Times New Roman" w:cs="Times New Roman"/>
                <w:sz w:val="28"/>
                <w:szCs w:val="28"/>
              </w:rPr>
              <w:t xml:space="preserve"> </w:t>
            </w:r>
            <w:r w:rsidRPr="00396FAE">
              <w:rPr>
                <w:rFonts w:ascii="Times New Roman" w:hAnsi="Times New Roman" w:cs="Times New Roman"/>
                <w:sz w:val="20"/>
                <w:szCs w:val="20"/>
              </w:rPr>
              <w:t>Ардатов стоимостью 145,288 млн. руб.</w:t>
            </w:r>
            <w:r w:rsidRPr="008044B7">
              <w:rPr>
                <w:rFonts w:ascii="Times New Roman" w:hAnsi="Times New Roman" w:cs="Times New Roman"/>
                <w:sz w:val="28"/>
                <w:szCs w:val="28"/>
              </w:rPr>
              <w:t xml:space="preserve">    </w:t>
            </w:r>
          </w:p>
        </w:tc>
      </w:tr>
      <w:tr w:rsidR="009C090B" w:rsidRPr="00E4003F" w:rsidTr="008C3F7D">
        <w:tc>
          <w:tcPr>
            <w:tcW w:w="532" w:type="dxa"/>
          </w:tcPr>
          <w:p w:rsidR="009C090B" w:rsidRPr="003555C7" w:rsidRDefault="009C090B" w:rsidP="009C090B">
            <w:pPr>
              <w:pStyle w:val="Standard"/>
              <w:widowControl w:val="0"/>
              <w:jc w:val="center"/>
              <w:rPr>
                <w:rFonts w:ascii="Times New Roman" w:hAnsi="Times New Roman" w:cs="Times New Roman"/>
                <w:b/>
                <w:bCs/>
                <w:sz w:val="20"/>
                <w:szCs w:val="20"/>
              </w:rPr>
            </w:pPr>
            <w:r w:rsidRPr="003555C7">
              <w:rPr>
                <w:rFonts w:ascii="Times New Roman" w:hAnsi="Times New Roman" w:cs="Times New Roman"/>
                <w:b/>
                <w:bCs/>
                <w:sz w:val="20"/>
                <w:szCs w:val="20"/>
              </w:rPr>
              <w:lastRenderedPageBreak/>
              <w:t>5.</w:t>
            </w:r>
          </w:p>
        </w:tc>
        <w:tc>
          <w:tcPr>
            <w:tcW w:w="1735" w:type="dxa"/>
          </w:tcPr>
          <w:p w:rsidR="009C090B" w:rsidRPr="00013436" w:rsidRDefault="009C090B" w:rsidP="009C090B">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медицинских услуг</w:t>
            </w:r>
          </w:p>
        </w:tc>
        <w:tc>
          <w:tcPr>
            <w:tcW w:w="4963" w:type="dxa"/>
          </w:tcPr>
          <w:p w:rsidR="009C090B" w:rsidRPr="008F0B7D" w:rsidRDefault="009C090B" w:rsidP="009C090B">
            <w:pPr>
              <w:ind w:left="57" w:right="57"/>
              <w:jc w:val="both"/>
              <w:rPr>
                <w:rFonts w:ascii="Times New Roman" w:hAnsi="Times New Roman" w:cs="Times New Roman"/>
                <w:sz w:val="20"/>
                <w:szCs w:val="20"/>
                <w:shd w:val="clear" w:color="auto" w:fill="FFFFFF"/>
              </w:rPr>
            </w:pPr>
            <w:r w:rsidRPr="008F0B7D">
              <w:rPr>
                <w:rFonts w:ascii="Times New Roman" w:hAnsi="Times New Roman" w:cs="Times New Roman"/>
                <w:sz w:val="20"/>
                <w:szCs w:val="20"/>
                <w:shd w:val="clear" w:color="auto" w:fill="FFFFFF"/>
              </w:rPr>
              <w:t>Рынок медицинских услуг в большей части можно отнести по структуре к рынку монополистической конкуренции и монополии.</w:t>
            </w:r>
          </w:p>
          <w:p w:rsidR="009C090B" w:rsidRPr="002B250D" w:rsidRDefault="009C090B" w:rsidP="009C090B">
            <w:pPr>
              <w:pStyle w:val="a4"/>
              <w:shd w:val="clear" w:color="auto" w:fill="F8F9FA"/>
              <w:jc w:val="both"/>
              <w:rPr>
                <w:rFonts w:eastAsia="Times New Roman"/>
                <w:color w:val="000000"/>
                <w:sz w:val="20"/>
                <w:szCs w:val="20"/>
                <w:lang w:eastAsia="ru-RU"/>
              </w:rPr>
            </w:pPr>
            <w:r w:rsidRPr="002B250D">
              <w:rPr>
                <w:color w:val="000000"/>
                <w:sz w:val="20"/>
                <w:szCs w:val="20"/>
                <w:shd w:val="clear" w:color="auto" w:fill="F8F9FA"/>
              </w:rPr>
              <w:t xml:space="preserve">Развитие рынка медицинских услуг как сегмента рынка нематериальных услуг в большей степени </w:t>
            </w:r>
            <w:r w:rsidRPr="002B250D">
              <w:rPr>
                <w:color w:val="000000"/>
                <w:sz w:val="20"/>
                <w:szCs w:val="20"/>
                <w:shd w:val="clear" w:color="auto" w:fill="F8F9FA"/>
              </w:rPr>
              <w:lastRenderedPageBreak/>
              <w:t>обостряет противоречия между системой производителя и системой потребителя, приводит к столкновению их интересов, стереотипов деятельности и ценностных ориентиров. В связи с этим необходимо определить стереотипы деятельности предприятий по оказанию медицинских услуг и потребителей этих услуг, принципы взаимодействия двух систем ценностей.</w:t>
            </w:r>
            <w:r w:rsidRPr="002B250D">
              <w:rPr>
                <w:color w:val="000000"/>
                <w:sz w:val="20"/>
                <w:szCs w:val="20"/>
              </w:rPr>
              <w:t xml:space="preserve"> </w:t>
            </w:r>
            <w:r w:rsidRPr="002B250D">
              <w:rPr>
                <w:rFonts w:eastAsia="Times New Roman"/>
                <w:color w:val="000000"/>
                <w:sz w:val="20"/>
                <w:szCs w:val="20"/>
                <w:lang w:eastAsia="ru-RU"/>
              </w:rPr>
              <w:t>Развитие сферы услуг выявило проблемы функционирования рынка медицинских услуг в современной экономике России. Несмотря на то, что отмечается возрастание спроса на новые виды медицинских услуг, предложение медицинских услуг на российском рынке характеризуется однообразием и достаточно низким качеством, углубляются диспропорции в развитии отдельных видов медицинских услуг. Противоречия рынка медицинских услуг связаны с сокращением доли тех медицинских услуг, которые связаны с развитием человека как личности, с возможностью его самосовершенствования и самореализации.</w:t>
            </w:r>
          </w:p>
          <w:p w:rsidR="009C090B" w:rsidRDefault="009C090B" w:rsidP="009C090B">
            <w:pPr>
              <w:shd w:val="clear" w:color="auto" w:fill="F8F9FA"/>
              <w:jc w:val="both"/>
              <w:rPr>
                <w:rFonts w:ascii="Times New Roman" w:eastAsia="Times New Roman" w:hAnsi="Times New Roman" w:cs="Times New Roman"/>
                <w:color w:val="000000"/>
                <w:sz w:val="20"/>
                <w:szCs w:val="20"/>
                <w:lang w:eastAsia="ru-RU"/>
              </w:rPr>
            </w:pPr>
            <w:r w:rsidRPr="002B250D">
              <w:rPr>
                <w:rFonts w:ascii="Times New Roman" w:eastAsia="Times New Roman" w:hAnsi="Times New Roman" w:cs="Times New Roman"/>
                <w:color w:val="000000"/>
                <w:sz w:val="20"/>
                <w:szCs w:val="20"/>
                <w:lang w:eastAsia="ru-RU"/>
              </w:rPr>
              <w:t>Сфера медицинских услуг является одной из самых перспективных, быстроразвивающихся отраслей современной экономики.</w:t>
            </w:r>
          </w:p>
          <w:p w:rsidR="009C090B" w:rsidRDefault="009C090B" w:rsidP="009C090B">
            <w:pPr>
              <w:shd w:val="clear" w:color="auto" w:fill="F8F9FA"/>
              <w:jc w:val="both"/>
              <w:rPr>
                <w:rFonts w:ascii="Times New Roman" w:hAnsi="Times New Roman" w:cs="Times New Roman"/>
                <w:color w:val="000000"/>
                <w:sz w:val="20"/>
                <w:szCs w:val="20"/>
                <w:shd w:val="clear" w:color="auto" w:fill="F8F9FA"/>
              </w:rPr>
            </w:pPr>
            <w:r w:rsidRPr="002B250D">
              <w:rPr>
                <w:rFonts w:ascii="Times New Roman" w:hAnsi="Times New Roman" w:cs="Times New Roman"/>
                <w:color w:val="000000"/>
                <w:sz w:val="20"/>
                <w:szCs w:val="20"/>
                <w:shd w:val="clear" w:color="auto" w:fill="F8F9FA"/>
              </w:rPr>
              <w:t>Медицинские услуги всегда имеют индивидуальный характер, так как предназначены конкретному человеку с его неповторимым уникальным организмом, что обусловливает совпадение потребления основной части услуг здравоохранения с их производством.</w:t>
            </w:r>
          </w:p>
          <w:p w:rsidR="009C090B" w:rsidRDefault="009C090B" w:rsidP="009C090B">
            <w:pPr>
              <w:shd w:val="clear" w:color="auto" w:fill="F8F9FA"/>
              <w:jc w:val="both"/>
              <w:rPr>
                <w:rFonts w:ascii="Times New Roman" w:hAnsi="Times New Roman" w:cs="Times New Roman"/>
                <w:color w:val="000000"/>
                <w:sz w:val="20"/>
                <w:szCs w:val="20"/>
                <w:shd w:val="clear" w:color="auto" w:fill="F8F9FA"/>
              </w:rPr>
            </w:pPr>
            <w:r w:rsidRPr="00AC27D1">
              <w:rPr>
                <w:rFonts w:ascii="Times New Roman" w:hAnsi="Times New Roman" w:cs="Times New Roman"/>
                <w:color w:val="000000"/>
                <w:sz w:val="20"/>
                <w:szCs w:val="20"/>
                <w:shd w:val="clear" w:color="auto" w:fill="F8F9FA"/>
              </w:rPr>
              <w:t xml:space="preserve">Основной целью рынка является совершенствование системы удовлетворения потребностей населения в качественных медицинских услугах. Должны получить дальнейшее развитие такие перспективные организационные технологии микроуровня как врач общей практики, семейный врач, дневные стационары, стационары на дому, что способствует как извлечению прибыли от предоставления медицинской услуги, так и повышению качества обслуживания, создает ясную и </w:t>
            </w:r>
            <w:r w:rsidRPr="00AC27D1">
              <w:rPr>
                <w:rFonts w:ascii="Times New Roman" w:hAnsi="Times New Roman" w:cs="Times New Roman"/>
                <w:color w:val="000000"/>
                <w:sz w:val="20"/>
                <w:szCs w:val="20"/>
                <w:shd w:val="clear" w:color="auto" w:fill="F8F9FA"/>
              </w:rPr>
              <w:lastRenderedPageBreak/>
              <w:t>легко реализуемую мотивацию ее улучшения.</w:t>
            </w:r>
          </w:p>
          <w:p w:rsidR="009C090B" w:rsidRPr="004231CA" w:rsidRDefault="009C090B" w:rsidP="009C090B">
            <w:pPr>
              <w:shd w:val="clear" w:color="auto" w:fill="F8F9FA"/>
              <w:jc w:val="both"/>
              <w:rPr>
                <w:rFonts w:ascii="Times New Roman" w:eastAsia="Times New Roman" w:hAnsi="Times New Roman" w:cs="Times New Roman"/>
                <w:sz w:val="20"/>
                <w:szCs w:val="20"/>
                <w:lang w:eastAsia="ru-RU"/>
              </w:rPr>
            </w:pPr>
            <w:r w:rsidRPr="004231CA">
              <w:rPr>
                <w:rFonts w:ascii="Times New Roman" w:hAnsi="Times New Roman" w:cs="Times New Roman"/>
                <w:color w:val="000000"/>
                <w:sz w:val="20"/>
                <w:szCs w:val="20"/>
                <w:shd w:val="clear" w:color="auto" w:fill="F8F9FA"/>
              </w:rPr>
              <w:t>В настоящее время качество и количество услуг, предоставляемых в государственных и частных медицинских клиниках, повышается.</w:t>
            </w:r>
          </w:p>
        </w:tc>
        <w:tc>
          <w:tcPr>
            <w:tcW w:w="4111" w:type="dxa"/>
          </w:tcPr>
          <w:p w:rsidR="009C090B" w:rsidRDefault="009C090B" w:rsidP="009C090B">
            <w:pPr>
              <w:ind w:firstLine="708"/>
              <w:jc w:val="both"/>
              <w:rPr>
                <w:rFonts w:ascii="Times New Roman" w:hAnsi="Times New Roman"/>
                <w:sz w:val="20"/>
                <w:szCs w:val="20"/>
              </w:rPr>
            </w:pPr>
            <w:r w:rsidRPr="00990ECE">
              <w:rPr>
                <w:rFonts w:ascii="Times New Roman" w:hAnsi="Times New Roman"/>
                <w:sz w:val="20"/>
                <w:szCs w:val="20"/>
              </w:rPr>
              <w:lastRenderedPageBreak/>
              <w:t>Медицинская служба в районе включает: Ардатовскую районную больницу на 6</w:t>
            </w:r>
            <w:r>
              <w:rPr>
                <w:rFonts w:ascii="Times New Roman" w:hAnsi="Times New Roman"/>
                <w:sz w:val="20"/>
                <w:szCs w:val="20"/>
              </w:rPr>
              <w:t>1</w:t>
            </w:r>
            <w:r w:rsidRPr="00990ECE">
              <w:rPr>
                <w:rFonts w:ascii="Times New Roman" w:hAnsi="Times New Roman"/>
                <w:sz w:val="20"/>
                <w:szCs w:val="20"/>
              </w:rPr>
              <w:t xml:space="preserve"> ко</w:t>
            </w:r>
            <w:r>
              <w:rPr>
                <w:rFonts w:ascii="Times New Roman" w:hAnsi="Times New Roman"/>
                <w:sz w:val="20"/>
                <w:szCs w:val="20"/>
              </w:rPr>
              <w:t>йку</w:t>
            </w:r>
            <w:r w:rsidRPr="00990ECE">
              <w:rPr>
                <w:rFonts w:ascii="Times New Roman" w:hAnsi="Times New Roman"/>
                <w:sz w:val="20"/>
                <w:szCs w:val="20"/>
              </w:rPr>
              <w:t xml:space="preserve"> круглосуточного пребывания, поликлинику на 625 посещений в смену, стоматологическую поликлинику в </w:t>
            </w:r>
            <w:r w:rsidR="00F3094E">
              <w:rPr>
                <w:rFonts w:ascii="Times New Roman" w:hAnsi="Times New Roman"/>
                <w:sz w:val="20"/>
                <w:szCs w:val="20"/>
              </w:rPr>
              <w:t xml:space="preserve">                      </w:t>
            </w:r>
            <w:r w:rsidRPr="00990ECE">
              <w:rPr>
                <w:rFonts w:ascii="Times New Roman" w:hAnsi="Times New Roman"/>
                <w:sz w:val="20"/>
                <w:szCs w:val="20"/>
              </w:rPr>
              <w:lastRenderedPageBreak/>
              <w:t>г. Ардатове, 31 фельдшерско-акушерский пункт, отделение скорой медицинской помощи, филиал ФГУЗ «Центр гигиены и эпидемиологии Республики Мордовия» в Ардатовском районе, Территориальный отдел Управления Федеральной службы по надзору в сфере защиты прав потребителей и благополучия человека по Республике Мордовия.</w:t>
            </w:r>
          </w:p>
          <w:p w:rsidR="009C090B" w:rsidRPr="00CA3A90" w:rsidRDefault="009C090B" w:rsidP="009C090B">
            <w:pPr>
              <w:tabs>
                <w:tab w:val="left" w:pos="3390"/>
              </w:tabs>
              <w:jc w:val="both"/>
              <w:rPr>
                <w:rFonts w:ascii="Times New Roman" w:hAnsi="Times New Roman" w:cs="Times New Roman"/>
                <w:sz w:val="20"/>
                <w:szCs w:val="20"/>
              </w:rPr>
            </w:pPr>
            <w:r w:rsidRPr="00CA3A90">
              <w:rPr>
                <w:rFonts w:ascii="Times New Roman" w:hAnsi="Times New Roman" w:cs="Times New Roman"/>
                <w:sz w:val="20"/>
                <w:szCs w:val="20"/>
              </w:rPr>
              <w:t>В стационаре имеется хирургическое отделение, терапевтическое отделение, паллиативное отделение, инфекционное отделение. Детям стационарное лечение проводится в терапевтическом отделении. Больные с гинекологическими заболеваниями получают лечение в хирургическом отделении. Амбулаторная медицинская помощь осуществляется в поликлинике по следующим профилям: терапия, хирургия, стоматология, эндокринология, психиатрия, наркология, болезни уха, горла и носа, дерматовенерология, глазные болезни, гинекология, педиатрия, урология, физиотерапия. При поликлинике функционируют: рентгеновский кабинет, кабинет функциональной диагностики, УЗИ-кабинет, кабинет ФГС, кабинет переливания крови, лаборатория.</w:t>
            </w:r>
          </w:p>
          <w:p w:rsidR="009C090B" w:rsidRPr="00990ECE" w:rsidRDefault="009C090B" w:rsidP="009C090B">
            <w:pPr>
              <w:jc w:val="both"/>
              <w:rPr>
                <w:rFonts w:ascii="Times New Roman" w:hAnsi="Times New Roman"/>
                <w:sz w:val="20"/>
                <w:szCs w:val="20"/>
              </w:rPr>
            </w:pPr>
            <w:r w:rsidRPr="00990ECE">
              <w:rPr>
                <w:rFonts w:ascii="Times New Roman" w:hAnsi="Times New Roman"/>
                <w:sz w:val="20"/>
                <w:szCs w:val="20"/>
              </w:rPr>
              <w:t>В районе работают 4</w:t>
            </w:r>
            <w:r w:rsidR="003C19FA">
              <w:rPr>
                <w:rFonts w:ascii="Times New Roman" w:hAnsi="Times New Roman"/>
                <w:sz w:val="20"/>
                <w:szCs w:val="20"/>
              </w:rPr>
              <w:t>5</w:t>
            </w:r>
            <w:r w:rsidRPr="00990ECE">
              <w:rPr>
                <w:rFonts w:ascii="Times New Roman" w:hAnsi="Times New Roman"/>
                <w:sz w:val="20"/>
                <w:szCs w:val="20"/>
              </w:rPr>
              <w:t xml:space="preserve"> врачей, 1</w:t>
            </w:r>
            <w:r>
              <w:rPr>
                <w:rFonts w:ascii="Times New Roman" w:hAnsi="Times New Roman"/>
                <w:sz w:val="20"/>
                <w:szCs w:val="20"/>
              </w:rPr>
              <w:t>6</w:t>
            </w:r>
            <w:r w:rsidR="003C19FA">
              <w:rPr>
                <w:rFonts w:ascii="Times New Roman" w:hAnsi="Times New Roman"/>
                <w:sz w:val="20"/>
                <w:szCs w:val="20"/>
              </w:rPr>
              <w:t>0</w:t>
            </w:r>
            <w:r w:rsidRPr="00990ECE">
              <w:rPr>
                <w:rFonts w:ascii="Times New Roman" w:hAnsi="Times New Roman"/>
                <w:sz w:val="20"/>
                <w:szCs w:val="20"/>
              </w:rPr>
              <w:t xml:space="preserve"> средних медицинских работник</w:t>
            </w:r>
            <w:r>
              <w:rPr>
                <w:rFonts w:ascii="Times New Roman" w:hAnsi="Times New Roman"/>
                <w:sz w:val="20"/>
                <w:szCs w:val="20"/>
              </w:rPr>
              <w:t>а</w:t>
            </w:r>
            <w:r w:rsidRPr="00990ECE">
              <w:rPr>
                <w:rFonts w:ascii="Times New Roman" w:hAnsi="Times New Roman"/>
                <w:sz w:val="20"/>
                <w:szCs w:val="20"/>
              </w:rPr>
              <w:t xml:space="preserve">. Всего в системе здравоохранения района работают </w:t>
            </w:r>
            <w:r>
              <w:rPr>
                <w:rFonts w:ascii="Times New Roman" w:hAnsi="Times New Roman"/>
                <w:sz w:val="20"/>
                <w:szCs w:val="20"/>
              </w:rPr>
              <w:t>308</w:t>
            </w:r>
            <w:r w:rsidRPr="00990ECE">
              <w:rPr>
                <w:rFonts w:ascii="Times New Roman" w:hAnsi="Times New Roman"/>
                <w:sz w:val="20"/>
                <w:szCs w:val="20"/>
              </w:rPr>
              <w:t xml:space="preserve"> человек. </w:t>
            </w:r>
          </w:p>
          <w:p w:rsidR="009C090B" w:rsidRPr="00990ECE" w:rsidRDefault="009C090B" w:rsidP="003C19FA">
            <w:pPr>
              <w:tabs>
                <w:tab w:val="left" w:pos="3390"/>
              </w:tabs>
              <w:jc w:val="both"/>
              <w:rPr>
                <w:rFonts w:ascii="Times New Roman" w:eastAsia="Times New Roman" w:hAnsi="Times New Roman" w:cs="Times New Roman"/>
                <w:sz w:val="20"/>
                <w:szCs w:val="20"/>
                <w:lang w:eastAsia="ru-RU"/>
              </w:rPr>
            </w:pPr>
            <w:r w:rsidRPr="00990ECE">
              <w:rPr>
                <w:rFonts w:ascii="Times New Roman" w:hAnsi="Times New Roman" w:cs="Times New Roman"/>
                <w:sz w:val="20"/>
                <w:szCs w:val="20"/>
              </w:rPr>
              <w:t>Из негосударственных медицинских учреждений в районе оказывают медицинскую помощь 2 частных стоматологических кабинета в г. Ардатове ООО «Добрый доктор» и ООО «Смайл»</w:t>
            </w:r>
            <w:r>
              <w:rPr>
                <w:rFonts w:ascii="Times New Roman" w:hAnsi="Times New Roman" w:cs="Times New Roman"/>
                <w:sz w:val="20"/>
                <w:szCs w:val="20"/>
              </w:rPr>
              <w:t>,</w:t>
            </w:r>
            <w:r w:rsidRPr="00990ECE">
              <w:rPr>
                <w:rFonts w:ascii="Times New Roman" w:hAnsi="Times New Roman" w:cs="Times New Roman"/>
                <w:sz w:val="20"/>
                <w:szCs w:val="20"/>
              </w:rPr>
              <w:t xml:space="preserve"> </w:t>
            </w:r>
            <w:r w:rsidRPr="00990ECE">
              <w:rPr>
                <w:rFonts w:ascii="Times New Roman" w:hAnsi="Times New Roman" w:cs="Times New Roman"/>
                <w:sz w:val="20"/>
                <w:szCs w:val="20"/>
              </w:rPr>
              <w:lastRenderedPageBreak/>
              <w:t xml:space="preserve">медицинский центр ООО «Семейный доктор». </w:t>
            </w:r>
            <w:r w:rsidR="003C19FA" w:rsidRPr="009C090B">
              <w:rPr>
                <w:rFonts w:ascii="Times New Roman" w:hAnsi="Times New Roman"/>
                <w:sz w:val="20"/>
                <w:szCs w:val="20"/>
              </w:rPr>
              <w:t>Фарминдустрия представлена 3 аптеками и 8 аптечными пунктами, 2 из которых – республиканские сети.</w:t>
            </w:r>
            <w:r w:rsidR="003C19FA">
              <w:rPr>
                <w:rFonts w:ascii="Times New Roman" w:hAnsi="Times New Roman"/>
                <w:sz w:val="28"/>
                <w:szCs w:val="28"/>
              </w:rPr>
              <w:t xml:space="preserve"> </w:t>
            </w:r>
            <w:r w:rsidR="003C19FA" w:rsidRPr="00990ECE">
              <w:rPr>
                <w:rFonts w:ascii="Times New Roman" w:hAnsi="Times New Roman" w:cs="Times New Roman"/>
                <w:sz w:val="20"/>
                <w:szCs w:val="20"/>
              </w:rPr>
              <w:t xml:space="preserve"> </w:t>
            </w:r>
          </w:p>
        </w:tc>
        <w:tc>
          <w:tcPr>
            <w:tcW w:w="3402" w:type="dxa"/>
          </w:tcPr>
          <w:p w:rsidR="008F0B7D" w:rsidRPr="008E520B" w:rsidRDefault="008F0B7D" w:rsidP="008F0B7D">
            <w:pPr>
              <w:jc w:val="both"/>
              <w:rPr>
                <w:rFonts w:ascii="Times New Roman" w:hAnsi="Times New Roman" w:cs="Times New Roman"/>
                <w:sz w:val="20"/>
                <w:szCs w:val="20"/>
              </w:rPr>
            </w:pPr>
            <w:r>
              <w:rPr>
                <w:rFonts w:ascii="Times New Roman" w:hAnsi="Times New Roman"/>
                <w:sz w:val="20"/>
                <w:szCs w:val="20"/>
              </w:rPr>
              <w:lastRenderedPageBreak/>
              <w:t xml:space="preserve">      </w:t>
            </w:r>
            <w:r w:rsidR="009C090B" w:rsidRPr="00990ECE">
              <w:rPr>
                <w:rFonts w:ascii="Times New Roman" w:hAnsi="Times New Roman"/>
                <w:sz w:val="20"/>
                <w:szCs w:val="20"/>
              </w:rPr>
              <w:t xml:space="preserve">Медицинская служба в районе включает: </w:t>
            </w:r>
            <w:r w:rsidRPr="008F0B7D">
              <w:rPr>
                <w:rFonts w:ascii="Times New Roman" w:hAnsi="Times New Roman" w:cs="Times New Roman"/>
                <w:sz w:val="20"/>
                <w:szCs w:val="20"/>
              </w:rPr>
              <w:t>ГБУЗ Республики Мордовия «Ардатовская районная больница» (55 коек круглосуточного пребывания), поликлинику на 625</w:t>
            </w:r>
            <w:r w:rsidRPr="00A66898">
              <w:rPr>
                <w:rFonts w:ascii="Times New Roman" w:hAnsi="Times New Roman" w:cs="Times New Roman"/>
                <w:sz w:val="28"/>
                <w:szCs w:val="28"/>
              </w:rPr>
              <w:t xml:space="preserve"> </w:t>
            </w:r>
            <w:r w:rsidRPr="008F0B7D">
              <w:rPr>
                <w:rFonts w:ascii="Times New Roman" w:hAnsi="Times New Roman" w:cs="Times New Roman"/>
                <w:sz w:val="20"/>
                <w:szCs w:val="20"/>
              </w:rPr>
              <w:lastRenderedPageBreak/>
              <w:t>посещений в смену, стоматологическую поликлинику                    в г. Ардатов, 25 фельдшерско-акушерских пункта, отделение скорой медицинской помощи</w:t>
            </w:r>
            <w:r w:rsidR="008E520B">
              <w:rPr>
                <w:rFonts w:ascii="Times New Roman" w:hAnsi="Times New Roman" w:cs="Times New Roman"/>
                <w:sz w:val="20"/>
                <w:szCs w:val="20"/>
              </w:rPr>
              <w:t>,</w:t>
            </w:r>
            <w:r w:rsidR="008E520B" w:rsidRPr="00A66898">
              <w:rPr>
                <w:rFonts w:ascii="Times New Roman" w:hAnsi="Times New Roman" w:cs="Times New Roman"/>
                <w:sz w:val="28"/>
                <w:szCs w:val="28"/>
                <w:lang w:eastAsia="ru-RU"/>
              </w:rPr>
              <w:t xml:space="preserve"> </w:t>
            </w:r>
            <w:r w:rsidR="008E520B" w:rsidRPr="008E520B">
              <w:rPr>
                <w:rFonts w:ascii="Times New Roman" w:hAnsi="Times New Roman" w:cs="Times New Roman"/>
                <w:sz w:val="20"/>
                <w:szCs w:val="20"/>
                <w:lang w:eastAsia="ru-RU"/>
              </w:rPr>
              <w:t>врачебная амбулатория в пгт Тургенево</w:t>
            </w:r>
            <w:r w:rsidRPr="008E520B">
              <w:rPr>
                <w:rFonts w:ascii="Times New Roman" w:hAnsi="Times New Roman" w:cs="Times New Roman"/>
                <w:sz w:val="20"/>
                <w:szCs w:val="20"/>
              </w:rPr>
              <w:t>.</w:t>
            </w:r>
          </w:p>
          <w:p w:rsidR="009C090B" w:rsidRPr="00CA3A90" w:rsidRDefault="009C090B" w:rsidP="008F0B7D">
            <w:pPr>
              <w:jc w:val="both"/>
              <w:rPr>
                <w:rFonts w:ascii="Times New Roman" w:hAnsi="Times New Roman" w:cs="Times New Roman"/>
                <w:sz w:val="20"/>
                <w:szCs w:val="20"/>
              </w:rPr>
            </w:pPr>
            <w:r w:rsidRPr="00990ECE">
              <w:rPr>
                <w:rFonts w:ascii="Times New Roman" w:hAnsi="Times New Roman"/>
                <w:sz w:val="20"/>
                <w:szCs w:val="20"/>
              </w:rPr>
              <w:t xml:space="preserve"> </w:t>
            </w:r>
            <w:r w:rsidRPr="00CA3A90">
              <w:rPr>
                <w:rFonts w:ascii="Times New Roman" w:hAnsi="Times New Roman" w:cs="Times New Roman"/>
                <w:sz w:val="20"/>
                <w:szCs w:val="20"/>
              </w:rPr>
              <w:t>В стационаре имеется хирургическое отделение, терапевтическое отделение, паллиативное отделение, инфекционное отделение. Детям стационарное лечение проводится в терапевтическом отделении. Больные с гинекологическими заболеваниями получают лечение в хирургическом отделении. Амбулаторная медицинская помощь осуществляется в поликлинике по следующим профилям: терапия, хирургия, стоматология, эндокринология, психиатрия, наркология, болезни уха, горла и носа, дерматовенерология, глазные болезни, гинекология, педиатрия, урология, физиотерапия. При поликлинике функционируют: рентгеновский кабинет, кабинет функциональной диагностики, УЗИ-кабинет, кабинет ФГС, кабинет переливания крови, лаборатория.</w:t>
            </w:r>
          </w:p>
          <w:p w:rsidR="009C090B" w:rsidRPr="008B0EC0" w:rsidRDefault="009C090B" w:rsidP="009C090B">
            <w:pPr>
              <w:jc w:val="both"/>
              <w:rPr>
                <w:rFonts w:ascii="Times New Roman" w:hAnsi="Times New Roman"/>
                <w:sz w:val="20"/>
                <w:szCs w:val="20"/>
              </w:rPr>
            </w:pPr>
            <w:r w:rsidRPr="00990ECE">
              <w:rPr>
                <w:rFonts w:ascii="Times New Roman" w:hAnsi="Times New Roman"/>
                <w:sz w:val="20"/>
                <w:szCs w:val="20"/>
              </w:rPr>
              <w:t xml:space="preserve">В районе работают </w:t>
            </w:r>
            <w:r w:rsidR="008F0B7D">
              <w:rPr>
                <w:rFonts w:ascii="Times New Roman" w:hAnsi="Times New Roman"/>
                <w:sz w:val="20"/>
                <w:szCs w:val="20"/>
              </w:rPr>
              <w:t>39</w:t>
            </w:r>
            <w:r w:rsidRPr="00990ECE">
              <w:rPr>
                <w:rFonts w:ascii="Times New Roman" w:hAnsi="Times New Roman"/>
                <w:sz w:val="20"/>
                <w:szCs w:val="20"/>
              </w:rPr>
              <w:t xml:space="preserve"> врачей, 1</w:t>
            </w:r>
            <w:r w:rsidR="008F0B7D">
              <w:rPr>
                <w:rFonts w:ascii="Times New Roman" w:hAnsi="Times New Roman"/>
                <w:sz w:val="20"/>
                <w:szCs w:val="20"/>
              </w:rPr>
              <w:t>34</w:t>
            </w:r>
            <w:r w:rsidRPr="00990ECE">
              <w:rPr>
                <w:rFonts w:ascii="Times New Roman" w:hAnsi="Times New Roman"/>
                <w:sz w:val="20"/>
                <w:szCs w:val="20"/>
              </w:rPr>
              <w:t xml:space="preserve"> средних медицинских работник</w:t>
            </w:r>
            <w:r>
              <w:rPr>
                <w:rFonts w:ascii="Times New Roman" w:hAnsi="Times New Roman"/>
                <w:sz w:val="20"/>
                <w:szCs w:val="20"/>
              </w:rPr>
              <w:t>а</w:t>
            </w:r>
            <w:r w:rsidRPr="00990ECE">
              <w:rPr>
                <w:rFonts w:ascii="Times New Roman" w:hAnsi="Times New Roman"/>
                <w:sz w:val="20"/>
                <w:szCs w:val="20"/>
              </w:rPr>
              <w:t xml:space="preserve">. </w:t>
            </w:r>
            <w:r w:rsidRPr="008B0EC0">
              <w:rPr>
                <w:rFonts w:ascii="Times New Roman" w:hAnsi="Times New Roman" w:cs="Times New Roman"/>
                <w:sz w:val="20"/>
                <w:szCs w:val="20"/>
              </w:rPr>
              <w:t xml:space="preserve">Всего в системе здравоохранения района работают </w:t>
            </w:r>
            <w:r w:rsidR="008F0B7D" w:rsidRPr="008B0EC0">
              <w:rPr>
                <w:rFonts w:ascii="Times New Roman" w:hAnsi="Times New Roman" w:cs="Times New Roman"/>
                <w:sz w:val="20"/>
                <w:szCs w:val="20"/>
              </w:rPr>
              <w:t>250</w:t>
            </w:r>
            <w:r w:rsidRPr="008B0EC0">
              <w:rPr>
                <w:rFonts w:ascii="Times New Roman" w:hAnsi="Times New Roman" w:cs="Times New Roman"/>
                <w:sz w:val="20"/>
                <w:szCs w:val="20"/>
              </w:rPr>
              <w:t xml:space="preserve"> человек</w:t>
            </w:r>
            <w:r w:rsidR="008B0EC0" w:rsidRPr="008B0EC0">
              <w:rPr>
                <w:rFonts w:ascii="Times New Roman" w:hAnsi="Times New Roman" w:cs="Times New Roman"/>
                <w:sz w:val="20"/>
                <w:szCs w:val="20"/>
              </w:rPr>
              <w:t xml:space="preserve">. </w:t>
            </w:r>
            <w:r w:rsidR="008B0EC0" w:rsidRPr="008B0EC0">
              <w:rPr>
                <w:rFonts w:ascii="Times New Roman" w:hAnsi="Times New Roman" w:cs="Times New Roman"/>
                <w:sz w:val="20"/>
                <w:szCs w:val="20"/>
                <w:shd w:val="clear" w:color="auto" w:fill="EBEDF0"/>
              </w:rPr>
              <w:t>Снижение численности произошло</w:t>
            </w:r>
            <w:r w:rsidR="008B0EC0" w:rsidRPr="008B0EC0">
              <w:rPr>
                <w:rFonts w:ascii="Times New Roman" w:hAnsi="Times New Roman" w:cs="Times New Roman"/>
                <w:sz w:val="20"/>
                <w:szCs w:val="20"/>
              </w:rPr>
              <w:br/>
            </w:r>
            <w:r w:rsidR="008B0EC0" w:rsidRPr="008B0EC0">
              <w:rPr>
                <w:rFonts w:ascii="Times New Roman" w:hAnsi="Times New Roman" w:cs="Times New Roman"/>
                <w:sz w:val="20"/>
                <w:szCs w:val="20"/>
                <w:shd w:val="clear" w:color="auto" w:fill="EBEDF0"/>
              </w:rPr>
              <w:t>в связи с сокращением</w:t>
            </w:r>
            <w:r w:rsidR="008B0EC0" w:rsidRPr="008B0EC0">
              <w:rPr>
                <w:rFonts w:ascii="Times New Roman" w:hAnsi="Times New Roman" w:cs="Times New Roman"/>
                <w:sz w:val="20"/>
                <w:szCs w:val="20"/>
              </w:rPr>
              <w:br/>
            </w:r>
            <w:r w:rsidR="008B0EC0" w:rsidRPr="008B0EC0">
              <w:rPr>
                <w:rFonts w:ascii="Times New Roman" w:hAnsi="Times New Roman" w:cs="Times New Roman"/>
                <w:sz w:val="20"/>
                <w:szCs w:val="20"/>
                <w:shd w:val="clear" w:color="auto" w:fill="EBEDF0"/>
              </w:rPr>
              <w:t>инфекционного отделения и</w:t>
            </w:r>
            <w:r w:rsidR="008B0EC0" w:rsidRPr="008B0EC0">
              <w:rPr>
                <w:rFonts w:ascii="Times New Roman" w:hAnsi="Times New Roman" w:cs="Times New Roman"/>
                <w:sz w:val="20"/>
                <w:szCs w:val="20"/>
              </w:rPr>
              <w:br/>
            </w:r>
            <w:r w:rsidR="008B0EC0" w:rsidRPr="008B0EC0">
              <w:rPr>
                <w:rFonts w:ascii="Times New Roman" w:hAnsi="Times New Roman" w:cs="Times New Roman"/>
                <w:sz w:val="20"/>
                <w:szCs w:val="20"/>
                <w:shd w:val="clear" w:color="auto" w:fill="EBEDF0"/>
              </w:rPr>
              <w:lastRenderedPageBreak/>
              <w:t>передачей от</w:t>
            </w:r>
            <w:r w:rsidR="008B0EC0" w:rsidRPr="008B0EC0">
              <w:rPr>
                <w:rFonts w:ascii="Times New Roman" w:hAnsi="Times New Roman" w:cs="Times New Roman"/>
                <w:sz w:val="20"/>
                <w:szCs w:val="20"/>
                <w:shd w:val="clear" w:color="auto" w:fill="EBEDF0"/>
              </w:rPr>
              <w:t>деления скорой помощи в г.</w:t>
            </w:r>
            <w:r w:rsidR="008B0EC0">
              <w:rPr>
                <w:rFonts w:ascii="Times New Roman" w:hAnsi="Times New Roman" w:cs="Times New Roman"/>
                <w:sz w:val="20"/>
                <w:szCs w:val="20"/>
                <w:shd w:val="clear" w:color="auto" w:fill="EBEDF0"/>
              </w:rPr>
              <w:t xml:space="preserve"> </w:t>
            </w:r>
            <w:bookmarkStart w:id="0" w:name="_GoBack"/>
            <w:bookmarkEnd w:id="0"/>
            <w:r w:rsidR="008B0EC0" w:rsidRPr="008B0EC0">
              <w:rPr>
                <w:rFonts w:ascii="Times New Roman" w:hAnsi="Times New Roman" w:cs="Times New Roman"/>
                <w:sz w:val="20"/>
                <w:szCs w:val="20"/>
                <w:shd w:val="clear" w:color="auto" w:fill="EBEDF0"/>
              </w:rPr>
              <w:t>Саранск.</w:t>
            </w:r>
            <w:r w:rsidRPr="008B0EC0">
              <w:rPr>
                <w:rFonts w:ascii="Times New Roman" w:hAnsi="Times New Roman"/>
                <w:sz w:val="20"/>
                <w:szCs w:val="20"/>
              </w:rPr>
              <w:t xml:space="preserve"> </w:t>
            </w:r>
          </w:p>
          <w:p w:rsidR="008F0B7D" w:rsidRPr="008F0B7D" w:rsidRDefault="008F0B7D" w:rsidP="008F0B7D">
            <w:pPr>
              <w:jc w:val="both"/>
              <w:rPr>
                <w:rFonts w:ascii="Times New Roman" w:hAnsi="Times New Roman"/>
                <w:sz w:val="20"/>
                <w:szCs w:val="20"/>
                <w:lang w:eastAsia="ru-RU"/>
              </w:rPr>
            </w:pPr>
            <w:r>
              <w:rPr>
                <w:rFonts w:ascii="Times New Roman" w:hAnsi="Times New Roman"/>
                <w:sz w:val="20"/>
                <w:szCs w:val="20"/>
                <w:lang w:eastAsia="ru-RU"/>
              </w:rPr>
              <w:t xml:space="preserve">      </w:t>
            </w:r>
            <w:r w:rsidRPr="008F0B7D">
              <w:rPr>
                <w:rFonts w:ascii="Times New Roman" w:hAnsi="Times New Roman"/>
                <w:sz w:val="20"/>
                <w:szCs w:val="20"/>
                <w:lang w:eastAsia="ru-RU"/>
              </w:rPr>
              <w:t>Укомплектованность кадрами по состоянию на 1.01.2025 г.: врачами – 96,0 %, средним медицинским персоналом – 98,0 %.</w:t>
            </w:r>
          </w:p>
          <w:p w:rsidR="009C090B" w:rsidRPr="00990ECE" w:rsidRDefault="00E34779" w:rsidP="00E34779">
            <w:pPr>
              <w:pStyle w:val="3"/>
              <w:jc w:val="both"/>
              <w:rPr>
                <w:rFonts w:ascii="Times New Roman" w:hAnsi="Times New Roman" w:cs="Times New Roman"/>
                <w:sz w:val="20"/>
                <w:szCs w:val="20"/>
                <w:lang w:eastAsia="ru-RU"/>
              </w:rPr>
            </w:pPr>
            <w:r>
              <w:rPr>
                <w:rFonts w:ascii="Times New Roman" w:hAnsi="Times New Roman" w:cs="Times New Roman"/>
                <w:sz w:val="20"/>
                <w:szCs w:val="20"/>
              </w:rPr>
              <w:t xml:space="preserve">      </w:t>
            </w:r>
            <w:r w:rsidR="009C090B" w:rsidRPr="00990ECE">
              <w:rPr>
                <w:rFonts w:ascii="Times New Roman" w:hAnsi="Times New Roman" w:cs="Times New Roman"/>
                <w:sz w:val="20"/>
                <w:szCs w:val="20"/>
              </w:rPr>
              <w:t xml:space="preserve">Из негосударственных медицинских учреждений в районе оказывают медицинскую помощь </w:t>
            </w:r>
            <w:r w:rsidR="00602629">
              <w:rPr>
                <w:rFonts w:ascii="Times New Roman" w:hAnsi="Times New Roman" w:cs="Times New Roman"/>
                <w:sz w:val="20"/>
                <w:szCs w:val="20"/>
              </w:rPr>
              <w:t xml:space="preserve">                   </w:t>
            </w:r>
            <w:r w:rsidR="009C090B" w:rsidRPr="00990ECE">
              <w:rPr>
                <w:rFonts w:ascii="Times New Roman" w:hAnsi="Times New Roman" w:cs="Times New Roman"/>
                <w:sz w:val="20"/>
                <w:szCs w:val="20"/>
              </w:rPr>
              <w:t>2 частных стоматологических кабинета в г. Ардатове ООО «Добрый доктор» и ООО «Смайл»</w:t>
            </w:r>
            <w:r w:rsidR="009C090B">
              <w:rPr>
                <w:rFonts w:ascii="Times New Roman" w:hAnsi="Times New Roman" w:cs="Times New Roman"/>
                <w:sz w:val="20"/>
                <w:szCs w:val="20"/>
              </w:rPr>
              <w:t>,</w:t>
            </w:r>
            <w:r w:rsidR="009C090B" w:rsidRPr="00990ECE">
              <w:rPr>
                <w:rFonts w:ascii="Times New Roman" w:hAnsi="Times New Roman" w:cs="Times New Roman"/>
                <w:sz w:val="20"/>
                <w:szCs w:val="20"/>
              </w:rPr>
              <w:t xml:space="preserve"> медицинский центр ООО «Семейный доктор»</w:t>
            </w:r>
            <w:r w:rsidR="009C090B">
              <w:rPr>
                <w:rFonts w:ascii="Times New Roman" w:hAnsi="Times New Roman" w:cs="Times New Roman"/>
                <w:sz w:val="20"/>
                <w:szCs w:val="20"/>
              </w:rPr>
              <w:t xml:space="preserve">. </w:t>
            </w:r>
            <w:r w:rsidR="009C090B" w:rsidRPr="009C090B">
              <w:rPr>
                <w:rFonts w:ascii="Times New Roman" w:hAnsi="Times New Roman"/>
                <w:sz w:val="20"/>
                <w:szCs w:val="20"/>
              </w:rPr>
              <w:t xml:space="preserve">Фарминдустрия представлена </w:t>
            </w:r>
            <w:r w:rsidR="00602629">
              <w:rPr>
                <w:rFonts w:ascii="Times New Roman" w:hAnsi="Times New Roman"/>
                <w:sz w:val="20"/>
                <w:szCs w:val="20"/>
              </w:rPr>
              <w:t xml:space="preserve">                        </w:t>
            </w:r>
            <w:r w:rsidR="009C090B" w:rsidRPr="009C090B">
              <w:rPr>
                <w:rFonts w:ascii="Times New Roman" w:hAnsi="Times New Roman"/>
                <w:sz w:val="20"/>
                <w:szCs w:val="20"/>
              </w:rPr>
              <w:t>3 аптеками и 8 аптечными пунктами, 2 из которых – республиканские сети.</w:t>
            </w:r>
            <w:r w:rsidR="009C090B">
              <w:rPr>
                <w:rFonts w:ascii="Times New Roman" w:hAnsi="Times New Roman"/>
                <w:sz w:val="28"/>
                <w:szCs w:val="28"/>
              </w:rPr>
              <w:t xml:space="preserve"> </w:t>
            </w:r>
            <w:r w:rsidR="009C090B" w:rsidRPr="00990ECE">
              <w:rPr>
                <w:rFonts w:ascii="Times New Roman" w:hAnsi="Times New Roman" w:cs="Times New Roman"/>
                <w:sz w:val="20"/>
                <w:szCs w:val="20"/>
              </w:rPr>
              <w:t xml:space="preserve"> </w:t>
            </w:r>
          </w:p>
        </w:tc>
      </w:tr>
      <w:tr w:rsidR="005B5689" w:rsidRPr="00E4003F" w:rsidTr="008C3F7D">
        <w:tc>
          <w:tcPr>
            <w:tcW w:w="532" w:type="dxa"/>
          </w:tcPr>
          <w:p w:rsidR="005B5689" w:rsidRPr="00E4003F" w:rsidRDefault="005B5689" w:rsidP="005B5689">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6</w:t>
            </w:r>
            <w:r w:rsidRPr="00E4003F">
              <w:rPr>
                <w:rFonts w:ascii="Times New Roman" w:hAnsi="Times New Roman" w:cs="Times New Roman"/>
                <w:bCs/>
                <w:sz w:val="20"/>
                <w:szCs w:val="20"/>
              </w:rPr>
              <w:t>.</w:t>
            </w:r>
          </w:p>
        </w:tc>
        <w:tc>
          <w:tcPr>
            <w:tcW w:w="1735" w:type="dxa"/>
          </w:tcPr>
          <w:p w:rsidR="005B5689" w:rsidRPr="00013436" w:rsidRDefault="005B5689" w:rsidP="005B5689">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услуг розничной торговли лекарственными препаратами, медицинскими изделиями и</w:t>
            </w:r>
          </w:p>
          <w:p w:rsidR="005B5689" w:rsidRPr="00013436" w:rsidRDefault="005B5689" w:rsidP="005B5689">
            <w:pPr>
              <w:jc w:val="both"/>
              <w:rPr>
                <w:sz w:val="20"/>
                <w:szCs w:val="20"/>
              </w:rPr>
            </w:pPr>
            <w:r w:rsidRPr="00013436">
              <w:rPr>
                <w:rFonts w:ascii="Times New Roman" w:eastAsia="SimSun" w:hAnsi="Times New Roman" w:cs="Times New Roman"/>
                <w:b/>
                <w:kern w:val="3"/>
                <w:sz w:val="20"/>
                <w:szCs w:val="20"/>
              </w:rPr>
              <w:t>сопутствующими товарами</w:t>
            </w:r>
          </w:p>
        </w:tc>
        <w:tc>
          <w:tcPr>
            <w:tcW w:w="4963" w:type="dxa"/>
          </w:tcPr>
          <w:p w:rsidR="005B5689" w:rsidRPr="00E4003F" w:rsidRDefault="005B5689" w:rsidP="005B5689">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Рынок услуг розничной торговли лекарственными средствами, изделиями медицинского назначения и сопутствующими товарами</w:t>
            </w:r>
            <w:r>
              <w:rPr>
                <w:rFonts w:ascii="Times New Roman" w:eastAsia="Times New Roman" w:hAnsi="Times New Roman" w:cs="Times New Roman"/>
                <w:sz w:val="20"/>
                <w:szCs w:val="20"/>
                <w:lang w:eastAsia="ru-RU"/>
              </w:rPr>
              <w:t xml:space="preserve"> </w:t>
            </w:r>
            <w:r w:rsidRPr="00E4003F">
              <w:rPr>
                <w:rFonts w:ascii="Times New Roman" w:eastAsia="Times New Roman" w:hAnsi="Times New Roman" w:cs="Times New Roman"/>
                <w:sz w:val="20"/>
                <w:szCs w:val="20"/>
                <w:lang w:eastAsia="ru-RU"/>
              </w:rPr>
              <w:t>является динамично развивающимся сектором. Во многом это связано с привлекательностью данного вида деятельности для предпринимателей из-за постоянного и относительно растущего спроса на лекарственные средства и иную продукцию аптечных учреждений.</w:t>
            </w:r>
          </w:p>
          <w:p w:rsidR="005B5689" w:rsidRPr="00E4003F" w:rsidRDefault="005B5689" w:rsidP="005B5689">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Концентрация населения и платежеспособного спроса в крупных </w:t>
            </w:r>
            <w:r>
              <w:rPr>
                <w:rFonts w:ascii="Times New Roman" w:eastAsia="Times New Roman" w:hAnsi="Times New Roman" w:cs="Times New Roman"/>
                <w:sz w:val="20"/>
                <w:szCs w:val="20"/>
                <w:lang w:eastAsia="ru-RU"/>
              </w:rPr>
              <w:t>населенных пунктах</w:t>
            </w:r>
            <w:r w:rsidRPr="00E4003F">
              <w:rPr>
                <w:rFonts w:ascii="Times New Roman" w:eastAsia="Times New Roman" w:hAnsi="Times New Roman" w:cs="Times New Roman"/>
                <w:sz w:val="20"/>
                <w:szCs w:val="20"/>
                <w:lang w:eastAsia="ru-RU"/>
              </w:rPr>
              <w:t xml:space="preserve"> приводит к неравномерному размещению аптечных учреждений в сельских поселениях. Это, в свою очередь, влечет за собой неравномерный уровень конкуренции (вплоть до отсутствия конкурентной среды) в различных по численности населения сельских поселениях.</w:t>
            </w:r>
          </w:p>
          <w:p w:rsidR="005B5689" w:rsidRPr="00E4003F" w:rsidRDefault="005B5689" w:rsidP="005B5689">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Основными проблемами выхода на рынок услуг розничной торговли лекарственными препаратами, медицинскими изделиями и сопутствующими товарами и наибольшего развития конкурентной среды на данном рынке являются: трудности при </w:t>
            </w:r>
            <w:r w:rsidRPr="00E4003F">
              <w:rPr>
                <w:rFonts w:ascii="Times New Roman" w:eastAsia="Times New Roman" w:hAnsi="Times New Roman" w:cs="Times New Roman"/>
                <w:sz w:val="20"/>
                <w:szCs w:val="20"/>
                <w:lang w:eastAsia="ru-RU"/>
              </w:rPr>
              <w:lastRenderedPageBreak/>
              <w:t>получении лицензии на осуществлени</w:t>
            </w:r>
            <w:r>
              <w:rPr>
                <w:rFonts w:ascii="Times New Roman" w:eastAsia="Times New Roman" w:hAnsi="Times New Roman" w:cs="Times New Roman"/>
                <w:sz w:val="20"/>
                <w:szCs w:val="20"/>
                <w:lang w:eastAsia="ru-RU"/>
              </w:rPr>
              <w:t>е фармацевтической деятельности</w:t>
            </w:r>
            <w:r w:rsidRPr="00E4003F">
              <w:rPr>
                <w:rFonts w:ascii="Times New Roman" w:eastAsia="Times New Roman" w:hAnsi="Times New Roman" w:cs="Times New Roman"/>
                <w:sz w:val="20"/>
                <w:szCs w:val="20"/>
                <w:lang w:eastAsia="ru-RU"/>
              </w:rPr>
              <w:t>; усложненный процесс регистрации; проблемы с помещениями для торговли.</w:t>
            </w:r>
          </w:p>
          <w:p w:rsidR="005B5689" w:rsidRPr="00E4003F" w:rsidRDefault="005B5689" w:rsidP="005B5689">
            <w:pPr>
              <w:ind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Целью повышения конкуренции на данном рынке является обеспечение населения лекарственными препаратами высокого качества по доступным ценам в отдаленных сельских поселениях</w:t>
            </w:r>
          </w:p>
        </w:tc>
        <w:tc>
          <w:tcPr>
            <w:tcW w:w="4111" w:type="dxa"/>
          </w:tcPr>
          <w:p w:rsidR="005B5689" w:rsidRPr="00941D24" w:rsidRDefault="005B5689" w:rsidP="005B5689">
            <w:pPr>
              <w:suppressAutoHyphens/>
              <w:ind w:firstLine="709"/>
              <w:jc w:val="both"/>
              <w:rPr>
                <w:sz w:val="20"/>
                <w:szCs w:val="20"/>
              </w:rPr>
            </w:pPr>
            <w:r w:rsidRPr="00941D24">
              <w:rPr>
                <w:rFonts w:ascii="Times New Roman" w:hAnsi="Times New Roman" w:cs="Times New Roman"/>
                <w:sz w:val="20"/>
                <w:szCs w:val="20"/>
              </w:rPr>
              <w:lastRenderedPageBreak/>
              <w:t xml:space="preserve">На сегодняшний день приобрести лекарственные препараты (средства) граждане могут в </w:t>
            </w:r>
            <w:r w:rsidRPr="00961F69">
              <w:rPr>
                <w:rFonts w:ascii="Times New Roman" w:hAnsi="Times New Roman" w:cs="Times New Roman"/>
                <w:sz w:val="20"/>
                <w:szCs w:val="20"/>
              </w:rPr>
              <w:t>1</w:t>
            </w:r>
            <w:r>
              <w:rPr>
                <w:rFonts w:ascii="Times New Roman" w:hAnsi="Times New Roman" w:cs="Times New Roman"/>
                <w:sz w:val="20"/>
                <w:szCs w:val="20"/>
              </w:rPr>
              <w:t>1</w:t>
            </w:r>
            <w:r w:rsidRPr="00961F69">
              <w:rPr>
                <w:rFonts w:ascii="Times New Roman" w:hAnsi="Times New Roman" w:cs="Times New Roman"/>
                <w:sz w:val="20"/>
                <w:szCs w:val="20"/>
              </w:rPr>
              <w:t xml:space="preserve"> аптеках (3 аптеки и </w:t>
            </w:r>
            <w:r>
              <w:rPr>
                <w:rFonts w:ascii="Times New Roman" w:hAnsi="Times New Roman" w:cs="Times New Roman"/>
                <w:sz w:val="20"/>
                <w:szCs w:val="20"/>
              </w:rPr>
              <w:t>8</w:t>
            </w:r>
            <w:r w:rsidRPr="00961F69">
              <w:rPr>
                <w:rFonts w:ascii="Times New Roman" w:hAnsi="Times New Roman" w:cs="Times New Roman"/>
                <w:sz w:val="20"/>
                <w:szCs w:val="20"/>
              </w:rPr>
              <w:t xml:space="preserve"> аптечных пунктов), расположенных на территории района</w:t>
            </w:r>
            <w:r w:rsidRPr="00941D24">
              <w:rPr>
                <w:rFonts w:ascii="Times New Roman" w:hAnsi="Times New Roman" w:cs="Times New Roman"/>
                <w:sz w:val="20"/>
                <w:szCs w:val="20"/>
              </w:rPr>
              <w:t>. Одной из них является ГУП РМ «Фармация». По итогам 202</w:t>
            </w:r>
            <w:r w:rsidR="00544F38">
              <w:rPr>
                <w:rFonts w:ascii="Times New Roman" w:hAnsi="Times New Roman" w:cs="Times New Roman"/>
                <w:sz w:val="20"/>
                <w:szCs w:val="20"/>
              </w:rPr>
              <w:t>3</w:t>
            </w:r>
            <w:r w:rsidRPr="00941D24">
              <w:rPr>
                <w:rFonts w:ascii="Times New Roman" w:hAnsi="Times New Roman" w:cs="Times New Roman"/>
                <w:sz w:val="20"/>
                <w:szCs w:val="20"/>
              </w:rPr>
              <w:t xml:space="preserve"> года доля организаций частной формы собственности в сфере услуг розничной торговли лекарственными препаратами, медицинскими изделиями и сопутствующими товарами составила </w:t>
            </w:r>
            <w:r>
              <w:rPr>
                <w:rFonts w:ascii="Times New Roman" w:hAnsi="Times New Roman" w:cs="Times New Roman"/>
                <w:sz w:val="20"/>
                <w:szCs w:val="20"/>
              </w:rPr>
              <w:t>83,0</w:t>
            </w:r>
            <w:r w:rsidRPr="00941D24">
              <w:rPr>
                <w:rFonts w:ascii="Times New Roman" w:hAnsi="Times New Roman" w:cs="Times New Roman"/>
                <w:sz w:val="20"/>
                <w:szCs w:val="20"/>
              </w:rPr>
              <w:t xml:space="preserve"> %.</w:t>
            </w:r>
          </w:p>
          <w:p w:rsidR="005B5689" w:rsidRPr="00E4003F" w:rsidRDefault="005B5689" w:rsidP="005B5689">
            <w:pPr>
              <w:ind w:left="57" w:right="57"/>
              <w:jc w:val="both"/>
              <w:rPr>
                <w:rFonts w:ascii="Times New Roman" w:eastAsia="Times New Roman" w:hAnsi="Times New Roman" w:cs="Times New Roman"/>
                <w:sz w:val="20"/>
                <w:szCs w:val="20"/>
                <w:lang w:eastAsia="ru-RU"/>
              </w:rPr>
            </w:pPr>
          </w:p>
        </w:tc>
        <w:tc>
          <w:tcPr>
            <w:tcW w:w="3402" w:type="dxa"/>
          </w:tcPr>
          <w:p w:rsidR="005B5689" w:rsidRPr="00941D24" w:rsidRDefault="005B5689" w:rsidP="005B5689">
            <w:pPr>
              <w:suppressAutoHyphens/>
              <w:ind w:firstLine="709"/>
              <w:jc w:val="both"/>
              <w:rPr>
                <w:sz w:val="20"/>
                <w:szCs w:val="20"/>
              </w:rPr>
            </w:pPr>
            <w:r w:rsidRPr="00941D24">
              <w:rPr>
                <w:rFonts w:ascii="Times New Roman" w:hAnsi="Times New Roman" w:cs="Times New Roman"/>
                <w:sz w:val="20"/>
                <w:szCs w:val="20"/>
              </w:rPr>
              <w:t xml:space="preserve">На сегодняшний день приобрести лекарственные препараты (средства) граждане могут в </w:t>
            </w:r>
            <w:r w:rsidRPr="00961F69">
              <w:rPr>
                <w:rFonts w:ascii="Times New Roman" w:hAnsi="Times New Roman" w:cs="Times New Roman"/>
                <w:sz w:val="20"/>
                <w:szCs w:val="20"/>
              </w:rPr>
              <w:t>1</w:t>
            </w:r>
            <w:r>
              <w:rPr>
                <w:rFonts w:ascii="Times New Roman" w:hAnsi="Times New Roman" w:cs="Times New Roman"/>
                <w:sz w:val="20"/>
                <w:szCs w:val="20"/>
              </w:rPr>
              <w:t>1</w:t>
            </w:r>
            <w:r w:rsidRPr="00961F69">
              <w:rPr>
                <w:rFonts w:ascii="Times New Roman" w:hAnsi="Times New Roman" w:cs="Times New Roman"/>
                <w:sz w:val="20"/>
                <w:szCs w:val="20"/>
              </w:rPr>
              <w:t xml:space="preserve"> аптеках (3 аптеки и </w:t>
            </w:r>
            <w:r>
              <w:rPr>
                <w:rFonts w:ascii="Times New Roman" w:hAnsi="Times New Roman" w:cs="Times New Roman"/>
                <w:sz w:val="20"/>
                <w:szCs w:val="20"/>
              </w:rPr>
              <w:t>8</w:t>
            </w:r>
            <w:r w:rsidRPr="00961F69">
              <w:rPr>
                <w:rFonts w:ascii="Times New Roman" w:hAnsi="Times New Roman" w:cs="Times New Roman"/>
                <w:sz w:val="20"/>
                <w:szCs w:val="20"/>
              </w:rPr>
              <w:t xml:space="preserve"> аптечных пунктов), расположенных на территории района</w:t>
            </w:r>
            <w:r w:rsidRPr="00941D24">
              <w:rPr>
                <w:rFonts w:ascii="Times New Roman" w:hAnsi="Times New Roman" w:cs="Times New Roman"/>
                <w:sz w:val="20"/>
                <w:szCs w:val="20"/>
              </w:rPr>
              <w:t>. Одной из них является ГУП РМ «Фармация». По итогам 202</w:t>
            </w:r>
            <w:r w:rsidR="00544F38">
              <w:rPr>
                <w:rFonts w:ascii="Times New Roman" w:hAnsi="Times New Roman" w:cs="Times New Roman"/>
                <w:sz w:val="20"/>
                <w:szCs w:val="20"/>
              </w:rPr>
              <w:t>4</w:t>
            </w:r>
            <w:r w:rsidRPr="00941D24">
              <w:rPr>
                <w:rFonts w:ascii="Times New Roman" w:hAnsi="Times New Roman" w:cs="Times New Roman"/>
                <w:sz w:val="20"/>
                <w:szCs w:val="20"/>
              </w:rPr>
              <w:t xml:space="preserve"> года доля организаций частной формы собственности в сфере услуг розничной торговли лекарственными препаратами, медицинскими изделиями и сопутствующими товарами составила </w:t>
            </w:r>
            <w:r w:rsidRPr="00602629">
              <w:rPr>
                <w:rFonts w:ascii="Times New Roman" w:hAnsi="Times New Roman" w:cs="Times New Roman"/>
                <w:sz w:val="20"/>
                <w:szCs w:val="20"/>
              </w:rPr>
              <w:t>83,0 %.</w:t>
            </w:r>
          </w:p>
          <w:p w:rsidR="005B5689" w:rsidRPr="00E4003F" w:rsidRDefault="005B5689" w:rsidP="005B5689">
            <w:pPr>
              <w:ind w:left="57" w:right="57"/>
              <w:jc w:val="both"/>
              <w:rPr>
                <w:rFonts w:ascii="Times New Roman" w:eastAsia="Times New Roman" w:hAnsi="Times New Roman" w:cs="Times New Roman"/>
                <w:sz w:val="20"/>
                <w:szCs w:val="20"/>
                <w:lang w:eastAsia="ru-RU"/>
              </w:rPr>
            </w:pPr>
          </w:p>
        </w:tc>
      </w:tr>
      <w:tr w:rsidR="009208E0" w:rsidRPr="007A4C4A" w:rsidTr="008C3F7D">
        <w:tc>
          <w:tcPr>
            <w:tcW w:w="532" w:type="dxa"/>
          </w:tcPr>
          <w:p w:rsidR="009208E0" w:rsidRPr="007A4C4A" w:rsidRDefault="009208E0" w:rsidP="009208E0">
            <w:pPr>
              <w:pStyle w:val="Standard"/>
              <w:widowControl w:val="0"/>
              <w:jc w:val="center"/>
              <w:rPr>
                <w:rFonts w:ascii="Times New Roman" w:hAnsi="Times New Roman" w:cs="Times New Roman"/>
                <w:bCs/>
                <w:sz w:val="20"/>
                <w:szCs w:val="20"/>
              </w:rPr>
            </w:pPr>
            <w:r w:rsidRPr="007A4C4A">
              <w:rPr>
                <w:rFonts w:ascii="Times New Roman" w:hAnsi="Times New Roman" w:cs="Times New Roman"/>
                <w:bCs/>
                <w:sz w:val="20"/>
                <w:szCs w:val="20"/>
              </w:rPr>
              <w:lastRenderedPageBreak/>
              <w:t>7.</w:t>
            </w:r>
          </w:p>
        </w:tc>
        <w:tc>
          <w:tcPr>
            <w:tcW w:w="1735" w:type="dxa"/>
          </w:tcPr>
          <w:p w:rsidR="009208E0" w:rsidRPr="00013436" w:rsidRDefault="009208E0" w:rsidP="009208E0">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социальных услуг</w:t>
            </w:r>
          </w:p>
        </w:tc>
        <w:tc>
          <w:tcPr>
            <w:tcW w:w="4963" w:type="dxa"/>
          </w:tcPr>
          <w:p w:rsidR="009208E0" w:rsidRPr="007A4C4A" w:rsidRDefault="009208E0" w:rsidP="009208E0">
            <w:pPr>
              <w:ind w:right="57"/>
              <w:jc w:val="both"/>
              <w:rPr>
                <w:rFonts w:ascii="Times New Roman" w:eastAsia="Times New Roman" w:hAnsi="Times New Roman" w:cs="Times New Roman"/>
                <w:sz w:val="20"/>
                <w:szCs w:val="20"/>
                <w:lang w:eastAsia="ru-RU"/>
              </w:rPr>
            </w:pPr>
            <w:r w:rsidRPr="007A4C4A">
              <w:rPr>
                <w:rFonts w:ascii="Times New Roman" w:eastAsia="Times New Roman" w:hAnsi="Times New Roman" w:cs="Times New Roman"/>
                <w:sz w:val="20"/>
                <w:szCs w:val="20"/>
                <w:lang w:eastAsia="ru-RU"/>
              </w:rPr>
              <w:t>Уровень конкуренции на рынке услуг социального обслуживания оценивается как слабый, низкий с неразвитой конкуренцией, что обусловлено несовершенством нормативной правовой базы, а также не проработанностью методик расчета количественных норм и нормативов в области социального обслуживания.</w:t>
            </w:r>
            <w:r w:rsidRPr="007A4C4A">
              <w:rPr>
                <w:rFonts w:ascii="Times New Roman" w:eastAsia="Times New Roman" w:hAnsi="Times New Roman" w:cs="Times New Roman"/>
                <w:sz w:val="20"/>
                <w:szCs w:val="20"/>
                <w:lang w:eastAsia="ru-RU"/>
              </w:rPr>
              <w:br/>
              <w:t>Целью расширения рынка социальных услуг является повышение возможности реализации конституционного права граждан на пользование услугами социальных служб так же свободно, как, например, медицинскими, образовательными, независимо от места проживания.</w:t>
            </w:r>
          </w:p>
          <w:p w:rsidR="009208E0" w:rsidRPr="007A4C4A" w:rsidRDefault="009208E0" w:rsidP="009208E0">
            <w:pPr>
              <w:pStyle w:val="Standard"/>
              <w:jc w:val="both"/>
              <w:rPr>
                <w:rFonts w:ascii="Times New Roman" w:hAnsi="Times New Roman" w:cs="Times New Roman"/>
                <w:b/>
                <w:sz w:val="20"/>
                <w:szCs w:val="20"/>
              </w:rPr>
            </w:pPr>
            <w:r w:rsidRPr="007A4C4A">
              <w:rPr>
                <w:rFonts w:ascii="Times New Roman" w:hAnsi="Times New Roman" w:cs="Times New Roman"/>
                <w:sz w:val="20"/>
                <w:szCs w:val="20"/>
              </w:rPr>
              <w:t>В Ардатовском муниципальном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9208E0" w:rsidRPr="007A4C4A" w:rsidRDefault="009208E0" w:rsidP="009208E0">
            <w:pPr>
              <w:ind w:right="57"/>
              <w:jc w:val="both"/>
              <w:rPr>
                <w:rFonts w:ascii="Times New Roman" w:eastAsia="Times New Roman" w:hAnsi="Times New Roman" w:cs="Times New Roman"/>
                <w:sz w:val="20"/>
                <w:szCs w:val="20"/>
                <w:lang w:eastAsia="ru-RU"/>
              </w:rPr>
            </w:pPr>
          </w:p>
        </w:tc>
        <w:tc>
          <w:tcPr>
            <w:tcW w:w="4111" w:type="dxa"/>
          </w:tcPr>
          <w:p w:rsidR="009208E0" w:rsidRPr="007A4C4A" w:rsidRDefault="009208E0" w:rsidP="009208E0">
            <w:pPr>
              <w:ind w:firstLine="708"/>
              <w:jc w:val="both"/>
              <w:rPr>
                <w:rFonts w:ascii="Times New Roman" w:hAnsi="Times New Roman" w:cs="Times New Roman"/>
                <w:sz w:val="20"/>
                <w:szCs w:val="20"/>
              </w:rPr>
            </w:pPr>
            <w:r w:rsidRPr="007A4C4A">
              <w:rPr>
                <w:rFonts w:ascii="Times New Roman" w:hAnsi="Times New Roman" w:cs="Times New Roman"/>
                <w:sz w:val="20"/>
                <w:szCs w:val="20"/>
              </w:rPr>
              <w:t>В Ардатовском муниципальном районе в сфере социального обслуживания работают: ГКУ «Социальная защита населения по Ардатовскому району РМ», АНО СОГ «Веста», ГБСУ СОН РМ «Ардатовский дом социального обслуживания», ГКУ РМ "Центр занятости населения Чамзинский" ОСЗН по Ардатовскому району».</w:t>
            </w:r>
          </w:p>
          <w:p w:rsidR="009208E0" w:rsidRPr="007A4C4A" w:rsidRDefault="009208E0" w:rsidP="00383E8B">
            <w:pPr>
              <w:ind w:right="57"/>
              <w:jc w:val="both"/>
              <w:rPr>
                <w:rFonts w:ascii="Times New Roman" w:eastAsia="Times New Roman" w:hAnsi="Times New Roman" w:cs="Times New Roman"/>
                <w:sz w:val="20"/>
                <w:szCs w:val="20"/>
                <w:highlight w:val="yellow"/>
                <w:lang w:eastAsia="ru-RU"/>
              </w:rPr>
            </w:pPr>
            <w:r w:rsidRPr="007A4C4A">
              <w:rPr>
                <w:rFonts w:ascii="Times New Roman" w:eastAsia="Times New Roman" w:hAnsi="Times New Roman" w:cs="Times New Roman"/>
                <w:sz w:val="20"/>
                <w:szCs w:val="20"/>
                <w:lang w:eastAsia="ru-RU"/>
              </w:rPr>
              <w:t>За 202</w:t>
            </w:r>
            <w:r w:rsidR="00383E8B">
              <w:rPr>
                <w:rFonts w:ascii="Times New Roman" w:eastAsia="Times New Roman" w:hAnsi="Times New Roman" w:cs="Times New Roman"/>
                <w:sz w:val="20"/>
                <w:szCs w:val="20"/>
                <w:lang w:eastAsia="ru-RU"/>
              </w:rPr>
              <w:t>3</w:t>
            </w:r>
            <w:r w:rsidRPr="007A4C4A">
              <w:rPr>
                <w:rFonts w:ascii="Times New Roman" w:eastAsia="Times New Roman" w:hAnsi="Times New Roman" w:cs="Times New Roman"/>
                <w:sz w:val="20"/>
                <w:szCs w:val="20"/>
                <w:lang w:eastAsia="ru-RU"/>
              </w:rPr>
              <w:t xml:space="preserve"> год </w:t>
            </w:r>
            <w:r w:rsidRPr="007A4C4A">
              <w:rPr>
                <w:rFonts w:ascii="Times New Roman" w:hAnsi="Times New Roman" w:cs="Times New Roman"/>
                <w:sz w:val="20"/>
                <w:szCs w:val="20"/>
              </w:rPr>
              <w:t>АНО СОГ «Веста» предоставлено социальных услуг 5</w:t>
            </w:r>
            <w:r w:rsidR="00383E8B">
              <w:rPr>
                <w:rFonts w:ascii="Times New Roman" w:hAnsi="Times New Roman" w:cs="Times New Roman"/>
                <w:sz w:val="20"/>
                <w:szCs w:val="20"/>
              </w:rPr>
              <w:t>57</w:t>
            </w:r>
            <w:r w:rsidRPr="007A4C4A">
              <w:rPr>
                <w:rFonts w:ascii="Times New Roman" w:hAnsi="Times New Roman" w:cs="Times New Roman"/>
                <w:sz w:val="20"/>
                <w:szCs w:val="20"/>
              </w:rPr>
              <w:t xml:space="preserve"> гражданам в количестве </w:t>
            </w:r>
            <w:r>
              <w:rPr>
                <w:rFonts w:ascii="Times New Roman" w:eastAsia="Times New Roman" w:hAnsi="Times New Roman" w:cs="Times New Roman"/>
                <w:bCs/>
                <w:color w:val="000000"/>
                <w:sz w:val="20"/>
                <w:szCs w:val="20"/>
                <w:lang w:eastAsia="ru-RU"/>
              </w:rPr>
              <w:t>2</w:t>
            </w:r>
            <w:r w:rsidR="00383E8B">
              <w:rPr>
                <w:rFonts w:ascii="Times New Roman" w:eastAsia="Times New Roman" w:hAnsi="Times New Roman" w:cs="Times New Roman"/>
                <w:bCs/>
                <w:color w:val="000000"/>
                <w:sz w:val="20"/>
                <w:szCs w:val="20"/>
                <w:lang w:eastAsia="ru-RU"/>
              </w:rPr>
              <w:t>3</w:t>
            </w:r>
            <w:r>
              <w:rPr>
                <w:rFonts w:ascii="Times New Roman" w:eastAsia="Times New Roman" w:hAnsi="Times New Roman" w:cs="Times New Roman"/>
                <w:bCs/>
                <w:color w:val="000000"/>
                <w:sz w:val="20"/>
                <w:szCs w:val="20"/>
                <w:lang w:eastAsia="ru-RU"/>
              </w:rPr>
              <w:t>5</w:t>
            </w:r>
            <w:r w:rsidR="00383E8B">
              <w:rPr>
                <w:rFonts w:ascii="Times New Roman" w:eastAsia="Times New Roman" w:hAnsi="Times New Roman" w:cs="Times New Roman"/>
                <w:bCs/>
                <w:color w:val="000000"/>
                <w:sz w:val="20"/>
                <w:szCs w:val="20"/>
                <w:lang w:eastAsia="ru-RU"/>
              </w:rPr>
              <w:t>422</w:t>
            </w:r>
            <w:r w:rsidRPr="007A4C4A">
              <w:rPr>
                <w:rFonts w:ascii="Times New Roman" w:hAnsi="Times New Roman" w:cs="Times New Roman"/>
                <w:sz w:val="20"/>
                <w:szCs w:val="20"/>
              </w:rPr>
              <w:t xml:space="preserve">, </w:t>
            </w:r>
            <w:r w:rsidRPr="007A4C4A">
              <w:rPr>
                <w:rFonts w:ascii="Times New Roman" w:eastAsia="Times New Roman" w:hAnsi="Times New Roman" w:cs="Times New Roman"/>
                <w:bCs/>
                <w:color w:val="000000"/>
                <w:sz w:val="20"/>
                <w:szCs w:val="20"/>
                <w:lang w:eastAsia="ru-RU"/>
              </w:rPr>
              <w:t xml:space="preserve">в том числе сверх стандарта </w:t>
            </w:r>
            <w:r w:rsidR="00383E8B">
              <w:rPr>
                <w:rFonts w:ascii="Times New Roman" w:eastAsia="Times New Roman" w:hAnsi="Times New Roman" w:cs="Times New Roman"/>
                <w:bCs/>
                <w:color w:val="000000"/>
                <w:sz w:val="20"/>
                <w:szCs w:val="20"/>
                <w:lang w:eastAsia="ru-RU"/>
              </w:rPr>
              <w:t>3000</w:t>
            </w:r>
            <w:r w:rsidRPr="007A4C4A">
              <w:rPr>
                <w:rFonts w:ascii="Times New Roman" w:eastAsia="Times New Roman" w:hAnsi="Times New Roman" w:cs="Times New Roman"/>
                <w:bCs/>
                <w:color w:val="000000"/>
                <w:sz w:val="20"/>
                <w:szCs w:val="20"/>
                <w:lang w:eastAsia="ru-RU"/>
              </w:rPr>
              <w:t xml:space="preserve"> социальных услуг</w:t>
            </w:r>
            <w:r w:rsidRPr="007A4C4A">
              <w:rPr>
                <w:rFonts w:ascii="Times New Roman" w:hAnsi="Times New Roman" w:cs="Times New Roman"/>
                <w:sz w:val="20"/>
                <w:szCs w:val="20"/>
              </w:rPr>
              <w:t xml:space="preserve">. </w:t>
            </w:r>
            <w:r w:rsidRPr="007A4C4A">
              <w:rPr>
                <w:rFonts w:ascii="Times New Roman" w:hAnsi="Times New Roman" w:cs="Times New Roman"/>
                <w:bCs/>
                <w:color w:val="000000"/>
                <w:sz w:val="20"/>
                <w:szCs w:val="20"/>
                <w:lang w:eastAsia="ru-RU"/>
              </w:rPr>
              <w:t>В</w:t>
            </w:r>
            <w:r w:rsidRPr="007A4C4A">
              <w:rPr>
                <w:rFonts w:ascii="Times New Roman" w:eastAsia="Times New Roman" w:hAnsi="Times New Roman" w:cs="Times New Roman"/>
                <w:bCs/>
                <w:color w:val="000000"/>
                <w:sz w:val="20"/>
                <w:szCs w:val="20"/>
                <w:lang w:eastAsia="ru-RU"/>
              </w:rPr>
              <w:t xml:space="preserve"> соответствии с Федеральным Законом от 28 декабря 2013г. № 442-ФЗ «Об основах социального обслуживания граждан в Российской Федерации»</w:t>
            </w:r>
            <w:r w:rsidRPr="007A4C4A">
              <w:rPr>
                <w:rFonts w:ascii="Times New Roman" w:hAnsi="Times New Roman" w:cs="Times New Roman"/>
                <w:bCs/>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поставщиками социальных услуг</w:t>
            </w:r>
            <w:r w:rsidRPr="007A4C4A">
              <w:rPr>
                <w:rFonts w:ascii="Times New Roman" w:hAnsi="Times New Roman" w:cs="Times New Roman"/>
                <w:bCs/>
                <w:color w:val="000000"/>
                <w:sz w:val="20"/>
                <w:szCs w:val="20"/>
                <w:lang w:eastAsia="ru-RU"/>
              </w:rPr>
              <w:t xml:space="preserve"> предоставляются следующие виды услуг: </w:t>
            </w:r>
            <w:r w:rsidRPr="007A4C4A">
              <w:rPr>
                <w:rFonts w:ascii="Times New Roman" w:eastAsia="Times New Roman" w:hAnsi="Times New Roman" w:cs="Times New Roman"/>
                <w:bCs/>
                <w:color w:val="000000"/>
                <w:sz w:val="20"/>
                <w:szCs w:val="20"/>
                <w:lang w:eastAsia="ru-RU"/>
              </w:rPr>
              <w:t>Социально-бытовые услуги, Социально-медицинские услуги, Социально-психологические услуги, Социально-педагогические услуги,</w:t>
            </w:r>
            <w:r w:rsidRPr="007A4C4A">
              <w:rPr>
                <w:rFonts w:ascii="Times New Roman" w:eastAsia="Times New Roman" w:hAnsi="Times New Roman" w:cs="Times New Roman"/>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Социально-трудовые услуги, Социально-правовые услуги</w:t>
            </w:r>
            <w:r w:rsidRPr="007A4C4A">
              <w:rPr>
                <w:rFonts w:ascii="Times New Roman" w:eastAsia="Times New Roman" w:hAnsi="Times New Roman" w:cs="Times New Roman"/>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 а также социальные услуги входящие в пакет долговременного ухода.</w:t>
            </w:r>
          </w:p>
        </w:tc>
        <w:tc>
          <w:tcPr>
            <w:tcW w:w="3402" w:type="dxa"/>
          </w:tcPr>
          <w:p w:rsidR="009208E0" w:rsidRPr="00383E8B" w:rsidRDefault="009208E0" w:rsidP="009208E0">
            <w:pPr>
              <w:ind w:firstLine="708"/>
              <w:jc w:val="both"/>
              <w:rPr>
                <w:rFonts w:ascii="Times New Roman" w:hAnsi="Times New Roman" w:cs="Times New Roman"/>
                <w:sz w:val="20"/>
                <w:szCs w:val="20"/>
              </w:rPr>
            </w:pPr>
            <w:r w:rsidRPr="008413C5">
              <w:rPr>
                <w:rFonts w:ascii="Times New Roman" w:hAnsi="Times New Roman" w:cs="Times New Roman"/>
                <w:sz w:val="20"/>
                <w:szCs w:val="20"/>
              </w:rPr>
              <w:t>В Ардатовском муниципальном районе в сфере социального обслуживания работают: ГКУ «Социальная защита населения по Ардатовскому району РМ», АНО СОГ «Веста», ГБСУ СОН РМ «Ардатовский дом социального обслуживания», ГКУ РМ "Центр занятости населения Чамзинский" ОСЗН по Ардатовскому району».</w:t>
            </w:r>
            <w:r w:rsidR="00383E8B">
              <w:rPr>
                <w:rFonts w:ascii="Times New Roman" w:hAnsi="Times New Roman" w:cs="Times New Roman"/>
                <w:sz w:val="20"/>
                <w:szCs w:val="20"/>
              </w:rPr>
              <w:t xml:space="preserve"> В 2024 году была создана </w:t>
            </w:r>
            <w:r w:rsidR="00383E8B" w:rsidRPr="00383E8B">
              <w:rPr>
                <w:rFonts w:ascii="Times New Roman" w:hAnsi="Times New Roman"/>
                <w:sz w:val="20"/>
                <w:szCs w:val="20"/>
              </w:rPr>
              <w:t>ТКЦ по ГО Саранск</w:t>
            </w:r>
            <w:r w:rsidR="00383E8B">
              <w:rPr>
                <w:rFonts w:ascii="Times New Roman" w:hAnsi="Times New Roman"/>
                <w:sz w:val="20"/>
                <w:szCs w:val="20"/>
              </w:rPr>
              <w:t xml:space="preserve"> </w:t>
            </w:r>
            <w:r w:rsidR="00383E8B" w:rsidRPr="00383E8B">
              <w:rPr>
                <w:rFonts w:ascii="Times New Roman" w:hAnsi="Times New Roman"/>
                <w:sz w:val="20"/>
                <w:szCs w:val="20"/>
              </w:rPr>
              <w:t>(в области предоставления соц</w:t>
            </w:r>
            <w:r w:rsidR="00383E8B">
              <w:rPr>
                <w:rFonts w:ascii="Times New Roman" w:hAnsi="Times New Roman"/>
                <w:sz w:val="20"/>
                <w:szCs w:val="20"/>
              </w:rPr>
              <w:t>иальных у</w:t>
            </w:r>
            <w:r w:rsidR="00383E8B" w:rsidRPr="00383E8B">
              <w:rPr>
                <w:rFonts w:ascii="Times New Roman" w:hAnsi="Times New Roman"/>
                <w:sz w:val="20"/>
                <w:szCs w:val="20"/>
              </w:rPr>
              <w:t>слуг).</w:t>
            </w:r>
          </w:p>
          <w:p w:rsidR="009208E0" w:rsidRPr="008413C5" w:rsidRDefault="009208E0" w:rsidP="00383E8B">
            <w:pPr>
              <w:ind w:right="57"/>
              <w:jc w:val="both"/>
              <w:rPr>
                <w:rFonts w:ascii="Times New Roman" w:eastAsia="Times New Roman" w:hAnsi="Times New Roman" w:cs="Times New Roman"/>
                <w:sz w:val="20"/>
                <w:szCs w:val="20"/>
                <w:lang w:eastAsia="ru-RU"/>
              </w:rPr>
            </w:pPr>
            <w:r w:rsidRPr="008413C5">
              <w:rPr>
                <w:rFonts w:ascii="Times New Roman" w:eastAsia="Times New Roman" w:hAnsi="Times New Roman" w:cs="Times New Roman"/>
                <w:sz w:val="20"/>
                <w:szCs w:val="20"/>
                <w:lang w:eastAsia="ru-RU"/>
              </w:rPr>
              <w:t>За 202</w:t>
            </w:r>
            <w:r w:rsidR="00383E8B">
              <w:rPr>
                <w:rFonts w:ascii="Times New Roman" w:eastAsia="Times New Roman" w:hAnsi="Times New Roman" w:cs="Times New Roman"/>
                <w:sz w:val="20"/>
                <w:szCs w:val="20"/>
                <w:lang w:eastAsia="ru-RU"/>
              </w:rPr>
              <w:t>4</w:t>
            </w:r>
            <w:r w:rsidRPr="008413C5">
              <w:rPr>
                <w:rFonts w:ascii="Times New Roman" w:eastAsia="Times New Roman" w:hAnsi="Times New Roman" w:cs="Times New Roman"/>
                <w:sz w:val="20"/>
                <w:szCs w:val="20"/>
                <w:lang w:eastAsia="ru-RU"/>
              </w:rPr>
              <w:t xml:space="preserve"> год </w:t>
            </w:r>
            <w:r w:rsidRPr="008413C5">
              <w:rPr>
                <w:rFonts w:ascii="Times New Roman" w:hAnsi="Times New Roman" w:cs="Times New Roman"/>
                <w:sz w:val="20"/>
                <w:szCs w:val="20"/>
              </w:rPr>
              <w:t>АНО СОГ «Веста» предоставлено социальных услуг 5</w:t>
            </w:r>
            <w:r w:rsidR="00383E8B">
              <w:rPr>
                <w:rFonts w:ascii="Times New Roman" w:hAnsi="Times New Roman" w:cs="Times New Roman"/>
                <w:sz w:val="20"/>
                <w:szCs w:val="20"/>
              </w:rPr>
              <w:t>93</w:t>
            </w:r>
            <w:r w:rsidRPr="008413C5">
              <w:rPr>
                <w:rFonts w:ascii="Times New Roman" w:hAnsi="Times New Roman" w:cs="Times New Roman"/>
                <w:sz w:val="20"/>
                <w:szCs w:val="20"/>
              </w:rPr>
              <w:t xml:space="preserve"> гражданам в количестве </w:t>
            </w:r>
            <w:r w:rsidR="008413C5" w:rsidRPr="008413C5">
              <w:rPr>
                <w:rFonts w:ascii="Times New Roman" w:eastAsia="Times New Roman" w:hAnsi="Times New Roman" w:cs="Times New Roman"/>
                <w:bCs/>
                <w:color w:val="000000"/>
                <w:sz w:val="20"/>
                <w:szCs w:val="20"/>
                <w:lang w:eastAsia="ru-RU"/>
              </w:rPr>
              <w:t>2</w:t>
            </w:r>
            <w:r w:rsidR="00383E8B">
              <w:rPr>
                <w:rFonts w:ascii="Times New Roman" w:eastAsia="Times New Roman" w:hAnsi="Times New Roman" w:cs="Times New Roman"/>
                <w:bCs/>
                <w:color w:val="000000"/>
                <w:sz w:val="20"/>
                <w:szCs w:val="20"/>
                <w:lang w:eastAsia="ru-RU"/>
              </w:rPr>
              <w:t>4</w:t>
            </w:r>
            <w:r w:rsidR="008413C5" w:rsidRPr="008413C5">
              <w:rPr>
                <w:rFonts w:ascii="Times New Roman" w:eastAsia="Times New Roman" w:hAnsi="Times New Roman" w:cs="Times New Roman"/>
                <w:bCs/>
                <w:color w:val="000000"/>
                <w:sz w:val="20"/>
                <w:szCs w:val="20"/>
                <w:lang w:eastAsia="ru-RU"/>
              </w:rPr>
              <w:t>4</w:t>
            </w:r>
            <w:r w:rsidR="00383E8B">
              <w:rPr>
                <w:rFonts w:ascii="Times New Roman" w:eastAsia="Times New Roman" w:hAnsi="Times New Roman" w:cs="Times New Roman"/>
                <w:bCs/>
                <w:color w:val="000000"/>
                <w:sz w:val="20"/>
                <w:szCs w:val="20"/>
                <w:lang w:eastAsia="ru-RU"/>
              </w:rPr>
              <w:t>369</w:t>
            </w:r>
            <w:r w:rsidRPr="008413C5">
              <w:rPr>
                <w:rFonts w:ascii="Times New Roman" w:hAnsi="Times New Roman" w:cs="Times New Roman"/>
                <w:sz w:val="20"/>
                <w:szCs w:val="20"/>
              </w:rPr>
              <w:t xml:space="preserve">, </w:t>
            </w:r>
            <w:r w:rsidRPr="008413C5">
              <w:rPr>
                <w:rFonts w:ascii="Times New Roman" w:eastAsia="Times New Roman" w:hAnsi="Times New Roman" w:cs="Times New Roman"/>
                <w:bCs/>
                <w:color w:val="000000"/>
                <w:sz w:val="20"/>
                <w:szCs w:val="20"/>
                <w:lang w:eastAsia="ru-RU"/>
              </w:rPr>
              <w:t xml:space="preserve">в том числе сверх стандарта </w:t>
            </w:r>
            <w:r w:rsidR="008413C5" w:rsidRPr="008413C5">
              <w:rPr>
                <w:rFonts w:ascii="Times New Roman" w:eastAsia="Times New Roman" w:hAnsi="Times New Roman" w:cs="Times New Roman"/>
                <w:bCs/>
                <w:color w:val="000000"/>
                <w:sz w:val="20"/>
                <w:szCs w:val="20"/>
                <w:lang w:eastAsia="ru-RU"/>
              </w:rPr>
              <w:t>3</w:t>
            </w:r>
            <w:r w:rsidR="00383E8B">
              <w:rPr>
                <w:rFonts w:ascii="Times New Roman" w:eastAsia="Times New Roman" w:hAnsi="Times New Roman" w:cs="Times New Roman"/>
                <w:bCs/>
                <w:color w:val="000000"/>
                <w:sz w:val="20"/>
                <w:szCs w:val="20"/>
                <w:lang w:eastAsia="ru-RU"/>
              </w:rPr>
              <w:t>643</w:t>
            </w:r>
            <w:r w:rsidRPr="008413C5">
              <w:rPr>
                <w:rFonts w:ascii="Times New Roman" w:eastAsia="Times New Roman" w:hAnsi="Times New Roman" w:cs="Times New Roman"/>
                <w:bCs/>
                <w:color w:val="000000"/>
                <w:sz w:val="20"/>
                <w:szCs w:val="20"/>
                <w:lang w:eastAsia="ru-RU"/>
              </w:rPr>
              <w:t xml:space="preserve"> социальных услуг</w:t>
            </w:r>
            <w:r w:rsidRPr="008413C5">
              <w:rPr>
                <w:rFonts w:ascii="Times New Roman" w:hAnsi="Times New Roman" w:cs="Times New Roman"/>
                <w:sz w:val="20"/>
                <w:szCs w:val="20"/>
              </w:rPr>
              <w:t xml:space="preserve">. </w:t>
            </w:r>
            <w:r w:rsidRPr="008413C5">
              <w:rPr>
                <w:rFonts w:ascii="Times New Roman" w:hAnsi="Times New Roman" w:cs="Times New Roman"/>
                <w:bCs/>
                <w:color w:val="000000"/>
                <w:sz w:val="20"/>
                <w:szCs w:val="20"/>
                <w:lang w:eastAsia="ru-RU"/>
              </w:rPr>
              <w:t>В</w:t>
            </w:r>
            <w:r w:rsidRPr="008413C5">
              <w:rPr>
                <w:rFonts w:ascii="Times New Roman" w:eastAsia="Times New Roman" w:hAnsi="Times New Roman" w:cs="Times New Roman"/>
                <w:bCs/>
                <w:color w:val="000000"/>
                <w:sz w:val="20"/>
                <w:szCs w:val="20"/>
                <w:lang w:eastAsia="ru-RU"/>
              </w:rPr>
              <w:t xml:space="preserve"> соответствии с Федеральным Законом от 28 декабря 2013г. № 442-ФЗ «Об основах социального обслуживания граждан в Российской Федерации»</w:t>
            </w:r>
            <w:r w:rsidRPr="008413C5">
              <w:rPr>
                <w:rFonts w:ascii="Times New Roman" w:hAnsi="Times New Roman" w:cs="Times New Roman"/>
                <w:bCs/>
                <w:color w:val="000000"/>
                <w:sz w:val="20"/>
                <w:szCs w:val="20"/>
                <w:lang w:eastAsia="ru-RU"/>
              </w:rPr>
              <w:t xml:space="preserve"> </w:t>
            </w:r>
            <w:r w:rsidRPr="008413C5">
              <w:rPr>
                <w:rFonts w:ascii="Times New Roman" w:eastAsia="Times New Roman" w:hAnsi="Times New Roman" w:cs="Times New Roman"/>
                <w:bCs/>
                <w:color w:val="000000"/>
                <w:sz w:val="20"/>
                <w:szCs w:val="20"/>
                <w:lang w:eastAsia="ru-RU"/>
              </w:rPr>
              <w:t>поставщиками социальных услуг</w:t>
            </w:r>
            <w:r w:rsidRPr="008413C5">
              <w:rPr>
                <w:rFonts w:ascii="Times New Roman" w:hAnsi="Times New Roman" w:cs="Times New Roman"/>
                <w:bCs/>
                <w:color w:val="000000"/>
                <w:sz w:val="20"/>
                <w:szCs w:val="20"/>
                <w:lang w:eastAsia="ru-RU"/>
              </w:rPr>
              <w:t xml:space="preserve"> предоставляются следующие виды услуг: </w:t>
            </w:r>
            <w:r w:rsidRPr="008413C5">
              <w:rPr>
                <w:rFonts w:ascii="Times New Roman" w:eastAsia="Times New Roman" w:hAnsi="Times New Roman" w:cs="Times New Roman"/>
                <w:bCs/>
                <w:color w:val="000000"/>
                <w:sz w:val="20"/>
                <w:szCs w:val="20"/>
                <w:lang w:eastAsia="ru-RU"/>
              </w:rPr>
              <w:t>Социально-бытовые услуги, Социально-медицинские услуги, Социально-психологические услуги, Социально-педагогические услуги,</w:t>
            </w:r>
            <w:r w:rsidRPr="008413C5">
              <w:rPr>
                <w:rFonts w:ascii="Times New Roman" w:eastAsia="Times New Roman" w:hAnsi="Times New Roman" w:cs="Times New Roman"/>
                <w:color w:val="000000"/>
                <w:sz w:val="20"/>
                <w:szCs w:val="20"/>
                <w:lang w:eastAsia="ru-RU"/>
              </w:rPr>
              <w:t xml:space="preserve"> </w:t>
            </w:r>
            <w:r w:rsidRPr="008413C5">
              <w:rPr>
                <w:rFonts w:ascii="Times New Roman" w:eastAsia="Times New Roman" w:hAnsi="Times New Roman" w:cs="Times New Roman"/>
                <w:bCs/>
                <w:color w:val="000000"/>
                <w:sz w:val="20"/>
                <w:szCs w:val="20"/>
                <w:lang w:eastAsia="ru-RU"/>
              </w:rPr>
              <w:t xml:space="preserve">Социально-трудовые услуги, Социально-правовые </w:t>
            </w:r>
            <w:r w:rsidRPr="008413C5">
              <w:rPr>
                <w:rFonts w:ascii="Times New Roman" w:eastAsia="Times New Roman" w:hAnsi="Times New Roman" w:cs="Times New Roman"/>
                <w:bCs/>
                <w:color w:val="000000"/>
                <w:sz w:val="20"/>
                <w:szCs w:val="20"/>
                <w:lang w:eastAsia="ru-RU"/>
              </w:rPr>
              <w:lastRenderedPageBreak/>
              <w:t>услуги</w:t>
            </w:r>
            <w:r w:rsidRPr="008413C5">
              <w:rPr>
                <w:rFonts w:ascii="Times New Roman" w:eastAsia="Times New Roman" w:hAnsi="Times New Roman" w:cs="Times New Roman"/>
                <w:color w:val="000000"/>
                <w:sz w:val="20"/>
                <w:szCs w:val="20"/>
                <w:lang w:eastAsia="ru-RU"/>
              </w:rPr>
              <w:t xml:space="preserve">, </w:t>
            </w:r>
            <w:r w:rsidRPr="008413C5">
              <w:rPr>
                <w:rFonts w:ascii="Times New Roman" w:eastAsia="Times New Roman" w:hAnsi="Times New Roman" w:cs="Times New Roman"/>
                <w:bCs/>
                <w:color w:val="000000"/>
                <w:sz w:val="20"/>
                <w:szCs w:val="20"/>
                <w:lang w:eastAsia="ru-RU"/>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 а также социальные услуги входящие в пакет долговременного ухода.</w:t>
            </w:r>
          </w:p>
        </w:tc>
      </w:tr>
      <w:tr w:rsidR="00000061" w:rsidRPr="00E4003F" w:rsidTr="008C3F7D">
        <w:tc>
          <w:tcPr>
            <w:tcW w:w="532" w:type="dxa"/>
          </w:tcPr>
          <w:p w:rsidR="00000061" w:rsidRPr="00E4003F" w:rsidRDefault="00000061" w:rsidP="00000061">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8</w:t>
            </w:r>
            <w:r w:rsidRPr="00E4003F">
              <w:rPr>
                <w:rFonts w:ascii="Times New Roman" w:hAnsi="Times New Roman" w:cs="Times New Roman"/>
                <w:bCs/>
                <w:sz w:val="20"/>
                <w:szCs w:val="20"/>
              </w:rPr>
              <w:t>.</w:t>
            </w:r>
          </w:p>
        </w:tc>
        <w:tc>
          <w:tcPr>
            <w:tcW w:w="1735" w:type="dxa"/>
          </w:tcPr>
          <w:p w:rsidR="00000061" w:rsidRPr="00013436" w:rsidRDefault="00000061" w:rsidP="00000061">
            <w:pPr>
              <w:rPr>
                <w:rFonts w:ascii="Times New Roman" w:eastAsia="SimSun" w:hAnsi="Times New Roman" w:cs="Times New Roman"/>
                <w:b/>
                <w:kern w:val="3"/>
                <w:sz w:val="20"/>
                <w:szCs w:val="20"/>
              </w:rPr>
            </w:pPr>
            <w:r w:rsidRPr="00013436">
              <w:rPr>
                <w:rFonts w:ascii="Times New Roman" w:eastAsia="SimSun" w:hAnsi="Times New Roman" w:cs="Times New Roman"/>
                <w:b/>
                <w:kern w:val="3"/>
                <w:sz w:val="20"/>
                <w:szCs w:val="20"/>
              </w:rPr>
              <w:t>Рынок ритуальных услуг</w:t>
            </w:r>
          </w:p>
        </w:tc>
        <w:tc>
          <w:tcPr>
            <w:tcW w:w="4963" w:type="dxa"/>
          </w:tcPr>
          <w:p w:rsidR="00000061" w:rsidRPr="00EA27BE" w:rsidRDefault="00000061" w:rsidP="00000061">
            <w:pPr>
              <w:widowControl w:val="0"/>
              <w:ind w:right="-57" w:firstLine="708"/>
              <w:jc w:val="both"/>
              <w:textAlignment w:val="baseline"/>
              <w:rPr>
                <w:rFonts w:ascii="Times New Roman" w:hAnsi="Times New Roman" w:cs="Times New Roman"/>
                <w:sz w:val="20"/>
                <w:szCs w:val="20"/>
              </w:rPr>
            </w:pPr>
            <w:r w:rsidRPr="00EA27BE">
              <w:rPr>
                <w:rFonts w:ascii="Times New Roman" w:eastAsia="SimSun" w:hAnsi="Times New Roman" w:cs="Times New Roman"/>
                <w:sz w:val="20"/>
                <w:szCs w:val="20"/>
                <w:lang w:eastAsia="ru-RU"/>
              </w:rPr>
              <w:t xml:space="preserve">Уровень развития конкуренции на рынке ритуальных услуг высокий. </w:t>
            </w:r>
            <w:r w:rsidRPr="00EA27BE">
              <w:rPr>
                <w:rFonts w:ascii="Times New Roman" w:hAnsi="Times New Roman" w:cs="Times New Roman"/>
                <w:color w:val="000000"/>
                <w:sz w:val="20"/>
                <w:szCs w:val="20"/>
              </w:rPr>
              <w:t>Мониторинг данного вида услуг показывает, что на сегодня наиболее значимым для клиента преимуществом является «пакетное» предложение. Также</w:t>
            </w:r>
            <w:r w:rsidRPr="00EA27BE">
              <w:rPr>
                <w:rFonts w:ascii="Times New Roman" w:hAnsi="Times New Roman" w:cs="Times New Roman"/>
                <w:color w:val="2D2D2D"/>
                <w:spacing w:val="1"/>
                <w:sz w:val="20"/>
                <w:szCs w:val="20"/>
                <w:shd w:val="clear" w:color="auto" w:fill="FFFFFF"/>
              </w:rPr>
              <w:t xml:space="preserve"> существует необходимость создания благоприятной конкурентной среды в сельской местности на территориях, удаленных от районного центра, </w:t>
            </w:r>
            <w:r w:rsidRPr="00EA27BE">
              <w:rPr>
                <w:rFonts w:ascii="Times New Roman" w:hAnsi="Times New Roman" w:cs="Times New Roman"/>
                <w:sz w:val="20"/>
                <w:szCs w:val="20"/>
              </w:rPr>
              <w:t>относительно оказания услуг по погребению и захоронению.</w:t>
            </w:r>
          </w:p>
          <w:p w:rsidR="00000061" w:rsidRPr="00EA27BE" w:rsidRDefault="00000061" w:rsidP="00000061">
            <w:pPr>
              <w:ind w:right="57"/>
              <w:jc w:val="both"/>
              <w:rPr>
                <w:rFonts w:ascii="Times New Roman" w:eastAsia="Times New Roman" w:hAnsi="Times New Roman" w:cs="Times New Roman"/>
                <w:sz w:val="20"/>
                <w:szCs w:val="20"/>
                <w:lang w:eastAsia="ru-RU"/>
              </w:rPr>
            </w:pPr>
            <w:r w:rsidRPr="00EA27BE">
              <w:rPr>
                <w:rFonts w:ascii="Times New Roman" w:eastAsia="Times New Roman" w:hAnsi="Times New Roman" w:cs="Times New Roman"/>
                <w:sz w:val="20"/>
                <w:szCs w:val="20"/>
                <w:lang w:eastAsia="ru-RU"/>
              </w:rPr>
              <w:t xml:space="preserve"> Целью развития конкуренции на рынке ритуальных услуг является повышени</w:t>
            </w:r>
            <w:r>
              <w:rPr>
                <w:rFonts w:ascii="Times New Roman" w:eastAsia="Times New Roman" w:hAnsi="Times New Roman" w:cs="Times New Roman"/>
                <w:sz w:val="20"/>
                <w:szCs w:val="20"/>
                <w:lang w:eastAsia="ru-RU"/>
              </w:rPr>
              <w:t>е</w:t>
            </w:r>
            <w:r w:rsidRPr="00EA27BE">
              <w:rPr>
                <w:rFonts w:ascii="Times New Roman" w:eastAsia="Times New Roman" w:hAnsi="Times New Roman" w:cs="Times New Roman"/>
                <w:sz w:val="20"/>
                <w:szCs w:val="20"/>
                <w:lang w:eastAsia="ru-RU"/>
              </w:rPr>
              <w:t xml:space="preserve"> количества и качества оказываемых услуг населению.</w:t>
            </w:r>
          </w:p>
        </w:tc>
        <w:tc>
          <w:tcPr>
            <w:tcW w:w="4111" w:type="dxa"/>
          </w:tcPr>
          <w:p w:rsidR="00000061" w:rsidRPr="00EA27BE" w:rsidRDefault="00000061" w:rsidP="00000061">
            <w:pPr>
              <w:widowControl w:val="0"/>
              <w:ind w:right="-57"/>
              <w:jc w:val="both"/>
              <w:textAlignment w:val="baseline"/>
              <w:rPr>
                <w:rFonts w:ascii="Times New Roman" w:eastAsia="Times New Roman" w:hAnsi="Times New Roman" w:cs="Times New Roman"/>
                <w:sz w:val="20"/>
                <w:szCs w:val="20"/>
                <w:lang w:eastAsia="ru-RU"/>
              </w:rPr>
            </w:pPr>
            <w:r w:rsidRPr="00EA27BE">
              <w:rPr>
                <w:rFonts w:ascii="Times New Roman" w:eastAsia="SimSun" w:hAnsi="Times New Roman" w:cs="Times New Roman"/>
                <w:sz w:val="20"/>
                <w:szCs w:val="20"/>
                <w:lang w:eastAsia="ru-RU"/>
              </w:rPr>
              <w:t xml:space="preserve">Предоставлением ритуальных услуг населению в районе </w:t>
            </w:r>
            <w:r w:rsidRPr="00193134">
              <w:rPr>
                <w:rFonts w:ascii="Times New Roman" w:eastAsia="SimSun" w:hAnsi="Times New Roman" w:cs="Times New Roman"/>
                <w:sz w:val="20"/>
                <w:szCs w:val="20"/>
                <w:lang w:eastAsia="ru-RU"/>
              </w:rPr>
              <w:t>занимаются 4</w:t>
            </w:r>
            <w:r w:rsidRPr="00EA27BE">
              <w:rPr>
                <w:rFonts w:ascii="Times New Roman" w:eastAsia="SimSun" w:hAnsi="Times New Roman" w:cs="Times New Roman"/>
                <w:sz w:val="20"/>
                <w:szCs w:val="20"/>
                <w:lang w:eastAsia="ru-RU"/>
              </w:rPr>
              <w:t xml:space="preserve"> организации частной формы собственности, все зарегистрированы как индивидуальные предприниматели</w:t>
            </w:r>
            <w:r w:rsidRPr="00EA27BE">
              <w:rPr>
                <w:rFonts w:ascii="Times New Roman" w:eastAsia="SimSun" w:hAnsi="Times New Roman" w:cs="Times New Roman"/>
                <w:i/>
                <w:sz w:val="20"/>
                <w:szCs w:val="20"/>
                <w:lang w:eastAsia="ru-RU"/>
              </w:rPr>
              <w:t xml:space="preserve">. </w:t>
            </w:r>
            <w:r w:rsidRPr="00EA27BE">
              <w:rPr>
                <w:rFonts w:ascii="Times New Roman" w:eastAsia="SimSun" w:hAnsi="Times New Roman" w:cs="Times New Roman"/>
                <w:sz w:val="20"/>
                <w:szCs w:val="20"/>
                <w:lang w:eastAsia="ru-RU"/>
              </w:rPr>
              <w:t xml:space="preserve">Наличие специальной техники и транспортных единиц, ритуальной атрибутики, наличие бригад работников для выполнения работ и процедур позволяют оказывать полный комплекс ритуальных услуг.  По трем ИП уровень сервиса ограничивается только услугами погребения и предоставления всех необходимых к похоронам принадлежностей. Один предприниматель из 4-х предоставляет услуги столовой. На сегодня существует проблема проведения поминальных обедов, особенно в селах и деревнях района. </w:t>
            </w:r>
          </w:p>
        </w:tc>
        <w:tc>
          <w:tcPr>
            <w:tcW w:w="3402" w:type="dxa"/>
          </w:tcPr>
          <w:p w:rsidR="00000061" w:rsidRPr="00EA27BE" w:rsidRDefault="00000061" w:rsidP="000B4626">
            <w:pPr>
              <w:widowControl w:val="0"/>
              <w:ind w:right="-57"/>
              <w:jc w:val="both"/>
              <w:textAlignment w:val="baseline"/>
              <w:rPr>
                <w:rFonts w:ascii="Times New Roman" w:eastAsia="Times New Roman" w:hAnsi="Times New Roman" w:cs="Times New Roman"/>
                <w:sz w:val="20"/>
                <w:szCs w:val="20"/>
                <w:lang w:eastAsia="ru-RU"/>
              </w:rPr>
            </w:pPr>
            <w:r w:rsidRPr="00EA27BE">
              <w:rPr>
                <w:rFonts w:ascii="Times New Roman" w:eastAsia="SimSun" w:hAnsi="Times New Roman" w:cs="Times New Roman"/>
                <w:sz w:val="20"/>
                <w:szCs w:val="20"/>
                <w:lang w:eastAsia="ru-RU"/>
              </w:rPr>
              <w:t xml:space="preserve">Предоставлением ритуальных услуг населению в районе </w:t>
            </w:r>
            <w:r w:rsidRPr="00193134">
              <w:rPr>
                <w:rFonts w:ascii="Times New Roman" w:eastAsia="SimSun" w:hAnsi="Times New Roman" w:cs="Times New Roman"/>
                <w:sz w:val="20"/>
                <w:szCs w:val="20"/>
                <w:lang w:eastAsia="ru-RU"/>
              </w:rPr>
              <w:t xml:space="preserve">занимаются </w:t>
            </w:r>
            <w:r w:rsidR="000C2E9F">
              <w:rPr>
                <w:rFonts w:ascii="Times New Roman" w:eastAsia="SimSun" w:hAnsi="Times New Roman" w:cs="Times New Roman"/>
                <w:sz w:val="20"/>
                <w:szCs w:val="20"/>
                <w:lang w:eastAsia="ru-RU"/>
              </w:rPr>
              <w:t xml:space="preserve">                  </w:t>
            </w:r>
            <w:r w:rsidR="000B4626" w:rsidRPr="000B4626">
              <w:rPr>
                <w:rFonts w:ascii="Times New Roman" w:eastAsia="SimSun" w:hAnsi="Times New Roman" w:cs="Times New Roman"/>
                <w:sz w:val="20"/>
                <w:szCs w:val="20"/>
                <w:lang w:eastAsia="ru-RU"/>
              </w:rPr>
              <w:t>4</w:t>
            </w:r>
            <w:r w:rsidRPr="000B4626">
              <w:rPr>
                <w:rFonts w:ascii="Times New Roman" w:eastAsia="SimSun" w:hAnsi="Times New Roman" w:cs="Times New Roman"/>
                <w:sz w:val="20"/>
                <w:szCs w:val="20"/>
                <w:lang w:eastAsia="ru-RU"/>
              </w:rPr>
              <w:t xml:space="preserve"> организаци</w:t>
            </w:r>
            <w:r w:rsidR="000B4626" w:rsidRPr="000B4626">
              <w:rPr>
                <w:rFonts w:ascii="Times New Roman" w:eastAsia="SimSun" w:hAnsi="Times New Roman" w:cs="Times New Roman"/>
                <w:sz w:val="20"/>
                <w:szCs w:val="20"/>
                <w:lang w:eastAsia="ru-RU"/>
              </w:rPr>
              <w:t>и</w:t>
            </w:r>
            <w:r w:rsidRPr="000B4626">
              <w:rPr>
                <w:rFonts w:ascii="Times New Roman" w:eastAsia="SimSun" w:hAnsi="Times New Roman" w:cs="Times New Roman"/>
                <w:sz w:val="20"/>
                <w:szCs w:val="20"/>
                <w:lang w:eastAsia="ru-RU"/>
              </w:rPr>
              <w:t xml:space="preserve"> частной формы собственности, все зарегистрированы как индивидуальные предприниматели</w:t>
            </w:r>
            <w:r w:rsidRPr="000B4626">
              <w:rPr>
                <w:rFonts w:ascii="Times New Roman" w:eastAsia="SimSun" w:hAnsi="Times New Roman" w:cs="Times New Roman"/>
                <w:i/>
                <w:sz w:val="20"/>
                <w:szCs w:val="20"/>
                <w:lang w:eastAsia="ru-RU"/>
              </w:rPr>
              <w:t xml:space="preserve">. </w:t>
            </w:r>
            <w:r w:rsidRPr="000B4626">
              <w:rPr>
                <w:rFonts w:ascii="Times New Roman" w:eastAsia="SimSun" w:hAnsi="Times New Roman" w:cs="Times New Roman"/>
                <w:sz w:val="20"/>
                <w:szCs w:val="20"/>
                <w:lang w:eastAsia="ru-RU"/>
              </w:rPr>
              <w:t xml:space="preserve">Наличие специальной техники и транспортных единиц, ритуальной атрибутики, наличие бригад работников для выполнения работ и процедур позволяют оказывать полный комплекс ритуальных услуг.  По </w:t>
            </w:r>
            <w:r w:rsidR="000B4626" w:rsidRPr="000B4626">
              <w:rPr>
                <w:rFonts w:ascii="Times New Roman" w:eastAsia="SimSun" w:hAnsi="Times New Roman" w:cs="Times New Roman"/>
                <w:sz w:val="20"/>
                <w:szCs w:val="20"/>
                <w:lang w:eastAsia="ru-RU"/>
              </w:rPr>
              <w:t xml:space="preserve">трем </w:t>
            </w:r>
            <w:r w:rsidRPr="000B4626">
              <w:rPr>
                <w:rFonts w:ascii="Times New Roman" w:eastAsia="SimSun" w:hAnsi="Times New Roman" w:cs="Times New Roman"/>
                <w:sz w:val="20"/>
                <w:szCs w:val="20"/>
                <w:lang w:eastAsia="ru-RU"/>
              </w:rPr>
              <w:t>ИП</w:t>
            </w:r>
            <w:r w:rsidRPr="00EA27BE">
              <w:rPr>
                <w:rFonts w:ascii="Times New Roman" w:eastAsia="SimSun" w:hAnsi="Times New Roman" w:cs="Times New Roman"/>
                <w:sz w:val="20"/>
                <w:szCs w:val="20"/>
                <w:lang w:eastAsia="ru-RU"/>
              </w:rPr>
              <w:t xml:space="preserve"> уровень сервиса ограничивается только услугами погребения и предоставления всех необходимых к похоронам принадлежностей. Один предприниматель из 4-х предоставляет </w:t>
            </w:r>
            <w:r w:rsidR="000B4626">
              <w:rPr>
                <w:rFonts w:ascii="Times New Roman" w:eastAsia="SimSun" w:hAnsi="Times New Roman" w:cs="Times New Roman"/>
                <w:sz w:val="20"/>
                <w:szCs w:val="20"/>
                <w:lang w:eastAsia="ru-RU"/>
              </w:rPr>
              <w:t xml:space="preserve">дополнительно </w:t>
            </w:r>
            <w:r w:rsidRPr="00EA27BE">
              <w:rPr>
                <w:rFonts w:ascii="Times New Roman" w:eastAsia="SimSun" w:hAnsi="Times New Roman" w:cs="Times New Roman"/>
                <w:sz w:val="20"/>
                <w:szCs w:val="20"/>
                <w:lang w:eastAsia="ru-RU"/>
              </w:rPr>
              <w:t xml:space="preserve">услуги столовой. На сегодня существует проблема проведения поминальных обедов, особенно в селах и деревнях района. </w:t>
            </w:r>
          </w:p>
        </w:tc>
      </w:tr>
      <w:tr w:rsidR="005248FF" w:rsidRPr="0043365B" w:rsidTr="008C3F7D">
        <w:tc>
          <w:tcPr>
            <w:tcW w:w="532" w:type="dxa"/>
          </w:tcPr>
          <w:p w:rsidR="005248FF" w:rsidRPr="00E4003F" w:rsidRDefault="005248FF" w:rsidP="005248FF">
            <w:pPr>
              <w:pStyle w:val="Standard"/>
              <w:widowControl w:val="0"/>
              <w:rPr>
                <w:rFonts w:ascii="Times New Roman" w:hAnsi="Times New Roman" w:cs="Times New Roman"/>
                <w:bCs/>
                <w:sz w:val="20"/>
                <w:szCs w:val="20"/>
              </w:rPr>
            </w:pPr>
            <w:r>
              <w:rPr>
                <w:rFonts w:ascii="Times New Roman" w:hAnsi="Times New Roman" w:cs="Times New Roman"/>
                <w:bCs/>
                <w:sz w:val="20"/>
                <w:szCs w:val="20"/>
              </w:rPr>
              <w:t>9.</w:t>
            </w:r>
          </w:p>
        </w:tc>
        <w:tc>
          <w:tcPr>
            <w:tcW w:w="1735" w:type="dxa"/>
          </w:tcPr>
          <w:p w:rsidR="005248FF" w:rsidRPr="00013436" w:rsidRDefault="005248FF" w:rsidP="005248FF">
            <w:pPr>
              <w:rPr>
                <w:b/>
                <w:sz w:val="20"/>
                <w:szCs w:val="20"/>
              </w:rPr>
            </w:pPr>
            <w:r w:rsidRPr="00013436">
              <w:rPr>
                <w:rFonts w:ascii="Times New Roman" w:eastAsia="SimSun" w:hAnsi="Times New Roman" w:cs="Times New Roman"/>
                <w:b/>
                <w:kern w:val="3"/>
                <w:sz w:val="20"/>
                <w:szCs w:val="20"/>
              </w:rPr>
              <w:t>Рынок выполнения работ по благоустройству городской среды</w:t>
            </w:r>
          </w:p>
        </w:tc>
        <w:tc>
          <w:tcPr>
            <w:tcW w:w="4963" w:type="dxa"/>
          </w:tcPr>
          <w:p w:rsidR="005248FF" w:rsidRPr="005C22D4" w:rsidRDefault="005248FF" w:rsidP="005248FF">
            <w:pPr>
              <w:jc w:val="both"/>
              <w:rPr>
                <w:rFonts w:ascii="Times New Roman" w:hAnsi="Times New Roman" w:cs="Times New Roman"/>
                <w:sz w:val="20"/>
                <w:szCs w:val="20"/>
                <w:shd w:val="clear" w:color="auto" w:fill="FFFFFF"/>
              </w:rPr>
            </w:pPr>
            <w:r w:rsidRPr="005C22D4">
              <w:rPr>
                <w:rFonts w:ascii="Times New Roman" w:hAnsi="Times New Roman" w:cs="Times New Roman"/>
                <w:sz w:val="20"/>
                <w:szCs w:val="20"/>
                <w:shd w:val="clear" w:color="auto" w:fill="FFFFFF"/>
              </w:rPr>
              <w:t>Общим принципом формирования жилых территорий является обеспечение максимальных удобств населению в обеспечении его социально-культурных и бытовых потребностей. </w:t>
            </w:r>
            <w:r w:rsidRPr="005C22D4">
              <w:rPr>
                <w:rFonts w:ascii="Times New Roman" w:hAnsi="Times New Roman" w:cs="Times New Roman"/>
                <w:color w:val="333333"/>
                <w:sz w:val="20"/>
                <w:szCs w:val="20"/>
                <w:shd w:val="clear" w:color="auto" w:fill="FFFFFF"/>
              </w:rPr>
              <w:t xml:space="preserve">Благоустройство является той составляющей городской среды, которая может сформировать комфорт, эстетическую и функциональную привлекательность, качество и </w:t>
            </w:r>
            <w:r w:rsidRPr="005C22D4">
              <w:rPr>
                <w:rFonts w:ascii="Times New Roman" w:hAnsi="Times New Roman" w:cs="Times New Roman"/>
                <w:color w:val="333333"/>
                <w:sz w:val="20"/>
                <w:szCs w:val="20"/>
                <w:shd w:val="clear" w:color="auto" w:fill="FFFFFF"/>
              </w:rPr>
              <w:lastRenderedPageBreak/>
              <w:t>удобство жизни горожан</w:t>
            </w:r>
          </w:p>
          <w:p w:rsidR="005248FF" w:rsidRDefault="005248FF" w:rsidP="005248FF">
            <w:pPr>
              <w:jc w:val="both"/>
              <w:rPr>
                <w:rFonts w:ascii="Times New Roman" w:hAnsi="Times New Roman"/>
                <w:sz w:val="20"/>
                <w:szCs w:val="20"/>
              </w:rPr>
            </w:pPr>
            <w:r w:rsidRPr="005C22D4">
              <w:rPr>
                <w:rFonts w:ascii="Times New Roman" w:hAnsi="Times New Roman" w:cs="Times New Roman"/>
                <w:color w:val="000000"/>
                <w:sz w:val="20"/>
                <w:szCs w:val="20"/>
              </w:rPr>
              <w:t>В Ардатовском муниципальном районе проводятся</w:t>
            </w:r>
            <w:r w:rsidRPr="00A23711">
              <w:rPr>
                <w:rFonts w:ascii="Times New Roman" w:hAnsi="Times New Roman" w:cs="Times New Roman"/>
                <w:color w:val="000000"/>
                <w:sz w:val="20"/>
                <w:szCs w:val="20"/>
              </w:rPr>
              <w:t xml:space="preserve"> работы по благоустройству городской среды. </w:t>
            </w:r>
            <w:r w:rsidRPr="00A23711">
              <w:rPr>
                <w:rFonts w:ascii="Times New Roman" w:eastAsia="SimSun" w:hAnsi="Times New Roman" w:cs="Times New Roman"/>
                <w:sz w:val="20"/>
                <w:szCs w:val="20"/>
              </w:rPr>
              <w:t>Данные мероприятия осуществляются благодаря участию в федеральных и республиканских программах по благоустройству городской среды.</w:t>
            </w:r>
            <w:r w:rsidRPr="00A23711">
              <w:rPr>
                <w:rFonts w:eastAsia="SimSun"/>
                <w:sz w:val="20"/>
                <w:szCs w:val="20"/>
              </w:rPr>
              <w:t xml:space="preserve"> </w:t>
            </w:r>
            <w:r w:rsidRPr="00A23711">
              <w:rPr>
                <w:rFonts w:ascii="Times New Roman" w:hAnsi="Times New Roman"/>
                <w:sz w:val="20"/>
                <w:szCs w:val="20"/>
              </w:rPr>
              <w:t>В поселениях района утверждены муниципальные программы «Формирование современной городской среды городского поселения г. Ардатов Ардатовского муниципального района Республики Мордовия на 2018 – 2024 годы» и программы «Формирование современной городской среды Тургеневского городского поселения Ардатовского муниципального района Республики Мордовия на 2018 – 2024 годы».</w:t>
            </w:r>
          </w:p>
          <w:p w:rsidR="005248FF" w:rsidRPr="00A23711" w:rsidRDefault="005248FF" w:rsidP="005248FF">
            <w:pPr>
              <w:jc w:val="both"/>
              <w:rPr>
                <w:rFonts w:ascii="Times New Roman" w:hAnsi="Times New Roman" w:cs="Times New Roman"/>
                <w:bCs/>
                <w:sz w:val="20"/>
                <w:szCs w:val="20"/>
              </w:rPr>
            </w:pPr>
            <w:r>
              <w:rPr>
                <w:rFonts w:ascii="Times New Roman" w:hAnsi="Times New Roman"/>
                <w:sz w:val="20"/>
                <w:szCs w:val="20"/>
              </w:rPr>
              <w:t>Это способствует у</w:t>
            </w:r>
            <w:r w:rsidRPr="00A23711">
              <w:rPr>
                <w:rFonts w:ascii="Times New Roman" w:hAnsi="Times New Roman"/>
                <w:sz w:val="20"/>
                <w:szCs w:val="20"/>
              </w:rPr>
              <w:t>величени</w:t>
            </w:r>
            <w:r>
              <w:rPr>
                <w:rFonts w:ascii="Times New Roman" w:hAnsi="Times New Roman"/>
                <w:sz w:val="20"/>
                <w:szCs w:val="20"/>
              </w:rPr>
              <w:t>ю</w:t>
            </w:r>
            <w:r w:rsidRPr="00A23711">
              <w:rPr>
                <w:rFonts w:ascii="Times New Roman" w:hAnsi="Times New Roman"/>
                <w:sz w:val="20"/>
                <w:szCs w:val="20"/>
              </w:rPr>
              <w:t xml:space="preserve"> количества благоустроенных общественных</w:t>
            </w:r>
            <w:r>
              <w:rPr>
                <w:rFonts w:ascii="Times New Roman" w:hAnsi="Times New Roman"/>
                <w:sz w:val="20"/>
                <w:szCs w:val="20"/>
              </w:rPr>
              <w:t xml:space="preserve"> и дворовых </w:t>
            </w:r>
            <w:r w:rsidRPr="00A23711">
              <w:rPr>
                <w:rFonts w:ascii="Times New Roman" w:hAnsi="Times New Roman"/>
                <w:sz w:val="20"/>
                <w:szCs w:val="20"/>
              </w:rPr>
              <w:t>территорий</w:t>
            </w:r>
            <w:r>
              <w:rPr>
                <w:rFonts w:ascii="Times New Roman" w:hAnsi="Times New Roman"/>
                <w:sz w:val="20"/>
                <w:szCs w:val="20"/>
              </w:rPr>
              <w:t>.</w:t>
            </w:r>
            <w:r>
              <w:t xml:space="preserve"> </w:t>
            </w:r>
          </w:p>
        </w:tc>
        <w:tc>
          <w:tcPr>
            <w:tcW w:w="4111" w:type="dxa"/>
          </w:tcPr>
          <w:p w:rsidR="005248FF" w:rsidRDefault="005248FF" w:rsidP="005248FF">
            <w:pPr>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Pr="00CA736C">
              <w:rPr>
                <w:rFonts w:ascii="Times New Roman" w:hAnsi="Times New Roman" w:cs="Times New Roman"/>
                <w:sz w:val="20"/>
                <w:szCs w:val="20"/>
              </w:rPr>
              <w:t>В поселениях района утверждены муниципальные программы «Формирование современной городской среды городского поселения</w:t>
            </w:r>
            <w:r>
              <w:rPr>
                <w:rFonts w:ascii="Times New Roman" w:hAnsi="Times New Roman" w:cs="Times New Roman"/>
                <w:sz w:val="20"/>
                <w:szCs w:val="20"/>
              </w:rPr>
              <w:t xml:space="preserve"> </w:t>
            </w:r>
            <w:r w:rsidRPr="00CA736C">
              <w:rPr>
                <w:rFonts w:ascii="Times New Roman" w:hAnsi="Times New Roman" w:cs="Times New Roman"/>
                <w:sz w:val="20"/>
                <w:szCs w:val="20"/>
              </w:rPr>
              <w:t xml:space="preserve">г. Ардатов Ардатовского муниципального района Республики Мордовия на 2018 – 2024 годы» и программы «Формирование современной </w:t>
            </w:r>
            <w:r w:rsidRPr="00CA736C">
              <w:rPr>
                <w:rFonts w:ascii="Times New Roman" w:hAnsi="Times New Roman" w:cs="Times New Roman"/>
                <w:sz w:val="20"/>
                <w:szCs w:val="20"/>
              </w:rPr>
              <w:lastRenderedPageBreak/>
              <w:t>городской среды Тургеневского городского поселения Ардатовского муниципального района Республики Мордовия на 2018 – 2024 годы».</w:t>
            </w:r>
          </w:p>
          <w:p w:rsidR="005248FF" w:rsidRPr="00000061" w:rsidRDefault="005248FF" w:rsidP="005248FF">
            <w:pPr>
              <w:jc w:val="both"/>
              <w:rPr>
                <w:rFonts w:ascii="Times New Roman" w:hAnsi="Times New Roman" w:cs="Times New Roman"/>
                <w:sz w:val="20"/>
                <w:szCs w:val="20"/>
              </w:rPr>
            </w:pPr>
            <w:r>
              <w:rPr>
                <w:rFonts w:ascii="Times New Roman" w:hAnsi="Times New Roman" w:cs="Times New Roman"/>
                <w:sz w:val="20"/>
                <w:szCs w:val="20"/>
              </w:rPr>
              <w:t xml:space="preserve">      </w:t>
            </w:r>
            <w:r w:rsidRPr="00000061">
              <w:rPr>
                <w:rFonts w:ascii="Times New Roman" w:hAnsi="Times New Roman"/>
                <w:sz w:val="20"/>
                <w:szCs w:val="20"/>
              </w:rPr>
              <w:t xml:space="preserve">В 2023 году в рамках национального проекта "Жилье и городская среда» проведено благоустройство двух дворовых территорий многоквартирных жилых домов в пгт Тургенево, стоимостью 0,967 млн. рублей. </w:t>
            </w:r>
          </w:p>
          <w:p w:rsidR="005248FF" w:rsidRPr="00802B8F" w:rsidRDefault="005248FF" w:rsidP="005248FF">
            <w:pPr>
              <w:pStyle w:val="3"/>
              <w:jc w:val="both"/>
              <w:rPr>
                <w:rFonts w:ascii="Times New Roman" w:hAnsi="Times New Roman" w:cs="Times New Roman"/>
                <w:sz w:val="20"/>
                <w:szCs w:val="20"/>
              </w:rPr>
            </w:pPr>
            <w:r>
              <w:rPr>
                <w:rFonts w:ascii="Times New Roman" w:hAnsi="Times New Roman" w:cs="Times New Roman"/>
                <w:sz w:val="20"/>
                <w:szCs w:val="20"/>
              </w:rPr>
              <w:t xml:space="preserve">      </w:t>
            </w:r>
            <w:r w:rsidRPr="00802B8F">
              <w:rPr>
                <w:rFonts w:ascii="Times New Roman" w:hAnsi="Times New Roman" w:cs="Times New Roman"/>
                <w:sz w:val="20"/>
                <w:szCs w:val="20"/>
              </w:rPr>
              <w:t>В 2022 году сразу 2 д</w:t>
            </w:r>
            <w:r w:rsidRPr="00802B8F">
              <w:rPr>
                <w:rFonts w:ascii="Times New Roman" w:hAnsi="Times New Roman" w:cs="Times New Roman"/>
                <w:sz w:val="20"/>
                <w:szCs w:val="20"/>
                <w:shd w:val="clear" w:color="auto" w:fill="FFFFFF"/>
              </w:rPr>
              <w:t>изайн - проекта г. Ардатов, реализованные в 2023 году, стали победителями</w:t>
            </w:r>
            <w:r w:rsidRPr="00802B8F">
              <w:rPr>
                <w:rFonts w:ascii="Times New Roman" w:hAnsi="Times New Roman" w:cs="Times New Roman"/>
                <w:sz w:val="20"/>
                <w:szCs w:val="20"/>
              </w:rPr>
              <w:t xml:space="preserve"> конкурса лучших проектов создания комфортной городской среды:</w:t>
            </w:r>
          </w:p>
          <w:p w:rsidR="005248FF" w:rsidRPr="00802B8F" w:rsidRDefault="005248FF" w:rsidP="005248FF">
            <w:pPr>
              <w:pStyle w:val="3"/>
              <w:jc w:val="both"/>
              <w:rPr>
                <w:rFonts w:ascii="Times New Roman" w:hAnsi="Times New Roman" w:cs="Times New Roman"/>
                <w:sz w:val="20"/>
                <w:szCs w:val="20"/>
                <w:shd w:val="clear" w:color="auto" w:fill="FFFFFF"/>
              </w:rPr>
            </w:pPr>
            <w:r>
              <w:rPr>
                <w:rFonts w:ascii="Times New Roman" w:hAnsi="Times New Roman" w:cs="Times New Roman"/>
                <w:sz w:val="20"/>
                <w:szCs w:val="20"/>
              </w:rPr>
              <w:t xml:space="preserve">     </w:t>
            </w:r>
            <w:r w:rsidRPr="00802B8F">
              <w:rPr>
                <w:rFonts w:ascii="Times New Roman" w:hAnsi="Times New Roman" w:cs="Times New Roman"/>
                <w:sz w:val="20"/>
                <w:szCs w:val="20"/>
              </w:rPr>
              <w:t xml:space="preserve"> - </w:t>
            </w:r>
            <w:r w:rsidRPr="00802B8F">
              <w:rPr>
                <w:rFonts w:ascii="Times New Roman" w:hAnsi="Times New Roman" w:cs="Times New Roman"/>
                <w:sz w:val="20"/>
                <w:szCs w:val="20"/>
                <w:shd w:val="clear" w:color="auto" w:fill="FFFFFF"/>
              </w:rPr>
              <w:t xml:space="preserve">VI Всероссийского конкурса лучших проектов создания комфортной городской среды: «Благоустройство участка улицы Ленинская, участка Луначарского переулка и участка по улице Карла Маркса». Сумма призового гранта – 70 млн. руб. </w:t>
            </w:r>
          </w:p>
          <w:p w:rsidR="005248FF" w:rsidRDefault="005248FF" w:rsidP="005248FF">
            <w:pPr>
              <w:shd w:val="clear" w:color="auto" w:fill="FFFFFF"/>
              <w:tabs>
                <w:tab w:val="left" w:pos="720"/>
              </w:tabs>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     </w:t>
            </w:r>
            <w:r w:rsidRPr="00802B8F">
              <w:rPr>
                <w:rFonts w:ascii="Times New Roman" w:hAnsi="Times New Roman" w:cs="Times New Roman"/>
                <w:sz w:val="20"/>
                <w:szCs w:val="20"/>
                <w:shd w:val="clear" w:color="auto" w:fill="FFFFFF"/>
              </w:rPr>
              <w:t xml:space="preserve">- Конкурса лучших проектов благоустройства общественных территорий муниципальных образований в Республике Мордовия: «Сквер по переулку Льва Толстого». Сумма субсидии 20 млн. руб. </w:t>
            </w:r>
          </w:p>
          <w:p w:rsidR="005248FF" w:rsidRPr="00B978FD" w:rsidRDefault="005248FF" w:rsidP="005248FF">
            <w:pPr>
              <w:pStyle w:val="ad"/>
              <w:ind w:left="0"/>
              <w:jc w:val="both"/>
              <w:rPr>
                <w:rFonts w:ascii="Times New Roman" w:hAnsi="Times New Roman"/>
                <w:sz w:val="20"/>
                <w:szCs w:val="20"/>
              </w:rPr>
            </w:pPr>
            <w:r>
              <w:rPr>
                <w:rFonts w:ascii="Times New Roman" w:hAnsi="Times New Roman"/>
                <w:sz w:val="20"/>
                <w:szCs w:val="20"/>
              </w:rPr>
              <w:t xml:space="preserve">      </w:t>
            </w:r>
            <w:r w:rsidRPr="00B978FD">
              <w:rPr>
                <w:rFonts w:ascii="Times New Roman" w:hAnsi="Times New Roman"/>
                <w:sz w:val="20"/>
                <w:szCs w:val="20"/>
              </w:rPr>
              <w:t>В 2023 году в рамках государственной программы Российской Федерации «Комплексное развитие сельских территорий»:</w:t>
            </w:r>
          </w:p>
          <w:p w:rsidR="005248FF" w:rsidRPr="00B978FD" w:rsidRDefault="005248FF" w:rsidP="005248FF">
            <w:pPr>
              <w:pStyle w:val="ad"/>
              <w:ind w:left="0"/>
              <w:jc w:val="both"/>
              <w:rPr>
                <w:rFonts w:ascii="Times New Roman" w:hAnsi="Times New Roman"/>
                <w:sz w:val="20"/>
                <w:szCs w:val="20"/>
              </w:rPr>
            </w:pPr>
            <w:r>
              <w:rPr>
                <w:rFonts w:ascii="Times New Roman" w:hAnsi="Times New Roman"/>
                <w:sz w:val="20"/>
                <w:szCs w:val="20"/>
              </w:rPr>
              <w:t xml:space="preserve">     </w:t>
            </w:r>
            <w:r w:rsidRPr="00B978FD">
              <w:rPr>
                <w:rFonts w:ascii="Times New Roman" w:hAnsi="Times New Roman"/>
                <w:sz w:val="20"/>
                <w:szCs w:val="20"/>
              </w:rPr>
              <w:t>завершено благоустройство места для отдыха на берегу водоема в п</w:t>
            </w:r>
            <w:r>
              <w:rPr>
                <w:rFonts w:ascii="Times New Roman" w:hAnsi="Times New Roman"/>
                <w:sz w:val="20"/>
                <w:szCs w:val="20"/>
              </w:rPr>
              <w:t xml:space="preserve">гт </w:t>
            </w:r>
            <w:r w:rsidRPr="00B978FD">
              <w:rPr>
                <w:rFonts w:ascii="Times New Roman" w:hAnsi="Times New Roman"/>
                <w:sz w:val="20"/>
                <w:szCs w:val="20"/>
              </w:rPr>
              <w:t xml:space="preserve">Тургенево, площадь застройки 2000 кв. м, стоимость 0,905 млн. рублей; </w:t>
            </w:r>
          </w:p>
          <w:p w:rsidR="005248FF" w:rsidRPr="00B978FD" w:rsidRDefault="005248FF" w:rsidP="005248FF">
            <w:pPr>
              <w:pStyle w:val="ad"/>
              <w:ind w:left="0"/>
              <w:jc w:val="both"/>
              <w:rPr>
                <w:rFonts w:ascii="Times New Roman" w:hAnsi="Times New Roman"/>
                <w:sz w:val="20"/>
                <w:szCs w:val="20"/>
              </w:rPr>
            </w:pPr>
            <w:r>
              <w:rPr>
                <w:rFonts w:ascii="Times New Roman" w:hAnsi="Times New Roman"/>
                <w:sz w:val="20"/>
                <w:szCs w:val="20"/>
              </w:rPr>
              <w:t xml:space="preserve">     </w:t>
            </w:r>
            <w:r w:rsidRPr="00B978FD">
              <w:rPr>
                <w:rFonts w:ascii="Times New Roman" w:hAnsi="Times New Roman"/>
                <w:sz w:val="20"/>
                <w:szCs w:val="20"/>
              </w:rPr>
              <w:t>благоустройство общественно-деловой зоны в п. Октябрьский общей площадью 200 кв. м, стоимостью 3,7 млн. рублей;</w:t>
            </w:r>
          </w:p>
          <w:p w:rsidR="005248FF" w:rsidRPr="00B978FD" w:rsidRDefault="005248FF" w:rsidP="005248FF">
            <w:pPr>
              <w:pStyle w:val="ad"/>
              <w:ind w:left="0"/>
              <w:jc w:val="both"/>
              <w:rPr>
                <w:rFonts w:ascii="Times New Roman" w:hAnsi="Times New Roman"/>
                <w:sz w:val="20"/>
                <w:szCs w:val="20"/>
              </w:rPr>
            </w:pPr>
            <w:r>
              <w:rPr>
                <w:rFonts w:ascii="Times New Roman" w:hAnsi="Times New Roman"/>
                <w:sz w:val="20"/>
                <w:szCs w:val="20"/>
              </w:rPr>
              <w:t xml:space="preserve">      </w:t>
            </w:r>
            <w:r w:rsidRPr="00B978FD">
              <w:rPr>
                <w:rFonts w:ascii="Times New Roman" w:hAnsi="Times New Roman"/>
                <w:sz w:val="20"/>
                <w:szCs w:val="20"/>
              </w:rPr>
              <w:t xml:space="preserve">строительство подъезда к Дому культуры в п. Октябрьский протяженностью 0,4923 км, </w:t>
            </w:r>
            <w:r w:rsidRPr="00B978FD">
              <w:rPr>
                <w:rFonts w:ascii="Times New Roman" w:hAnsi="Times New Roman"/>
                <w:sz w:val="20"/>
                <w:szCs w:val="20"/>
              </w:rPr>
              <w:lastRenderedPageBreak/>
              <w:t xml:space="preserve">стоимостью 13,553 млн. рублей; </w:t>
            </w:r>
          </w:p>
          <w:p w:rsidR="005248FF" w:rsidRPr="00CA736C" w:rsidRDefault="005248FF" w:rsidP="005248FF">
            <w:pPr>
              <w:pStyle w:val="ad"/>
              <w:ind w:left="0"/>
              <w:jc w:val="both"/>
              <w:rPr>
                <w:rFonts w:ascii="Times New Roman" w:hAnsi="Times New Roman" w:cs="Times New Roman"/>
                <w:bCs/>
                <w:sz w:val="20"/>
                <w:szCs w:val="20"/>
              </w:rPr>
            </w:pPr>
            <w:r>
              <w:rPr>
                <w:rFonts w:ascii="Times New Roman" w:hAnsi="Times New Roman"/>
                <w:sz w:val="20"/>
                <w:szCs w:val="20"/>
              </w:rPr>
              <w:t xml:space="preserve">      </w:t>
            </w:r>
            <w:r w:rsidRPr="00B978FD">
              <w:rPr>
                <w:rFonts w:ascii="Times New Roman" w:hAnsi="Times New Roman"/>
                <w:sz w:val="20"/>
                <w:szCs w:val="20"/>
              </w:rPr>
              <w:t>благоустройство родника "Олевский" Куракинского сельского поселения Ардатовского муниципального района Республики Мордовия стоимостью 0,606 млн. рублей.</w:t>
            </w:r>
          </w:p>
        </w:tc>
        <w:tc>
          <w:tcPr>
            <w:tcW w:w="3402" w:type="dxa"/>
          </w:tcPr>
          <w:p w:rsidR="0043365B" w:rsidRPr="0043365B" w:rsidRDefault="005248FF" w:rsidP="0043365B">
            <w:pPr>
              <w:jc w:val="both"/>
              <w:rPr>
                <w:rFonts w:ascii="Times New Roman" w:hAnsi="Times New Roman" w:cs="Times New Roman"/>
                <w:sz w:val="20"/>
                <w:szCs w:val="20"/>
              </w:rPr>
            </w:pPr>
            <w:r w:rsidRPr="0043365B">
              <w:rPr>
                <w:rFonts w:ascii="Times New Roman" w:hAnsi="Times New Roman" w:cs="Times New Roman"/>
                <w:sz w:val="20"/>
                <w:szCs w:val="20"/>
              </w:rPr>
              <w:lastRenderedPageBreak/>
              <w:t xml:space="preserve">      В поселениях района утверждены муниципальные программы «Формирование современной городской среды городского поселения                          Ардатов Ардатовского муниципального района Республики </w:t>
            </w:r>
            <w:r w:rsidRPr="0043365B">
              <w:rPr>
                <w:rFonts w:ascii="Times New Roman" w:hAnsi="Times New Roman" w:cs="Times New Roman"/>
                <w:sz w:val="20"/>
                <w:szCs w:val="20"/>
              </w:rPr>
              <w:lastRenderedPageBreak/>
              <w:t>Мордовия на 20</w:t>
            </w:r>
            <w:r w:rsidR="00E17C84" w:rsidRPr="0043365B">
              <w:rPr>
                <w:rFonts w:ascii="Times New Roman" w:hAnsi="Times New Roman" w:cs="Times New Roman"/>
                <w:sz w:val="20"/>
                <w:szCs w:val="20"/>
              </w:rPr>
              <w:t>25</w:t>
            </w:r>
            <w:r w:rsidRPr="0043365B">
              <w:rPr>
                <w:rFonts w:ascii="Times New Roman" w:hAnsi="Times New Roman" w:cs="Times New Roman"/>
                <w:sz w:val="20"/>
                <w:szCs w:val="20"/>
              </w:rPr>
              <w:t xml:space="preserve"> – 20</w:t>
            </w:r>
            <w:r w:rsidR="00E17C84" w:rsidRPr="0043365B">
              <w:rPr>
                <w:rFonts w:ascii="Times New Roman" w:hAnsi="Times New Roman" w:cs="Times New Roman"/>
                <w:sz w:val="20"/>
                <w:szCs w:val="20"/>
              </w:rPr>
              <w:t>30</w:t>
            </w:r>
            <w:r w:rsidRPr="0043365B">
              <w:rPr>
                <w:rFonts w:ascii="Times New Roman" w:hAnsi="Times New Roman" w:cs="Times New Roman"/>
                <w:sz w:val="20"/>
                <w:szCs w:val="20"/>
              </w:rPr>
              <w:t xml:space="preserve"> годы»</w:t>
            </w:r>
            <w:r w:rsidR="00E17C84" w:rsidRPr="0043365B">
              <w:rPr>
                <w:rFonts w:ascii="Times New Roman" w:hAnsi="Times New Roman" w:cs="Times New Roman"/>
                <w:sz w:val="20"/>
                <w:szCs w:val="20"/>
              </w:rPr>
              <w:t xml:space="preserve">, </w:t>
            </w:r>
            <w:r w:rsidRPr="0043365B">
              <w:rPr>
                <w:rFonts w:ascii="Times New Roman" w:hAnsi="Times New Roman" w:cs="Times New Roman"/>
                <w:sz w:val="20"/>
                <w:szCs w:val="20"/>
              </w:rPr>
              <w:t>программы «</w:t>
            </w:r>
            <w:r w:rsidR="00E17C84" w:rsidRPr="0043365B">
              <w:rPr>
                <w:rFonts w:ascii="Times New Roman" w:hAnsi="Times New Roman" w:cs="Times New Roman"/>
                <w:sz w:val="20"/>
                <w:szCs w:val="20"/>
              </w:rPr>
              <w:t>«Благоустройство городского поселения Ардатов на 2025 год»</w:t>
            </w:r>
            <w:r w:rsidRPr="0043365B">
              <w:rPr>
                <w:rFonts w:ascii="Times New Roman" w:hAnsi="Times New Roman" w:cs="Times New Roman"/>
                <w:sz w:val="20"/>
                <w:szCs w:val="20"/>
              </w:rPr>
              <w:t>.</w:t>
            </w:r>
          </w:p>
          <w:p w:rsidR="0043365B" w:rsidRPr="0043365B" w:rsidRDefault="0043365B" w:rsidP="0043365B">
            <w:pPr>
              <w:jc w:val="both"/>
              <w:rPr>
                <w:rFonts w:ascii="Times New Roman" w:hAnsi="Times New Roman" w:cs="Times New Roman"/>
                <w:sz w:val="20"/>
                <w:szCs w:val="20"/>
              </w:rPr>
            </w:pPr>
            <w:r w:rsidRPr="0043365B">
              <w:rPr>
                <w:rFonts w:ascii="Times New Roman" w:hAnsi="Times New Roman" w:cs="Times New Roman"/>
                <w:sz w:val="20"/>
                <w:szCs w:val="20"/>
              </w:rPr>
              <w:t xml:space="preserve">      </w:t>
            </w:r>
            <w:r w:rsidR="005248FF" w:rsidRPr="0043365B">
              <w:rPr>
                <w:rFonts w:ascii="Times New Roman" w:hAnsi="Times New Roman"/>
                <w:sz w:val="20"/>
                <w:szCs w:val="20"/>
              </w:rPr>
              <w:t>В 202</w:t>
            </w:r>
            <w:r w:rsidR="00567292" w:rsidRPr="0043365B">
              <w:rPr>
                <w:rFonts w:ascii="Times New Roman" w:hAnsi="Times New Roman"/>
                <w:sz w:val="20"/>
                <w:szCs w:val="20"/>
              </w:rPr>
              <w:t>4</w:t>
            </w:r>
            <w:r w:rsidR="005248FF" w:rsidRPr="0043365B">
              <w:rPr>
                <w:rFonts w:ascii="Times New Roman" w:hAnsi="Times New Roman"/>
                <w:sz w:val="20"/>
                <w:szCs w:val="20"/>
              </w:rPr>
              <w:t xml:space="preserve"> году в рамках национального проекта "Жилье и городская среда» проведено благоустройство дворов</w:t>
            </w:r>
            <w:r w:rsidR="00567292" w:rsidRPr="0043365B">
              <w:rPr>
                <w:rFonts w:ascii="Times New Roman" w:hAnsi="Times New Roman"/>
                <w:sz w:val="20"/>
                <w:szCs w:val="20"/>
              </w:rPr>
              <w:t>ой</w:t>
            </w:r>
            <w:r w:rsidR="005248FF" w:rsidRPr="0043365B">
              <w:rPr>
                <w:rFonts w:ascii="Times New Roman" w:hAnsi="Times New Roman"/>
                <w:sz w:val="20"/>
                <w:szCs w:val="20"/>
              </w:rPr>
              <w:t xml:space="preserve"> территори</w:t>
            </w:r>
            <w:r w:rsidR="00567292" w:rsidRPr="0043365B">
              <w:rPr>
                <w:rFonts w:ascii="Times New Roman" w:hAnsi="Times New Roman"/>
                <w:sz w:val="20"/>
                <w:szCs w:val="20"/>
              </w:rPr>
              <w:t>и</w:t>
            </w:r>
            <w:r w:rsidR="005248FF" w:rsidRPr="0043365B">
              <w:rPr>
                <w:rFonts w:ascii="Times New Roman" w:hAnsi="Times New Roman"/>
                <w:sz w:val="20"/>
                <w:szCs w:val="20"/>
              </w:rPr>
              <w:t xml:space="preserve"> многоквартирн</w:t>
            </w:r>
            <w:r w:rsidR="00567292" w:rsidRPr="0043365B">
              <w:rPr>
                <w:rFonts w:ascii="Times New Roman" w:hAnsi="Times New Roman"/>
                <w:sz w:val="20"/>
                <w:szCs w:val="20"/>
              </w:rPr>
              <w:t>ого</w:t>
            </w:r>
            <w:r w:rsidR="005248FF" w:rsidRPr="0043365B">
              <w:rPr>
                <w:rFonts w:ascii="Times New Roman" w:hAnsi="Times New Roman"/>
                <w:sz w:val="20"/>
                <w:szCs w:val="20"/>
              </w:rPr>
              <w:t xml:space="preserve"> жил</w:t>
            </w:r>
            <w:r w:rsidR="00567292" w:rsidRPr="0043365B">
              <w:rPr>
                <w:rFonts w:ascii="Times New Roman" w:hAnsi="Times New Roman"/>
                <w:sz w:val="20"/>
                <w:szCs w:val="20"/>
              </w:rPr>
              <w:t>ого</w:t>
            </w:r>
            <w:r w:rsidR="005248FF" w:rsidRPr="0043365B">
              <w:rPr>
                <w:rFonts w:ascii="Times New Roman" w:hAnsi="Times New Roman"/>
                <w:sz w:val="20"/>
                <w:szCs w:val="20"/>
              </w:rPr>
              <w:t xml:space="preserve"> дом</w:t>
            </w:r>
            <w:r w:rsidR="00567292" w:rsidRPr="0043365B">
              <w:rPr>
                <w:rFonts w:ascii="Times New Roman" w:hAnsi="Times New Roman"/>
                <w:sz w:val="20"/>
                <w:szCs w:val="20"/>
              </w:rPr>
              <w:t>а</w:t>
            </w:r>
            <w:r w:rsidR="005248FF" w:rsidRPr="0043365B">
              <w:rPr>
                <w:rFonts w:ascii="Times New Roman" w:hAnsi="Times New Roman"/>
                <w:sz w:val="20"/>
                <w:szCs w:val="20"/>
              </w:rPr>
              <w:t xml:space="preserve"> в пгт Тургенево, стоимостью 0,9</w:t>
            </w:r>
            <w:r w:rsidR="00567292" w:rsidRPr="0043365B">
              <w:rPr>
                <w:rFonts w:ascii="Times New Roman" w:hAnsi="Times New Roman"/>
                <w:sz w:val="20"/>
                <w:szCs w:val="20"/>
              </w:rPr>
              <w:t>54</w:t>
            </w:r>
            <w:r w:rsidR="005248FF" w:rsidRPr="0043365B">
              <w:rPr>
                <w:rFonts w:ascii="Times New Roman" w:hAnsi="Times New Roman"/>
                <w:sz w:val="20"/>
                <w:szCs w:val="20"/>
              </w:rPr>
              <w:t xml:space="preserve"> млн. рублей. </w:t>
            </w:r>
            <w:r w:rsidRPr="0043365B">
              <w:rPr>
                <w:rFonts w:ascii="Times New Roman" w:hAnsi="Times New Roman"/>
                <w:sz w:val="20"/>
                <w:szCs w:val="20"/>
              </w:rPr>
              <w:t xml:space="preserve">    </w:t>
            </w:r>
            <w:r w:rsidRPr="0043365B">
              <w:rPr>
                <w:rFonts w:ascii="Times New Roman" w:hAnsi="Times New Roman" w:cs="Times New Roman"/>
                <w:sz w:val="20"/>
                <w:szCs w:val="20"/>
              </w:rPr>
              <w:t>Ардатовский район – активный участник проекта «Формирование комфортной городской среды». За пять лет в Ардатовском районе в рамках проекта «Формирование комфортной городской среды» отремонтированы более 30 дворов. В многоэтажках, придомовые территории которых преобразились за эти годы, живут больше 3000 человек.</w:t>
            </w:r>
          </w:p>
          <w:p w:rsidR="0043365B" w:rsidRPr="0043365B" w:rsidRDefault="0043365B" w:rsidP="0043365B">
            <w:pPr>
              <w:pStyle w:val="a4"/>
              <w:shd w:val="clear" w:color="auto" w:fill="FFFFFF"/>
              <w:ind w:firstLine="426"/>
              <w:jc w:val="both"/>
              <w:rPr>
                <w:sz w:val="20"/>
                <w:szCs w:val="20"/>
              </w:rPr>
            </w:pPr>
            <w:r w:rsidRPr="0043365B">
              <w:rPr>
                <w:sz w:val="20"/>
                <w:szCs w:val="20"/>
              </w:rPr>
              <w:t xml:space="preserve">В пгт Тургенево почти в каждом дворе заасфальтированы проезды, парковки, обновлено освещение, у подъездов появились лавочки, урны, цветники, небольшие детские площадки. </w:t>
            </w:r>
            <w:r w:rsidRPr="0043365B">
              <w:rPr>
                <w:sz w:val="20"/>
                <w:szCs w:val="20"/>
                <w:shd w:val="clear" w:color="auto" w:fill="FFFFFF"/>
              </w:rPr>
              <w:t xml:space="preserve">За минувшие семь лет по федеральной программе </w:t>
            </w:r>
            <w:r w:rsidRPr="000B4626">
              <w:rPr>
                <w:sz w:val="20"/>
                <w:szCs w:val="20"/>
                <w:shd w:val="clear" w:color="auto" w:fill="FFFFFF"/>
              </w:rPr>
              <w:t>приве</w:t>
            </w:r>
            <w:r w:rsidR="00F02309" w:rsidRPr="000B4626">
              <w:rPr>
                <w:sz w:val="20"/>
                <w:szCs w:val="20"/>
                <w:shd w:val="clear" w:color="auto" w:fill="FFFFFF"/>
              </w:rPr>
              <w:t>дено</w:t>
            </w:r>
            <w:r w:rsidRPr="000B4626">
              <w:rPr>
                <w:sz w:val="20"/>
                <w:szCs w:val="20"/>
                <w:shd w:val="clear" w:color="auto" w:fill="FFFFFF"/>
              </w:rPr>
              <w:t xml:space="preserve"> в порядок 22 площадки. Последним в списке</w:t>
            </w:r>
            <w:r w:rsidRPr="0043365B">
              <w:rPr>
                <w:sz w:val="20"/>
                <w:szCs w:val="20"/>
                <w:shd w:val="clear" w:color="auto" w:fill="FFFFFF"/>
              </w:rPr>
              <w:t xml:space="preserve"> стал двор </w:t>
            </w:r>
            <w:r w:rsidR="000B4626">
              <w:rPr>
                <w:sz w:val="20"/>
                <w:szCs w:val="20"/>
                <w:shd w:val="clear" w:color="auto" w:fill="FFFFFF"/>
              </w:rPr>
              <w:t xml:space="preserve">               </w:t>
            </w:r>
            <w:r w:rsidRPr="0043365B">
              <w:rPr>
                <w:sz w:val="20"/>
                <w:szCs w:val="20"/>
                <w:shd w:val="clear" w:color="auto" w:fill="FFFFFF"/>
              </w:rPr>
              <w:t>у дома № 26 на улице Молодежной.</w:t>
            </w:r>
          </w:p>
          <w:p w:rsidR="0043365B" w:rsidRPr="0043365B" w:rsidRDefault="0043365B" w:rsidP="0043365B">
            <w:pPr>
              <w:pStyle w:val="a4"/>
              <w:shd w:val="clear" w:color="auto" w:fill="FFFFFF"/>
              <w:ind w:firstLine="426"/>
              <w:jc w:val="both"/>
              <w:rPr>
                <w:sz w:val="20"/>
                <w:szCs w:val="20"/>
              </w:rPr>
            </w:pPr>
            <w:r w:rsidRPr="0043365B">
              <w:rPr>
                <w:sz w:val="20"/>
                <w:szCs w:val="20"/>
              </w:rPr>
              <w:t xml:space="preserve">В Ардатове за пять лет благоустроено 10 дворов, особенно были рады ремонту жители ул. Постникова, где тоже раньше не было асфальта. Последней облагородили территорию у дома № </w:t>
            </w:r>
            <w:r w:rsidRPr="0043365B">
              <w:rPr>
                <w:sz w:val="20"/>
                <w:szCs w:val="20"/>
              </w:rPr>
              <w:lastRenderedPageBreak/>
              <w:t>49 "а" по ул. Садовой. Заасфальтированы проезды, тротуары, проходы к подъездам, установлено освещение, лавочки и урны.</w:t>
            </w:r>
          </w:p>
          <w:p w:rsidR="0043365B" w:rsidRPr="0043365B" w:rsidRDefault="0043365B" w:rsidP="0043365B">
            <w:pPr>
              <w:pStyle w:val="a4"/>
              <w:shd w:val="clear" w:color="auto" w:fill="FFFFFF"/>
              <w:ind w:firstLine="426"/>
              <w:jc w:val="both"/>
              <w:rPr>
                <w:sz w:val="20"/>
                <w:szCs w:val="20"/>
              </w:rPr>
            </w:pPr>
            <w:r w:rsidRPr="0043365B">
              <w:rPr>
                <w:sz w:val="20"/>
                <w:szCs w:val="20"/>
              </w:rPr>
              <w:t>Благоустраиваются и общественные территории. За пять лет </w:t>
            </w:r>
            <w:r w:rsidRPr="0043365B">
              <w:rPr>
                <w:sz w:val="20"/>
                <w:szCs w:val="20"/>
                <w:shd w:val="clear" w:color="auto" w:fill="FFFFFF"/>
              </w:rPr>
              <w:t>в Ардатове преобразились четыре общественных пространства: городской парк, Базарная площадь, участок улицы Ленинская и сквер на переулке Толстого. Как отметили в администрации Ардатова, все они пользуются большой популярностью среди жителей и гостей районного центра.</w:t>
            </w:r>
          </w:p>
          <w:p w:rsidR="0043365B" w:rsidRPr="0043365B" w:rsidRDefault="0043365B" w:rsidP="0043365B">
            <w:pPr>
              <w:pStyle w:val="4"/>
              <w:tabs>
                <w:tab w:val="left" w:pos="1134"/>
              </w:tabs>
              <w:jc w:val="both"/>
              <w:rPr>
                <w:rFonts w:ascii="Times New Roman" w:hAnsi="Times New Roman"/>
                <w:sz w:val="20"/>
                <w:szCs w:val="20"/>
              </w:rPr>
            </w:pPr>
            <w:r>
              <w:rPr>
                <w:rFonts w:ascii="Times New Roman" w:hAnsi="Times New Roman"/>
                <w:sz w:val="20"/>
                <w:szCs w:val="20"/>
              </w:rPr>
              <w:t xml:space="preserve">      </w:t>
            </w:r>
            <w:r w:rsidRPr="0043365B">
              <w:rPr>
                <w:rFonts w:ascii="Times New Roman" w:hAnsi="Times New Roman"/>
                <w:sz w:val="20"/>
                <w:szCs w:val="20"/>
              </w:rPr>
              <w:t>В 2025 году в рамках национального проекта «Жилье и городская среда» регионального проекта «Формирование комфортной городской среды» планируется благоустройство сквера по пер. М. Горького и участков улиц Комсомольская, Красноармейская, К. Маркса стоимостью</w:t>
            </w:r>
            <w:r w:rsidRPr="0043365B">
              <w:rPr>
                <w:rFonts w:ascii="Times New Roman" w:hAnsi="Times New Roman"/>
                <w:sz w:val="20"/>
                <w:szCs w:val="20"/>
              </w:rPr>
              <w:br/>
              <w:t xml:space="preserve"> 72,3 млн. руб. </w:t>
            </w:r>
            <w:r w:rsidRPr="0043365B">
              <w:rPr>
                <w:rFonts w:ascii="Times New Roman" w:hAnsi="Times New Roman" w:cs="Times New Roman"/>
                <w:sz w:val="20"/>
                <w:szCs w:val="20"/>
                <w:shd w:val="clear" w:color="auto" w:fill="FFFFFF"/>
              </w:rPr>
              <w:t>Проект назван «По страницам истории».</w:t>
            </w:r>
          </w:p>
          <w:p w:rsidR="00740315" w:rsidRPr="0043365B" w:rsidRDefault="005248FF" w:rsidP="0043365B">
            <w:pPr>
              <w:pStyle w:val="3"/>
              <w:jc w:val="both"/>
              <w:rPr>
                <w:rFonts w:ascii="Times New Roman" w:hAnsi="Times New Roman"/>
                <w:sz w:val="20"/>
                <w:szCs w:val="20"/>
              </w:rPr>
            </w:pPr>
            <w:r w:rsidRPr="0043365B">
              <w:rPr>
                <w:rFonts w:ascii="Times New Roman" w:hAnsi="Times New Roman" w:cs="Times New Roman"/>
                <w:sz w:val="20"/>
                <w:szCs w:val="20"/>
              </w:rPr>
              <w:t xml:space="preserve"> </w:t>
            </w:r>
            <w:r w:rsidRPr="0043365B">
              <w:rPr>
                <w:rFonts w:ascii="Times New Roman" w:hAnsi="Times New Roman"/>
                <w:sz w:val="20"/>
                <w:szCs w:val="20"/>
              </w:rPr>
              <w:t xml:space="preserve">      В 202</w:t>
            </w:r>
            <w:r w:rsidR="00740315" w:rsidRPr="0043365B">
              <w:rPr>
                <w:rFonts w:ascii="Times New Roman" w:hAnsi="Times New Roman"/>
                <w:sz w:val="20"/>
                <w:szCs w:val="20"/>
              </w:rPr>
              <w:t>4</w:t>
            </w:r>
            <w:r w:rsidRPr="0043365B">
              <w:rPr>
                <w:rFonts w:ascii="Times New Roman" w:hAnsi="Times New Roman"/>
                <w:sz w:val="20"/>
                <w:szCs w:val="20"/>
              </w:rPr>
              <w:t xml:space="preserve"> году в рамках государственной программы Российской Федерации «Комплексное развитие сельских территорий»</w:t>
            </w:r>
            <w:r w:rsidR="00740315" w:rsidRPr="0043365B">
              <w:rPr>
                <w:rFonts w:ascii="Times New Roman" w:hAnsi="Times New Roman"/>
                <w:sz w:val="20"/>
                <w:szCs w:val="20"/>
              </w:rPr>
              <w:t xml:space="preserve"> завершено благоустройство детской игровой площадки на территории МБДОУ Турдаковский детский сад «Солнышко» с. Турдаково Редкодубского сельского поселения стоимостью 2,019 млн. руб.</w:t>
            </w:r>
          </w:p>
          <w:p w:rsidR="00740315" w:rsidRPr="0043365B" w:rsidRDefault="00740315" w:rsidP="00740315">
            <w:pPr>
              <w:pStyle w:val="ad"/>
              <w:ind w:left="0"/>
              <w:jc w:val="both"/>
              <w:rPr>
                <w:rFonts w:ascii="Times New Roman" w:hAnsi="Times New Roman"/>
                <w:sz w:val="20"/>
                <w:szCs w:val="20"/>
              </w:rPr>
            </w:pPr>
            <w:r w:rsidRPr="0043365B">
              <w:rPr>
                <w:rFonts w:ascii="Times New Roman" w:hAnsi="Times New Roman"/>
                <w:sz w:val="20"/>
                <w:szCs w:val="20"/>
              </w:rPr>
              <w:lastRenderedPageBreak/>
              <w:t xml:space="preserve">      В рамках государственной программы Российской Федерации «Комплексное развитие сельских территорий» в 2025 году планируется:</w:t>
            </w:r>
          </w:p>
          <w:p w:rsidR="00740315" w:rsidRPr="0043365B" w:rsidRDefault="00740315" w:rsidP="00740315">
            <w:pPr>
              <w:pStyle w:val="ad"/>
              <w:ind w:left="0"/>
              <w:jc w:val="both"/>
              <w:rPr>
                <w:rFonts w:ascii="Times New Roman" w:hAnsi="Times New Roman"/>
                <w:sz w:val="20"/>
                <w:szCs w:val="20"/>
              </w:rPr>
            </w:pPr>
            <w:r w:rsidRPr="0043365B">
              <w:rPr>
                <w:rFonts w:ascii="Times New Roman" w:hAnsi="Times New Roman"/>
                <w:sz w:val="20"/>
                <w:szCs w:val="20"/>
              </w:rPr>
              <w:t xml:space="preserve">      - благоустройство территории памятника воинам, погибшим в ВОВ, в с. Куракино стоимостью 1,358 млн. руб.;</w:t>
            </w:r>
          </w:p>
          <w:p w:rsidR="00740315" w:rsidRPr="0043365B" w:rsidRDefault="00740315" w:rsidP="00740315">
            <w:pPr>
              <w:pStyle w:val="ad"/>
              <w:ind w:left="0"/>
              <w:jc w:val="both"/>
              <w:rPr>
                <w:rFonts w:ascii="Times New Roman" w:hAnsi="Times New Roman"/>
                <w:sz w:val="20"/>
                <w:szCs w:val="20"/>
              </w:rPr>
            </w:pPr>
            <w:r w:rsidRPr="0043365B">
              <w:rPr>
                <w:rFonts w:ascii="Times New Roman" w:hAnsi="Times New Roman"/>
                <w:sz w:val="20"/>
                <w:szCs w:val="20"/>
              </w:rPr>
              <w:t xml:space="preserve">      - благоустройство территории памятника воинам, погибшим в ВОВ, в п. ст. Ардатов стоимостью 1,121 млн. руб.;</w:t>
            </w:r>
          </w:p>
          <w:p w:rsidR="00740315" w:rsidRPr="0043365B" w:rsidRDefault="00740315" w:rsidP="00740315">
            <w:pPr>
              <w:pStyle w:val="ad"/>
              <w:ind w:left="0"/>
              <w:jc w:val="both"/>
              <w:rPr>
                <w:rFonts w:ascii="Times New Roman" w:hAnsi="Times New Roman"/>
                <w:sz w:val="20"/>
                <w:szCs w:val="20"/>
              </w:rPr>
            </w:pPr>
            <w:r w:rsidRPr="0043365B">
              <w:rPr>
                <w:rFonts w:ascii="Times New Roman" w:hAnsi="Times New Roman"/>
                <w:sz w:val="20"/>
                <w:szCs w:val="20"/>
              </w:rPr>
              <w:t xml:space="preserve">      - благоустройство спортивной площадки в п. ст. Ардатов стоимостью 2,5 млн. руб.;</w:t>
            </w:r>
          </w:p>
          <w:p w:rsidR="00740315" w:rsidRPr="0043365B" w:rsidRDefault="00740315" w:rsidP="00740315">
            <w:pPr>
              <w:pStyle w:val="ad"/>
              <w:ind w:left="0"/>
              <w:jc w:val="both"/>
              <w:rPr>
                <w:rFonts w:ascii="Times New Roman" w:hAnsi="Times New Roman" w:cs="Times New Roman"/>
                <w:bCs/>
                <w:sz w:val="20"/>
                <w:szCs w:val="20"/>
              </w:rPr>
            </w:pPr>
            <w:r w:rsidRPr="0043365B">
              <w:rPr>
                <w:rFonts w:ascii="Times New Roman" w:hAnsi="Times New Roman"/>
                <w:sz w:val="20"/>
                <w:szCs w:val="20"/>
              </w:rPr>
              <w:t xml:space="preserve">      - </w:t>
            </w:r>
            <w:r w:rsidRPr="0043365B">
              <w:rPr>
                <w:rFonts w:ascii="Times New Roman" w:hAnsi="Times New Roman" w:cs="Times New Roman"/>
                <w:sz w:val="20"/>
                <w:szCs w:val="20"/>
              </w:rPr>
              <w:t>организация бесплатного доступа к сети интернет с точкой доступа Wi-Fi, по адресу: Республика Мордовия, Ардатовский район, г. Ардатов, пер. Л. Толстого, 2/3, стоимостью 161,931 тыс. руб.</w:t>
            </w:r>
            <w:r w:rsidR="005248FF" w:rsidRPr="0043365B">
              <w:rPr>
                <w:rFonts w:ascii="Times New Roman" w:hAnsi="Times New Roman"/>
                <w:sz w:val="20"/>
                <w:szCs w:val="20"/>
              </w:rPr>
              <w:t xml:space="preserve">    </w:t>
            </w:r>
          </w:p>
          <w:p w:rsidR="005248FF" w:rsidRPr="0043365B" w:rsidRDefault="005248FF" w:rsidP="005248FF">
            <w:pPr>
              <w:pStyle w:val="ad"/>
              <w:ind w:left="0"/>
              <w:jc w:val="both"/>
              <w:rPr>
                <w:rFonts w:ascii="Times New Roman" w:hAnsi="Times New Roman" w:cs="Times New Roman"/>
                <w:bCs/>
                <w:sz w:val="20"/>
                <w:szCs w:val="20"/>
              </w:rPr>
            </w:pPr>
          </w:p>
        </w:tc>
      </w:tr>
      <w:tr w:rsidR="00441441" w:rsidRPr="00E4003F" w:rsidTr="008C3F7D">
        <w:tc>
          <w:tcPr>
            <w:tcW w:w="532" w:type="dxa"/>
          </w:tcPr>
          <w:p w:rsidR="00441441" w:rsidRPr="00E4003F" w:rsidRDefault="00441441" w:rsidP="00441441">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10</w:t>
            </w:r>
            <w:r w:rsidRPr="00E4003F">
              <w:rPr>
                <w:rFonts w:ascii="Times New Roman" w:hAnsi="Times New Roman" w:cs="Times New Roman"/>
                <w:bCs/>
                <w:sz w:val="20"/>
                <w:szCs w:val="20"/>
              </w:rPr>
              <w:t>.</w:t>
            </w:r>
          </w:p>
        </w:tc>
        <w:tc>
          <w:tcPr>
            <w:tcW w:w="1735" w:type="dxa"/>
          </w:tcPr>
          <w:p w:rsidR="00441441" w:rsidRPr="00013436" w:rsidRDefault="00441441" w:rsidP="00441441">
            <w:pPr>
              <w:rPr>
                <w:rFonts w:ascii="Times New Roman" w:eastAsia="SimSun" w:hAnsi="Times New Roman" w:cs="Times New Roman"/>
                <w:b/>
                <w:bCs/>
                <w:kern w:val="3"/>
                <w:sz w:val="20"/>
                <w:szCs w:val="20"/>
              </w:rPr>
            </w:pPr>
            <w:r w:rsidRPr="00013436">
              <w:rPr>
                <w:rFonts w:ascii="Times New Roman" w:eastAsia="SimSun" w:hAnsi="Times New Roman" w:cs="Times New Roman"/>
                <w:b/>
                <w:bCs/>
                <w:kern w:val="3"/>
                <w:sz w:val="20"/>
                <w:szCs w:val="20"/>
              </w:rPr>
              <w:t xml:space="preserve">Рынок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w:t>
            </w:r>
            <w:r w:rsidRPr="00013436">
              <w:rPr>
                <w:rFonts w:ascii="Times New Roman" w:eastAsia="SimSun" w:hAnsi="Times New Roman" w:cs="Times New Roman"/>
                <w:b/>
                <w:bCs/>
                <w:kern w:val="3"/>
                <w:sz w:val="20"/>
                <w:szCs w:val="20"/>
              </w:rPr>
              <w:lastRenderedPageBreak/>
              <w:t>электрического транспорта</w:t>
            </w:r>
          </w:p>
        </w:tc>
        <w:tc>
          <w:tcPr>
            <w:tcW w:w="4963" w:type="dxa"/>
          </w:tcPr>
          <w:p w:rsidR="00441441" w:rsidRPr="00193134" w:rsidRDefault="00441441" w:rsidP="00441441">
            <w:pPr>
              <w:pStyle w:val="Standard"/>
              <w:widowControl w:val="0"/>
              <w:jc w:val="both"/>
              <w:rPr>
                <w:rFonts w:ascii="Times New Roman" w:hAnsi="Times New Roman" w:cs="Times New Roman"/>
                <w:color w:val="000000"/>
                <w:sz w:val="20"/>
                <w:szCs w:val="20"/>
                <w:shd w:val="clear" w:color="auto" w:fill="F8F9FA"/>
              </w:rPr>
            </w:pPr>
            <w:r w:rsidRPr="00193134">
              <w:rPr>
                <w:rFonts w:ascii="Times New Roman" w:hAnsi="Times New Roman" w:cs="Times New Roman"/>
                <w:color w:val="000000"/>
                <w:sz w:val="20"/>
                <w:szCs w:val="20"/>
                <w:shd w:val="clear" w:color="auto" w:fill="F8F9FA"/>
              </w:rPr>
              <w:lastRenderedPageBreak/>
              <w:t>Рыночные отношения все в большей мере получают развитие во всех отраслях экономики нашей страны. Транспорт, являясь полноправным субъектом рынка, должен адекватно вписываться в эти отношения. Соблюдая общие объективные экономические законы рынка, он должен с учетом собственной специфики обеспечивать нормальное функционирование свободного экономического пространства государства и достаточную рентабельность транспортных предприятий, фирм и других объединений.</w:t>
            </w:r>
          </w:p>
          <w:p w:rsidR="00441441" w:rsidRDefault="00441441" w:rsidP="00441441">
            <w:pPr>
              <w:pStyle w:val="Standard"/>
              <w:widowControl w:val="0"/>
              <w:jc w:val="both"/>
              <w:rPr>
                <w:rFonts w:ascii="Times New Roman" w:hAnsi="Times New Roman" w:cs="Times New Roman"/>
                <w:color w:val="000000"/>
                <w:sz w:val="20"/>
                <w:szCs w:val="20"/>
                <w:shd w:val="clear" w:color="auto" w:fill="F8F9FA"/>
              </w:rPr>
            </w:pPr>
            <w:r w:rsidRPr="00193134">
              <w:rPr>
                <w:rFonts w:ascii="Times New Roman" w:hAnsi="Times New Roman" w:cs="Times New Roman"/>
                <w:color w:val="000000"/>
                <w:sz w:val="20"/>
                <w:szCs w:val="20"/>
                <w:shd w:val="clear" w:color="auto" w:fill="F8F9FA"/>
              </w:rPr>
              <w:t xml:space="preserve">Транспорт играет важную роль в социально-экономическом развитии района. Транспортная система определяет условия экономического роста, повышения конкурентоспособности экономики и качества жизни населения. Доступ к безопасным и </w:t>
            </w:r>
            <w:r w:rsidRPr="00193134">
              <w:rPr>
                <w:rFonts w:ascii="Times New Roman" w:hAnsi="Times New Roman" w:cs="Times New Roman"/>
                <w:color w:val="000000"/>
                <w:sz w:val="20"/>
                <w:szCs w:val="20"/>
                <w:shd w:val="clear" w:color="auto" w:fill="F8F9FA"/>
              </w:rPr>
              <w:lastRenderedPageBreak/>
              <w:t>качественным транспортным услугам определяет эффективность работы и развития производства, бизнеса и социальной сферы. Роль транспорта в социально-экономическом развитии страны определяется рядом объемных, стоимостных и качественных характеристик уровня транспортного обслуживания.</w:t>
            </w:r>
          </w:p>
          <w:p w:rsidR="00441441" w:rsidRPr="00193134" w:rsidRDefault="00441441" w:rsidP="00441441">
            <w:pPr>
              <w:pStyle w:val="Standard"/>
              <w:widowControl w:val="0"/>
              <w:jc w:val="both"/>
              <w:rPr>
                <w:rFonts w:ascii="Times New Roman" w:hAnsi="Times New Roman" w:cs="Times New Roman"/>
                <w:bCs/>
                <w:sz w:val="20"/>
                <w:szCs w:val="20"/>
              </w:rPr>
            </w:pPr>
            <w:r w:rsidRPr="00193134">
              <w:rPr>
                <w:rFonts w:ascii="Times New Roman" w:hAnsi="Times New Roman" w:cs="Times New Roman"/>
                <w:bCs/>
                <w:sz w:val="20"/>
                <w:szCs w:val="20"/>
              </w:rPr>
              <w:t>Развитие конкурентной среды затруднено рядом барьеро</w:t>
            </w:r>
            <w:r>
              <w:rPr>
                <w:rFonts w:ascii="Times New Roman" w:hAnsi="Times New Roman" w:cs="Times New Roman"/>
                <w:bCs/>
                <w:sz w:val="20"/>
                <w:szCs w:val="20"/>
              </w:rPr>
              <w:t>в</w:t>
            </w:r>
            <w:r w:rsidRPr="00193134">
              <w:rPr>
                <w:rFonts w:ascii="Times New Roman" w:hAnsi="Times New Roman" w:cs="Times New Roman"/>
                <w:bCs/>
                <w:sz w:val="20"/>
                <w:szCs w:val="20"/>
              </w:rPr>
              <w:t>:</w:t>
            </w:r>
          </w:p>
          <w:p w:rsidR="00441441" w:rsidRPr="00193134" w:rsidRDefault="00441441" w:rsidP="00441441">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 xml:space="preserve">1.Значительный стартовый капитал, необходимый для организации деятельности (приобретение транспортных средств), обременение, связанное с лизингом транспортных средств, а также текущие затраты (на ГСМ, запчасти); </w:t>
            </w:r>
          </w:p>
          <w:p w:rsidR="00441441" w:rsidRPr="00193134" w:rsidRDefault="00441441" w:rsidP="00441441">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 xml:space="preserve">2. Возможность изменять тариф на перевозку пассажиров (и багажа) только один раз в год, независимо от того, что цены на основные средства, запасные части и горюче-смазочные материалы изменяются постоянно и могут не соответствовать запланированному тарифу; </w:t>
            </w:r>
          </w:p>
          <w:p w:rsidR="00441441" w:rsidRPr="00193134" w:rsidRDefault="00441441" w:rsidP="00441441">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3. Запрет на использование некоторых марок транспортных средств (автобусов) для осуществления перевозок пассажиров (и багажа);</w:t>
            </w:r>
          </w:p>
          <w:p w:rsidR="00441441" w:rsidRPr="00193134" w:rsidRDefault="00441441" w:rsidP="00441441">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4. Деятельность «нелегальных перевозчиков» на маршруте;</w:t>
            </w:r>
          </w:p>
          <w:p w:rsidR="00441441" w:rsidRPr="00193134" w:rsidRDefault="00441441" w:rsidP="00441441">
            <w:pPr>
              <w:pStyle w:val="Standard"/>
              <w:widowControl w:val="0"/>
              <w:jc w:val="both"/>
              <w:rPr>
                <w:rFonts w:ascii="Times New Roman" w:hAnsi="Times New Roman" w:cs="Times New Roman"/>
                <w:bCs/>
                <w:sz w:val="20"/>
                <w:szCs w:val="20"/>
              </w:rPr>
            </w:pPr>
            <w:r w:rsidRPr="00193134">
              <w:rPr>
                <w:rFonts w:ascii="Times New Roman" w:hAnsi="Times New Roman" w:cs="Times New Roman"/>
                <w:bCs/>
                <w:sz w:val="20"/>
                <w:szCs w:val="20"/>
              </w:rPr>
              <w:t>Целью развития рынка оказания услуг по перевозке пассажиров автомобильным транспортом по муниципальным маршрутам регулярных перевозок является увеличение количества и качества оказываемых услуг организациями частной формы собственности.</w:t>
            </w:r>
          </w:p>
        </w:tc>
        <w:tc>
          <w:tcPr>
            <w:tcW w:w="4111" w:type="dxa"/>
          </w:tcPr>
          <w:p w:rsidR="00441441" w:rsidRPr="00E84B89" w:rsidRDefault="00441441" w:rsidP="00441441">
            <w:pPr>
              <w:jc w:val="both"/>
              <w:rPr>
                <w:rFonts w:ascii="Times New Roman" w:hAnsi="Times New Roman" w:cs="Times New Roman"/>
                <w:sz w:val="20"/>
                <w:szCs w:val="20"/>
              </w:rPr>
            </w:pPr>
            <w:r>
              <w:rPr>
                <w:rFonts w:ascii="Times New Roman" w:hAnsi="Times New Roman" w:cs="Times New Roman"/>
                <w:bCs/>
                <w:sz w:val="20"/>
                <w:szCs w:val="20"/>
              </w:rPr>
              <w:lastRenderedPageBreak/>
              <w:t xml:space="preserve">      </w:t>
            </w:r>
            <w:r w:rsidRPr="00E84B89">
              <w:rPr>
                <w:rFonts w:ascii="Times New Roman" w:hAnsi="Times New Roman" w:cs="Times New Roman"/>
                <w:bCs/>
                <w:sz w:val="20"/>
                <w:szCs w:val="20"/>
              </w:rPr>
              <w:t>Рынок оказания услуг по перевозке пассажиров автомобильным транспортом по муниципальным маршрутам регулярных перевозов в Ардатовском муниципальном районе представлен ИП Афанасьев А.А.</w:t>
            </w:r>
            <w:r w:rsidRPr="00E84B89">
              <w:rPr>
                <w:rFonts w:ascii="Times New Roman" w:hAnsi="Times New Roman" w:cs="Times New Roman"/>
                <w:sz w:val="20"/>
                <w:szCs w:val="20"/>
              </w:rPr>
              <w:t>, а также 13 индивидуальных предпринимателей и самозанятых.</w:t>
            </w:r>
          </w:p>
          <w:p w:rsidR="00441441" w:rsidRPr="00E84B89" w:rsidRDefault="00441441" w:rsidP="00441441">
            <w:pPr>
              <w:jc w:val="both"/>
              <w:rPr>
                <w:rFonts w:ascii="Times New Roman" w:hAnsi="Times New Roman" w:cs="Times New Roman"/>
                <w:sz w:val="20"/>
                <w:szCs w:val="20"/>
              </w:rPr>
            </w:pPr>
            <w:r w:rsidRPr="00E84B89">
              <w:rPr>
                <w:rFonts w:ascii="Times New Roman" w:hAnsi="Times New Roman" w:cs="Times New Roman"/>
                <w:sz w:val="20"/>
                <w:szCs w:val="20"/>
              </w:rPr>
              <w:t xml:space="preserve">      Маршрутная сеть включает в себя 12 маршрутов общей протяженностью 969,9 км, в том числе 2 маршрута междугороднего сообщения, 1 межобластного, 9 – пригородного.     </w:t>
            </w:r>
          </w:p>
          <w:p w:rsidR="00441441" w:rsidRPr="00E84B89" w:rsidRDefault="00441441" w:rsidP="00441441">
            <w:pPr>
              <w:jc w:val="both"/>
              <w:rPr>
                <w:rFonts w:ascii="Times New Roman" w:hAnsi="Times New Roman" w:cs="Times New Roman"/>
                <w:sz w:val="20"/>
                <w:szCs w:val="20"/>
              </w:rPr>
            </w:pPr>
            <w:r w:rsidRPr="00E84B89">
              <w:rPr>
                <w:rFonts w:ascii="Times New Roman" w:hAnsi="Times New Roman" w:cs="Times New Roman"/>
                <w:sz w:val="20"/>
                <w:szCs w:val="20"/>
              </w:rPr>
              <w:t xml:space="preserve">      Для повышения уровня транспортного обслуживания по итогам проведенных торгов был заключен муниципальный </w:t>
            </w:r>
            <w:r w:rsidRPr="00E84B89">
              <w:rPr>
                <w:rFonts w:ascii="Times New Roman" w:hAnsi="Times New Roman" w:cs="Times New Roman"/>
                <w:sz w:val="20"/>
                <w:szCs w:val="20"/>
              </w:rPr>
              <w:lastRenderedPageBreak/>
              <w:t>контракт на выполнение пассажирских перевозок автомобильным транспортом по регулируемым тарифам по муниципальным маршрутам.</w:t>
            </w:r>
          </w:p>
          <w:p w:rsidR="00441441" w:rsidRPr="00E84B89" w:rsidRDefault="00441441" w:rsidP="00441441">
            <w:pPr>
              <w:jc w:val="both"/>
              <w:rPr>
                <w:rFonts w:ascii="Times New Roman" w:hAnsi="Times New Roman" w:cs="Times New Roman"/>
                <w:sz w:val="20"/>
                <w:szCs w:val="20"/>
              </w:rPr>
            </w:pPr>
            <w:r w:rsidRPr="00E84B89">
              <w:rPr>
                <w:rFonts w:ascii="Times New Roman" w:hAnsi="Times New Roman" w:cs="Times New Roman"/>
                <w:sz w:val="20"/>
                <w:szCs w:val="20"/>
              </w:rPr>
              <w:t xml:space="preserve">      В конце 2023 года ИП Афанасьев А.А. для осуществления пассажирских перевозок дополнительно приобрел 1 единицу техники ПАЗ на 24 места.</w:t>
            </w:r>
          </w:p>
          <w:p w:rsidR="00441441" w:rsidRPr="00E84B89" w:rsidRDefault="00441441" w:rsidP="00441441">
            <w:pPr>
              <w:jc w:val="both"/>
              <w:rPr>
                <w:rFonts w:ascii="Times New Roman" w:hAnsi="Times New Roman" w:cs="Times New Roman"/>
                <w:sz w:val="20"/>
                <w:szCs w:val="20"/>
              </w:rPr>
            </w:pPr>
            <w:r w:rsidRPr="00E84B89">
              <w:rPr>
                <w:rFonts w:ascii="Times New Roman" w:hAnsi="Times New Roman" w:cs="Times New Roman"/>
                <w:sz w:val="20"/>
                <w:szCs w:val="20"/>
              </w:rPr>
              <w:t>Разработана и утверждена муниципальная программа «Развитие транспортной инфраструктуры и транспортного обслуживания в Ардатовском муниципальном районе. В рамках программы предусмотрено строительство и капитальный ремонт автомобильных дорог, оптимизация маршрутной сети, расширение практики организации туристических, экскурсионных и других поездок, приобретение подвижного состава, совершенствование практики применения рыночных инструментов контролируемой конкуренции. Все население охвачено транспортным сообщением.</w:t>
            </w:r>
          </w:p>
          <w:p w:rsidR="00970012" w:rsidRDefault="00441441" w:rsidP="00441441">
            <w:pPr>
              <w:tabs>
                <w:tab w:val="num" w:pos="720"/>
              </w:tabs>
              <w:jc w:val="both"/>
              <w:rPr>
                <w:rFonts w:ascii="Times New Roman" w:hAnsi="Times New Roman" w:cs="Times New Roman"/>
                <w:sz w:val="20"/>
                <w:szCs w:val="20"/>
              </w:rPr>
            </w:pPr>
            <w:r w:rsidRPr="00E84B89">
              <w:rPr>
                <w:rFonts w:ascii="Times New Roman" w:hAnsi="Times New Roman" w:cs="Times New Roman"/>
                <w:sz w:val="20"/>
                <w:szCs w:val="20"/>
              </w:rPr>
              <w:t xml:space="preserve">      В рамках ведомственной целевой программы «Содействие развитию автомобильных дорог регионального, межмуниципального и местного значения» в 2023 году проведен ремонт </w:t>
            </w:r>
            <w:r w:rsidRPr="00E84B89">
              <w:rPr>
                <w:rFonts w:ascii="Times New Roman" w:hAnsi="Times New Roman" w:cs="Times New Roman"/>
                <w:bCs/>
                <w:sz w:val="20"/>
                <w:szCs w:val="20"/>
                <w:shd w:val="clear" w:color="auto" w:fill="FFFFFF"/>
              </w:rPr>
              <w:t>участка автомобильной дороги по ул. Дючкова от пер. Льва Толстого до пер. Луначарского в г. Ардатов </w:t>
            </w:r>
            <w:r w:rsidRPr="00E84B89">
              <w:rPr>
                <w:rFonts w:ascii="Times New Roman" w:hAnsi="Times New Roman" w:cs="Times New Roman"/>
                <w:sz w:val="20"/>
                <w:szCs w:val="20"/>
              </w:rPr>
              <w:t xml:space="preserve">общей протяженностью 0,28 км, стоимостью 3,2 млн. рублей; </w:t>
            </w:r>
            <w:r w:rsidRPr="00E84B89">
              <w:rPr>
                <w:rFonts w:ascii="Times New Roman" w:hAnsi="Times New Roman" w:cs="Times New Roman"/>
                <w:bCs/>
                <w:sz w:val="20"/>
                <w:szCs w:val="20"/>
                <w:shd w:val="clear" w:color="auto" w:fill="FFFFFF"/>
              </w:rPr>
              <w:t>участка автомобильной дороги по ул. Полевая от пер. М. Горького до ул. К. Маркса в г. Ардатов</w:t>
            </w:r>
            <w:r w:rsidRPr="00E84B89">
              <w:rPr>
                <w:rFonts w:ascii="Times New Roman" w:hAnsi="Times New Roman" w:cs="Times New Roman"/>
                <w:sz w:val="20"/>
                <w:szCs w:val="20"/>
              </w:rPr>
              <w:t xml:space="preserve"> общей протяженностью 0,8 км, стоимостью 13,386 млн. рублей.       </w:t>
            </w:r>
          </w:p>
          <w:p w:rsidR="00441441" w:rsidRPr="00E84B89" w:rsidRDefault="00441441" w:rsidP="00441441">
            <w:pPr>
              <w:tabs>
                <w:tab w:val="num" w:pos="720"/>
              </w:tabs>
              <w:jc w:val="both"/>
              <w:rPr>
                <w:rFonts w:ascii="Times New Roman" w:hAnsi="Times New Roman" w:cs="Times New Roman"/>
                <w:sz w:val="20"/>
                <w:szCs w:val="20"/>
              </w:rPr>
            </w:pPr>
            <w:r w:rsidRPr="00E84B89">
              <w:rPr>
                <w:rFonts w:ascii="Times New Roman" w:hAnsi="Times New Roman" w:cs="Times New Roman"/>
                <w:sz w:val="20"/>
                <w:szCs w:val="20"/>
              </w:rPr>
              <w:t xml:space="preserve">      В 2023 году в рамках реализации </w:t>
            </w:r>
            <w:r w:rsidRPr="00E84B89">
              <w:rPr>
                <w:rFonts w:ascii="Times New Roman" w:hAnsi="Times New Roman" w:cs="Times New Roman"/>
                <w:sz w:val="20"/>
                <w:szCs w:val="20"/>
              </w:rPr>
              <w:lastRenderedPageBreak/>
              <w:t>Программы «Комплексное развитие сельских территорий» проведен ремонт автомобильной дороги по ул. Заводская, в р.п. Тургенево Ардатовского муниципального района Республики Мордовия (подъезд к врачебной амбулатории) протяженностью 0,8 км, стоимостью 0,665 млн. рублей.</w:t>
            </w:r>
          </w:p>
          <w:p w:rsidR="00441441" w:rsidRPr="00E84B89" w:rsidRDefault="00441441" w:rsidP="00441441">
            <w:pPr>
              <w:tabs>
                <w:tab w:val="num" w:pos="720"/>
              </w:tabs>
              <w:jc w:val="both"/>
              <w:rPr>
                <w:rFonts w:ascii="Times New Roman" w:hAnsi="Times New Roman" w:cs="Times New Roman"/>
                <w:bCs/>
                <w:sz w:val="20"/>
                <w:szCs w:val="20"/>
              </w:rPr>
            </w:pPr>
            <w:r w:rsidRPr="00E84B89">
              <w:rPr>
                <w:rFonts w:ascii="Times New Roman" w:hAnsi="Times New Roman" w:cs="Times New Roman"/>
                <w:sz w:val="20"/>
                <w:szCs w:val="20"/>
              </w:rPr>
              <w:t xml:space="preserve">      В 2023 году в рамках национального проекта «Безопасные и качественные дороги» завершены: ремонт автомобильной дороги "ст. Ардатов - с. Андреевка протяженностью 3,53 км, стоимостью 103,6 млн. рублей и ремонт автомобильной дороги Ардатов - Б. Игнатово – Урусово-Жабино – протяженностью 3,5 км, общей стоимостью 59,3 млн. рублей. </w:t>
            </w:r>
          </w:p>
        </w:tc>
        <w:tc>
          <w:tcPr>
            <w:tcW w:w="3402" w:type="dxa"/>
            <w:shd w:val="clear" w:color="auto" w:fill="auto"/>
          </w:tcPr>
          <w:p w:rsidR="00441441" w:rsidRPr="00E84B89" w:rsidRDefault="00441441" w:rsidP="00441441">
            <w:pPr>
              <w:jc w:val="both"/>
              <w:rPr>
                <w:rFonts w:ascii="Times New Roman" w:hAnsi="Times New Roman" w:cs="Times New Roman"/>
                <w:sz w:val="20"/>
                <w:szCs w:val="20"/>
              </w:rPr>
            </w:pPr>
            <w:r>
              <w:rPr>
                <w:rFonts w:ascii="Times New Roman" w:hAnsi="Times New Roman" w:cs="Times New Roman"/>
                <w:bCs/>
                <w:sz w:val="20"/>
                <w:szCs w:val="20"/>
              </w:rPr>
              <w:lastRenderedPageBreak/>
              <w:t xml:space="preserve">      </w:t>
            </w:r>
            <w:r w:rsidRPr="00E84B89">
              <w:rPr>
                <w:rFonts w:ascii="Times New Roman" w:hAnsi="Times New Roman" w:cs="Times New Roman"/>
                <w:bCs/>
                <w:sz w:val="20"/>
                <w:szCs w:val="20"/>
              </w:rPr>
              <w:t>Рынок оказания услуг по перевозке пассажиров автомобильным транспортом по муниципальным маршрутам регулярных перевозов в Ардатовском муниципальном районе представлен ИП Афанасьев А.А.</w:t>
            </w:r>
            <w:r w:rsidRPr="00E84B89">
              <w:rPr>
                <w:rFonts w:ascii="Times New Roman" w:hAnsi="Times New Roman" w:cs="Times New Roman"/>
                <w:sz w:val="20"/>
                <w:szCs w:val="20"/>
              </w:rPr>
              <w:t xml:space="preserve">, </w:t>
            </w:r>
            <w:r w:rsidR="000B4626">
              <w:rPr>
                <w:rFonts w:ascii="Times New Roman" w:hAnsi="Times New Roman" w:cs="Times New Roman"/>
                <w:sz w:val="20"/>
                <w:szCs w:val="20"/>
              </w:rPr>
              <w:t xml:space="preserve">15 </w:t>
            </w:r>
            <w:r w:rsidRPr="00E84B89">
              <w:rPr>
                <w:rFonts w:ascii="Times New Roman" w:hAnsi="Times New Roman" w:cs="Times New Roman"/>
                <w:sz w:val="20"/>
                <w:szCs w:val="20"/>
              </w:rPr>
              <w:t>индивидуальны</w:t>
            </w:r>
            <w:r w:rsidR="000B4626">
              <w:rPr>
                <w:rFonts w:ascii="Times New Roman" w:hAnsi="Times New Roman" w:cs="Times New Roman"/>
                <w:sz w:val="20"/>
                <w:szCs w:val="20"/>
              </w:rPr>
              <w:t>х</w:t>
            </w:r>
            <w:r w:rsidR="007D0F6F">
              <w:rPr>
                <w:rFonts w:ascii="Times New Roman" w:hAnsi="Times New Roman" w:cs="Times New Roman"/>
                <w:sz w:val="20"/>
                <w:szCs w:val="20"/>
              </w:rPr>
              <w:t xml:space="preserve"> </w:t>
            </w:r>
            <w:r w:rsidRPr="00E84B89">
              <w:rPr>
                <w:rFonts w:ascii="Times New Roman" w:hAnsi="Times New Roman" w:cs="Times New Roman"/>
                <w:sz w:val="20"/>
                <w:szCs w:val="20"/>
              </w:rPr>
              <w:t>предпринимател</w:t>
            </w:r>
            <w:r w:rsidR="000B4626">
              <w:rPr>
                <w:rFonts w:ascii="Times New Roman" w:hAnsi="Times New Roman" w:cs="Times New Roman"/>
                <w:sz w:val="20"/>
                <w:szCs w:val="20"/>
              </w:rPr>
              <w:t>ей</w:t>
            </w:r>
            <w:r w:rsidRPr="00E84B89">
              <w:rPr>
                <w:rFonts w:ascii="Times New Roman" w:hAnsi="Times New Roman" w:cs="Times New Roman"/>
                <w:sz w:val="20"/>
                <w:szCs w:val="20"/>
              </w:rPr>
              <w:t xml:space="preserve"> и самозаняты</w:t>
            </w:r>
            <w:r w:rsidR="005057CC">
              <w:rPr>
                <w:rFonts w:ascii="Times New Roman" w:hAnsi="Times New Roman" w:cs="Times New Roman"/>
                <w:sz w:val="20"/>
                <w:szCs w:val="20"/>
              </w:rPr>
              <w:t>х</w:t>
            </w:r>
            <w:r w:rsidRPr="00E84B89">
              <w:rPr>
                <w:rFonts w:ascii="Times New Roman" w:hAnsi="Times New Roman" w:cs="Times New Roman"/>
                <w:sz w:val="20"/>
                <w:szCs w:val="20"/>
              </w:rPr>
              <w:t>.</w:t>
            </w:r>
          </w:p>
          <w:p w:rsidR="00441441" w:rsidRPr="00E84B89" w:rsidRDefault="00441441" w:rsidP="00441441">
            <w:pPr>
              <w:jc w:val="both"/>
              <w:rPr>
                <w:rFonts w:ascii="Times New Roman" w:hAnsi="Times New Roman" w:cs="Times New Roman"/>
                <w:sz w:val="20"/>
                <w:szCs w:val="20"/>
              </w:rPr>
            </w:pPr>
            <w:r w:rsidRPr="00E84B89">
              <w:rPr>
                <w:rFonts w:ascii="Times New Roman" w:hAnsi="Times New Roman" w:cs="Times New Roman"/>
                <w:sz w:val="20"/>
                <w:szCs w:val="20"/>
              </w:rPr>
              <w:t xml:space="preserve">      Маршрутная сеть включает в себя 12 маршрутов общей протяженностью 969,9 км, в том числе 2 маршрута междугороднего сообщения, 1 межобластного, 9 – пригородного.     </w:t>
            </w:r>
          </w:p>
          <w:p w:rsidR="00BB220E" w:rsidRPr="00BB220E" w:rsidRDefault="007D0F6F" w:rsidP="007D0F6F">
            <w:pPr>
              <w:jc w:val="both"/>
              <w:rPr>
                <w:rFonts w:ascii="Times New Roman" w:hAnsi="Times New Roman"/>
                <w:sz w:val="20"/>
                <w:szCs w:val="20"/>
              </w:rPr>
            </w:pPr>
            <w:r>
              <w:rPr>
                <w:rFonts w:ascii="Times New Roman" w:hAnsi="Times New Roman" w:cs="Times New Roman"/>
                <w:sz w:val="20"/>
                <w:szCs w:val="20"/>
              </w:rPr>
              <w:lastRenderedPageBreak/>
              <w:t xml:space="preserve">      </w:t>
            </w:r>
            <w:r w:rsidR="00441441" w:rsidRPr="00E84B89">
              <w:rPr>
                <w:rFonts w:ascii="Times New Roman" w:hAnsi="Times New Roman" w:cs="Times New Roman"/>
                <w:sz w:val="20"/>
                <w:szCs w:val="20"/>
              </w:rPr>
              <w:t>Для повышения уровня транспортного обслуживания по итогам проведенных торгов был заключен муниципальный контракт на выполнение пассажирских перевозок автомобильным транспортом по регулируемым тарифам по муниципальным маршрутам.</w:t>
            </w:r>
            <w:r w:rsidR="00BB220E">
              <w:rPr>
                <w:rFonts w:ascii="Times New Roman" w:hAnsi="Times New Roman" w:cs="Times New Roman"/>
                <w:sz w:val="20"/>
                <w:szCs w:val="20"/>
              </w:rPr>
              <w:t xml:space="preserve"> </w:t>
            </w:r>
            <w:r w:rsidR="00BB220E" w:rsidRPr="00BB220E">
              <w:rPr>
                <w:rFonts w:ascii="Times New Roman" w:hAnsi="Times New Roman" w:cs="Times New Roman"/>
                <w:sz w:val="20"/>
                <w:szCs w:val="20"/>
              </w:rPr>
              <w:t>В 2024 году ИП Афанасьев А.А. для осуществления пассажирских перевозок дополнительно п</w:t>
            </w:r>
            <w:r w:rsidR="00BB220E" w:rsidRPr="00BB220E">
              <w:rPr>
                <w:rFonts w:ascii="Times New Roman" w:hAnsi="Times New Roman"/>
                <w:sz w:val="20"/>
                <w:szCs w:val="20"/>
              </w:rPr>
              <w:t xml:space="preserve">риобретена Газель </w:t>
            </w:r>
            <w:r w:rsidR="00BB220E" w:rsidRPr="00BB220E">
              <w:rPr>
                <w:rFonts w:ascii="Times New Roman" w:hAnsi="Times New Roman"/>
                <w:sz w:val="20"/>
                <w:szCs w:val="20"/>
                <w:lang w:val="en-US"/>
              </w:rPr>
              <w:t>NEXT</w:t>
            </w:r>
            <w:r w:rsidR="00BB220E" w:rsidRPr="00BB220E">
              <w:rPr>
                <w:rFonts w:ascii="Times New Roman" w:hAnsi="Times New Roman"/>
                <w:sz w:val="20"/>
                <w:szCs w:val="20"/>
              </w:rPr>
              <w:t xml:space="preserve"> на 16 мест. </w:t>
            </w:r>
          </w:p>
          <w:p w:rsidR="00441441" w:rsidRDefault="00441441" w:rsidP="00441441">
            <w:pPr>
              <w:jc w:val="both"/>
              <w:rPr>
                <w:rFonts w:ascii="Times New Roman" w:hAnsi="Times New Roman" w:cs="Times New Roman"/>
                <w:sz w:val="20"/>
                <w:szCs w:val="20"/>
              </w:rPr>
            </w:pPr>
            <w:r w:rsidRPr="00E84B89">
              <w:rPr>
                <w:rFonts w:ascii="Times New Roman" w:hAnsi="Times New Roman" w:cs="Times New Roman"/>
                <w:sz w:val="20"/>
                <w:szCs w:val="20"/>
              </w:rPr>
              <w:t xml:space="preserve">      Разработана и утверждена муниципальная программа «Развитие транспортной инфраструктуры и транспортного обслуживания в Ардатовском муниципальном районе. В рамках программы предусмотрено строительство и капитальный ремонт автомобильных дорог, оптимизация маршрутной сети, расширение практики организации туристических, экскурсионных и других поездок, приобретение подвижного состава, совершенствование практики применения рыночных инструментов контролируемой конкуренции. Все население охвачено транспортным </w:t>
            </w:r>
            <w:r w:rsidRPr="00970012">
              <w:rPr>
                <w:rFonts w:ascii="Times New Roman" w:hAnsi="Times New Roman" w:cs="Times New Roman"/>
                <w:sz w:val="20"/>
                <w:szCs w:val="20"/>
              </w:rPr>
              <w:t>сообщением.</w:t>
            </w:r>
          </w:p>
          <w:p w:rsidR="00970012" w:rsidRPr="00970012" w:rsidRDefault="00970012" w:rsidP="00970012">
            <w:pPr>
              <w:pStyle w:val="ad"/>
              <w:ind w:left="0"/>
              <w:jc w:val="both"/>
              <w:rPr>
                <w:rFonts w:ascii="Times New Roman" w:hAnsi="Times New Roman" w:cs="Times New Roman"/>
                <w:sz w:val="20"/>
                <w:szCs w:val="20"/>
              </w:rPr>
            </w:pPr>
            <w:r>
              <w:rPr>
                <w:rFonts w:ascii="Times New Roman" w:hAnsi="Times New Roman"/>
                <w:sz w:val="20"/>
                <w:szCs w:val="20"/>
              </w:rPr>
              <w:t xml:space="preserve">      </w:t>
            </w:r>
            <w:r w:rsidRPr="00970012">
              <w:rPr>
                <w:rFonts w:ascii="Times New Roman" w:hAnsi="Times New Roman"/>
                <w:sz w:val="20"/>
                <w:szCs w:val="20"/>
              </w:rPr>
              <w:t xml:space="preserve">По улицам г. Ардатов и пгт Тургенево проведен ямочный ремонт дорог на общую сумму около 1,0 млн. руб. (г. Ардатов – 900,0 тыс. руб., пгт Тургенево – 73,8 тыс. руб.).  </w:t>
            </w:r>
          </w:p>
          <w:p w:rsidR="00970012" w:rsidRPr="00970012" w:rsidRDefault="00970012" w:rsidP="00970012">
            <w:pPr>
              <w:pStyle w:val="4"/>
              <w:tabs>
                <w:tab w:val="left" w:pos="1134"/>
              </w:tabs>
              <w:jc w:val="both"/>
              <w:rPr>
                <w:rFonts w:ascii="Times New Roman" w:hAnsi="Times New Roman"/>
                <w:sz w:val="20"/>
                <w:szCs w:val="20"/>
              </w:rPr>
            </w:pPr>
            <w:r w:rsidRPr="00970012">
              <w:rPr>
                <w:rFonts w:ascii="Times New Roman" w:hAnsi="Times New Roman" w:cs="Times New Roman"/>
                <w:sz w:val="20"/>
                <w:szCs w:val="20"/>
              </w:rPr>
              <w:lastRenderedPageBreak/>
              <w:t xml:space="preserve">      В 2024 году</w:t>
            </w:r>
            <w:r w:rsidR="00441441" w:rsidRPr="00970012">
              <w:rPr>
                <w:rFonts w:ascii="Times New Roman" w:hAnsi="Times New Roman" w:cs="Times New Roman"/>
                <w:sz w:val="20"/>
                <w:szCs w:val="20"/>
              </w:rPr>
              <w:t xml:space="preserve"> </w:t>
            </w:r>
            <w:r w:rsidRPr="00970012">
              <w:rPr>
                <w:rFonts w:ascii="Times New Roman" w:hAnsi="Times New Roman"/>
                <w:sz w:val="20"/>
                <w:szCs w:val="20"/>
              </w:rPr>
              <w:t xml:space="preserve">в рамках национального проекта «Безопасные и качественные автомобильные дороги» проведен: </w:t>
            </w:r>
          </w:p>
          <w:p w:rsidR="00970012" w:rsidRPr="00970012" w:rsidRDefault="00970012" w:rsidP="00970012">
            <w:pPr>
              <w:tabs>
                <w:tab w:val="left" w:pos="993"/>
              </w:tabs>
              <w:suppressAutoHyphens/>
              <w:jc w:val="both"/>
              <w:rPr>
                <w:rFonts w:ascii="Times New Roman" w:hAnsi="Times New Roman"/>
                <w:sz w:val="20"/>
                <w:szCs w:val="20"/>
              </w:rPr>
            </w:pPr>
            <w:r>
              <w:rPr>
                <w:rFonts w:ascii="Times New Roman" w:hAnsi="Times New Roman"/>
                <w:sz w:val="20"/>
                <w:szCs w:val="20"/>
              </w:rPr>
              <w:t xml:space="preserve">      - </w:t>
            </w:r>
            <w:r w:rsidRPr="00970012">
              <w:rPr>
                <w:rFonts w:ascii="Times New Roman" w:hAnsi="Times New Roman"/>
                <w:sz w:val="20"/>
                <w:szCs w:val="20"/>
              </w:rPr>
              <w:t xml:space="preserve">ремонт автомобильной дороги «Ардатов - Б. Игнатово подъезд                           к с. Жабино» протяженностью 1,29 км, общей стоимостью 48,622 млн. руб.; </w:t>
            </w:r>
          </w:p>
          <w:p w:rsidR="00970012" w:rsidRPr="00970012" w:rsidRDefault="00970012" w:rsidP="00970012">
            <w:pPr>
              <w:tabs>
                <w:tab w:val="left" w:pos="993"/>
              </w:tabs>
              <w:suppressAutoHyphens/>
              <w:jc w:val="both"/>
              <w:rPr>
                <w:rFonts w:ascii="Times New Roman" w:hAnsi="Times New Roman"/>
                <w:sz w:val="20"/>
                <w:szCs w:val="20"/>
              </w:rPr>
            </w:pPr>
            <w:r>
              <w:rPr>
                <w:rFonts w:ascii="Times New Roman" w:hAnsi="Times New Roman"/>
                <w:sz w:val="20"/>
                <w:szCs w:val="20"/>
              </w:rPr>
              <w:t xml:space="preserve">      - </w:t>
            </w:r>
            <w:r w:rsidRPr="00970012">
              <w:rPr>
                <w:rFonts w:ascii="Times New Roman" w:hAnsi="Times New Roman"/>
                <w:sz w:val="20"/>
                <w:szCs w:val="20"/>
              </w:rPr>
              <w:t>ремонт автомобильной дороги «ст. Ардатов - с. Андреевка» протяженностью 6 км, общей стоимостью 195,523 млн. руб.</w:t>
            </w:r>
          </w:p>
          <w:p w:rsidR="00970012" w:rsidRPr="00970012" w:rsidRDefault="00970012" w:rsidP="00970012">
            <w:pPr>
              <w:tabs>
                <w:tab w:val="num" w:pos="720"/>
              </w:tabs>
              <w:jc w:val="both"/>
              <w:rPr>
                <w:rFonts w:ascii="Times New Roman" w:hAnsi="Times New Roman"/>
                <w:sz w:val="20"/>
                <w:szCs w:val="20"/>
              </w:rPr>
            </w:pPr>
            <w:r w:rsidRPr="00970012">
              <w:rPr>
                <w:rFonts w:ascii="Times New Roman" w:hAnsi="Times New Roman" w:cs="Times New Roman"/>
                <w:sz w:val="20"/>
                <w:szCs w:val="20"/>
              </w:rPr>
              <w:t xml:space="preserve">      </w:t>
            </w:r>
            <w:r w:rsidRPr="00970012">
              <w:rPr>
                <w:rFonts w:ascii="Times New Roman" w:hAnsi="Times New Roman"/>
                <w:sz w:val="20"/>
                <w:szCs w:val="20"/>
              </w:rPr>
              <w:t>В рамках реализации государственной программы Республики Мордовия «Комплексное развитие сельских территорий» в 2024 г. завершено строительство подъезда</w:t>
            </w:r>
            <w:r w:rsidRPr="00A66898">
              <w:rPr>
                <w:rFonts w:ascii="Times New Roman" w:hAnsi="Times New Roman"/>
                <w:sz w:val="28"/>
                <w:szCs w:val="28"/>
              </w:rPr>
              <w:t xml:space="preserve"> </w:t>
            </w:r>
            <w:r w:rsidRPr="00970012">
              <w:rPr>
                <w:rFonts w:ascii="Times New Roman" w:hAnsi="Times New Roman"/>
                <w:sz w:val="20"/>
                <w:szCs w:val="20"/>
              </w:rPr>
              <w:t>к производственной площадке ООО «Край</w:t>
            </w:r>
            <w:r w:rsidRPr="00A66898">
              <w:rPr>
                <w:rFonts w:ascii="Times New Roman" w:hAnsi="Times New Roman"/>
                <w:sz w:val="28"/>
                <w:szCs w:val="28"/>
              </w:rPr>
              <w:t xml:space="preserve"> </w:t>
            </w:r>
            <w:r w:rsidRPr="00970012">
              <w:rPr>
                <w:rFonts w:ascii="Times New Roman" w:hAnsi="Times New Roman"/>
                <w:sz w:val="20"/>
                <w:szCs w:val="20"/>
              </w:rPr>
              <w:t xml:space="preserve">земли», расположенной в п. Станция Ардатов Ардатовского муниципального района Республики Мордовия, протяженностью 1,53 км, стоимостью 68,724 млн. руб. </w:t>
            </w:r>
          </w:p>
          <w:p w:rsidR="00441441" w:rsidRPr="00E84B89" w:rsidRDefault="00970012" w:rsidP="00970012">
            <w:pPr>
              <w:tabs>
                <w:tab w:val="num" w:pos="720"/>
              </w:tabs>
              <w:jc w:val="both"/>
              <w:rPr>
                <w:rFonts w:ascii="Times New Roman" w:hAnsi="Times New Roman" w:cs="Times New Roman"/>
                <w:bCs/>
                <w:sz w:val="20"/>
                <w:szCs w:val="20"/>
              </w:rPr>
            </w:pPr>
            <w:r>
              <w:rPr>
                <w:rFonts w:ascii="Times New Roman" w:hAnsi="Times New Roman"/>
                <w:sz w:val="20"/>
                <w:szCs w:val="20"/>
              </w:rPr>
              <w:t xml:space="preserve">      </w:t>
            </w:r>
            <w:r w:rsidRPr="00970012">
              <w:rPr>
                <w:rFonts w:ascii="Times New Roman" w:hAnsi="Times New Roman"/>
                <w:sz w:val="20"/>
                <w:szCs w:val="20"/>
              </w:rPr>
              <w:t>В 2025 г. планируется строительство подъезда к животноводческому комплексу в с. Турдаково протяженностью 0,287 км, стоимостью 24,391 млн. руб.</w:t>
            </w:r>
            <w:r w:rsidR="00441441" w:rsidRPr="00E84B89">
              <w:rPr>
                <w:rFonts w:ascii="Times New Roman" w:hAnsi="Times New Roman" w:cs="Times New Roman"/>
                <w:sz w:val="20"/>
                <w:szCs w:val="20"/>
              </w:rPr>
              <w:t xml:space="preserve">      </w:t>
            </w:r>
          </w:p>
        </w:tc>
      </w:tr>
      <w:tr w:rsidR="00A90653" w:rsidRPr="00013436" w:rsidTr="008C3F7D">
        <w:tc>
          <w:tcPr>
            <w:tcW w:w="532" w:type="dxa"/>
          </w:tcPr>
          <w:p w:rsidR="00A90653" w:rsidRPr="00013436" w:rsidRDefault="00A90653" w:rsidP="00A90653">
            <w:pPr>
              <w:pStyle w:val="Standard"/>
              <w:widowControl w:val="0"/>
              <w:jc w:val="center"/>
              <w:rPr>
                <w:rFonts w:ascii="Times New Roman" w:hAnsi="Times New Roman" w:cs="Times New Roman"/>
                <w:bCs/>
                <w:sz w:val="20"/>
                <w:szCs w:val="20"/>
              </w:rPr>
            </w:pPr>
            <w:r w:rsidRPr="00013436">
              <w:rPr>
                <w:rFonts w:ascii="Times New Roman" w:hAnsi="Times New Roman" w:cs="Times New Roman"/>
                <w:bCs/>
                <w:sz w:val="20"/>
                <w:szCs w:val="20"/>
              </w:rPr>
              <w:lastRenderedPageBreak/>
              <w:t>11.</w:t>
            </w:r>
          </w:p>
        </w:tc>
        <w:tc>
          <w:tcPr>
            <w:tcW w:w="1735" w:type="dxa"/>
          </w:tcPr>
          <w:p w:rsidR="00A90653" w:rsidRPr="00013436" w:rsidRDefault="00A90653" w:rsidP="00A90653">
            <w:pPr>
              <w:rPr>
                <w:b/>
                <w:sz w:val="20"/>
                <w:szCs w:val="20"/>
              </w:rPr>
            </w:pPr>
            <w:r w:rsidRPr="00013436">
              <w:rPr>
                <w:rFonts w:ascii="Times New Roman" w:hAnsi="Times New Roman" w:cs="Times New Roman"/>
                <w:b/>
                <w:sz w:val="20"/>
                <w:szCs w:val="20"/>
              </w:rPr>
              <w:t>Рынок оказания услуг по ремонту автотранспортных средств</w:t>
            </w:r>
          </w:p>
        </w:tc>
        <w:tc>
          <w:tcPr>
            <w:tcW w:w="4963" w:type="dxa"/>
          </w:tcPr>
          <w:p w:rsidR="00A90653" w:rsidRPr="00013436" w:rsidRDefault="00A90653" w:rsidP="00A90653">
            <w:pPr>
              <w:pStyle w:val="formattexttopleveltext"/>
              <w:spacing w:before="0" w:after="0"/>
              <w:ind w:firstLine="708"/>
              <w:jc w:val="both"/>
              <w:rPr>
                <w:rFonts w:ascii="Times New Roman" w:hAnsi="Times New Roman" w:cs="Times New Roman"/>
                <w:sz w:val="20"/>
                <w:szCs w:val="20"/>
              </w:rPr>
            </w:pPr>
            <w:r w:rsidRPr="00013436">
              <w:rPr>
                <w:rFonts w:ascii="Times New Roman" w:hAnsi="Times New Roman" w:cs="Times New Roman"/>
                <w:bCs/>
                <w:sz w:val="20"/>
                <w:szCs w:val="20"/>
              </w:rPr>
              <w:t xml:space="preserve">  </w:t>
            </w:r>
            <w:r w:rsidRPr="00013436">
              <w:rPr>
                <w:rFonts w:ascii="Times New Roman" w:hAnsi="Times New Roman" w:cs="Times New Roman"/>
                <w:sz w:val="20"/>
                <w:szCs w:val="20"/>
              </w:rPr>
              <w:t>В сфере ремонта автотранспортных средств на территории района осуществляют деятельность хозяйствующие субъекты исключительно частной формы собственности. В настоящее время функционируют шиномонтажи, автомойки, объекты, осуществляющие обслуживание и ремонт автотранспортных средств. Для роста количества объектов данной сферы существует ряд социально-</w:t>
            </w:r>
            <w:r w:rsidRPr="00013436">
              <w:rPr>
                <w:rFonts w:ascii="Times New Roman" w:hAnsi="Times New Roman" w:cs="Times New Roman"/>
                <w:sz w:val="20"/>
                <w:szCs w:val="20"/>
              </w:rPr>
              <w:lastRenderedPageBreak/>
              <w:t>экономических проблем:</w:t>
            </w:r>
          </w:p>
          <w:p w:rsidR="00A90653" w:rsidRPr="00013436" w:rsidRDefault="00A90653" w:rsidP="00A90653">
            <w:pPr>
              <w:pStyle w:val="formattexttopleveltext"/>
              <w:spacing w:before="0" w:after="0"/>
              <w:jc w:val="both"/>
              <w:rPr>
                <w:rFonts w:ascii="Times New Roman" w:hAnsi="Times New Roman" w:cs="Times New Roman"/>
                <w:sz w:val="20"/>
                <w:szCs w:val="20"/>
              </w:rPr>
            </w:pPr>
            <w:r w:rsidRPr="00013436">
              <w:rPr>
                <w:rFonts w:ascii="Times New Roman" w:hAnsi="Times New Roman" w:cs="Times New Roman"/>
                <w:sz w:val="20"/>
                <w:szCs w:val="20"/>
              </w:rPr>
              <w:t>- малочисленность населения для функционирования большего количества объектов на данном рынке услуг;</w:t>
            </w:r>
          </w:p>
          <w:p w:rsidR="00A90653" w:rsidRPr="00013436" w:rsidRDefault="00A90653" w:rsidP="00A90653">
            <w:pPr>
              <w:pStyle w:val="formattexttopleveltext"/>
              <w:spacing w:before="0" w:after="0"/>
              <w:jc w:val="both"/>
              <w:rPr>
                <w:rFonts w:ascii="Times New Roman" w:hAnsi="Times New Roman" w:cs="Times New Roman"/>
                <w:bCs/>
                <w:sz w:val="20"/>
                <w:szCs w:val="20"/>
              </w:rPr>
            </w:pPr>
            <w:r w:rsidRPr="00013436">
              <w:rPr>
                <w:rFonts w:ascii="Times New Roman" w:hAnsi="Times New Roman" w:cs="Times New Roman"/>
                <w:sz w:val="20"/>
                <w:szCs w:val="20"/>
              </w:rPr>
              <w:t>- низкая платежеспособность потребителей услуги;</w:t>
            </w:r>
            <w:r w:rsidRPr="00013436">
              <w:rPr>
                <w:rFonts w:ascii="Times New Roman" w:hAnsi="Times New Roman" w:cs="Times New Roman"/>
                <w:sz w:val="20"/>
                <w:szCs w:val="20"/>
              </w:rPr>
              <w:br/>
              <w:t>- ограниченная возможность по расположению точек оказания услуг вблизи дорожной сети, позволяющей обслуживать значительную территорию;</w:t>
            </w:r>
            <w:r w:rsidRPr="00013436">
              <w:rPr>
                <w:rFonts w:ascii="Times New Roman" w:hAnsi="Times New Roman" w:cs="Times New Roman"/>
                <w:sz w:val="20"/>
                <w:szCs w:val="20"/>
              </w:rPr>
              <w:br/>
              <w:t>- отсутствие квалифицированных кадров.</w:t>
            </w:r>
          </w:p>
        </w:tc>
        <w:tc>
          <w:tcPr>
            <w:tcW w:w="4111" w:type="dxa"/>
          </w:tcPr>
          <w:p w:rsidR="00A90653" w:rsidRPr="00013436" w:rsidRDefault="00A90653" w:rsidP="00A90653">
            <w:pPr>
              <w:ind w:right="57"/>
              <w:jc w:val="both"/>
              <w:rPr>
                <w:rFonts w:ascii="Times New Roman" w:hAnsi="Times New Roman" w:cs="Times New Roman"/>
                <w:bCs/>
                <w:sz w:val="20"/>
                <w:szCs w:val="20"/>
              </w:rPr>
            </w:pPr>
            <w:r w:rsidRPr="00013436">
              <w:rPr>
                <w:rFonts w:ascii="Times New Roman" w:hAnsi="Times New Roman" w:cs="Times New Roman"/>
                <w:bCs/>
                <w:sz w:val="20"/>
                <w:szCs w:val="20"/>
              </w:rPr>
              <w:lastRenderedPageBreak/>
              <w:t xml:space="preserve">Рынок оказания услуг по ремонту автотранспортных средств в Ардатовском муниципальном районе представлен </w:t>
            </w:r>
            <w:r>
              <w:rPr>
                <w:rFonts w:ascii="Times New Roman" w:hAnsi="Times New Roman" w:cs="Times New Roman"/>
                <w:bCs/>
                <w:sz w:val="20"/>
                <w:szCs w:val="20"/>
              </w:rPr>
              <w:t>8</w:t>
            </w:r>
            <w:r w:rsidRPr="00013436">
              <w:rPr>
                <w:rFonts w:ascii="Times New Roman" w:hAnsi="Times New Roman" w:cs="Times New Roman"/>
                <w:bCs/>
                <w:sz w:val="20"/>
                <w:szCs w:val="20"/>
              </w:rPr>
              <w:t xml:space="preserve"> организациями частной формы собственности (2 индивидуальных предпринимателя находятся в городском поселении Тургенево</w:t>
            </w:r>
            <w:r>
              <w:rPr>
                <w:rFonts w:ascii="Times New Roman" w:hAnsi="Times New Roman" w:cs="Times New Roman"/>
                <w:bCs/>
                <w:sz w:val="20"/>
                <w:szCs w:val="20"/>
              </w:rPr>
              <w:t>,</w:t>
            </w:r>
            <w:r w:rsidRPr="00013436">
              <w:rPr>
                <w:rFonts w:ascii="Times New Roman" w:hAnsi="Times New Roman" w:cs="Times New Roman"/>
                <w:bCs/>
                <w:sz w:val="20"/>
                <w:szCs w:val="20"/>
              </w:rPr>
              <w:t xml:space="preserve"> </w:t>
            </w:r>
            <w:r>
              <w:rPr>
                <w:rFonts w:ascii="Times New Roman" w:hAnsi="Times New Roman" w:cs="Times New Roman"/>
                <w:bCs/>
                <w:sz w:val="20"/>
                <w:szCs w:val="20"/>
              </w:rPr>
              <w:t>5</w:t>
            </w:r>
            <w:r w:rsidRPr="00013436">
              <w:rPr>
                <w:rFonts w:ascii="Times New Roman" w:hAnsi="Times New Roman" w:cs="Times New Roman"/>
                <w:bCs/>
                <w:sz w:val="20"/>
                <w:szCs w:val="20"/>
              </w:rPr>
              <w:t xml:space="preserve"> – в городском поселении Ардатов</w:t>
            </w:r>
            <w:r>
              <w:rPr>
                <w:rFonts w:ascii="Times New Roman" w:hAnsi="Times New Roman" w:cs="Times New Roman"/>
                <w:bCs/>
                <w:sz w:val="20"/>
                <w:szCs w:val="20"/>
              </w:rPr>
              <w:t xml:space="preserve">, 1 – в Низовском </w:t>
            </w:r>
            <w:r>
              <w:rPr>
                <w:rFonts w:ascii="Times New Roman" w:hAnsi="Times New Roman" w:cs="Times New Roman"/>
                <w:bCs/>
                <w:sz w:val="20"/>
                <w:szCs w:val="20"/>
              </w:rPr>
              <w:lastRenderedPageBreak/>
              <w:t>сельском поселении</w:t>
            </w:r>
            <w:r w:rsidRPr="00013436">
              <w:rPr>
                <w:rFonts w:ascii="Times New Roman" w:hAnsi="Times New Roman" w:cs="Times New Roman"/>
                <w:bCs/>
                <w:sz w:val="20"/>
                <w:szCs w:val="20"/>
              </w:rPr>
              <w:t>).</w:t>
            </w:r>
          </w:p>
          <w:p w:rsidR="00A90653" w:rsidRPr="00013436" w:rsidRDefault="00A90653" w:rsidP="00A90653">
            <w:pPr>
              <w:ind w:right="57"/>
              <w:jc w:val="both"/>
              <w:rPr>
                <w:rFonts w:ascii="Times New Roman" w:hAnsi="Times New Roman" w:cs="Times New Roman"/>
                <w:bCs/>
                <w:sz w:val="20"/>
                <w:szCs w:val="20"/>
              </w:rPr>
            </w:pPr>
          </w:p>
        </w:tc>
        <w:tc>
          <w:tcPr>
            <w:tcW w:w="3402" w:type="dxa"/>
            <w:shd w:val="clear" w:color="auto" w:fill="auto"/>
          </w:tcPr>
          <w:p w:rsidR="00A90653" w:rsidRPr="00013436" w:rsidRDefault="00A90653" w:rsidP="00A90653">
            <w:pPr>
              <w:ind w:right="57"/>
              <w:jc w:val="both"/>
              <w:rPr>
                <w:rFonts w:ascii="Times New Roman" w:hAnsi="Times New Roman" w:cs="Times New Roman"/>
                <w:bCs/>
                <w:sz w:val="20"/>
                <w:szCs w:val="20"/>
              </w:rPr>
            </w:pPr>
            <w:r w:rsidRPr="00013436">
              <w:rPr>
                <w:rFonts w:ascii="Times New Roman" w:hAnsi="Times New Roman" w:cs="Times New Roman"/>
                <w:bCs/>
                <w:sz w:val="20"/>
                <w:szCs w:val="20"/>
              </w:rPr>
              <w:lastRenderedPageBreak/>
              <w:t xml:space="preserve">Рынок оказания услуг по ремонту автотранспортных средств в Ардатовском муниципальном районе представлен </w:t>
            </w:r>
            <w:r>
              <w:rPr>
                <w:rFonts w:ascii="Times New Roman" w:hAnsi="Times New Roman" w:cs="Times New Roman"/>
                <w:bCs/>
                <w:sz w:val="20"/>
                <w:szCs w:val="20"/>
              </w:rPr>
              <w:t>9</w:t>
            </w:r>
            <w:r w:rsidRPr="00013436">
              <w:rPr>
                <w:rFonts w:ascii="Times New Roman" w:hAnsi="Times New Roman" w:cs="Times New Roman"/>
                <w:bCs/>
                <w:sz w:val="20"/>
                <w:szCs w:val="20"/>
              </w:rPr>
              <w:t xml:space="preserve"> организациями частной формы собственности</w:t>
            </w:r>
            <w:r>
              <w:rPr>
                <w:rFonts w:ascii="Times New Roman" w:hAnsi="Times New Roman" w:cs="Times New Roman"/>
                <w:bCs/>
                <w:sz w:val="20"/>
                <w:szCs w:val="20"/>
              </w:rPr>
              <w:t xml:space="preserve">, рост </w:t>
            </w:r>
            <w:r w:rsidR="005E2257">
              <w:rPr>
                <w:rFonts w:ascii="Times New Roman" w:hAnsi="Times New Roman" w:cs="Times New Roman"/>
                <w:bCs/>
                <w:sz w:val="20"/>
                <w:szCs w:val="20"/>
              </w:rPr>
              <w:t xml:space="preserve">на 12 % к уровню прошлого года </w:t>
            </w:r>
            <w:r w:rsidRPr="00013436">
              <w:rPr>
                <w:rFonts w:ascii="Times New Roman" w:hAnsi="Times New Roman" w:cs="Times New Roman"/>
                <w:bCs/>
                <w:sz w:val="20"/>
                <w:szCs w:val="20"/>
              </w:rPr>
              <w:t>(</w:t>
            </w:r>
            <w:r>
              <w:rPr>
                <w:rFonts w:ascii="Times New Roman" w:hAnsi="Times New Roman" w:cs="Times New Roman"/>
                <w:bCs/>
                <w:sz w:val="20"/>
                <w:szCs w:val="20"/>
              </w:rPr>
              <w:t>3</w:t>
            </w:r>
            <w:r w:rsidRPr="00013436">
              <w:rPr>
                <w:rFonts w:ascii="Times New Roman" w:hAnsi="Times New Roman" w:cs="Times New Roman"/>
                <w:bCs/>
                <w:sz w:val="20"/>
                <w:szCs w:val="20"/>
              </w:rPr>
              <w:t xml:space="preserve"> индивидуальных предпринимателя </w:t>
            </w:r>
            <w:r w:rsidRPr="00013436">
              <w:rPr>
                <w:rFonts w:ascii="Times New Roman" w:hAnsi="Times New Roman" w:cs="Times New Roman"/>
                <w:bCs/>
                <w:sz w:val="20"/>
                <w:szCs w:val="20"/>
              </w:rPr>
              <w:lastRenderedPageBreak/>
              <w:t>находятся в городском поселении Тургенево</w:t>
            </w:r>
            <w:r>
              <w:rPr>
                <w:rFonts w:ascii="Times New Roman" w:hAnsi="Times New Roman" w:cs="Times New Roman"/>
                <w:bCs/>
                <w:sz w:val="20"/>
                <w:szCs w:val="20"/>
              </w:rPr>
              <w:t>,</w:t>
            </w:r>
            <w:r w:rsidRPr="00013436">
              <w:rPr>
                <w:rFonts w:ascii="Times New Roman" w:hAnsi="Times New Roman" w:cs="Times New Roman"/>
                <w:bCs/>
                <w:sz w:val="20"/>
                <w:szCs w:val="20"/>
              </w:rPr>
              <w:t xml:space="preserve"> </w:t>
            </w:r>
            <w:r>
              <w:rPr>
                <w:rFonts w:ascii="Times New Roman" w:hAnsi="Times New Roman" w:cs="Times New Roman"/>
                <w:bCs/>
                <w:sz w:val="20"/>
                <w:szCs w:val="20"/>
              </w:rPr>
              <w:t>5</w:t>
            </w:r>
            <w:r w:rsidRPr="00013436">
              <w:rPr>
                <w:rFonts w:ascii="Times New Roman" w:hAnsi="Times New Roman" w:cs="Times New Roman"/>
                <w:bCs/>
                <w:sz w:val="20"/>
                <w:szCs w:val="20"/>
              </w:rPr>
              <w:t xml:space="preserve"> – в городском поселении Ардатов</w:t>
            </w:r>
            <w:r>
              <w:rPr>
                <w:rFonts w:ascii="Times New Roman" w:hAnsi="Times New Roman" w:cs="Times New Roman"/>
                <w:bCs/>
                <w:sz w:val="20"/>
                <w:szCs w:val="20"/>
              </w:rPr>
              <w:t>, 1 – в Низовском сельском поселении</w:t>
            </w:r>
            <w:r w:rsidRPr="00013436">
              <w:rPr>
                <w:rFonts w:ascii="Times New Roman" w:hAnsi="Times New Roman" w:cs="Times New Roman"/>
                <w:bCs/>
                <w:sz w:val="20"/>
                <w:szCs w:val="20"/>
              </w:rPr>
              <w:t>).</w:t>
            </w:r>
          </w:p>
          <w:p w:rsidR="00A90653" w:rsidRPr="00013436" w:rsidRDefault="00A90653" w:rsidP="00A90653">
            <w:pPr>
              <w:ind w:right="57"/>
              <w:jc w:val="both"/>
              <w:rPr>
                <w:rFonts w:ascii="Times New Roman" w:hAnsi="Times New Roman" w:cs="Times New Roman"/>
                <w:bCs/>
                <w:sz w:val="20"/>
                <w:szCs w:val="20"/>
              </w:rPr>
            </w:pPr>
          </w:p>
        </w:tc>
      </w:tr>
      <w:tr w:rsidR="00F92FC3" w:rsidRPr="00E4003F" w:rsidTr="008C3F7D">
        <w:tc>
          <w:tcPr>
            <w:tcW w:w="532" w:type="dxa"/>
          </w:tcPr>
          <w:p w:rsidR="00F92FC3" w:rsidRPr="00E4003F" w:rsidRDefault="00F92FC3" w:rsidP="00F92FC3">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2</w:t>
            </w:r>
            <w:r w:rsidRPr="00E4003F">
              <w:rPr>
                <w:rFonts w:ascii="Times New Roman" w:hAnsi="Times New Roman" w:cs="Times New Roman"/>
                <w:bCs/>
                <w:sz w:val="20"/>
                <w:szCs w:val="20"/>
              </w:rPr>
              <w:t>.</w:t>
            </w:r>
          </w:p>
        </w:tc>
        <w:tc>
          <w:tcPr>
            <w:tcW w:w="1735" w:type="dxa"/>
          </w:tcPr>
          <w:p w:rsidR="00F92FC3" w:rsidRPr="00F92FC3" w:rsidRDefault="00F92FC3" w:rsidP="00F92FC3">
            <w:pPr>
              <w:jc w:val="both"/>
              <w:rPr>
                <w:b/>
                <w:sz w:val="20"/>
                <w:szCs w:val="20"/>
              </w:rPr>
            </w:pPr>
            <w:r w:rsidRPr="00F92FC3">
              <w:rPr>
                <w:rFonts w:ascii="Times New Roman" w:hAnsi="Times New Roman" w:cs="Times New Roman"/>
                <w:b/>
                <w:sz w:val="20"/>
                <w:szCs w:val="20"/>
              </w:rPr>
              <w:t>Рынок услуг связи, в том числе по предоставлению широкополосного доступа к информационно телекоммуникационной сети «Интернет»</w:t>
            </w:r>
          </w:p>
        </w:tc>
        <w:tc>
          <w:tcPr>
            <w:tcW w:w="4963" w:type="dxa"/>
          </w:tcPr>
          <w:p w:rsidR="00F92FC3" w:rsidRPr="00212C1E" w:rsidRDefault="00F92FC3" w:rsidP="00F92FC3">
            <w:pPr>
              <w:ind w:right="57"/>
              <w:jc w:val="both"/>
              <w:rPr>
                <w:rFonts w:ascii="Times New Roman" w:hAnsi="Times New Roman" w:cs="Times New Roman"/>
                <w:color w:val="3D3D3D"/>
                <w:sz w:val="20"/>
                <w:szCs w:val="20"/>
                <w:shd w:val="clear" w:color="auto" w:fill="FFFFFF"/>
              </w:rPr>
            </w:pPr>
            <w:r w:rsidRPr="00212C1E">
              <w:rPr>
                <w:rFonts w:ascii="Times New Roman" w:hAnsi="Times New Roman" w:cs="Times New Roman"/>
                <w:color w:val="3D3D3D"/>
                <w:sz w:val="20"/>
                <w:szCs w:val="20"/>
                <w:shd w:val="clear" w:color="auto" w:fill="FFFFFF"/>
              </w:rPr>
              <w:t>Услуга связи – это конечный полезный результат деятельности отрасли по передаче информации.</w:t>
            </w:r>
          </w:p>
          <w:p w:rsidR="00F92FC3" w:rsidRPr="00212C1E" w:rsidRDefault="00F92FC3" w:rsidP="00F92FC3">
            <w:pPr>
              <w:jc w:val="both"/>
              <w:rPr>
                <w:rFonts w:ascii="Times New Roman" w:hAnsi="Times New Roman" w:cs="Times New Roman"/>
                <w:sz w:val="20"/>
                <w:szCs w:val="20"/>
              </w:rPr>
            </w:pPr>
            <w:r w:rsidRPr="00212C1E">
              <w:rPr>
                <w:rFonts w:ascii="Times New Roman" w:hAnsi="Times New Roman" w:cs="Times New Roman"/>
                <w:sz w:val="20"/>
                <w:szCs w:val="20"/>
              </w:rPr>
              <w:t>На сегодняшний день связь является перспективной и динамично развивающейся отраслью, обладающей потенциалом долгосрочного экономического роста. Одним из наиболее востребованных видов связи у населения является услуга широкополосного доступа в сеть Интернет (фиксированного и мобильного).</w:t>
            </w:r>
          </w:p>
          <w:p w:rsidR="00F92FC3" w:rsidRPr="00212C1E" w:rsidRDefault="00F92FC3" w:rsidP="00F92FC3">
            <w:pPr>
              <w:jc w:val="both"/>
              <w:rPr>
                <w:rFonts w:ascii="Times New Roman" w:hAnsi="Times New Roman" w:cs="Times New Roman"/>
                <w:sz w:val="20"/>
                <w:szCs w:val="20"/>
              </w:rPr>
            </w:pPr>
            <w:r w:rsidRPr="00212C1E">
              <w:rPr>
                <w:rFonts w:ascii="Times New Roman" w:hAnsi="Times New Roman" w:cs="Times New Roman"/>
                <w:color w:val="000000"/>
                <w:sz w:val="20"/>
                <w:szCs w:val="20"/>
                <w:shd w:val="clear" w:color="auto" w:fill="FFFFFF"/>
              </w:rPr>
              <w:t>За истекший период времени значительно выросло количество операторов связи, предоставляющих услуги доступа к сети Интернет.</w:t>
            </w:r>
            <w:r w:rsidRPr="00212C1E">
              <w:rPr>
                <w:rFonts w:ascii="Times New Roman" w:hAnsi="Times New Roman" w:cs="Times New Roman"/>
                <w:sz w:val="20"/>
                <w:szCs w:val="20"/>
              </w:rPr>
              <w:t xml:space="preserve"> </w:t>
            </w:r>
          </w:p>
          <w:p w:rsidR="00F92FC3" w:rsidRPr="00212C1E" w:rsidRDefault="00F92FC3" w:rsidP="00F92FC3">
            <w:pPr>
              <w:jc w:val="both"/>
              <w:rPr>
                <w:rFonts w:ascii="Times New Roman" w:hAnsi="Times New Roman" w:cs="Times New Roman"/>
                <w:bCs/>
                <w:sz w:val="20"/>
                <w:szCs w:val="20"/>
              </w:rPr>
            </w:pPr>
            <w:r w:rsidRPr="00212C1E">
              <w:rPr>
                <w:rFonts w:ascii="Times New Roman" w:hAnsi="Times New Roman" w:cs="Times New Roman"/>
                <w:sz w:val="20"/>
                <w:szCs w:val="20"/>
              </w:rPr>
              <w:t>Альтернативу фиксированному широкополосному доступу в сеть Интернет составляет мобильный широкополосный доступ с активно развивающимися сетями «нового поколения» 4G (LTE) и увеличивающейся скоростью передачи данных. На территории района услуги подвижной радиотелефонной (сотовой) связи оказывают пять компаний-провайдеров: ПАО «Мегафон» (МегаФон), ПАО «МТС» (МТС), ПАО «Вымпел-Коммуникации» (Билайн), ООО «Т2 Мобайл» (Теле-2), ПАО «Ростелеком» (Ростелеком). Все операторы мобильной связи предоставляют услуги доступа в сеть Интернет, что повышает конкуренцию на рынке услуг связи в целом на всей территории Ардатовского муниципального района.</w:t>
            </w:r>
          </w:p>
        </w:tc>
        <w:tc>
          <w:tcPr>
            <w:tcW w:w="4111" w:type="dxa"/>
          </w:tcPr>
          <w:p w:rsidR="00F92FC3" w:rsidRPr="001342BC" w:rsidRDefault="00F92FC3" w:rsidP="00F92FC3">
            <w:pPr>
              <w:jc w:val="both"/>
              <w:rPr>
                <w:rFonts w:ascii="Times New Roman" w:hAnsi="Times New Roman" w:cs="Times New Roman"/>
                <w:sz w:val="20"/>
                <w:szCs w:val="20"/>
              </w:rPr>
            </w:pPr>
            <w:r w:rsidRPr="001342BC">
              <w:rPr>
                <w:rFonts w:ascii="Times New Roman" w:hAnsi="Times New Roman" w:cs="Times New Roman"/>
                <w:sz w:val="20"/>
                <w:szCs w:val="20"/>
              </w:rPr>
              <w:t>В рамках реализации регионального проекта «Цифровое государственное управление» в 2023 г. проводилось подключение социально-значимых объектов на территории Ардатовского муниципального района к информационно-телекоммуникационной сети «Интернет». Подключены все социально-значимые объекты, находящиеся на территории Ардатовского муниципального района.</w:t>
            </w:r>
          </w:p>
          <w:p w:rsidR="00F92FC3" w:rsidRPr="001342BC" w:rsidRDefault="00F92FC3" w:rsidP="00F92FC3">
            <w:pPr>
              <w:ind w:firstLine="708"/>
              <w:jc w:val="both"/>
              <w:rPr>
                <w:rFonts w:ascii="Times New Roman" w:hAnsi="Times New Roman" w:cs="Times New Roman"/>
                <w:sz w:val="20"/>
                <w:szCs w:val="20"/>
              </w:rPr>
            </w:pPr>
            <w:r w:rsidRPr="001342BC">
              <w:rPr>
                <w:rFonts w:ascii="Times New Roman" w:hAnsi="Times New Roman" w:cs="Times New Roman"/>
                <w:sz w:val="20"/>
                <w:szCs w:val="20"/>
              </w:rPr>
              <w:t>В 2023 году введены в эксплуатацию 3 телевышки сотовой связи в г. Ардатов, селах Л. – Майдан и Кельвядни.</w:t>
            </w:r>
          </w:p>
          <w:p w:rsidR="00F92FC3" w:rsidRPr="001342BC" w:rsidRDefault="00F92FC3" w:rsidP="00F92FC3">
            <w:pPr>
              <w:ind w:firstLine="708"/>
              <w:jc w:val="both"/>
              <w:rPr>
                <w:rFonts w:ascii="Times New Roman" w:hAnsi="Times New Roman" w:cs="Times New Roman"/>
                <w:sz w:val="20"/>
                <w:szCs w:val="20"/>
              </w:rPr>
            </w:pPr>
            <w:r w:rsidRPr="001342BC">
              <w:rPr>
                <w:rFonts w:ascii="Times New Roman" w:hAnsi="Times New Roman" w:cs="Times New Roman"/>
                <w:sz w:val="20"/>
                <w:szCs w:val="20"/>
              </w:rPr>
              <w:t xml:space="preserve">Подключен высокоскоростной интернет «Оптика в дом» по технологии </w:t>
            </w:r>
            <w:r w:rsidRPr="001342BC">
              <w:rPr>
                <w:rFonts w:ascii="Times New Roman" w:hAnsi="Times New Roman" w:cs="Times New Roman"/>
                <w:sz w:val="20"/>
                <w:szCs w:val="20"/>
                <w:lang w:val="en-US"/>
              </w:rPr>
              <w:t>PON</w:t>
            </w:r>
            <w:r w:rsidRPr="001342BC">
              <w:rPr>
                <w:rFonts w:ascii="Times New Roman" w:hAnsi="Times New Roman" w:cs="Times New Roman"/>
                <w:sz w:val="20"/>
                <w:szCs w:val="20"/>
              </w:rPr>
              <w:t xml:space="preserve"> со скоростью 300 </w:t>
            </w:r>
            <w:r w:rsidRPr="001342BC">
              <w:rPr>
                <w:rFonts w:ascii="Times New Roman" w:hAnsi="Times New Roman" w:cs="Times New Roman"/>
                <w:i/>
                <w:sz w:val="20"/>
                <w:szCs w:val="20"/>
              </w:rPr>
              <w:t>Мбит/сек</w:t>
            </w:r>
            <w:r w:rsidRPr="001342BC">
              <w:rPr>
                <w:rFonts w:ascii="Times New Roman" w:hAnsi="Times New Roman" w:cs="Times New Roman"/>
                <w:sz w:val="20"/>
                <w:szCs w:val="20"/>
              </w:rPr>
              <w:t xml:space="preserve"> по 11 улицам г. Ардатов. </w:t>
            </w:r>
          </w:p>
          <w:p w:rsidR="00F92FC3" w:rsidRPr="001342BC" w:rsidRDefault="00F92FC3" w:rsidP="00F92FC3">
            <w:pPr>
              <w:ind w:firstLine="708"/>
              <w:jc w:val="both"/>
              <w:rPr>
                <w:rFonts w:ascii="Times New Roman" w:hAnsi="Times New Roman" w:cs="Times New Roman"/>
                <w:bCs/>
                <w:sz w:val="20"/>
                <w:szCs w:val="20"/>
                <w:highlight w:val="yellow"/>
              </w:rPr>
            </w:pPr>
          </w:p>
        </w:tc>
        <w:tc>
          <w:tcPr>
            <w:tcW w:w="3402" w:type="dxa"/>
          </w:tcPr>
          <w:p w:rsidR="00F92FC3" w:rsidRPr="00F92FC3" w:rsidRDefault="00F92FC3" w:rsidP="00F92FC3">
            <w:pPr>
              <w:jc w:val="both"/>
              <w:rPr>
                <w:rFonts w:ascii="Times New Roman" w:hAnsi="Times New Roman" w:cs="Times New Roman"/>
                <w:sz w:val="20"/>
                <w:szCs w:val="20"/>
              </w:rPr>
            </w:pPr>
            <w:r w:rsidRPr="00F92FC3">
              <w:rPr>
                <w:rFonts w:ascii="Times New Roman" w:hAnsi="Times New Roman" w:cs="Times New Roman"/>
                <w:sz w:val="20"/>
                <w:szCs w:val="20"/>
              </w:rPr>
              <w:t>В рамках реализации регионального проекта «Цифровое государственное управление» в 2024 г. продолжалась работа по подключению социально-значимых объектов на территории Ардатовского муниципального района к информационно-телекоммуникационной сети «Интернет». Подключены все социально-значимые объекты, находящиеся на территории Ардатовского муниципального района.</w:t>
            </w:r>
          </w:p>
          <w:p w:rsidR="00F92FC3" w:rsidRPr="00F92FC3" w:rsidRDefault="00F92FC3" w:rsidP="00F92FC3">
            <w:pPr>
              <w:jc w:val="both"/>
              <w:rPr>
                <w:rFonts w:ascii="Times New Roman" w:hAnsi="Times New Roman" w:cs="Times New Roman"/>
                <w:sz w:val="20"/>
                <w:szCs w:val="20"/>
              </w:rPr>
            </w:pPr>
            <w:r w:rsidRPr="00F92FC3">
              <w:rPr>
                <w:rFonts w:ascii="Times New Roman" w:hAnsi="Times New Roman" w:cs="Times New Roman"/>
                <w:sz w:val="20"/>
                <w:szCs w:val="20"/>
              </w:rPr>
              <w:t xml:space="preserve">      Продолжалась работа по подключению высокоскоростной интернет «Оптика в дом» по технологии </w:t>
            </w:r>
            <w:r w:rsidRPr="00F92FC3">
              <w:rPr>
                <w:rFonts w:ascii="Times New Roman" w:hAnsi="Times New Roman" w:cs="Times New Roman"/>
                <w:sz w:val="20"/>
                <w:szCs w:val="20"/>
                <w:lang w:val="en-US"/>
              </w:rPr>
              <w:t>PON</w:t>
            </w:r>
            <w:r w:rsidRPr="00F92FC3">
              <w:rPr>
                <w:rFonts w:ascii="Times New Roman" w:hAnsi="Times New Roman" w:cs="Times New Roman"/>
                <w:sz w:val="20"/>
                <w:szCs w:val="20"/>
              </w:rPr>
              <w:t xml:space="preserve"> со скоростью 300 </w:t>
            </w:r>
            <w:r w:rsidRPr="00F92FC3">
              <w:rPr>
                <w:rFonts w:ascii="Times New Roman" w:hAnsi="Times New Roman" w:cs="Times New Roman"/>
                <w:i/>
                <w:sz w:val="20"/>
                <w:szCs w:val="20"/>
              </w:rPr>
              <w:t>Мбит/сек</w:t>
            </w:r>
            <w:r w:rsidRPr="00F92FC3">
              <w:rPr>
                <w:rFonts w:ascii="Times New Roman" w:hAnsi="Times New Roman" w:cs="Times New Roman"/>
                <w:sz w:val="20"/>
                <w:szCs w:val="20"/>
              </w:rPr>
              <w:t xml:space="preserve"> по улицам г. Ардатов. </w:t>
            </w:r>
          </w:p>
          <w:p w:rsidR="00F92FC3" w:rsidRPr="00F92FC3" w:rsidRDefault="00F92FC3" w:rsidP="00F92FC3">
            <w:pPr>
              <w:pStyle w:val="ad"/>
              <w:ind w:left="0"/>
              <w:jc w:val="both"/>
              <w:rPr>
                <w:rFonts w:ascii="Times New Roman" w:hAnsi="Times New Roman" w:cs="Times New Roman"/>
                <w:sz w:val="20"/>
                <w:szCs w:val="20"/>
              </w:rPr>
            </w:pPr>
            <w:r w:rsidRPr="00F92FC3">
              <w:rPr>
                <w:rFonts w:ascii="Times New Roman" w:hAnsi="Times New Roman"/>
                <w:sz w:val="20"/>
                <w:szCs w:val="20"/>
              </w:rPr>
              <w:t xml:space="preserve">      В рамках государственной программы Российской Федерации «Комплексное развитие сельских территорий» в 2025 году планируется </w:t>
            </w:r>
            <w:r w:rsidRPr="00F92FC3">
              <w:rPr>
                <w:rFonts w:ascii="Times New Roman" w:hAnsi="Times New Roman" w:cs="Times New Roman"/>
                <w:sz w:val="20"/>
                <w:szCs w:val="20"/>
              </w:rPr>
              <w:t>организация бесплатного доступа к сети интернет с точкой доступа Wi-Fi, по адресу: Республика Мордовия, Ардатовский район, г. Ардатов, пер. Л. Толстого, 2/3, стоимостью 161,931 тыс. руб.</w:t>
            </w:r>
          </w:p>
          <w:p w:rsidR="00F92FC3" w:rsidRPr="00F92FC3" w:rsidRDefault="00F92FC3" w:rsidP="00F92FC3">
            <w:pPr>
              <w:ind w:firstLine="708"/>
              <w:jc w:val="both"/>
              <w:rPr>
                <w:rFonts w:ascii="Times New Roman" w:hAnsi="Times New Roman" w:cs="Times New Roman"/>
                <w:bCs/>
                <w:sz w:val="20"/>
                <w:szCs w:val="20"/>
                <w:highlight w:val="yellow"/>
              </w:rPr>
            </w:pPr>
          </w:p>
        </w:tc>
      </w:tr>
      <w:tr w:rsidR="0050121D" w:rsidRPr="00E4003F" w:rsidTr="008C3F7D">
        <w:tc>
          <w:tcPr>
            <w:tcW w:w="532" w:type="dxa"/>
          </w:tcPr>
          <w:p w:rsidR="0050121D" w:rsidRPr="00E4003F" w:rsidRDefault="0050121D" w:rsidP="0050121D">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t>13.</w:t>
            </w:r>
          </w:p>
        </w:tc>
        <w:tc>
          <w:tcPr>
            <w:tcW w:w="1735" w:type="dxa"/>
          </w:tcPr>
          <w:p w:rsidR="0050121D" w:rsidRPr="0050121D" w:rsidRDefault="0050121D" w:rsidP="0050121D">
            <w:pPr>
              <w:jc w:val="both"/>
              <w:rPr>
                <w:rFonts w:ascii="Times New Roman" w:hAnsi="Times New Roman" w:cs="Times New Roman"/>
                <w:b/>
                <w:sz w:val="20"/>
                <w:szCs w:val="20"/>
              </w:rPr>
            </w:pPr>
            <w:r w:rsidRPr="0050121D">
              <w:rPr>
                <w:rFonts w:ascii="Times New Roman" w:hAnsi="Times New Roman" w:cs="Times New Roman"/>
                <w:b/>
                <w:sz w:val="20"/>
                <w:szCs w:val="20"/>
              </w:rPr>
              <w:t xml:space="preserve">Рынок  </w:t>
            </w:r>
            <w:r w:rsidRPr="0050121D">
              <w:rPr>
                <w:rFonts w:ascii="Times New Roman" w:hAnsi="Times New Roman" w:cs="Times New Roman"/>
                <w:b/>
                <w:sz w:val="20"/>
                <w:szCs w:val="20"/>
              </w:rPr>
              <w:lastRenderedPageBreak/>
              <w:t>реализации сельскохозяйственной продукции</w:t>
            </w:r>
          </w:p>
        </w:tc>
        <w:tc>
          <w:tcPr>
            <w:tcW w:w="4963" w:type="dxa"/>
          </w:tcPr>
          <w:p w:rsidR="0050121D" w:rsidRDefault="0050121D" w:rsidP="0050121D">
            <w:pPr>
              <w:suppressAutoHyphens/>
              <w:ind w:firstLine="708"/>
              <w:jc w:val="both"/>
              <w:rPr>
                <w:rFonts w:ascii="Times New Roman" w:hAnsi="Times New Roman" w:cs="Times New Roman"/>
                <w:sz w:val="20"/>
                <w:szCs w:val="20"/>
                <w:lang w:eastAsia="ru-RU"/>
              </w:rPr>
            </w:pPr>
            <w:r w:rsidRPr="00B73B1C">
              <w:rPr>
                <w:rFonts w:ascii="Times New Roman" w:hAnsi="Times New Roman" w:cs="Times New Roman"/>
                <w:bCs/>
                <w:sz w:val="20"/>
                <w:szCs w:val="20"/>
              </w:rPr>
              <w:lastRenderedPageBreak/>
              <w:t xml:space="preserve">Рынок реализации сельскохозяйственной </w:t>
            </w:r>
            <w:r w:rsidRPr="00B73B1C">
              <w:rPr>
                <w:rFonts w:ascii="Times New Roman" w:hAnsi="Times New Roman" w:cs="Times New Roman"/>
                <w:bCs/>
                <w:sz w:val="20"/>
                <w:szCs w:val="20"/>
              </w:rPr>
              <w:lastRenderedPageBreak/>
              <w:t>продукции является одним из наиболее конкурентных секторов экономики. На рынке представлено значительное количество участников и имеются все возможности для осуществления и развития конкуренции. Конкуренция отмечается между крупными промышленными предприятиями и малым бизнесом.</w:t>
            </w:r>
            <w:r w:rsidRPr="00B73B1C">
              <w:rPr>
                <w:rFonts w:ascii="Times New Roman" w:hAnsi="Times New Roman" w:cs="Times New Roman"/>
                <w:sz w:val="20"/>
                <w:szCs w:val="20"/>
                <w:lang w:eastAsia="ru-RU"/>
              </w:rPr>
              <w:t xml:space="preserve"> </w:t>
            </w:r>
          </w:p>
          <w:p w:rsidR="0050121D" w:rsidRPr="00B73B1C" w:rsidRDefault="0050121D" w:rsidP="0050121D">
            <w:pPr>
              <w:suppressAutoHyphens/>
              <w:jc w:val="both"/>
              <w:rPr>
                <w:rFonts w:ascii="Times New Roman" w:hAnsi="Times New Roman" w:cs="Times New Roman"/>
                <w:sz w:val="20"/>
                <w:szCs w:val="20"/>
                <w:lang w:eastAsia="ru-RU"/>
              </w:rPr>
            </w:pPr>
            <w:r w:rsidRPr="00B73B1C">
              <w:rPr>
                <w:rFonts w:ascii="Times New Roman" w:hAnsi="Times New Roman" w:cs="Times New Roman"/>
                <w:sz w:val="20"/>
                <w:szCs w:val="20"/>
                <w:lang w:eastAsia="ru-RU"/>
              </w:rPr>
              <w:t>В целях повышения конкурентоспособности сельскохозяйственной продукции нео</w:t>
            </w:r>
            <w:r>
              <w:rPr>
                <w:rFonts w:ascii="Times New Roman" w:hAnsi="Times New Roman" w:cs="Times New Roman"/>
                <w:sz w:val="20"/>
                <w:szCs w:val="20"/>
                <w:lang w:eastAsia="ru-RU"/>
              </w:rPr>
              <w:t>бходимо решить следующие задачи:</w:t>
            </w:r>
          </w:p>
          <w:p w:rsidR="0050121D" w:rsidRPr="00B73B1C" w:rsidRDefault="0050121D" w:rsidP="0050121D">
            <w:pPr>
              <w:pStyle w:val="a4"/>
              <w:suppressAutoHyphens/>
              <w:jc w:val="both"/>
              <w:rPr>
                <w:sz w:val="20"/>
                <w:szCs w:val="20"/>
              </w:rPr>
            </w:pPr>
            <w:r w:rsidRPr="00B73B1C">
              <w:rPr>
                <w:sz w:val="20"/>
                <w:szCs w:val="20"/>
              </w:rPr>
              <w:t xml:space="preserve">-увеличение продукции животноводства на основе повышения продуктивности скота; </w:t>
            </w:r>
          </w:p>
          <w:p w:rsidR="0050121D" w:rsidRPr="00B73B1C" w:rsidRDefault="0050121D" w:rsidP="0050121D">
            <w:pPr>
              <w:pStyle w:val="a4"/>
              <w:suppressAutoHyphens/>
              <w:jc w:val="both"/>
              <w:rPr>
                <w:sz w:val="20"/>
                <w:szCs w:val="20"/>
              </w:rPr>
            </w:pPr>
            <w:r w:rsidRPr="00B73B1C">
              <w:rPr>
                <w:sz w:val="20"/>
                <w:szCs w:val="20"/>
              </w:rPr>
              <w:t>- повышение урожайности основных видов сельскохозяйственных культур;</w:t>
            </w:r>
          </w:p>
          <w:p w:rsidR="0050121D" w:rsidRPr="00B73B1C" w:rsidRDefault="0050121D" w:rsidP="0050121D">
            <w:pPr>
              <w:pStyle w:val="a4"/>
              <w:suppressAutoHyphens/>
              <w:jc w:val="both"/>
              <w:rPr>
                <w:sz w:val="20"/>
                <w:szCs w:val="20"/>
              </w:rPr>
            </w:pPr>
            <w:r w:rsidRPr="00B73B1C">
              <w:rPr>
                <w:sz w:val="20"/>
                <w:szCs w:val="20"/>
              </w:rPr>
              <w:t>- внедрение интенсивных ресурсосберегающих технологий возделывания зерновых культур, сокращение потерь при уборке урожая;</w:t>
            </w:r>
          </w:p>
          <w:p w:rsidR="0050121D" w:rsidRPr="00B73B1C" w:rsidRDefault="0050121D" w:rsidP="0050121D">
            <w:pPr>
              <w:ind w:right="57"/>
              <w:jc w:val="both"/>
              <w:rPr>
                <w:rFonts w:ascii="Times New Roman" w:hAnsi="Times New Roman" w:cs="Times New Roman"/>
                <w:bCs/>
                <w:sz w:val="20"/>
                <w:szCs w:val="20"/>
              </w:rPr>
            </w:pPr>
            <w:r w:rsidRPr="00B73B1C">
              <w:rPr>
                <w:rFonts w:ascii="Times New Roman" w:hAnsi="Times New Roman" w:cs="Times New Roman"/>
                <w:sz w:val="20"/>
                <w:szCs w:val="20"/>
              </w:rPr>
              <w:t>- усиление взаимодействия сельхозтоваропроизводителей, переработчиков и розничной торговли.</w:t>
            </w:r>
          </w:p>
        </w:tc>
        <w:tc>
          <w:tcPr>
            <w:tcW w:w="4111" w:type="dxa"/>
          </w:tcPr>
          <w:p w:rsidR="0050121D" w:rsidRPr="00E2635C" w:rsidRDefault="0050121D" w:rsidP="0050121D">
            <w:pPr>
              <w:ind w:firstLine="709"/>
              <w:jc w:val="both"/>
              <w:rPr>
                <w:rFonts w:ascii="Times New Roman" w:hAnsi="Times New Roman"/>
                <w:color w:val="000000"/>
                <w:sz w:val="20"/>
                <w:szCs w:val="20"/>
              </w:rPr>
            </w:pPr>
            <w:r w:rsidRPr="00E2635C">
              <w:rPr>
                <w:rFonts w:ascii="Times New Roman" w:hAnsi="Times New Roman"/>
                <w:color w:val="000000"/>
                <w:sz w:val="20"/>
                <w:szCs w:val="20"/>
              </w:rPr>
              <w:lastRenderedPageBreak/>
              <w:t xml:space="preserve">Важнейшая роль при нынешней </w:t>
            </w:r>
            <w:r w:rsidRPr="00E2635C">
              <w:rPr>
                <w:rFonts w:ascii="Times New Roman" w:hAnsi="Times New Roman"/>
                <w:color w:val="000000"/>
                <w:sz w:val="20"/>
                <w:szCs w:val="20"/>
              </w:rPr>
              <w:lastRenderedPageBreak/>
              <w:t>экономической ситуации в стране отводится сельскому хозяйству, которое является опорной отраслью в экономике района. Его динамичное развитие способствует социальной стабильности в обществе и обеспечивает существование многих других отраслей, в том числе перерабатывающей промышленности.</w:t>
            </w:r>
          </w:p>
          <w:p w:rsidR="0050121D" w:rsidRPr="00E2635C" w:rsidRDefault="0050121D" w:rsidP="0050121D">
            <w:pPr>
              <w:jc w:val="both"/>
              <w:rPr>
                <w:rFonts w:ascii="Times New Roman" w:hAnsi="Times New Roman" w:cs="Times New Roman"/>
                <w:sz w:val="20"/>
                <w:szCs w:val="20"/>
              </w:rPr>
            </w:pPr>
            <w:r w:rsidRPr="00E2635C">
              <w:rPr>
                <w:rFonts w:ascii="Times New Roman" w:hAnsi="Times New Roman" w:cs="Times New Roman"/>
                <w:sz w:val="20"/>
                <w:szCs w:val="20"/>
              </w:rPr>
              <w:t>Аграрный сектор района представлен всеми формами хозяйствования и включает 1</w:t>
            </w:r>
            <w:r>
              <w:rPr>
                <w:rFonts w:ascii="Times New Roman" w:hAnsi="Times New Roman" w:cs="Times New Roman"/>
                <w:sz w:val="20"/>
                <w:szCs w:val="20"/>
              </w:rPr>
              <w:t>1</w:t>
            </w:r>
            <w:r w:rsidRPr="00E2635C">
              <w:rPr>
                <w:rFonts w:ascii="Times New Roman" w:hAnsi="Times New Roman" w:cs="Times New Roman"/>
                <w:sz w:val="20"/>
                <w:szCs w:val="20"/>
              </w:rPr>
              <w:t xml:space="preserve"> сельскохозяйственных предприятий, 3</w:t>
            </w:r>
            <w:r>
              <w:rPr>
                <w:rFonts w:ascii="Times New Roman" w:hAnsi="Times New Roman" w:cs="Times New Roman"/>
                <w:sz w:val="20"/>
                <w:szCs w:val="20"/>
              </w:rPr>
              <w:t>0</w:t>
            </w:r>
            <w:r w:rsidRPr="00E2635C">
              <w:rPr>
                <w:rFonts w:ascii="Times New Roman" w:hAnsi="Times New Roman" w:cs="Times New Roman"/>
                <w:sz w:val="20"/>
                <w:szCs w:val="20"/>
              </w:rPr>
              <w:t xml:space="preserve"> – крестьянское фермерское хозяйство, 8 8</w:t>
            </w:r>
            <w:r>
              <w:rPr>
                <w:rFonts w:ascii="Times New Roman" w:hAnsi="Times New Roman" w:cs="Times New Roman"/>
                <w:sz w:val="20"/>
                <w:szCs w:val="20"/>
              </w:rPr>
              <w:t>00</w:t>
            </w:r>
            <w:r w:rsidRPr="00E2635C">
              <w:rPr>
                <w:rFonts w:ascii="Times New Roman" w:hAnsi="Times New Roman" w:cs="Times New Roman"/>
                <w:sz w:val="20"/>
                <w:szCs w:val="20"/>
              </w:rPr>
              <w:t xml:space="preserve"> – личных подсобных хозяйств, из них содержат скот 1 5</w:t>
            </w:r>
            <w:r>
              <w:rPr>
                <w:rFonts w:ascii="Times New Roman" w:hAnsi="Times New Roman" w:cs="Times New Roman"/>
                <w:sz w:val="20"/>
                <w:szCs w:val="20"/>
              </w:rPr>
              <w:t>00</w:t>
            </w:r>
            <w:r w:rsidRPr="00E2635C">
              <w:rPr>
                <w:rFonts w:ascii="Times New Roman" w:hAnsi="Times New Roman" w:cs="Times New Roman"/>
                <w:sz w:val="20"/>
                <w:szCs w:val="20"/>
              </w:rPr>
              <w:t xml:space="preserve">. </w:t>
            </w:r>
          </w:p>
          <w:p w:rsidR="0050121D" w:rsidRPr="00E2635C" w:rsidRDefault="0050121D" w:rsidP="0050121D">
            <w:pPr>
              <w:jc w:val="both"/>
              <w:rPr>
                <w:rFonts w:ascii="Times New Roman" w:hAnsi="Times New Roman" w:cs="Times New Roman"/>
                <w:sz w:val="20"/>
                <w:szCs w:val="20"/>
              </w:rPr>
            </w:pPr>
            <w:r w:rsidRPr="00E2635C">
              <w:rPr>
                <w:rFonts w:ascii="Times New Roman" w:hAnsi="Times New Roman" w:cs="Times New Roman"/>
                <w:sz w:val="20"/>
                <w:szCs w:val="20"/>
              </w:rPr>
              <w:t>Сельскохозяйственные предприятия района:</w:t>
            </w:r>
            <w:r>
              <w:rPr>
                <w:rFonts w:ascii="Times New Roman" w:hAnsi="Times New Roman" w:cs="Times New Roman"/>
                <w:sz w:val="20"/>
                <w:szCs w:val="20"/>
              </w:rPr>
              <w:t xml:space="preserve"> </w:t>
            </w:r>
            <w:r w:rsidRPr="00E2635C">
              <w:rPr>
                <w:rFonts w:ascii="Times New Roman" w:hAnsi="Times New Roman" w:cs="Times New Roman"/>
                <w:sz w:val="20"/>
                <w:szCs w:val="20"/>
              </w:rPr>
              <w:t>ООО «МАПО «Ардатов» (Ардатовское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«Воля» (городское поселение Ардатов);</w:t>
            </w:r>
            <w:r>
              <w:rPr>
                <w:rFonts w:ascii="Times New Roman" w:hAnsi="Times New Roman" w:cs="Times New Roman"/>
                <w:sz w:val="20"/>
                <w:szCs w:val="20"/>
              </w:rPr>
              <w:t xml:space="preserve"> </w:t>
            </w:r>
            <w:r w:rsidRPr="00E2635C">
              <w:rPr>
                <w:rFonts w:ascii="Times New Roman" w:hAnsi="Times New Roman" w:cs="Times New Roman"/>
                <w:sz w:val="20"/>
                <w:szCs w:val="20"/>
              </w:rPr>
              <w:t>ООО «Колос</w:t>
            </w:r>
            <w:r>
              <w:rPr>
                <w:rFonts w:ascii="Times New Roman" w:hAnsi="Times New Roman" w:cs="Times New Roman"/>
                <w:sz w:val="20"/>
                <w:szCs w:val="20"/>
              </w:rPr>
              <w:t xml:space="preserve"> Агро</w:t>
            </w:r>
            <w:r w:rsidRPr="00E2635C">
              <w:rPr>
                <w:rFonts w:ascii="Times New Roman" w:hAnsi="Times New Roman" w:cs="Times New Roman"/>
                <w:sz w:val="20"/>
                <w:szCs w:val="20"/>
              </w:rPr>
              <w:t>» (Силинское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«Солдатское» (Силинское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w:t>
            </w:r>
            <w:r>
              <w:rPr>
                <w:rFonts w:ascii="Times New Roman" w:hAnsi="Times New Roman" w:cs="Times New Roman"/>
                <w:sz w:val="20"/>
                <w:szCs w:val="20"/>
              </w:rPr>
              <w:t>Агротех С</w:t>
            </w:r>
            <w:r w:rsidRPr="00E2635C">
              <w:rPr>
                <w:rFonts w:ascii="Times New Roman" w:hAnsi="Times New Roman" w:cs="Times New Roman"/>
                <w:sz w:val="20"/>
                <w:szCs w:val="20"/>
              </w:rPr>
              <w:t>» (</w:t>
            </w:r>
            <w:r>
              <w:rPr>
                <w:rFonts w:ascii="Times New Roman" w:hAnsi="Times New Roman" w:cs="Times New Roman"/>
                <w:sz w:val="20"/>
                <w:szCs w:val="20"/>
              </w:rPr>
              <w:t>Октябрь</w:t>
            </w:r>
            <w:r w:rsidRPr="00E2635C">
              <w:rPr>
                <w:rFonts w:ascii="Times New Roman" w:hAnsi="Times New Roman" w:cs="Times New Roman"/>
                <w:sz w:val="20"/>
                <w:szCs w:val="20"/>
              </w:rPr>
              <w:t>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«Русская Калиновка» (Октябрьское сельское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ООО «Симбирский Бекон» (Тургеневское городское поселение);</w:t>
            </w:r>
            <w:r>
              <w:rPr>
                <w:rFonts w:ascii="Times New Roman" w:hAnsi="Times New Roman" w:cs="Times New Roman"/>
                <w:sz w:val="20"/>
                <w:szCs w:val="20"/>
              </w:rPr>
              <w:t xml:space="preserve"> </w:t>
            </w:r>
            <w:r w:rsidRPr="00E2635C">
              <w:rPr>
                <w:rFonts w:ascii="Times New Roman" w:hAnsi="Times New Roman" w:cs="Times New Roman"/>
                <w:sz w:val="20"/>
                <w:szCs w:val="20"/>
              </w:rPr>
              <w:t>ЗАО «Мордовский Бекон» (Тургеневское городское поселение);</w:t>
            </w:r>
          </w:p>
          <w:p w:rsidR="0050121D" w:rsidRPr="00E2635C" w:rsidRDefault="0050121D" w:rsidP="0050121D">
            <w:pPr>
              <w:ind w:firstLine="709"/>
              <w:jc w:val="both"/>
              <w:rPr>
                <w:rFonts w:ascii="Times New Roman" w:hAnsi="Times New Roman" w:cs="Times New Roman"/>
                <w:sz w:val="20"/>
                <w:szCs w:val="20"/>
              </w:rPr>
            </w:pPr>
            <w:r w:rsidRPr="00E2635C">
              <w:rPr>
                <w:rFonts w:ascii="Times New Roman" w:hAnsi="Times New Roman" w:cs="Times New Roman"/>
                <w:sz w:val="20"/>
                <w:szCs w:val="20"/>
              </w:rPr>
              <w:t>Крупные крестьянско-фермерские хозяйства:</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«Кудашкина Е.Б.»;</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«Бугуев А.Н.»;</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«Наумов А.В.»;</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«Анисимов А.А.»,</w:t>
            </w:r>
            <w:r>
              <w:rPr>
                <w:rFonts w:ascii="Times New Roman" w:hAnsi="Times New Roman" w:cs="Times New Roman"/>
                <w:sz w:val="20"/>
                <w:szCs w:val="20"/>
              </w:rPr>
              <w:t xml:space="preserve"> </w:t>
            </w:r>
            <w:r w:rsidRPr="00E2635C">
              <w:rPr>
                <w:rFonts w:ascii="Times New Roman" w:hAnsi="Times New Roman" w:cs="Times New Roman"/>
                <w:sz w:val="20"/>
                <w:szCs w:val="20"/>
              </w:rPr>
              <w:t>ИП ГКФХ «Николина В.М.».</w:t>
            </w:r>
          </w:p>
          <w:p w:rsidR="0050121D" w:rsidRPr="00E2635C" w:rsidRDefault="0050121D" w:rsidP="0050121D">
            <w:pPr>
              <w:jc w:val="both"/>
              <w:rPr>
                <w:bCs/>
                <w:sz w:val="20"/>
                <w:szCs w:val="20"/>
              </w:rPr>
            </w:pPr>
            <w:r w:rsidRPr="00E2635C">
              <w:rPr>
                <w:rFonts w:ascii="Times New Roman" w:hAnsi="Times New Roman" w:cs="Times New Roman"/>
                <w:sz w:val="20"/>
                <w:szCs w:val="20"/>
              </w:rPr>
              <w:t>В районе имеются 5 действующих сельскохозяйственных кооперативов «Викинг», «Викинг+», «Исток», «Артель», «Агро-Ардатов»</w:t>
            </w:r>
          </w:p>
        </w:tc>
        <w:tc>
          <w:tcPr>
            <w:tcW w:w="3402" w:type="dxa"/>
            <w:shd w:val="clear" w:color="auto" w:fill="FFFFFF" w:themeFill="background1"/>
          </w:tcPr>
          <w:p w:rsidR="0050121D" w:rsidRPr="0050121D" w:rsidRDefault="0050121D" w:rsidP="0050121D">
            <w:pPr>
              <w:jc w:val="both"/>
              <w:rPr>
                <w:rFonts w:ascii="Times New Roman" w:hAnsi="Times New Roman"/>
                <w:color w:val="000000"/>
                <w:sz w:val="20"/>
                <w:szCs w:val="20"/>
              </w:rPr>
            </w:pPr>
            <w:r w:rsidRPr="0050121D">
              <w:rPr>
                <w:rFonts w:ascii="Times New Roman" w:hAnsi="Times New Roman"/>
                <w:color w:val="000000"/>
                <w:sz w:val="20"/>
                <w:szCs w:val="20"/>
              </w:rPr>
              <w:lastRenderedPageBreak/>
              <w:t xml:space="preserve">      Важнейшая роль при нынешней </w:t>
            </w:r>
            <w:r w:rsidRPr="0050121D">
              <w:rPr>
                <w:rFonts w:ascii="Times New Roman" w:hAnsi="Times New Roman"/>
                <w:color w:val="000000"/>
                <w:sz w:val="20"/>
                <w:szCs w:val="20"/>
              </w:rPr>
              <w:lastRenderedPageBreak/>
              <w:t>экономической ситуации в стране отводится сельскому хозяйству, которое является опорной отраслью в экономике района. Его динамичное развитие способствует социальной стабильности в обществе и обеспечивает существование многих других отраслей, в том числе перерабатывающей промышленности.</w:t>
            </w:r>
          </w:p>
          <w:p w:rsidR="0050121D" w:rsidRPr="0050121D" w:rsidRDefault="0050121D" w:rsidP="0050121D">
            <w:pPr>
              <w:jc w:val="both"/>
              <w:rPr>
                <w:rFonts w:ascii="Times New Roman" w:hAnsi="Times New Roman" w:cs="Times New Roman"/>
                <w:sz w:val="20"/>
                <w:szCs w:val="20"/>
              </w:rPr>
            </w:pPr>
            <w:r>
              <w:rPr>
                <w:rFonts w:ascii="Times New Roman" w:hAnsi="Times New Roman" w:cs="Times New Roman"/>
                <w:sz w:val="20"/>
                <w:szCs w:val="20"/>
              </w:rPr>
              <w:t xml:space="preserve">     </w:t>
            </w:r>
            <w:r w:rsidRPr="0050121D">
              <w:rPr>
                <w:rFonts w:ascii="Times New Roman" w:hAnsi="Times New Roman" w:cs="Times New Roman"/>
                <w:sz w:val="20"/>
                <w:szCs w:val="20"/>
              </w:rPr>
              <w:t xml:space="preserve">Аграрный сектор района представлен всеми формами хозяйствования и включает 11 сельскохозяйственных предприятий, 28 – КФХ, 8 700 – личных подсобных хозяйств, из них содержат скот 1 500. </w:t>
            </w:r>
          </w:p>
          <w:p w:rsidR="0050121D" w:rsidRPr="0050121D" w:rsidRDefault="0050121D" w:rsidP="0050121D">
            <w:pPr>
              <w:jc w:val="both"/>
              <w:rPr>
                <w:rFonts w:ascii="Times New Roman" w:hAnsi="Times New Roman" w:cs="Times New Roman"/>
                <w:sz w:val="20"/>
                <w:szCs w:val="20"/>
              </w:rPr>
            </w:pPr>
            <w:r>
              <w:rPr>
                <w:rFonts w:ascii="Times New Roman" w:hAnsi="Times New Roman" w:cs="Times New Roman"/>
                <w:sz w:val="20"/>
                <w:szCs w:val="20"/>
              </w:rPr>
              <w:t xml:space="preserve">      </w:t>
            </w:r>
            <w:r w:rsidRPr="0050121D">
              <w:rPr>
                <w:rFonts w:ascii="Times New Roman" w:hAnsi="Times New Roman" w:cs="Times New Roman"/>
                <w:sz w:val="20"/>
                <w:szCs w:val="20"/>
              </w:rPr>
              <w:t>Сельскохозяйственные предприятия района: ООО «МАПО «Ардатов» (Ардатовское сельское поселение); ООО «Воля» (городское поселение Ардатов); ООО «Колос Агро» (Силинское сельское поселение); «Солдатское» (Силинское сельское поселение); ООО «Авента» (Силинское сельское поселение); ООО «Агротех С» (Октябрьское сельское поселение); ООО «Русская Калиновка» (Октябрьское сельское поселение); ООО «Симбирский Бекон» (Тургеневское городское поселение); ЗАО «Мордовский Бекон» (Тургеневское городское поселение)</w:t>
            </w:r>
            <w:r>
              <w:rPr>
                <w:rFonts w:ascii="Times New Roman" w:hAnsi="Times New Roman" w:cs="Times New Roman"/>
                <w:sz w:val="20"/>
                <w:szCs w:val="20"/>
              </w:rPr>
              <w:t>.</w:t>
            </w:r>
          </w:p>
          <w:p w:rsidR="0050121D" w:rsidRPr="0050121D" w:rsidRDefault="0050121D" w:rsidP="0050121D">
            <w:pPr>
              <w:jc w:val="both"/>
              <w:rPr>
                <w:rFonts w:ascii="Times New Roman" w:hAnsi="Times New Roman" w:cs="Times New Roman"/>
                <w:sz w:val="20"/>
                <w:szCs w:val="20"/>
              </w:rPr>
            </w:pPr>
            <w:r>
              <w:rPr>
                <w:rFonts w:ascii="Times New Roman" w:hAnsi="Times New Roman" w:cs="Times New Roman"/>
                <w:sz w:val="20"/>
                <w:szCs w:val="20"/>
              </w:rPr>
              <w:t xml:space="preserve">      </w:t>
            </w:r>
            <w:r w:rsidRPr="0050121D">
              <w:rPr>
                <w:rFonts w:ascii="Times New Roman" w:hAnsi="Times New Roman" w:cs="Times New Roman"/>
                <w:sz w:val="20"/>
                <w:szCs w:val="20"/>
              </w:rPr>
              <w:t xml:space="preserve">Крупные крестьянско-фермерские хозяйства: ИП ГКФХ «Кудашкина Е.Б.»; ИП ГКФХ «Наумов А.В.»; ИП ГКФХ </w:t>
            </w:r>
            <w:r w:rsidRPr="0050121D">
              <w:rPr>
                <w:rFonts w:ascii="Times New Roman" w:hAnsi="Times New Roman" w:cs="Times New Roman"/>
                <w:sz w:val="20"/>
                <w:szCs w:val="20"/>
              </w:rPr>
              <w:lastRenderedPageBreak/>
              <w:t>«Анисимов А.А.», ИП ГКФХ «</w:t>
            </w:r>
            <w:r>
              <w:rPr>
                <w:rFonts w:ascii="Times New Roman" w:hAnsi="Times New Roman" w:cs="Times New Roman"/>
                <w:sz w:val="20"/>
                <w:szCs w:val="20"/>
              </w:rPr>
              <w:t>Кривдина</w:t>
            </w:r>
            <w:r w:rsidRPr="0050121D">
              <w:rPr>
                <w:rFonts w:ascii="Times New Roman" w:hAnsi="Times New Roman" w:cs="Times New Roman"/>
                <w:sz w:val="20"/>
                <w:szCs w:val="20"/>
              </w:rPr>
              <w:t xml:space="preserve"> </w:t>
            </w:r>
            <w:r>
              <w:rPr>
                <w:rFonts w:ascii="Times New Roman" w:hAnsi="Times New Roman" w:cs="Times New Roman"/>
                <w:sz w:val="20"/>
                <w:szCs w:val="20"/>
              </w:rPr>
              <w:t>Ю</w:t>
            </w:r>
            <w:r w:rsidRPr="0050121D">
              <w:rPr>
                <w:rFonts w:ascii="Times New Roman" w:hAnsi="Times New Roman" w:cs="Times New Roman"/>
                <w:sz w:val="20"/>
                <w:szCs w:val="20"/>
              </w:rPr>
              <w:t>.</w:t>
            </w:r>
            <w:r>
              <w:rPr>
                <w:rFonts w:ascii="Times New Roman" w:hAnsi="Times New Roman" w:cs="Times New Roman"/>
                <w:sz w:val="20"/>
                <w:szCs w:val="20"/>
              </w:rPr>
              <w:t>А</w:t>
            </w:r>
            <w:r w:rsidRPr="0050121D">
              <w:rPr>
                <w:rFonts w:ascii="Times New Roman" w:hAnsi="Times New Roman" w:cs="Times New Roman"/>
                <w:sz w:val="20"/>
                <w:szCs w:val="20"/>
              </w:rPr>
              <w:t>.».</w:t>
            </w:r>
          </w:p>
          <w:p w:rsidR="0050121D" w:rsidRPr="0050121D" w:rsidRDefault="0050121D" w:rsidP="0050121D">
            <w:pPr>
              <w:jc w:val="both"/>
              <w:rPr>
                <w:bCs/>
                <w:sz w:val="20"/>
                <w:szCs w:val="20"/>
              </w:rPr>
            </w:pPr>
            <w:r w:rsidRPr="0050121D">
              <w:rPr>
                <w:rFonts w:ascii="Times New Roman" w:hAnsi="Times New Roman" w:cs="Times New Roman"/>
                <w:sz w:val="20"/>
                <w:szCs w:val="20"/>
              </w:rPr>
              <w:t>В районе имеются 5 действующих сельскохозяйственных кооперативов «Викинг», «Викинг+», «Исток», «Артель», «Агро-Ардатов»</w:t>
            </w:r>
          </w:p>
        </w:tc>
      </w:tr>
      <w:tr w:rsidR="006205F1" w:rsidRPr="00E4003F" w:rsidTr="008C3F7D">
        <w:tc>
          <w:tcPr>
            <w:tcW w:w="532" w:type="dxa"/>
          </w:tcPr>
          <w:p w:rsidR="006205F1" w:rsidRPr="00E4003F" w:rsidRDefault="006205F1" w:rsidP="006205F1">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4</w:t>
            </w:r>
            <w:r w:rsidRPr="00E4003F">
              <w:rPr>
                <w:rFonts w:ascii="Times New Roman" w:hAnsi="Times New Roman" w:cs="Times New Roman"/>
                <w:bCs/>
                <w:sz w:val="20"/>
                <w:szCs w:val="20"/>
              </w:rPr>
              <w:t>.</w:t>
            </w:r>
          </w:p>
        </w:tc>
        <w:tc>
          <w:tcPr>
            <w:tcW w:w="1735" w:type="dxa"/>
          </w:tcPr>
          <w:p w:rsidR="006205F1" w:rsidRPr="00013436" w:rsidRDefault="006205F1" w:rsidP="006205F1">
            <w:pPr>
              <w:jc w:val="both"/>
              <w:rPr>
                <w:rFonts w:ascii="Times New Roman" w:hAnsi="Times New Roman" w:cs="Times New Roman"/>
                <w:b/>
                <w:sz w:val="20"/>
                <w:szCs w:val="20"/>
              </w:rPr>
            </w:pPr>
            <w:r w:rsidRPr="00013436">
              <w:rPr>
                <w:rFonts w:ascii="Times New Roman" w:hAnsi="Times New Roman" w:cs="Times New Roman"/>
                <w:b/>
                <w:sz w:val="20"/>
                <w:szCs w:val="20"/>
              </w:rPr>
              <w:t>Рынок  производства и переработки молока</w:t>
            </w:r>
          </w:p>
        </w:tc>
        <w:tc>
          <w:tcPr>
            <w:tcW w:w="4963" w:type="dxa"/>
          </w:tcPr>
          <w:p w:rsidR="006205F1" w:rsidRPr="00873BBA" w:rsidRDefault="006205F1" w:rsidP="006205F1">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ind w:firstLine="567"/>
              <w:jc w:val="both"/>
              <w:rPr>
                <w:rFonts w:ascii="Times New Roman" w:hAnsi="Times New Roman" w:cs="Times New Roman"/>
                <w:sz w:val="20"/>
                <w:szCs w:val="20"/>
              </w:rPr>
            </w:pPr>
            <w:r w:rsidRPr="00873BBA">
              <w:rPr>
                <w:rFonts w:ascii="Times New Roman" w:hAnsi="Times New Roman" w:cs="Times New Roman"/>
                <w:sz w:val="20"/>
                <w:szCs w:val="20"/>
              </w:rPr>
              <w:t xml:space="preserve">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Основные направления развития предприятий агропромышленного комплекса сконцентрированы на реализации Государственной программы развития сельского хозяйства и регулирования рынков сельскохозяйственной продукции, сырья и продовольствия Республики Мордовия на 2013-2025 годы, в том числе программы «Развитие мясного скотоводства Республики Мордовия на 2013-2025 годы» и «Развитие молочного скотоводства и увеличение производства молока в Республики Мордовия на 2013-2025 годы», оптимизации земельных отношений, формировании земельного рынка. Сельскохозяйственные предприятия согласно данной программе стали активно внедрять в производство современные ресурсосберегающие технологии, позволяющие сократить затраты материальных и технических средств, и, в результате, производить продукцию с низкой себестоимостью и высокой рентабельностью. </w:t>
            </w:r>
          </w:p>
          <w:p w:rsidR="006205F1" w:rsidRPr="00873BBA" w:rsidRDefault="006205F1" w:rsidP="006205F1">
            <w:pPr>
              <w:jc w:val="both"/>
              <w:rPr>
                <w:rFonts w:ascii="Times New Roman" w:hAnsi="Times New Roman" w:cs="Times New Roman"/>
                <w:bCs/>
                <w:sz w:val="20"/>
                <w:szCs w:val="20"/>
              </w:rPr>
            </w:pPr>
            <w:r w:rsidRPr="00873BBA">
              <w:rPr>
                <w:rFonts w:ascii="Times New Roman" w:hAnsi="Times New Roman" w:cs="Times New Roman"/>
                <w:sz w:val="20"/>
                <w:szCs w:val="20"/>
              </w:rPr>
              <w:t>Принимаются меры по обеспечению сохранности нарождающегося молодняка, что положительно сказывается на системе планирования и осуществления поставок сельскохозяйственной продукции для государственных нужд.</w:t>
            </w:r>
          </w:p>
        </w:tc>
        <w:tc>
          <w:tcPr>
            <w:tcW w:w="4111" w:type="dxa"/>
          </w:tcPr>
          <w:p w:rsidR="006205F1" w:rsidRPr="00CA6C98" w:rsidRDefault="006205F1" w:rsidP="006205F1">
            <w:pPr>
              <w:pStyle w:val="a9"/>
              <w:jc w:val="both"/>
              <w:rPr>
                <w:rFonts w:ascii="Times New Roman" w:hAnsi="Times New Roman"/>
                <w:sz w:val="20"/>
                <w:szCs w:val="20"/>
              </w:rPr>
            </w:pPr>
            <w:r>
              <w:rPr>
                <w:rFonts w:ascii="Times New Roman" w:hAnsi="Times New Roman"/>
                <w:sz w:val="20"/>
                <w:szCs w:val="20"/>
              </w:rPr>
              <w:t xml:space="preserve">      </w:t>
            </w:r>
            <w:r w:rsidRPr="00CA6C98">
              <w:rPr>
                <w:rFonts w:ascii="Times New Roman" w:hAnsi="Times New Roman"/>
                <w:sz w:val="20"/>
                <w:szCs w:val="20"/>
              </w:rPr>
              <w:t>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Функционирует 13 организаций, занимающихся производством молока. 2 предприятия осуществляют приемку и переработку молока.</w:t>
            </w:r>
            <w:r w:rsidRPr="00CA6C98">
              <w:rPr>
                <w:rFonts w:ascii="Times New Roman" w:hAnsi="Times New Roman"/>
                <w:sz w:val="20"/>
                <w:szCs w:val="20"/>
                <w:lang w:eastAsia="ru-RU"/>
              </w:rPr>
              <w:t xml:space="preserve"> </w:t>
            </w:r>
            <w:r w:rsidRPr="00CA6C98">
              <w:rPr>
                <w:rFonts w:ascii="Times New Roman" w:hAnsi="Times New Roman"/>
                <w:sz w:val="20"/>
                <w:szCs w:val="20"/>
              </w:rPr>
              <w:t>По итогам 202</w:t>
            </w:r>
            <w:r>
              <w:rPr>
                <w:rFonts w:ascii="Times New Roman" w:hAnsi="Times New Roman"/>
                <w:sz w:val="20"/>
                <w:szCs w:val="20"/>
              </w:rPr>
              <w:t>3</w:t>
            </w:r>
            <w:r w:rsidRPr="00CA6C98">
              <w:rPr>
                <w:rFonts w:ascii="Times New Roman" w:hAnsi="Times New Roman"/>
                <w:sz w:val="20"/>
                <w:szCs w:val="20"/>
              </w:rPr>
              <w:t xml:space="preserve"> года объем производства молока сельскохозяйственными организациями и крестьянскими (фермерскими) хозяйствами составил 12,</w:t>
            </w:r>
            <w:r>
              <w:rPr>
                <w:rFonts w:ascii="Times New Roman" w:hAnsi="Times New Roman"/>
                <w:sz w:val="20"/>
                <w:szCs w:val="20"/>
              </w:rPr>
              <w:t>9</w:t>
            </w:r>
            <w:r w:rsidRPr="00CA6C98">
              <w:rPr>
                <w:rFonts w:ascii="Times New Roman" w:hAnsi="Times New Roman"/>
                <w:sz w:val="20"/>
                <w:szCs w:val="20"/>
              </w:rPr>
              <w:t xml:space="preserve"> тыс. тонн</w:t>
            </w:r>
            <w:r w:rsidRPr="00CA6C98">
              <w:rPr>
                <w:rFonts w:ascii="Times New Roman" w:hAnsi="Times New Roman"/>
                <w:sz w:val="20"/>
                <w:szCs w:val="20"/>
                <w:lang w:eastAsia="ru-RU"/>
              </w:rPr>
              <w:t xml:space="preserve">; объем закупок молока составил </w:t>
            </w:r>
            <w:r>
              <w:rPr>
                <w:rFonts w:ascii="Times New Roman" w:hAnsi="Times New Roman"/>
                <w:sz w:val="20"/>
                <w:szCs w:val="20"/>
                <w:lang w:eastAsia="ru-RU"/>
              </w:rPr>
              <w:t>11,1</w:t>
            </w:r>
            <w:r w:rsidRPr="00013436">
              <w:rPr>
                <w:rFonts w:ascii="Times New Roman" w:hAnsi="Times New Roman"/>
                <w:sz w:val="20"/>
                <w:szCs w:val="20"/>
                <w:lang w:eastAsia="ru-RU"/>
              </w:rPr>
              <w:t xml:space="preserve"> </w:t>
            </w:r>
            <w:r w:rsidRPr="00CA6C98">
              <w:rPr>
                <w:rFonts w:ascii="Times New Roman" w:hAnsi="Times New Roman"/>
                <w:sz w:val="20"/>
                <w:szCs w:val="20"/>
                <w:lang w:eastAsia="ru-RU"/>
              </w:rPr>
              <w:t>тыс.</w:t>
            </w:r>
            <w:r>
              <w:rPr>
                <w:rFonts w:ascii="Times New Roman" w:hAnsi="Times New Roman"/>
                <w:sz w:val="20"/>
                <w:szCs w:val="20"/>
                <w:lang w:eastAsia="ru-RU"/>
              </w:rPr>
              <w:t xml:space="preserve"> </w:t>
            </w:r>
            <w:r w:rsidRPr="00CA6C98">
              <w:rPr>
                <w:rFonts w:ascii="Times New Roman" w:hAnsi="Times New Roman"/>
                <w:sz w:val="20"/>
                <w:szCs w:val="20"/>
                <w:lang w:eastAsia="ru-RU"/>
              </w:rPr>
              <w:t xml:space="preserve">тонн. </w:t>
            </w:r>
            <w:r w:rsidRPr="00CA6C98">
              <w:rPr>
                <w:rFonts w:ascii="Times New Roman" w:hAnsi="Times New Roman"/>
                <w:sz w:val="20"/>
                <w:szCs w:val="20"/>
              </w:rPr>
              <w:t xml:space="preserve">Рост валовой продукции сельского хозяйства составил 100 %. </w:t>
            </w:r>
          </w:p>
          <w:p w:rsidR="006205F1" w:rsidRPr="00CA6C98" w:rsidRDefault="006205F1" w:rsidP="006205F1">
            <w:pPr>
              <w:ind w:right="57"/>
              <w:jc w:val="both"/>
              <w:rPr>
                <w:rFonts w:ascii="Times New Roman" w:hAnsi="Times New Roman" w:cs="Times New Roman"/>
                <w:bCs/>
                <w:sz w:val="20"/>
                <w:szCs w:val="20"/>
                <w:highlight w:val="yellow"/>
              </w:rPr>
            </w:pPr>
          </w:p>
        </w:tc>
        <w:tc>
          <w:tcPr>
            <w:tcW w:w="3402" w:type="dxa"/>
            <w:shd w:val="clear" w:color="auto" w:fill="FFFFFF" w:themeFill="background1"/>
          </w:tcPr>
          <w:p w:rsidR="006205F1" w:rsidRPr="00CA6C98" w:rsidRDefault="006205F1" w:rsidP="006205F1">
            <w:pPr>
              <w:pStyle w:val="a9"/>
              <w:jc w:val="both"/>
              <w:rPr>
                <w:rFonts w:ascii="Times New Roman" w:hAnsi="Times New Roman"/>
                <w:sz w:val="20"/>
                <w:szCs w:val="20"/>
              </w:rPr>
            </w:pPr>
            <w:r>
              <w:rPr>
                <w:rFonts w:ascii="Times New Roman" w:hAnsi="Times New Roman"/>
                <w:sz w:val="20"/>
                <w:szCs w:val="20"/>
              </w:rPr>
              <w:t xml:space="preserve">      </w:t>
            </w:r>
            <w:r w:rsidRPr="00CA6C98">
              <w:rPr>
                <w:rFonts w:ascii="Times New Roman" w:hAnsi="Times New Roman"/>
                <w:sz w:val="20"/>
                <w:szCs w:val="20"/>
              </w:rPr>
              <w:t>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Функционирует 1</w:t>
            </w:r>
            <w:r>
              <w:rPr>
                <w:rFonts w:ascii="Times New Roman" w:hAnsi="Times New Roman"/>
                <w:sz w:val="20"/>
                <w:szCs w:val="20"/>
              </w:rPr>
              <w:t>0</w:t>
            </w:r>
            <w:r w:rsidRPr="00CA6C98">
              <w:rPr>
                <w:rFonts w:ascii="Times New Roman" w:hAnsi="Times New Roman"/>
                <w:sz w:val="20"/>
                <w:szCs w:val="20"/>
              </w:rPr>
              <w:t xml:space="preserve"> организаций, занимающихся производством молока. 2 предприятия осуществляют приемку и переработку молока.</w:t>
            </w:r>
            <w:r w:rsidRPr="00CA6C98">
              <w:rPr>
                <w:rFonts w:ascii="Times New Roman" w:hAnsi="Times New Roman"/>
                <w:sz w:val="20"/>
                <w:szCs w:val="20"/>
                <w:lang w:eastAsia="ru-RU"/>
              </w:rPr>
              <w:t xml:space="preserve"> </w:t>
            </w:r>
            <w:r w:rsidRPr="00CA6C98">
              <w:rPr>
                <w:rFonts w:ascii="Times New Roman" w:hAnsi="Times New Roman"/>
                <w:sz w:val="20"/>
                <w:szCs w:val="20"/>
              </w:rPr>
              <w:t>По итогам 202</w:t>
            </w:r>
            <w:r>
              <w:rPr>
                <w:rFonts w:ascii="Times New Roman" w:hAnsi="Times New Roman"/>
                <w:sz w:val="20"/>
                <w:szCs w:val="20"/>
              </w:rPr>
              <w:t>4</w:t>
            </w:r>
            <w:r w:rsidRPr="00CA6C98">
              <w:rPr>
                <w:rFonts w:ascii="Times New Roman" w:hAnsi="Times New Roman"/>
                <w:sz w:val="20"/>
                <w:szCs w:val="20"/>
              </w:rPr>
              <w:t xml:space="preserve"> года объем производства молока сельскохозяйственными организациями и крестьянскими (</w:t>
            </w:r>
            <w:r w:rsidRPr="005057CC">
              <w:rPr>
                <w:rFonts w:ascii="Times New Roman" w:hAnsi="Times New Roman"/>
                <w:sz w:val="20"/>
                <w:szCs w:val="20"/>
              </w:rPr>
              <w:t>фермерскими) хозяйствами составил 13,0 тыс. тонн</w:t>
            </w:r>
            <w:r w:rsidRPr="005057CC">
              <w:rPr>
                <w:rFonts w:ascii="Times New Roman" w:hAnsi="Times New Roman"/>
                <w:sz w:val="20"/>
                <w:szCs w:val="20"/>
                <w:lang w:eastAsia="ru-RU"/>
              </w:rPr>
              <w:t>; объем закупок молока составил 11,</w:t>
            </w:r>
            <w:r w:rsidR="008B0EC0">
              <w:rPr>
                <w:rFonts w:ascii="Times New Roman" w:hAnsi="Times New Roman"/>
                <w:sz w:val="20"/>
                <w:szCs w:val="20"/>
                <w:lang w:eastAsia="ru-RU"/>
              </w:rPr>
              <w:t>0</w:t>
            </w:r>
            <w:r w:rsidRPr="005057CC">
              <w:rPr>
                <w:rFonts w:ascii="Times New Roman" w:hAnsi="Times New Roman"/>
                <w:sz w:val="20"/>
                <w:szCs w:val="20"/>
                <w:lang w:eastAsia="ru-RU"/>
              </w:rPr>
              <w:t xml:space="preserve"> тыс. тонн. </w:t>
            </w:r>
            <w:r w:rsidRPr="005057CC">
              <w:rPr>
                <w:rFonts w:ascii="Times New Roman" w:hAnsi="Times New Roman"/>
                <w:sz w:val="20"/>
                <w:szCs w:val="20"/>
              </w:rPr>
              <w:t>Рост валовой продукции</w:t>
            </w:r>
            <w:r w:rsidRPr="00CA6C98">
              <w:rPr>
                <w:rFonts w:ascii="Times New Roman" w:hAnsi="Times New Roman"/>
                <w:sz w:val="20"/>
                <w:szCs w:val="20"/>
              </w:rPr>
              <w:t xml:space="preserve"> сельского хозяйства составил 100 %. </w:t>
            </w:r>
          </w:p>
          <w:p w:rsidR="006205F1" w:rsidRPr="00CA6C98" w:rsidRDefault="006205F1" w:rsidP="006205F1">
            <w:pPr>
              <w:ind w:right="57"/>
              <w:jc w:val="both"/>
              <w:rPr>
                <w:rFonts w:ascii="Times New Roman" w:hAnsi="Times New Roman" w:cs="Times New Roman"/>
                <w:bCs/>
                <w:sz w:val="20"/>
                <w:szCs w:val="20"/>
                <w:highlight w:val="yellow"/>
              </w:rPr>
            </w:pP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t>1</w:t>
            </w:r>
            <w:r>
              <w:rPr>
                <w:rFonts w:ascii="Times New Roman" w:hAnsi="Times New Roman" w:cs="Times New Roman"/>
                <w:bCs/>
                <w:sz w:val="20"/>
                <w:szCs w:val="20"/>
              </w:rPr>
              <w:t>5</w:t>
            </w:r>
            <w:r w:rsidRPr="00E4003F">
              <w:rPr>
                <w:rFonts w:ascii="Times New Roman" w:hAnsi="Times New Roman" w:cs="Times New Roman"/>
                <w:bCs/>
                <w:sz w:val="20"/>
                <w:szCs w:val="20"/>
              </w:rPr>
              <w:t>.</w:t>
            </w:r>
          </w:p>
        </w:tc>
        <w:tc>
          <w:tcPr>
            <w:tcW w:w="1735" w:type="dxa"/>
          </w:tcPr>
          <w:p w:rsidR="006A6F3C" w:rsidRPr="00013436" w:rsidRDefault="006A6F3C" w:rsidP="006A6F3C">
            <w:pPr>
              <w:rPr>
                <w:rFonts w:ascii="Times New Roman" w:hAnsi="Times New Roman" w:cs="Times New Roman"/>
                <w:b/>
                <w:sz w:val="20"/>
                <w:szCs w:val="20"/>
              </w:rPr>
            </w:pPr>
            <w:r w:rsidRPr="00013436">
              <w:rPr>
                <w:rFonts w:ascii="Times New Roman" w:hAnsi="Times New Roman" w:cs="Times New Roman"/>
                <w:b/>
                <w:sz w:val="20"/>
                <w:szCs w:val="20"/>
              </w:rPr>
              <w:t>Рынок  нефтепродуктов</w:t>
            </w:r>
          </w:p>
        </w:tc>
        <w:tc>
          <w:tcPr>
            <w:tcW w:w="4963" w:type="dxa"/>
          </w:tcPr>
          <w:p w:rsidR="006A6F3C" w:rsidRPr="003973CE" w:rsidRDefault="006A6F3C" w:rsidP="006A6F3C">
            <w:pPr>
              <w:ind w:right="-57" w:firstLine="708"/>
              <w:jc w:val="both"/>
              <w:rPr>
                <w:rFonts w:ascii="Times New Roman" w:hAnsi="Times New Roman" w:cs="Times New Roman"/>
                <w:color w:val="2D2D2D"/>
                <w:spacing w:val="1"/>
                <w:sz w:val="20"/>
                <w:szCs w:val="20"/>
                <w:shd w:val="clear" w:color="auto" w:fill="FFFFFF"/>
              </w:rPr>
            </w:pPr>
            <w:r w:rsidRPr="003973CE">
              <w:rPr>
                <w:rFonts w:ascii="Times New Roman" w:eastAsia="Times New Roman" w:hAnsi="Times New Roman" w:cs="Times New Roman"/>
                <w:sz w:val="20"/>
                <w:szCs w:val="20"/>
                <w:lang w:eastAsia="ru-RU"/>
              </w:rPr>
              <w:t xml:space="preserve">Конкуренция на рынке нефтепродуктов развита слабо. </w:t>
            </w:r>
            <w:r>
              <w:rPr>
                <w:rFonts w:ascii="Times New Roman" w:hAnsi="Times New Roman" w:cs="Times New Roman"/>
                <w:color w:val="2D2D2D"/>
                <w:spacing w:val="1"/>
                <w:sz w:val="20"/>
                <w:szCs w:val="20"/>
                <w:shd w:val="clear" w:color="auto" w:fill="FFFFFF"/>
              </w:rPr>
              <w:t>Н</w:t>
            </w:r>
            <w:r w:rsidRPr="003973CE">
              <w:rPr>
                <w:rFonts w:ascii="Times New Roman" w:hAnsi="Times New Roman" w:cs="Times New Roman"/>
                <w:color w:val="2D2D2D"/>
                <w:spacing w:val="1"/>
                <w:sz w:val="20"/>
                <w:szCs w:val="20"/>
                <w:shd w:val="clear" w:color="auto" w:fill="FFFFFF"/>
              </w:rPr>
              <w:t>еобходимо создание благоприятной конкурентной среды для</w:t>
            </w:r>
            <w:r w:rsidRPr="003973CE">
              <w:rPr>
                <w:rFonts w:ascii="Times New Roman" w:hAnsi="Times New Roman" w:cs="Times New Roman"/>
                <w:sz w:val="20"/>
                <w:szCs w:val="20"/>
              </w:rPr>
              <w:t xml:space="preserve"> улучшения условий </w:t>
            </w:r>
            <w:r w:rsidRPr="003973CE">
              <w:rPr>
                <w:rFonts w:ascii="Times New Roman" w:hAnsi="Times New Roman" w:cs="Times New Roman"/>
                <w:sz w:val="20"/>
                <w:szCs w:val="20"/>
              </w:rPr>
              <w:lastRenderedPageBreak/>
              <w:t>функционирования хозяйствующих субъектов, осуществляющих деятельность на рынке нефтепродуктов и способствующих развитию конкурентных отношений.</w:t>
            </w:r>
            <w:r w:rsidRPr="003973CE">
              <w:rPr>
                <w:rFonts w:ascii="Times New Roman" w:hAnsi="Times New Roman" w:cs="Times New Roman"/>
                <w:color w:val="2D2D2D"/>
                <w:spacing w:val="1"/>
                <w:sz w:val="20"/>
                <w:szCs w:val="20"/>
                <w:shd w:val="clear" w:color="auto" w:fill="FFFFFF"/>
              </w:rPr>
              <w:t xml:space="preserve"> </w:t>
            </w:r>
          </w:p>
          <w:p w:rsidR="006A6F3C" w:rsidRPr="003973CE" w:rsidRDefault="006A6F3C" w:rsidP="006A6F3C">
            <w:pPr>
              <w:widowControl w:val="0"/>
              <w:suppressAutoHyphens/>
              <w:jc w:val="both"/>
              <w:textAlignment w:val="baseline"/>
              <w:rPr>
                <w:rFonts w:ascii="Times New Roman" w:hAnsi="Times New Roman" w:cs="Times New Roman"/>
                <w:sz w:val="20"/>
                <w:szCs w:val="20"/>
              </w:rPr>
            </w:pPr>
            <w:r w:rsidRPr="003973CE">
              <w:rPr>
                <w:rFonts w:ascii="Times New Roman" w:hAnsi="Times New Roman" w:cs="Times New Roman"/>
                <w:sz w:val="20"/>
                <w:szCs w:val="20"/>
              </w:rPr>
              <w:t xml:space="preserve">Для входа на рынок новых хозяйствующих субъектов можно отметить следующие барьеры: </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капитальные вложения, связанные как со строительством новой, так и с приобретением действующей АЗС на правах собственности или аренды;</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преимущества действующих на рынке  хозяйствующих субъектов перед потенциальными участниками товарного рынка;</w:t>
            </w:r>
            <w:r w:rsidRPr="003973CE">
              <w:rPr>
                <w:rFonts w:ascii="Times New Roman" w:hAnsi="Times New Roman" w:cs="Times New Roman"/>
                <w:sz w:val="20"/>
                <w:szCs w:val="20"/>
                <w:lang w:eastAsia="ru-RU"/>
              </w:rPr>
              <w:br/>
              <w:t>- получение разрешения на строительство АЗС;</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контроль со стороны уполномоченных органов власти в части соблюдения требований пожарной безопасности, качества продукции, экологического законодательства.</w:t>
            </w:r>
          </w:p>
          <w:p w:rsidR="006A6F3C" w:rsidRPr="003973CE" w:rsidRDefault="006A6F3C" w:rsidP="006A6F3C">
            <w:pPr>
              <w:jc w:val="both"/>
              <w:rPr>
                <w:rFonts w:ascii="Times New Roman" w:eastAsia="Times New Roman" w:hAnsi="Times New Roman" w:cs="Times New Roman"/>
                <w:sz w:val="20"/>
                <w:szCs w:val="20"/>
                <w:lang w:eastAsia="ru-RU"/>
              </w:rPr>
            </w:pPr>
            <w:r w:rsidRPr="003973CE">
              <w:rPr>
                <w:rFonts w:ascii="Times New Roman" w:eastAsia="Times New Roman" w:hAnsi="Times New Roman" w:cs="Times New Roman"/>
                <w:sz w:val="20"/>
                <w:szCs w:val="20"/>
                <w:lang w:eastAsia="ru-RU"/>
              </w:rPr>
              <w:t>Развитие конкуренции на данном рынке позволит улучшить экономическое состояние района.</w:t>
            </w:r>
          </w:p>
        </w:tc>
        <w:tc>
          <w:tcPr>
            <w:tcW w:w="4111" w:type="dxa"/>
          </w:tcPr>
          <w:p w:rsidR="006A6F3C" w:rsidRPr="00E4003F" w:rsidRDefault="006A6F3C" w:rsidP="006A6F3C">
            <w:pPr>
              <w:jc w:val="both"/>
              <w:rPr>
                <w:rFonts w:ascii="Times New Roman" w:eastAsia="Times New Roman" w:hAnsi="Times New Roman" w:cs="Times New Roman"/>
                <w:sz w:val="20"/>
                <w:szCs w:val="20"/>
                <w:lang w:eastAsia="ru-RU"/>
              </w:rPr>
            </w:pPr>
            <w:r w:rsidRPr="00D228BD">
              <w:rPr>
                <w:rFonts w:ascii="Times New Roman" w:eastAsia="Times New Roman" w:hAnsi="Times New Roman" w:cs="Times New Roman"/>
                <w:sz w:val="20"/>
                <w:szCs w:val="20"/>
                <w:lang w:eastAsia="ru-RU"/>
              </w:rPr>
              <w:lastRenderedPageBreak/>
              <w:t xml:space="preserve">Рынок </w:t>
            </w:r>
            <w:r>
              <w:rPr>
                <w:rFonts w:ascii="Times New Roman" w:eastAsia="Times New Roman" w:hAnsi="Times New Roman" w:cs="Times New Roman"/>
                <w:sz w:val="20"/>
                <w:szCs w:val="20"/>
                <w:lang w:eastAsia="ru-RU"/>
              </w:rPr>
              <w:t>нефтепродуктов</w:t>
            </w:r>
            <w:r w:rsidRPr="00D228BD">
              <w:rPr>
                <w:rFonts w:ascii="Times New Roman" w:eastAsia="Times New Roman" w:hAnsi="Times New Roman" w:cs="Times New Roman"/>
                <w:sz w:val="20"/>
                <w:szCs w:val="20"/>
                <w:lang w:eastAsia="ru-RU"/>
              </w:rPr>
              <w:t xml:space="preserve"> в </w:t>
            </w:r>
            <w:r>
              <w:rPr>
                <w:rFonts w:ascii="Times New Roman" w:eastAsia="Times New Roman" w:hAnsi="Times New Roman" w:cs="Times New Roman"/>
                <w:sz w:val="20"/>
                <w:szCs w:val="20"/>
                <w:lang w:eastAsia="ru-RU"/>
              </w:rPr>
              <w:t>Ардатов</w:t>
            </w:r>
            <w:r w:rsidRPr="00D228BD">
              <w:rPr>
                <w:rFonts w:ascii="Times New Roman" w:eastAsia="Times New Roman" w:hAnsi="Times New Roman" w:cs="Times New Roman"/>
                <w:sz w:val="20"/>
                <w:szCs w:val="20"/>
                <w:lang w:eastAsia="ru-RU"/>
              </w:rPr>
              <w:t>ском муниципальном районе представлен</w:t>
            </w:r>
            <w:r>
              <w:rPr>
                <w:rFonts w:ascii="Times New Roman" w:eastAsia="Times New Roman" w:hAnsi="Times New Roman" w:cs="Times New Roman"/>
                <w:sz w:val="20"/>
                <w:szCs w:val="20"/>
                <w:lang w:eastAsia="ru-RU"/>
              </w:rPr>
              <w:t xml:space="preserve"> 3 автозаправочными станциями</w:t>
            </w:r>
            <w:r w:rsidRPr="00D228BD">
              <w:rPr>
                <w:rFonts w:ascii="Times New Roman" w:eastAsia="Times New Roman" w:hAnsi="Times New Roman" w:cs="Times New Roman"/>
                <w:sz w:val="20"/>
                <w:szCs w:val="20"/>
                <w:lang w:eastAsia="ru-RU"/>
              </w:rPr>
              <w:t xml:space="preserve"> частной </w:t>
            </w:r>
            <w:r w:rsidRPr="00D228BD">
              <w:rPr>
                <w:rFonts w:ascii="Times New Roman" w:eastAsia="Times New Roman" w:hAnsi="Times New Roman" w:cs="Times New Roman"/>
                <w:sz w:val="20"/>
                <w:szCs w:val="20"/>
                <w:lang w:eastAsia="ru-RU"/>
              </w:rPr>
              <w:lastRenderedPageBreak/>
              <w:t>формы собственности.</w:t>
            </w:r>
          </w:p>
        </w:tc>
        <w:tc>
          <w:tcPr>
            <w:tcW w:w="3402" w:type="dxa"/>
          </w:tcPr>
          <w:p w:rsidR="006A6F3C" w:rsidRPr="00E4003F" w:rsidRDefault="006A6F3C" w:rsidP="006A6F3C">
            <w:pPr>
              <w:jc w:val="both"/>
              <w:rPr>
                <w:rFonts w:ascii="Times New Roman" w:eastAsia="Times New Roman" w:hAnsi="Times New Roman" w:cs="Times New Roman"/>
                <w:sz w:val="20"/>
                <w:szCs w:val="20"/>
                <w:lang w:eastAsia="ru-RU"/>
              </w:rPr>
            </w:pPr>
            <w:r w:rsidRPr="00D228BD">
              <w:rPr>
                <w:rFonts w:ascii="Times New Roman" w:eastAsia="Times New Roman" w:hAnsi="Times New Roman" w:cs="Times New Roman"/>
                <w:sz w:val="20"/>
                <w:szCs w:val="20"/>
                <w:lang w:eastAsia="ru-RU"/>
              </w:rPr>
              <w:lastRenderedPageBreak/>
              <w:t xml:space="preserve">Рынок </w:t>
            </w:r>
            <w:r>
              <w:rPr>
                <w:rFonts w:ascii="Times New Roman" w:eastAsia="Times New Roman" w:hAnsi="Times New Roman" w:cs="Times New Roman"/>
                <w:sz w:val="20"/>
                <w:szCs w:val="20"/>
                <w:lang w:eastAsia="ru-RU"/>
              </w:rPr>
              <w:t>нефтепродуктов</w:t>
            </w:r>
            <w:r w:rsidRPr="00D228BD">
              <w:rPr>
                <w:rFonts w:ascii="Times New Roman" w:eastAsia="Times New Roman" w:hAnsi="Times New Roman" w:cs="Times New Roman"/>
                <w:sz w:val="20"/>
                <w:szCs w:val="20"/>
                <w:lang w:eastAsia="ru-RU"/>
              </w:rPr>
              <w:t xml:space="preserve"> в </w:t>
            </w:r>
            <w:r>
              <w:rPr>
                <w:rFonts w:ascii="Times New Roman" w:eastAsia="Times New Roman" w:hAnsi="Times New Roman" w:cs="Times New Roman"/>
                <w:sz w:val="20"/>
                <w:szCs w:val="20"/>
                <w:lang w:eastAsia="ru-RU"/>
              </w:rPr>
              <w:t>Ардатов</w:t>
            </w:r>
            <w:r w:rsidRPr="00D228BD">
              <w:rPr>
                <w:rFonts w:ascii="Times New Roman" w:eastAsia="Times New Roman" w:hAnsi="Times New Roman" w:cs="Times New Roman"/>
                <w:sz w:val="20"/>
                <w:szCs w:val="20"/>
                <w:lang w:eastAsia="ru-RU"/>
              </w:rPr>
              <w:t>ском муниципальном районе представлен</w:t>
            </w:r>
            <w:r>
              <w:rPr>
                <w:rFonts w:ascii="Times New Roman" w:eastAsia="Times New Roman" w:hAnsi="Times New Roman" w:cs="Times New Roman"/>
                <w:sz w:val="20"/>
                <w:szCs w:val="20"/>
                <w:lang w:eastAsia="ru-RU"/>
              </w:rPr>
              <w:t xml:space="preserve"> 3 </w:t>
            </w:r>
            <w:r>
              <w:rPr>
                <w:rFonts w:ascii="Times New Roman" w:eastAsia="Times New Roman" w:hAnsi="Times New Roman" w:cs="Times New Roman"/>
                <w:sz w:val="20"/>
                <w:szCs w:val="20"/>
                <w:lang w:eastAsia="ru-RU"/>
              </w:rPr>
              <w:lastRenderedPageBreak/>
              <w:t>автозаправочными станциями</w:t>
            </w:r>
            <w:r w:rsidRPr="00D228BD">
              <w:rPr>
                <w:rFonts w:ascii="Times New Roman" w:eastAsia="Times New Roman" w:hAnsi="Times New Roman" w:cs="Times New Roman"/>
                <w:sz w:val="20"/>
                <w:szCs w:val="20"/>
                <w:lang w:eastAsia="ru-RU"/>
              </w:rPr>
              <w:t xml:space="preserve"> частной формы собственности.</w:t>
            </w: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6</w:t>
            </w:r>
            <w:r w:rsidRPr="00E4003F">
              <w:rPr>
                <w:rFonts w:ascii="Times New Roman" w:hAnsi="Times New Roman" w:cs="Times New Roman"/>
                <w:bCs/>
                <w:sz w:val="20"/>
                <w:szCs w:val="20"/>
              </w:rPr>
              <w:t>.</w:t>
            </w:r>
          </w:p>
        </w:tc>
        <w:tc>
          <w:tcPr>
            <w:tcW w:w="1735" w:type="dxa"/>
          </w:tcPr>
          <w:p w:rsidR="006A6F3C" w:rsidRPr="00013436" w:rsidRDefault="006A6F3C" w:rsidP="006A6F3C">
            <w:pPr>
              <w:rPr>
                <w:rFonts w:ascii="Times New Roman" w:hAnsi="Times New Roman" w:cs="Times New Roman"/>
                <w:b/>
                <w:sz w:val="20"/>
                <w:szCs w:val="20"/>
              </w:rPr>
            </w:pPr>
            <w:r w:rsidRPr="00013436">
              <w:rPr>
                <w:rFonts w:ascii="Times New Roman" w:hAnsi="Times New Roman" w:cs="Times New Roman"/>
                <w:b/>
                <w:sz w:val="20"/>
                <w:szCs w:val="20"/>
              </w:rPr>
              <w:t>Рынок  обработки древесины и производства изделий из дерева</w:t>
            </w:r>
          </w:p>
        </w:tc>
        <w:tc>
          <w:tcPr>
            <w:tcW w:w="4963" w:type="dxa"/>
          </w:tcPr>
          <w:p w:rsidR="006A6F3C" w:rsidRPr="00E4003F" w:rsidRDefault="006A6F3C" w:rsidP="006A6F3C">
            <w:pPr>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Конкурентная среда на данном рынке развита слабо К</w:t>
            </w:r>
            <w:r w:rsidR="00F73D63">
              <w:rPr>
                <w:rFonts w:ascii="Times New Roman" w:eastAsia="Times New Roman" w:hAnsi="Times New Roman" w:cs="Times New Roman"/>
                <w:sz w:val="20"/>
                <w:szCs w:val="20"/>
                <w:lang w:eastAsia="ru-RU"/>
              </w:rPr>
              <w:t xml:space="preserve"> </w:t>
            </w:r>
            <w:r w:rsidRPr="00E4003F">
              <w:rPr>
                <w:rFonts w:ascii="Times New Roman" w:eastAsia="Times New Roman" w:hAnsi="Times New Roman" w:cs="Times New Roman"/>
                <w:sz w:val="20"/>
                <w:szCs w:val="20"/>
                <w:lang w:eastAsia="ru-RU"/>
              </w:rPr>
              <w:t>факторам, влияющим на развитие конкуренции, относятся: высокая стоимость оборудования и сезонность производимых работ, Производственный процесс на предприятии неравномерен, так как спрос на данную продукцию резко возрастает в марте-апреле и падает сентябре-октябре. Для равномерной и эффективной работы производственного цикла предприятиям необходимы большие инвестиционные вложения в создание складов и резервов.</w:t>
            </w:r>
          </w:p>
          <w:p w:rsidR="006A6F3C" w:rsidRPr="00E4003F" w:rsidRDefault="006A6F3C" w:rsidP="006A6F3C">
            <w:pPr>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Целью развития конкуренции  на рынке обработки древесины и производства деталей из дерева является разработка и осуществление комплекса мероприятий, обеспечивающих устойчивое развитие на основе привлечения новых участников и эффективного использования потенциала лесного хозяйства района.</w:t>
            </w:r>
          </w:p>
        </w:tc>
        <w:tc>
          <w:tcPr>
            <w:tcW w:w="4111" w:type="dxa"/>
          </w:tcPr>
          <w:p w:rsidR="006A6F3C" w:rsidRPr="007D67AD" w:rsidRDefault="006A6F3C" w:rsidP="006A6F3C">
            <w:pPr>
              <w:ind w:right="-57" w:firstLine="708"/>
              <w:jc w:val="both"/>
              <w:rPr>
                <w:rFonts w:ascii="Times New Roman" w:hAnsi="Times New Roman" w:cs="Times New Roman"/>
                <w:bCs/>
                <w:iCs/>
                <w:color w:val="000000"/>
                <w:spacing w:val="-4"/>
                <w:sz w:val="20"/>
                <w:szCs w:val="20"/>
              </w:rPr>
            </w:pPr>
            <w:r w:rsidRPr="007D67AD">
              <w:rPr>
                <w:rFonts w:ascii="Times New Roman" w:eastAsia="SimSun" w:hAnsi="Times New Roman" w:cs="Times New Roman"/>
                <w:sz w:val="20"/>
                <w:szCs w:val="20"/>
                <w:lang w:eastAsia="ru-RU"/>
              </w:rPr>
              <w:t xml:space="preserve">Рынок </w:t>
            </w:r>
            <w:r w:rsidRPr="005057CC">
              <w:rPr>
                <w:rFonts w:ascii="Times New Roman" w:eastAsia="SimSun" w:hAnsi="Times New Roman" w:cs="Times New Roman"/>
                <w:sz w:val="20"/>
                <w:szCs w:val="20"/>
                <w:lang w:eastAsia="ru-RU"/>
              </w:rPr>
              <w:t>обработки древесины и производства изделий из дерева представлен О</w:t>
            </w:r>
            <w:r w:rsidR="00536C03" w:rsidRPr="005057CC">
              <w:rPr>
                <w:rFonts w:ascii="Times New Roman" w:eastAsia="SimSun" w:hAnsi="Times New Roman" w:cs="Times New Roman"/>
                <w:sz w:val="20"/>
                <w:szCs w:val="20"/>
                <w:lang w:eastAsia="ru-RU"/>
              </w:rPr>
              <w:t>О</w:t>
            </w:r>
            <w:r w:rsidRPr="005057CC">
              <w:rPr>
                <w:rFonts w:ascii="Times New Roman" w:eastAsia="SimSun" w:hAnsi="Times New Roman" w:cs="Times New Roman"/>
                <w:sz w:val="20"/>
                <w:szCs w:val="20"/>
                <w:lang w:eastAsia="ru-RU"/>
              </w:rPr>
              <w:t xml:space="preserve">О "Ардатовский лесхоз" и 4 индивидуальных предпринимателя. </w:t>
            </w:r>
            <w:r w:rsidRPr="005057CC">
              <w:rPr>
                <w:rFonts w:ascii="Times New Roman" w:eastAsia="SimSun" w:hAnsi="Times New Roman" w:cs="Times New Roman"/>
                <w:sz w:val="20"/>
                <w:szCs w:val="20"/>
              </w:rPr>
              <w:t xml:space="preserve">В районе </w:t>
            </w:r>
            <w:r w:rsidRPr="005057CC">
              <w:rPr>
                <w:rFonts w:ascii="Times New Roman" w:hAnsi="Times New Roman" w:cs="Times New Roman"/>
                <w:bCs/>
                <w:iCs/>
                <w:color w:val="000000"/>
                <w:spacing w:val="-4"/>
                <w:sz w:val="20"/>
                <w:szCs w:val="20"/>
              </w:rPr>
              <w:t>имеются перспективы развития деревообрабатывающей отрасли, обусловленные близостью смешанных лесов и высоким спросом на продукцию данной отрасли.</w:t>
            </w:r>
          </w:p>
          <w:p w:rsidR="006A6F3C" w:rsidRPr="007D67AD" w:rsidRDefault="006A6F3C" w:rsidP="006A6F3C">
            <w:pPr>
              <w:jc w:val="both"/>
              <w:rPr>
                <w:rFonts w:ascii="Times New Roman" w:eastAsia="Times New Roman" w:hAnsi="Times New Roman" w:cs="Times New Roman"/>
                <w:sz w:val="20"/>
                <w:szCs w:val="20"/>
                <w:lang w:eastAsia="ru-RU"/>
              </w:rPr>
            </w:pPr>
          </w:p>
        </w:tc>
        <w:tc>
          <w:tcPr>
            <w:tcW w:w="3402" w:type="dxa"/>
          </w:tcPr>
          <w:p w:rsidR="006A6F3C" w:rsidRPr="007D67AD" w:rsidRDefault="006A6F3C" w:rsidP="00364BC9">
            <w:pPr>
              <w:ind w:right="-57"/>
              <w:jc w:val="both"/>
              <w:rPr>
                <w:rFonts w:ascii="Times New Roman" w:hAnsi="Times New Roman" w:cs="Times New Roman"/>
                <w:bCs/>
                <w:iCs/>
                <w:color w:val="000000"/>
                <w:spacing w:val="-4"/>
                <w:sz w:val="20"/>
                <w:szCs w:val="20"/>
              </w:rPr>
            </w:pPr>
            <w:r w:rsidRPr="007D67AD">
              <w:rPr>
                <w:rFonts w:ascii="Times New Roman" w:eastAsia="SimSun" w:hAnsi="Times New Roman" w:cs="Times New Roman"/>
                <w:sz w:val="20"/>
                <w:szCs w:val="20"/>
                <w:lang w:eastAsia="ru-RU"/>
              </w:rPr>
              <w:t xml:space="preserve">Рынок обработки древесины и производства изделий из дерева </w:t>
            </w:r>
            <w:r w:rsidRPr="005057CC">
              <w:rPr>
                <w:rFonts w:ascii="Times New Roman" w:eastAsia="SimSun" w:hAnsi="Times New Roman" w:cs="Times New Roman"/>
                <w:sz w:val="20"/>
                <w:szCs w:val="20"/>
                <w:lang w:eastAsia="ru-RU"/>
              </w:rPr>
              <w:t>представлен О</w:t>
            </w:r>
            <w:r w:rsidR="00536C03" w:rsidRPr="005057CC">
              <w:rPr>
                <w:rFonts w:ascii="Times New Roman" w:eastAsia="SimSun" w:hAnsi="Times New Roman" w:cs="Times New Roman"/>
                <w:sz w:val="20"/>
                <w:szCs w:val="20"/>
                <w:lang w:eastAsia="ru-RU"/>
              </w:rPr>
              <w:t>О</w:t>
            </w:r>
            <w:r w:rsidRPr="005057CC">
              <w:rPr>
                <w:rFonts w:ascii="Times New Roman" w:eastAsia="SimSun" w:hAnsi="Times New Roman" w:cs="Times New Roman"/>
                <w:sz w:val="20"/>
                <w:szCs w:val="20"/>
                <w:lang w:eastAsia="ru-RU"/>
              </w:rPr>
              <w:t xml:space="preserve">О "Ардатовский лесхоз" и </w:t>
            </w:r>
            <w:r w:rsidR="005057CC" w:rsidRPr="005057CC">
              <w:rPr>
                <w:rFonts w:ascii="Times New Roman" w:eastAsia="SimSun" w:hAnsi="Times New Roman" w:cs="Times New Roman"/>
                <w:sz w:val="20"/>
                <w:szCs w:val="20"/>
                <w:lang w:eastAsia="ru-RU"/>
              </w:rPr>
              <w:t>5</w:t>
            </w:r>
            <w:r w:rsidRPr="005057CC">
              <w:rPr>
                <w:rFonts w:ascii="Times New Roman" w:eastAsia="SimSun" w:hAnsi="Times New Roman" w:cs="Times New Roman"/>
                <w:sz w:val="20"/>
                <w:szCs w:val="20"/>
                <w:lang w:eastAsia="ru-RU"/>
              </w:rPr>
              <w:t xml:space="preserve"> индивидуальных предпринимател</w:t>
            </w:r>
            <w:r w:rsidR="005057CC" w:rsidRPr="005057CC">
              <w:rPr>
                <w:rFonts w:ascii="Times New Roman" w:eastAsia="SimSun" w:hAnsi="Times New Roman" w:cs="Times New Roman"/>
                <w:sz w:val="20"/>
                <w:szCs w:val="20"/>
                <w:lang w:eastAsia="ru-RU"/>
              </w:rPr>
              <w:t>ей</w:t>
            </w:r>
            <w:r w:rsidRPr="005057CC">
              <w:rPr>
                <w:rFonts w:ascii="Times New Roman" w:eastAsia="SimSun" w:hAnsi="Times New Roman" w:cs="Times New Roman"/>
                <w:sz w:val="20"/>
                <w:szCs w:val="20"/>
                <w:lang w:eastAsia="ru-RU"/>
              </w:rPr>
              <w:t xml:space="preserve">. </w:t>
            </w:r>
            <w:r w:rsidRPr="005057CC">
              <w:rPr>
                <w:rFonts w:ascii="Times New Roman" w:eastAsia="SimSun" w:hAnsi="Times New Roman" w:cs="Times New Roman"/>
                <w:sz w:val="20"/>
                <w:szCs w:val="20"/>
              </w:rPr>
              <w:t xml:space="preserve">В районе </w:t>
            </w:r>
            <w:r w:rsidRPr="005057CC">
              <w:rPr>
                <w:rFonts w:ascii="Times New Roman" w:hAnsi="Times New Roman" w:cs="Times New Roman"/>
                <w:bCs/>
                <w:iCs/>
                <w:color w:val="000000"/>
                <w:spacing w:val="-4"/>
                <w:sz w:val="20"/>
                <w:szCs w:val="20"/>
              </w:rPr>
              <w:t>имеются перспективы развития деревообрабатывающей отрасли, обусловленные близостью</w:t>
            </w:r>
            <w:r w:rsidRPr="007D67AD">
              <w:rPr>
                <w:rFonts w:ascii="Times New Roman" w:hAnsi="Times New Roman" w:cs="Times New Roman"/>
                <w:bCs/>
                <w:iCs/>
                <w:color w:val="000000"/>
                <w:spacing w:val="-4"/>
                <w:sz w:val="20"/>
                <w:szCs w:val="20"/>
              </w:rPr>
              <w:t xml:space="preserve"> смешанных лесов и высоким спросом на продукцию данной отрасли.</w:t>
            </w:r>
          </w:p>
          <w:p w:rsidR="006A6F3C" w:rsidRPr="007D67AD" w:rsidRDefault="006A6F3C" w:rsidP="006A6F3C">
            <w:pPr>
              <w:jc w:val="both"/>
              <w:rPr>
                <w:rFonts w:ascii="Times New Roman" w:eastAsia="Times New Roman" w:hAnsi="Times New Roman" w:cs="Times New Roman"/>
                <w:sz w:val="20"/>
                <w:szCs w:val="20"/>
                <w:lang w:eastAsia="ru-RU"/>
              </w:rPr>
            </w:pPr>
          </w:p>
        </w:tc>
      </w:tr>
    </w:tbl>
    <w:p w:rsidR="003E2B22" w:rsidRDefault="003E2B22" w:rsidP="003E2B22">
      <w:pPr>
        <w:pStyle w:val="Standard"/>
        <w:widowControl w:val="0"/>
        <w:spacing w:after="0" w:line="240" w:lineRule="auto"/>
        <w:ind w:firstLine="540"/>
        <w:jc w:val="center"/>
        <w:rPr>
          <w:rFonts w:ascii="Times New Roman" w:hAnsi="Times New Roman" w:cs="Times New Roman"/>
          <w:bCs/>
          <w:sz w:val="24"/>
          <w:szCs w:val="24"/>
        </w:rPr>
      </w:pPr>
    </w:p>
    <w:p w:rsidR="002E289D" w:rsidRDefault="002E289D"/>
    <w:sectPr w:rsidR="002E289D" w:rsidSect="00157DA4">
      <w:headerReference w:type="even" r:id="rId8"/>
      <w:headerReference w:type="default" r:id="rId9"/>
      <w:footerReference w:type="even" r:id="rId10"/>
      <w:footerReference w:type="default" r:id="rId11"/>
      <w:headerReference w:type="first" r:id="rId12"/>
      <w:footerReference w:type="first" r:id="rId13"/>
      <w:pgSz w:w="16838" w:h="11906" w:orient="landscape"/>
      <w:pgMar w:top="850" w:right="1387" w:bottom="1701"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4EB" w:rsidRDefault="009624EB" w:rsidP="00157DA4">
      <w:pPr>
        <w:spacing w:after="0" w:line="240" w:lineRule="auto"/>
      </w:pPr>
      <w:r>
        <w:separator/>
      </w:r>
    </w:p>
  </w:endnote>
  <w:endnote w:type="continuationSeparator" w:id="0">
    <w:p w:rsidR="009624EB" w:rsidRDefault="009624EB" w:rsidP="00157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4EB" w:rsidRDefault="009624EB" w:rsidP="00157DA4">
      <w:pPr>
        <w:spacing w:after="0" w:line="240" w:lineRule="auto"/>
      </w:pPr>
      <w:r>
        <w:separator/>
      </w:r>
    </w:p>
  </w:footnote>
  <w:footnote w:type="continuationSeparator" w:id="0">
    <w:p w:rsidR="009624EB" w:rsidRDefault="009624EB" w:rsidP="00157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2871861"/>
      <w:docPartObj>
        <w:docPartGallery w:val="Page Numbers (Top of Page)"/>
        <w:docPartUnique/>
      </w:docPartObj>
    </w:sdtPr>
    <w:sdtEndPr/>
    <w:sdtContent>
      <w:p w:rsidR="00157DA4" w:rsidRDefault="00157DA4">
        <w:pPr>
          <w:pStyle w:val="a5"/>
          <w:jc w:val="center"/>
        </w:pPr>
        <w:r>
          <w:fldChar w:fldCharType="begin"/>
        </w:r>
        <w:r>
          <w:instrText>PAGE   \* MERGEFORMAT</w:instrText>
        </w:r>
        <w:r>
          <w:fldChar w:fldCharType="separate"/>
        </w:r>
        <w:r w:rsidR="008B0EC0">
          <w:rPr>
            <w:noProof/>
          </w:rPr>
          <w:t>9</w:t>
        </w:r>
        <w:r>
          <w:fldChar w:fldCharType="end"/>
        </w:r>
      </w:p>
    </w:sdtContent>
  </w:sdt>
  <w:p w:rsidR="00157DA4" w:rsidRDefault="00157DA4">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6"/>
    <w:lvl w:ilvl="0">
      <w:start w:val="1"/>
      <w:numFmt w:val="bullet"/>
      <w:lvlText w:val=""/>
      <w:lvlJc w:val="left"/>
      <w:pPr>
        <w:tabs>
          <w:tab w:val="num" w:pos="0"/>
        </w:tabs>
        <w:ind w:left="1429" w:hanging="360"/>
      </w:pPr>
      <w:rPr>
        <w:rFonts w:ascii="Symbol" w:hAnsi="Symbol" w:cs="Symbol" w:hint="default"/>
        <w:sz w:val="28"/>
        <w:szCs w:val="28"/>
      </w:rPr>
    </w:lvl>
  </w:abstractNum>
  <w:abstractNum w:abstractNumId="1" w15:restartNumberingAfterBreak="0">
    <w:nsid w:val="1AC936F6"/>
    <w:multiLevelType w:val="hybridMultilevel"/>
    <w:tmpl w:val="881AD3E2"/>
    <w:lvl w:ilvl="0" w:tplc="9D8EDC0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272C02F2"/>
    <w:multiLevelType w:val="hybridMultilevel"/>
    <w:tmpl w:val="EE106C3A"/>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15:restartNumberingAfterBreak="0">
    <w:nsid w:val="2D0E2A42"/>
    <w:multiLevelType w:val="hybridMultilevel"/>
    <w:tmpl w:val="B8FAE188"/>
    <w:lvl w:ilvl="0" w:tplc="9D8EDC06">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5E077C13"/>
    <w:multiLevelType w:val="hybridMultilevel"/>
    <w:tmpl w:val="D83E77AC"/>
    <w:lvl w:ilvl="0" w:tplc="04190011">
      <w:start w:val="1"/>
      <w:numFmt w:val="decimal"/>
      <w:lvlText w:val="%1)"/>
      <w:lvlJc w:val="left"/>
      <w:pPr>
        <w:ind w:left="1819" w:hanging="111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65AE16A9"/>
    <w:multiLevelType w:val="hybridMultilevel"/>
    <w:tmpl w:val="069E5FA4"/>
    <w:lvl w:ilvl="0" w:tplc="9D8ED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6BD062DD"/>
    <w:multiLevelType w:val="hybridMultilevel"/>
    <w:tmpl w:val="FA345968"/>
    <w:lvl w:ilvl="0" w:tplc="9D8ED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5"/>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B22"/>
    <w:rsid w:val="00000061"/>
    <w:rsid w:val="0000081C"/>
    <w:rsid w:val="0000121F"/>
    <w:rsid w:val="000075A4"/>
    <w:rsid w:val="00013436"/>
    <w:rsid w:val="00021851"/>
    <w:rsid w:val="00022D74"/>
    <w:rsid w:val="000260AC"/>
    <w:rsid w:val="00032984"/>
    <w:rsid w:val="00036519"/>
    <w:rsid w:val="00041484"/>
    <w:rsid w:val="00042CB3"/>
    <w:rsid w:val="00056BC1"/>
    <w:rsid w:val="000948E8"/>
    <w:rsid w:val="000B207C"/>
    <w:rsid w:val="000B4626"/>
    <w:rsid w:val="000C2E9F"/>
    <w:rsid w:val="000E1768"/>
    <w:rsid w:val="000F56CF"/>
    <w:rsid w:val="00103A1F"/>
    <w:rsid w:val="00113ACD"/>
    <w:rsid w:val="001342BC"/>
    <w:rsid w:val="00146EE0"/>
    <w:rsid w:val="00154544"/>
    <w:rsid w:val="00157DA4"/>
    <w:rsid w:val="0016135C"/>
    <w:rsid w:val="00175BC0"/>
    <w:rsid w:val="00177B57"/>
    <w:rsid w:val="00193134"/>
    <w:rsid w:val="001966D2"/>
    <w:rsid w:val="00196993"/>
    <w:rsid w:val="00197937"/>
    <w:rsid w:val="001B193A"/>
    <w:rsid w:val="001D77DB"/>
    <w:rsid w:val="001E03F7"/>
    <w:rsid w:val="001E5507"/>
    <w:rsid w:val="001F2267"/>
    <w:rsid w:val="00206654"/>
    <w:rsid w:val="002077FC"/>
    <w:rsid w:val="00212C1E"/>
    <w:rsid w:val="002223D3"/>
    <w:rsid w:val="002340ED"/>
    <w:rsid w:val="00270559"/>
    <w:rsid w:val="002761BC"/>
    <w:rsid w:val="002A2AE6"/>
    <w:rsid w:val="002B250D"/>
    <w:rsid w:val="002E289D"/>
    <w:rsid w:val="003350EA"/>
    <w:rsid w:val="00340E2B"/>
    <w:rsid w:val="003555C7"/>
    <w:rsid w:val="003615FA"/>
    <w:rsid w:val="00362179"/>
    <w:rsid w:val="00364BC9"/>
    <w:rsid w:val="00365E2D"/>
    <w:rsid w:val="00367A87"/>
    <w:rsid w:val="0037191D"/>
    <w:rsid w:val="00374795"/>
    <w:rsid w:val="00380A6B"/>
    <w:rsid w:val="00383E8B"/>
    <w:rsid w:val="0038753B"/>
    <w:rsid w:val="00387BD8"/>
    <w:rsid w:val="00390D75"/>
    <w:rsid w:val="00392C66"/>
    <w:rsid w:val="003957A2"/>
    <w:rsid w:val="003962D6"/>
    <w:rsid w:val="00396A2A"/>
    <w:rsid w:val="00396FAE"/>
    <w:rsid w:val="003973CE"/>
    <w:rsid w:val="003B13FA"/>
    <w:rsid w:val="003B4DD3"/>
    <w:rsid w:val="003C19FA"/>
    <w:rsid w:val="003C55F4"/>
    <w:rsid w:val="003D6F8B"/>
    <w:rsid w:val="003E2B22"/>
    <w:rsid w:val="003E665F"/>
    <w:rsid w:val="00405D64"/>
    <w:rsid w:val="00420147"/>
    <w:rsid w:val="00420A10"/>
    <w:rsid w:val="004228E6"/>
    <w:rsid w:val="004231CA"/>
    <w:rsid w:val="00432429"/>
    <w:rsid w:val="0043365B"/>
    <w:rsid w:val="00441441"/>
    <w:rsid w:val="00474B5E"/>
    <w:rsid w:val="004802D0"/>
    <w:rsid w:val="00494332"/>
    <w:rsid w:val="00497AEB"/>
    <w:rsid w:val="004C088A"/>
    <w:rsid w:val="004C4923"/>
    <w:rsid w:val="004C7E2D"/>
    <w:rsid w:val="004E0603"/>
    <w:rsid w:val="004E4632"/>
    <w:rsid w:val="0050121D"/>
    <w:rsid w:val="005057CC"/>
    <w:rsid w:val="00510CB4"/>
    <w:rsid w:val="00523F35"/>
    <w:rsid w:val="005248FF"/>
    <w:rsid w:val="00532B5B"/>
    <w:rsid w:val="00536C03"/>
    <w:rsid w:val="00544F38"/>
    <w:rsid w:val="00547FFB"/>
    <w:rsid w:val="00550940"/>
    <w:rsid w:val="00563AD0"/>
    <w:rsid w:val="005657D3"/>
    <w:rsid w:val="00567292"/>
    <w:rsid w:val="005766AB"/>
    <w:rsid w:val="0058146B"/>
    <w:rsid w:val="0058477E"/>
    <w:rsid w:val="005939CE"/>
    <w:rsid w:val="005A38F5"/>
    <w:rsid w:val="005A3B60"/>
    <w:rsid w:val="005B5689"/>
    <w:rsid w:val="005C22D4"/>
    <w:rsid w:val="005C4A5C"/>
    <w:rsid w:val="005E2257"/>
    <w:rsid w:val="005E786D"/>
    <w:rsid w:val="00602629"/>
    <w:rsid w:val="0060790A"/>
    <w:rsid w:val="0061203C"/>
    <w:rsid w:val="006205F1"/>
    <w:rsid w:val="006376B4"/>
    <w:rsid w:val="00655AE8"/>
    <w:rsid w:val="00663FC6"/>
    <w:rsid w:val="00667F3C"/>
    <w:rsid w:val="00683B36"/>
    <w:rsid w:val="00685326"/>
    <w:rsid w:val="0069767A"/>
    <w:rsid w:val="006A6F3C"/>
    <w:rsid w:val="006E7CE3"/>
    <w:rsid w:val="007115A9"/>
    <w:rsid w:val="00723C3D"/>
    <w:rsid w:val="00740315"/>
    <w:rsid w:val="00755A84"/>
    <w:rsid w:val="00757078"/>
    <w:rsid w:val="0076274D"/>
    <w:rsid w:val="00775007"/>
    <w:rsid w:val="00787586"/>
    <w:rsid w:val="007A4C4A"/>
    <w:rsid w:val="007A4EB2"/>
    <w:rsid w:val="007B2229"/>
    <w:rsid w:val="007B3A24"/>
    <w:rsid w:val="007B72C7"/>
    <w:rsid w:val="007D0F6F"/>
    <w:rsid w:val="007D67AD"/>
    <w:rsid w:val="007F0BAA"/>
    <w:rsid w:val="00802B8F"/>
    <w:rsid w:val="0080456D"/>
    <w:rsid w:val="00810ADE"/>
    <w:rsid w:val="0081102C"/>
    <w:rsid w:val="00822A20"/>
    <w:rsid w:val="008247A9"/>
    <w:rsid w:val="00824895"/>
    <w:rsid w:val="00835683"/>
    <w:rsid w:val="008413C5"/>
    <w:rsid w:val="00844AD6"/>
    <w:rsid w:val="00844E1F"/>
    <w:rsid w:val="008620A7"/>
    <w:rsid w:val="00873BBA"/>
    <w:rsid w:val="0087652A"/>
    <w:rsid w:val="0088220E"/>
    <w:rsid w:val="00886CFC"/>
    <w:rsid w:val="008B0EC0"/>
    <w:rsid w:val="008C3F7D"/>
    <w:rsid w:val="008C5581"/>
    <w:rsid w:val="008E013C"/>
    <w:rsid w:val="008E520B"/>
    <w:rsid w:val="008E7EED"/>
    <w:rsid w:val="008F0B7D"/>
    <w:rsid w:val="009053C7"/>
    <w:rsid w:val="00914886"/>
    <w:rsid w:val="00917808"/>
    <w:rsid w:val="009208E0"/>
    <w:rsid w:val="00926CA5"/>
    <w:rsid w:val="00930248"/>
    <w:rsid w:val="00941528"/>
    <w:rsid w:val="00941D24"/>
    <w:rsid w:val="009427FA"/>
    <w:rsid w:val="009427FF"/>
    <w:rsid w:val="00944891"/>
    <w:rsid w:val="009455C1"/>
    <w:rsid w:val="00946CEB"/>
    <w:rsid w:val="00961C4D"/>
    <w:rsid w:val="00961F69"/>
    <w:rsid w:val="009624EB"/>
    <w:rsid w:val="00966D12"/>
    <w:rsid w:val="00970012"/>
    <w:rsid w:val="009701CF"/>
    <w:rsid w:val="009722DD"/>
    <w:rsid w:val="00982210"/>
    <w:rsid w:val="00990ECE"/>
    <w:rsid w:val="009A4069"/>
    <w:rsid w:val="009A5325"/>
    <w:rsid w:val="009B5997"/>
    <w:rsid w:val="009B5ACF"/>
    <w:rsid w:val="009B6E2E"/>
    <w:rsid w:val="009B70E5"/>
    <w:rsid w:val="009C0099"/>
    <w:rsid w:val="009C090B"/>
    <w:rsid w:val="009C4983"/>
    <w:rsid w:val="009C58F0"/>
    <w:rsid w:val="009D337B"/>
    <w:rsid w:val="009E6B68"/>
    <w:rsid w:val="009F4B03"/>
    <w:rsid w:val="00A103FA"/>
    <w:rsid w:val="00A1347C"/>
    <w:rsid w:val="00A149C8"/>
    <w:rsid w:val="00A23711"/>
    <w:rsid w:val="00A425CA"/>
    <w:rsid w:val="00A46AA6"/>
    <w:rsid w:val="00A57542"/>
    <w:rsid w:val="00A62DD4"/>
    <w:rsid w:val="00A7763E"/>
    <w:rsid w:val="00A77A20"/>
    <w:rsid w:val="00A85436"/>
    <w:rsid w:val="00A90653"/>
    <w:rsid w:val="00AA57E6"/>
    <w:rsid w:val="00AA698A"/>
    <w:rsid w:val="00AC27D1"/>
    <w:rsid w:val="00AD7D66"/>
    <w:rsid w:val="00AF1FAE"/>
    <w:rsid w:val="00B03113"/>
    <w:rsid w:val="00B1021C"/>
    <w:rsid w:val="00B10A84"/>
    <w:rsid w:val="00B17A8D"/>
    <w:rsid w:val="00B26D4B"/>
    <w:rsid w:val="00B30295"/>
    <w:rsid w:val="00B36197"/>
    <w:rsid w:val="00B42531"/>
    <w:rsid w:val="00B55CA0"/>
    <w:rsid w:val="00B716A4"/>
    <w:rsid w:val="00B73B1C"/>
    <w:rsid w:val="00B752F2"/>
    <w:rsid w:val="00B819FF"/>
    <w:rsid w:val="00B83E5F"/>
    <w:rsid w:val="00B978FD"/>
    <w:rsid w:val="00BA2287"/>
    <w:rsid w:val="00BB220E"/>
    <w:rsid w:val="00BB3DD8"/>
    <w:rsid w:val="00BD1E6F"/>
    <w:rsid w:val="00BD341C"/>
    <w:rsid w:val="00BE554E"/>
    <w:rsid w:val="00BE6CFC"/>
    <w:rsid w:val="00C02621"/>
    <w:rsid w:val="00C20DC1"/>
    <w:rsid w:val="00C277D0"/>
    <w:rsid w:val="00C32043"/>
    <w:rsid w:val="00C32733"/>
    <w:rsid w:val="00C34FAF"/>
    <w:rsid w:val="00C37862"/>
    <w:rsid w:val="00C557F9"/>
    <w:rsid w:val="00C56610"/>
    <w:rsid w:val="00C63038"/>
    <w:rsid w:val="00C75B05"/>
    <w:rsid w:val="00C77444"/>
    <w:rsid w:val="00C8575A"/>
    <w:rsid w:val="00C910B9"/>
    <w:rsid w:val="00CA3A90"/>
    <w:rsid w:val="00CA6C98"/>
    <w:rsid w:val="00CA736C"/>
    <w:rsid w:val="00CB0100"/>
    <w:rsid w:val="00CC5B6F"/>
    <w:rsid w:val="00CD4AB9"/>
    <w:rsid w:val="00CD4D08"/>
    <w:rsid w:val="00CF1073"/>
    <w:rsid w:val="00D17040"/>
    <w:rsid w:val="00D228BD"/>
    <w:rsid w:val="00D2784A"/>
    <w:rsid w:val="00D30289"/>
    <w:rsid w:val="00D61BEC"/>
    <w:rsid w:val="00D757B3"/>
    <w:rsid w:val="00D9618C"/>
    <w:rsid w:val="00DB201E"/>
    <w:rsid w:val="00DB346E"/>
    <w:rsid w:val="00DD0DF0"/>
    <w:rsid w:val="00DD5966"/>
    <w:rsid w:val="00DD5ED5"/>
    <w:rsid w:val="00DE62B6"/>
    <w:rsid w:val="00DF3299"/>
    <w:rsid w:val="00DF3338"/>
    <w:rsid w:val="00E17C84"/>
    <w:rsid w:val="00E2635C"/>
    <w:rsid w:val="00E27C09"/>
    <w:rsid w:val="00E34779"/>
    <w:rsid w:val="00E4003F"/>
    <w:rsid w:val="00E5192E"/>
    <w:rsid w:val="00E66A59"/>
    <w:rsid w:val="00E746F1"/>
    <w:rsid w:val="00E805D6"/>
    <w:rsid w:val="00E816FA"/>
    <w:rsid w:val="00E84B89"/>
    <w:rsid w:val="00E95DEE"/>
    <w:rsid w:val="00EA27BE"/>
    <w:rsid w:val="00EA41FE"/>
    <w:rsid w:val="00EC249B"/>
    <w:rsid w:val="00EC24DE"/>
    <w:rsid w:val="00EC7DCF"/>
    <w:rsid w:val="00EE1EF8"/>
    <w:rsid w:val="00EE45ED"/>
    <w:rsid w:val="00F02309"/>
    <w:rsid w:val="00F02A4F"/>
    <w:rsid w:val="00F10B7E"/>
    <w:rsid w:val="00F24645"/>
    <w:rsid w:val="00F3094E"/>
    <w:rsid w:val="00F36286"/>
    <w:rsid w:val="00F40A79"/>
    <w:rsid w:val="00F45F5F"/>
    <w:rsid w:val="00F47EAD"/>
    <w:rsid w:val="00F73D63"/>
    <w:rsid w:val="00F83D1C"/>
    <w:rsid w:val="00F8423A"/>
    <w:rsid w:val="00F92FC3"/>
    <w:rsid w:val="00FC374B"/>
    <w:rsid w:val="00FC3D48"/>
    <w:rsid w:val="00FD1E8C"/>
    <w:rsid w:val="00FD69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C307F"/>
  <w15:docId w15:val="{5C8B8612-B78F-40AA-8BAB-BE96E572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uiPriority w:val="99"/>
    <w:rsid w:val="003E2B22"/>
    <w:pPr>
      <w:suppressAutoHyphens/>
      <w:autoSpaceDN w:val="0"/>
      <w:textAlignment w:val="baseline"/>
    </w:pPr>
    <w:rPr>
      <w:rFonts w:ascii="Calibri" w:eastAsia="SimSun" w:hAnsi="Calibri" w:cs="F"/>
      <w:kern w:val="3"/>
    </w:rPr>
  </w:style>
  <w:style w:type="table" w:styleId="a3">
    <w:name w:val="Table Grid"/>
    <w:basedOn w:val="a1"/>
    <w:uiPriority w:val="59"/>
    <w:rsid w:val="003E2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веб) Знак,Обычный (Web) Знак"/>
    <w:basedOn w:val="a"/>
    <w:link w:val="1"/>
    <w:uiPriority w:val="99"/>
    <w:unhideWhenUsed/>
    <w:qFormat/>
    <w:rsid w:val="00362179"/>
    <w:rPr>
      <w:rFonts w:ascii="Times New Roman" w:hAnsi="Times New Roman" w:cs="Times New Roman"/>
      <w:sz w:val="24"/>
      <w:szCs w:val="24"/>
    </w:rPr>
  </w:style>
  <w:style w:type="paragraph" w:styleId="a5">
    <w:name w:val="header"/>
    <w:basedOn w:val="a"/>
    <w:link w:val="a6"/>
    <w:uiPriority w:val="99"/>
    <w:unhideWhenUsed/>
    <w:rsid w:val="00157DA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7DA4"/>
  </w:style>
  <w:style w:type="paragraph" w:styleId="a7">
    <w:name w:val="footer"/>
    <w:basedOn w:val="a"/>
    <w:link w:val="a8"/>
    <w:uiPriority w:val="99"/>
    <w:unhideWhenUsed/>
    <w:rsid w:val="00157DA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57DA4"/>
  </w:style>
  <w:style w:type="paragraph" w:styleId="a9">
    <w:name w:val="No Spacing"/>
    <w:link w:val="aa"/>
    <w:uiPriority w:val="99"/>
    <w:qFormat/>
    <w:rsid w:val="001B193A"/>
    <w:pPr>
      <w:spacing w:after="0" w:line="240" w:lineRule="auto"/>
    </w:pPr>
    <w:rPr>
      <w:rFonts w:ascii="Calibri" w:eastAsia="Calibri" w:hAnsi="Calibri" w:cs="Times New Roman"/>
    </w:rPr>
  </w:style>
  <w:style w:type="character" w:customStyle="1" w:styleId="aa">
    <w:name w:val="Без интервала Знак"/>
    <w:link w:val="a9"/>
    <w:uiPriority w:val="99"/>
    <w:rsid w:val="001B193A"/>
    <w:rPr>
      <w:rFonts w:ascii="Calibri" w:eastAsia="Calibri" w:hAnsi="Calibri" w:cs="Times New Roman"/>
    </w:rPr>
  </w:style>
  <w:style w:type="paragraph" w:customStyle="1" w:styleId="10">
    <w:name w:val="Знак Знак1 Знак Знак"/>
    <w:basedOn w:val="a"/>
    <w:rsid w:val="00D30289"/>
    <w:pPr>
      <w:spacing w:after="0" w:line="240" w:lineRule="auto"/>
    </w:pPr>
    <w:rPr>
      <w:rFonts w:ascii="Verdana" w:eastAsia="Times New Roman" w:hAnsi="Verdana" w:cs="Verdana"/>
      <w:sz w:val="20"/>
      <w:szCs w:val="20"/>
      <w:lang w:val="en-US"/>
    </w:rPr>
  </w:style>
  <w:style w:type="character" w:styleId="ab">
    <w:name w:val="Hyperlink"/>
    <w:basedOn w:val="a0"/>
    <w:uiPriority w:val="99"/>
    <w:semiHidden/>
    <w:unhideWhenUsed/>
    <w:rsid w:val="005C22D4"/>
    <w:rPr>
      <w:color w:val="0000FF"/>
      <w:u w:val="single"/>
    </w:rPr>
  </w:style>
  <w:style w:type="paragraph" w:customStyle="1" w:styleId="11">
    <w:name w:val="Без интервала1"/>
    <w:rsid w:val="005C22D4"/>
    <w:pPr>
      <w:suppressAutoHyphens/>
      <w:spacing w:after="0" w:line="240" w:lineRule="auto"/>
    </w:pPr>
    <w:rPr>
      <w:rFonts w:ascii="Calibri" w:eastAsia="Times New Roman" w:hAnsi="Calibri" w:cs="Calibri"/>
      <w:lang w:eastAsia="zh-CN"/>
    </w:rPr>
  </w:style>
  <w:style w:type="paragraph" w:customStyle="1" w:styleId="12">
    <w:name w:val="Абзац списка1"/>
    <w:aliases w:val="Варианты ответов"/>
    <w:basedOn w:val="a"/>
    <w:link w:val="ac"/>
    <w:uiPriority w:val="99"/>
    <w:qFormat/>
    <w:rsid w:val="009722DD"/>
    <w:pPr>
      <w:ind w:left="720"/>
    </w:pPr>
    <w:rPr>
      <w:rFonts w:ascii="Calibri" w:eastAsia="Lucida Sans Unicode" w:hAnsi="Calibri" w:cs="Tahoma"/>
    </w:rPr>
  </w:style>
  <w:style w:type="character" w:customStyle="1" w:styleId="ac">
    <w:name w:val="Абзац списка Знак"/>
    <w:aliases w:val="Варианты ответов Знак"/>
    <w:link w:val="12"/>
    <w:uiPriority w:val="99"/>
    <w:locked/>
    <w:rsid w:val="009722DD"/>
    <w:rPr>
      <w:rFonts w:ascii="Calibri" w:eastAsia="Lucida Sans Unicode" w:hAnsi="Calibri" w:cs="Tahoma"/>
    </w:rPr>
  </w:style>
  <w:style w:type="paragraph" w:customStyle="1" w:styleId="formattexttopleveltext">
    <w:name w:val="formattext topleveltext"/>
    <w:basedOn w:val="a"/>
    <w:rsid w:val="00B36197"/>
    <w:pPr>
      <w:suppressAutoHyphens/>
      <w:spacing w:before="280" w:after="280" w:line="240" w:lineRule="auto"/>
    </w:pPr>
    <w:rPr>
      <w:rFonts w:ascii="Calibri" w:eastAsia="Times New Roman" w:hAnsi="Calibri" w:cs="Calibri"/>
      <w:sz w:val="24"/>
      <w:szCs w:val="24"/>
      <w:lang w:eastAsia="zh-CN"/>
    </w:rPr>
  </w:style>
  <w:style w:type="character" w:customStyle="1" w:styleId="1">
    <w:name w:val="Обычный (веб) Знак1"/>
    <w:aliases w:val="Обычный (веб) Знак Знак,Обычный (Web) Знак Знак"/>
    <w:link w:val="a4"/>
    <w:locked/>
    <w:rsid w:val="00B73B1C"/>
    <w:rPr>
      <w:rFonts w:ascii="Times New Roman" w:hAnsi="Times New Roman" w:cs="Times New Roman"/>
      <w:sz w:val="24"/>
      <w:szCs w:val="24"/>
    </w:rPr>
  </w:style>
  <w:style w:type="paragraph" w:styleId="ad">
    <w:name w:val="List Paragraph"/>
    <w:basedOn w:val="a"/>
    <w:uiPriority w:val="99"/>
    <w:qFormat/>
    <w:rsid w:val="00D17040"/>
    <w:pPr>
      <w:suppressAutoHyphens/>
      <w:ind w:left="720"/>
      <w:contextualSpacing/>
    </w:pPr>
    <w:rPr>
      <w:rFonts w:ascii="Calibri" w:eastAsia="Times New Roman" w:hAnsi="Calibri" w:cs="Calibri"/>
      <w:lang w:eastAsia="zh-CN"/>
    </w:rPr>
  </w:style>
  <w:style w:type="paragraph" w:customStyle="1" w:styleId="2">
    <w:name w:val="Без интервала2"/>
    <w:rsid w:val="00CA736C"/>
    <w:pPr>
      <w:suppressAutoHyphens/>
      <w:spacing w:after="0" w:line="240" w:lineRule="auto"/>
    </w:pPr>
    <w:rPr>
      <w:rFonts w:ascii="Calibri" w:eastAsia="Times New Roman" w:hAnsi="Calibri" w:cs="Calibri"/>
      <w:lang w:eastAsia="zh-CN"/>
    </w:rPr>
  </w:style>
  <w:style w:type="paragraph" w:customStyle="1" w:styleId="3">
    <w:name w:val="Без интервала3"/>
    <w:rsid w:val="009C090B"/>
    <w:pPr>
      <w:suppressAutoHyphens/>
      <w:spacing w:after="0" w:line="240" w:lineRule="auto"/>
    </w:pPr>
    <w:rPr>
      <w:rFonts w:ascii="Calibri" w:eastAsia="Times New Roman" w:hAnsi="Calibri" w:cs="Calibri"/>
      <w:lang w:eastAsia="zh-CN"/>
    </w:rPr>
  </w:style>
  <w:style w:type="character" w:customStyle="1" w:styleId="WW8Num4z5">
    <w:name w:val="WW8Num4z5"/>
    <w:rsid w:val="00740315"/>
  </w:style>
  <w:style w:type="paragraph" w:customStyle="1" w:styleId="4">
    <w:name w:val="Без интервала4"/>
    <w:rsid w:val="0043365B"/>
    <w:pPr>
      <w:suppressAutoHyphens/>
      <w:spacing w:after="0" w:line="240" w:lineRule="auto"/>
    </w:pPr>
    <w:rPr>
      <w:rFonts w:ascii="Calibri" w:eastAsia="Times New Roman" w:hAnsi="Calibri" w:cs="Calibri"/>
      <w:lang w:eastAsia="zh-CN"/>
    </w:rPr>
  </w:style>
  <w:style w:type="paragraph" w:customStyle="1" w:styleId="docdata">
    <w:name w:val="docdata"/>
    <w:aliases w:val="docy,v5,1742,bqiaagaaeyqcaaagiaiaaam1bgaabumgaaaaaaaaaaaaaaaaaaaaaaaaaaaaaaaaaaaaaaaaaaaaaaaaaaaaaaaaaaaaaaaaaaaaaaaaaaaaaaaaaaaaaaaaaaaaaaaaaaaaaaaaaaaaaaaaaaaaaaaaaaaaaaaaaaaaaaaaaaaaaaaaaaaaaaaaaaaaaaaaaaaaaaaaaaaaaaaaaaaaaaaaaaaaaaaaaaaaaaaa"/>
    <w:basedOn w:val="a"/>
    <w:rsid w:val="00177B5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0755">
      <w:bodyDiv w:val="1"/>
      <w:marLeft w:val="0"/>
      <w:marRight w:val="0"/>
      <w:marTop w:val="0"/>
      <w:marBottom w:val="0"/>
      <w:divBdr>
        <w:top w:val="none" w:sz="0" w:space="0" w:color="auto"/>
        <w:left w:val="none" w:sz="0" w:space="0" w:color="auto"/>
        <w:bottom w:val="none" w:sz="0" w:space="0" w:color="auto"/>
        <w:right w:val="none" w:sz="0" w:space="0" w:color="auto"/>
      </w:divBdr>
    </w:div>
    <w:div w:id="425618762">
      <w:bodyDiv w:val="1"/>
      <w:marLeft w:val="0"/>
      <w:marRight w:val="0"/>
      <w:marTop w:val="0"/>
      <w:marBottom w:val="0"/>
      <w:divBdr>
        <w:top w:val="none" w:sz="0" w:space="0" w:color="auto"/>
        <w:left w:val="none" w:sz="0" w:space="0" w:color="auto"/>
        <w:bottom w:val="none" w:sz="0" w:space="0" w:color="auto"/>
        <w:right w:val="none" w:sz="0" w:space="0" w:color="auto"/>
      </w:divBdr>
    </w:div>
    <w:div w:id="1060792386">
      <w:bodyDiv w:val="1"/>
      <w:marLeft w:val="0"/>
      <w:marRight w:val="0"/>
      <w:marTop w:val="0"/>
      <w:marBottom w:val="0"/>
      <w:divBdr>
        <w:top w:val="none" w:sz="0" w:space="0" w:color="auto"/>
        <w:left w:val="none" w:sz="0" w:space="0" w:color="auto"/>
        <w:bottom w:val="none" w:sz="0" w:space="0" w:color="auto"/>
        <w:right w:val="none" w:sz="0" w:space="0" w:color="auto"/>
      </w:divBdr>
    </w:div>
    <w:div w:id="1197812312">
      <w:bodyDiv w:val="1"/>
      <w:marLeft w:val="0"/>
      <w:marRight w:val="0"/>
      <w:marTop w:val="0"/>
      <w:marBottom w:val="0"/>
      <w:divBdr>
        <w:top w:val="none" w:sz="0" w:space="0" w:color="auto"/>
        <w:left w:val="none" w:sz="0" w:space="0" w:color="auto"/>
        <w:bottom w:val="none" w:sz="0" w:space="0" w:color="auto"/>
        <w:right w:val="none" w:sz="0" w:space="0" w:color="auto"/>
      </w:divBdr>
    </w:div>
    <w:div w:id="1789622315">
      <w:bodyDiv w:val="1"/>
      <w:marLeft w:val="0"/>
      <w:marRight w:val="0"/>
      <w:marTop w:val="0"/>
      <w:marBottom w:val="0"/>
      <w:divBdr>
        <w:top w:val="none" w:sz="0" w:space="0" w:color="auto"/>
        <w:left w:val="none" w:sz="0" w:space="0" w:color="auto"/>
        <w:bottom w:val="none" w:sz="0" w:space="0" w:color="auto"/>
        <w:right w:val="none" w:sz="0" w:space="0" w:color="auto"/>
      </w:divBdr>
    </w:div>
    <w:div w:id="201622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46A0E-220F-4AFD-ADFB-7CD542ACE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1354</TotalTime>
  <Pages>20</Pages>
  <Words>8352</Words>
  <Characters>47612</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economy51 (Буторова М.М.)</dc:creator>
  <cp:lastModifiedBy>Natalya-pc</cp:lastModifiedBy>
  <cp:revision>135</cp:revision>
  <cp:lastPrinted>2014-08-14T10:01:00Z</cp:lastPrinted>
  <dcterms:created xsi:type="dcterms:W3CDTF">2020-01-20T07:09:00Z</dcterms:created>
  <dcterms:modified xsi:type="dcterms:W3CDTF">2025-02-06T06:02:00Z</dcterms:modified>
</cp:coreProperties>
</file>