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358" w:rsidRPr="004E5DFC" w:rsidRDefault="008F449C" w:rsidP="006874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5DFC">
        <w:rPr>
          <w:rFonts w:ascii="Times New Roman" w:hAnsi="Times New Roman" w:cs="Times New Roman"/>
          <w:b/>
          <w:bCs/>
          <w:sz w:val="24"/>
          <w:szCs w:val="24"/>
        </w:rPr>
        <w:t>Критерии</w:t>
      </w:r>
      <w:r w:rsidR="0068746C" w:rsidRPr="004E5DFC">
        <w:rPr>
          <w:rFonts w:ascii="Times New Roman" w:hAnsi="Times New Roman" w:cs="Times New Roman"/>
          <w:b/>
          <w:bCs/>
          <w:sz w:val="24"/>
          <w:szCs w:val="24"/>
        </w:rPr>
        <w:t xml:space="preserve"> к Инвестиционной площадке</w:t>
      </w:r>
      <w:r w:rsidRPr="004E5DF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8746C" w:rsidRPr="004E5DFC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Pr="004E5DFC">
        <w:rPr>
          <w:rFonts w:ascii="Times New Roman" w:hAnsi="Times New Roman" w:cs="Times New Roman"/>
          <w:b/>
          <w:bCs/>
          <w:sz w:val="24"/>
          <w:szCs w:val="24"/>
        </w:rPr>
        <w:t xml:space="preserve"> Инвестиционной карте Республики Мордовия</w:t>
      </w:r>
    </w:p>
    <w:tbl>
      <w:tblPr>
        <w:tblW w:w="14673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"/>
        <w:gridCol w:w="4329"/>
        <w:gridCol w:w="4536"/>
        <w:gridCol w:w="5103"/>
      </w:tblGrid>
      <w:tr w:rsidR="0068746C" w:rsidRPr="004E5DFC" w:rsidTr="0068746C">
        <w:trPr>
          <w:trHeight w:val="330"/>
        </w:trPr>
        <w:tc>
          <w:tcPr>
            <w:tcW w:w="5034" w:type="dxa"/>
            <w:gridSpan w:val="2"/>
          </w:tcPr>
          <w:p w:rsidR="0068746C" w:rsidRPr="004E5DFC" w:rsidRDefault="0068746C" w:rsidP="006874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критерия</w:t>
            </w:r>
          </w:p>
        </w:tc>
        <w:tc>
          <w:tcPr>
            <w:tcW w:w="4536" w:type="dxa"/>
          </w:tcPr>
          <w:p w:rsidR="0068746C" w:rsidRPr="004E5DFC" w:rsidRDefault="0068746C" w:rsidP="006874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Требование по критерию</w:t>
            </w:r>
          </w:p>
        </w:tc>
        <w:tc>
          <w:tcPr>
            <w:tcW w:w="5103" w:type="dxa"/>
          </w:tcPr>
          <w:p w:rsidR="0068746C" w:rsidRPr="004E5DFC" w:rsidRDefault="0068746C" w:rsidP="006874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 заполнения</w:t>
            </w:r>
          </w:p>
        </w:tc>
      </w:tr>
      <w:tr w:rsidR="00393C1D" w:rsidRPr="004E5DFC" w:rsidTr="00B538CA">
        <w:trPr>
          <w:trHeight w:val="420"/>
        </w:trPr>
        <w:tc>
          <w:tcPr>
            <w:tcW w:w="14673" w:type="dxa"/>
            <w:gridSpan w:val="4"/>
          </w:tcPr>
          <w:p w:rsidR="00393C1D" w:rsidRPr="004E5DFC" w:rsidRDefault="00393C1D" w:rsidP="00393C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Обязательно к заполнению</w:t>
            </w:r>
          </w:p>
        </w:tc>
      </w:tr>
      <w:tr w:rsidR="00393C1D" w:rsidRPr="004E5DFC" w:rsidTr="0068746C">
        <w:trPr>
          <w:trHeight w:val="420"/>
        </w:trPr>
        <w:tc>
          <w:tcPr>
            <w:tcW w:w="705" w:type="dxa"/>
          </w:tcPr>
          <w:p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9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Наименование инвестиционной площадки</w:t>
            </w:r>
          </w:p>
        </w:tc>
        <w:tc>
          <w:tcPr>
            <w:tcW w:w="5103" w:type="dxa"/>
          </w:tcPr>
          <w:p w:rsidR="00393C1D" w:rsidRDefault="00393C1D" w:rsidP="002358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Инвестиционная площадка № </w:t>
            </w:r>
            <w:r w:rsidR="0097715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</w:t>
            </w:r>
            <w:r w:rsidR="002358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</w:t>
            </w: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="009544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станция Ардатов</w:t>
            </w:r>
          </w:p>
          <w:p w:rsidR="00235843" w:rsidRPr="004E5DFC" w:rsidRDefault="00954417" w:rsidP="002358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Телевышка</w:t>
            </w:r>
          </w:p>
        </w:tc>
      </w:tr>
      <w:tr w:rsidR="00393C1D" w:rsidRPr="004E5DFC" w:rsidTr="00125070">
        <w:trPr>
          <w:trHeight w:val="276"/>
        </w:trPr>
        <w:tc>
          <w:tcPr>
            <w:tcW w:w="705" w:type="dxa"/>
          </w:tcPr>
          <w:p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4536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Браунфилд</w:t>
            </w:r>
            <w:proofErr w:type="spellEnd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Гринфилд</w:t>
            </w:r>
            <w:proofErr w:type="spellEnd"/>
          </w:p>
        </w:tc>
        <w:tc>
          <w:tcPr>
            <w:tcW w:w="5103" w:type="dxa"/>
          </w:tcPr>
          <w:p w:rsidR="00393C1D" w:rsidRPr="004E5DFC" w:rsidRDefault="00235843" w:rsidP="00393C1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Браунфилд</w:t>
            </w:r>
            <w:proofErr w:type="spellEnd"/>
          </w:p>
        </w:tc>
      </w:tr>
      <w:tr w:rsidR="00393C1D" w:rsidRPr="004E5DFC" w:rsidTr="0068746C">
        <w:trPr>
          <w:trHeight w:val="345"/>
        </w:trPr>
        <w:tc>
          <w:tcPr>
            <w:tcW w:w="705" w:type="dxa"/>
          </w:tcPr>
          <w:p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9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536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Республики Мордовия</w:t>
            </w:r>
          </w:p>
        </w:tc>
        <w:tc>
          <w:tcPr>
            <w:tcW w:w="5103" w:type="dxa"/>
          </w:tcPr>
          <w:p w:rsidR="00393C1D" w:rsidRPr="004E5DFC" w:rsidRDefault="00235843" w:rsidP="00393C1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Ардатов</w:t>
            </w:r>
            <w:r w:rsidR="00393C1D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ский</w:t>
            </w:r>
            <w:proofErr w:type="spellEnd"/>
            <w:r w:rsidR="00393C1D"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муниципальный район</w:t>
            </w:r>
          </w:p>
        </w:tc>
      </w:tr>
      <w:tr w:rsidR="00393C1D" w:rsidRPr="004E5DFC" w:rsidTr="00125070">
        <w:trPr>
          <w:trHeight w:val="605"/>
        </w:trPr>
        <w:tc>
          <w:tcPr>
            <w:tcW w:w="705" w:type="dxa"/>
          </w:tcPr>
          <w:p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9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Сайт муниципального образования</w:t>
            </w:r>
          </w:p>
        </w:tc>
        <w:tc>
          <w:tcPr>
            <w:tcW w:w="4536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Ссылка на сайт муниципального образования</w:t>
            </w:r>
          </w:p>
        </w:tc>
        <w:tc>
          <w:tcPr>
            <w:tcW w:w="5103" w:type="dxa"/>
          </w:tcPr>
          <w:p w:rsidR="00393C1D" w:rsidRPr="004E5DFC" w:rsidRDefault="00235843" w:rsidP="00393C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https://ardatov-rm.ru/</w:t>
            </w:r>
          </w:p>
        </w:tc>
      </w:tr>
      <w:tr w:rsidR="00393C1D" w:rsidRPr="004E5DFC" w:rsidTr="0068746C">
        <w:trPr>
          <w:trHeight w:val="465"/>
        </w:trPr>
        <w:tc>
          <w:tcPr>
            <w:tcW w:w="705" w:type="dxa"/>
          </w:tcPr>
          <w:p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9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Адрес инвестиционной площадки</w:t>
            </w:r>
          </w:p>
        </w:tc>
        <w:tc>
          <w:tcPr>
            <w:tcW w:w="4536" w:type="dxa"/>
          </w:tcPr>
          <w:p w:rsidR="00393C1D" w:rsidRPr="004E5DFC" w:rsidRDefault="00393C1D" w:rsidP="00393C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адрес Инвестиционной площадки</w:t>
            </w:r>
          </w:p>
        </w:tc>
        <w:tc>
          <w:tcPr>
            <w:tcW w:w="5103" w:type="dxa"/>
          </w:tcPr>
          <w:p w:rsidR="00393C1D" w:rsidRPr="004E5DFC" w:rsidRDefault="00393C1D" w:rsidP="009544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Республика Мордовия, </w:t>
            </w:r>
            <w:proofErr w:type="spellStart"/>
            <w:r w:rsid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Ардатов</w:t>
            </w:r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ский</w:t>
            </w:r>
            <w:proofErr w:type="spellEnd"/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 район, </w:t>
            </w:r>
            <w:r w:rsidR="0023584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93C1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proofErr w:type="spellStart"/>
            <w:r w:rsidR="00954417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ст.Ардатов</w:t>
            </w:r>
            <w:proofErr w:type="spellEnd"/>
          </w:p>
        </w:tc>
      </w:tr>
      <w:tr w:rsidR="00912B92" w:rsidRPr="004E5DFC" w:rsidTr="00613698">
        <w:trPr>
          <w:trHeight w:val="360"/>
        </w:trPr>
        <w:tc>
          <w:tcPr>
            <w:tcW w:w="14673" w:type="dxa"/>
            <w:gridSpan w:val="4"/>
          </w:tcPr>
          <w:p w:rsidR="00912B92" w:rsidRPr="004E5DFC" w:rsidRDefault="00912B92" w:rsidP="00912B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Заполняется в случае, если площадка </w:t>
            </w:r>
            <w:proofErr w:type="spellStart"/>
            <w:r w:rsidRPr="004E5DF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браунфилд</w:t>
            </w:r>
            <w:proofErr w:type="spellEnd"/>
          </w:p>
        </w:tc>
      </w:tr>
      <w:tr w:rsidR="00393C1D" w:rsidRPr="004E5DFC" w:rsidTr="00125070">
        <w:trPr>
          <w:trHeight w:val="590"/>
        </w:trPr>
        <w:tc>
          <w:tcPr>
            <w:tcW w:w="705" w:type="dxa"/>
          </w:tcPr>
          <w:p w:rsidR="00393C1D" w:rsidRPr="004E5DFC" w:rsidRDefault="00912B92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9" w:type="dxa"/>
          </w:tcPr>
          <w:p w:rsidR="00393C1D" w:rsidRPr="004E5DFC" w:rsidRDefault="00912B92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4536" w:type="dxa"/>
          </w:tcPr>
          <w:p w:rsidR="00393C1D" w:rsidRPr="004E5DFC" w:rsidRDefault="00125070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Заполняется кадастровый номер объекта недвижимости</w:t>
            </w:r>
          </w:p>
        </w:tc>
        <w:tc>
          <w:tcPr>
            <w:tcW w:w="5103" w:type="dxa"/>
          </w:tcPr>
          <w:p w:rsidR="00393C1D" w:rsidRPr="004E5DFC" w:rsidRDefault="00393C1D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C1D" w:rsidRPr="004E5DFC" w:rsidTr="0068746C">
        <w:trPr>
          <w:trHeight w:val="210"/>
        </w:trPr>
        <w:tc>
          <w:tcPr>
            <w:tcW w:w="705" w:type="dxa"/>
          </w:tcPr>
          <w:p w:rsidR="00393C1D" w:rsidRPr="004E5DFC" w:rsidRDefault="00912B92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:rsidR="00393C1D" w:rsidRPr="004E5DFC" w:rsidRDefault="00912B92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объекта недвижимости, 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4536" w:type="dxa"/>
          </w:tcPr>
          <w:p w:rsidR="00393C1D" w:rsidRPr="004E5DFC" w:rsidRDefault="00125070" w:rsidP="00393C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Заполняется площадь объекта недвижимости</w:t>
            </w:r>
          </w:p>
        </w:tc>
        <w:tc>
          <w:tcPr>
            <w:tcW w:w="5103" w:type="dxa"/>
          </w:tcPr>
          <w:p w:rsidR="00393C1D" w:rsidRPr="004E5DFC" w:rsidRDefault="00954417" w:rsidP="00393C1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600,0</w:t>
            </w:r>
          </w:p>
        </w:tc>
      </w:tr>
      <w:tr w:rsidR="00125070" w:rsidRPr="004E5DFC" w:rsidTr="000B2B2C">
        <w:trPr>
          <w:trHeight w:val="225"/>
        </w:trPr>
        <w:tc>
          <w:tcPr>
            <w:tcW w:w="14673" w:type="dxa"/>
            <w:gridSpan w:val="4"/>
          </w:tcPr>
          <w:p w:rsidR="00125070" w:rsidRPr="004E5DFC" w:rsidRDefault="00125070" w:rsidP="001250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Обязательно к заполнению</w:t>
            </w:r>
          </w:p>
        </w:tc>
      </w:tr>
      <w:tr w:rsidR="00125070" w:rsidRPr="004E5DFC" w:rsidTr="0068746C">
        <w:trPr>
          <w:trHeight w:val="210"/>
        </w:trPr>
        <w:tc>
          <w:tcPr>
            <w:tcW w:w="705" w:type="dxa"/>
          </w:tcPr>
          <w:p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9" w:type="dxa"/>
          </w:tcPr>
          <w:p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4536" w:type="dxa"/>
          </w:tcPr>
          <w:p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кадастровый номер ЗУ</w:t>
            </w:r>
          </w:p>
        </w:tc>
        <w:tc>
          <w:tcPr>
            <w:tcW w:w="5103" w:type="dxa"/>
          </w:tcPr>
          <w:p w:rsidR="00125070" w:rsidRPr="004E5DFC" w:rsidRDefault="00954417" w:rsidP="007526D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954417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</w:t>
            </w:r>
            <w:r w:rsidR="00507F6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  <w:r w:rsidRPr="00954417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1:</w:t>
            </w:r>
            <w:r w:rsidR="00507F6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  <w:r w:rsidRPr="00954417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223001:2</w:t>
            </w:r>
          </w:p>
        </w:tc>
      </w:tr>
      <w:tr w:rsidR="00125070" w:rsidRPr="004E5DFC" w:rsidTr="0068746C">
        <w:trPr>
          <w:trHeight w:val="285"/>
        </w:trPr>
        <w:tc>
          <w:tcPr>
            <w:tcW w:w="705" w:type="dxa"/>
          </w:tcPr>
          <w:p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участка, Га</w:t>
            </w:r>
          </w:p>
        </w:tc>
        <w:tc>
          <w:tcPr>
            <w:tcW w:w="4536" w:type="dxa"/>
          </w:tcPr>
          <w:p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площадь ЗУ</w:t>
            </w:r>
          </w:p>
        </w:tc>
        <w:tc>
          <w:tcPr>
            <w:tcW w:w="5103" w:type="dxa"/>
          </w:tcPr>
          <w:p w:rsidR="00125070" w:rsidRPr="004E5DFC" w:rsidRDefault="00954417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6,721</w:t>
            </w:r>
          </w:p>
        </w:tc>
      </w:tr>
      <w:tr w:rsidR="00125070" w:rsidRPr="004E5DFC" w:rsidTr="0068746C">
        <w:trPr>
          <w:trHeight w:val="210"/>
        </w:trPr>
        <w:tc>
          <w:tcPr>
            <w:tcW w:w="705" w:type="dxa"/>
          </w:tcPr>
          <w:p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329" w:type="dxa"/>
          </w:tcPr>
          <w:p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Категория земельного участка</w:t>
            </w:r>
          </w:p>
        </w:tc>
        <w:tc>
          <w:tcPr>
            <w:tcW w:w="4536" w:type="dxa"/>
          </w:tcPr>
          <w:p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категория ЗУ</w:t>
            </w:r>
          </w:p>
        </w:tc>
        <w:tc>
          <w:tcPr>
            <w:tcW w:w="5103" w:type="dxa"/>
          </w:tcPr>
          <w:p w:rsidR="00125070" w:rsidRPr="004E5DFC" w:rsidRDefault="00204B09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04B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</w:tr>
      <w:tr w:rsidR="00125070" w:rsidRPr="004E5DFC" w:rsidTr="0068746C">
        <w:trPr>
          <w:trHeight w:val="255"/>
        </w:trPr>
        <w:tc>
          <w:tcPr>
            <w:tcW w:w="705" w:type="dxa"/>
          </w:tcPr>
          <w:p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9" w:type="dxa"/>
          </w:tcPr>
          <w:p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 земельного участка</w:t>
            </w:r>
          </w:p>
        </w:tc>
        <w:tc>
          <w:tcPr>
            <w:tcW w:w="4536" w:type="dxa"/>
          </w:tcPr>
          <w:p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вид разрешенного использования земельного участка</w:t>
            </w:r>
          </w:p>
        </w:tc>
        <w:tc>
          <w:tcPr>
            <w:tcW w:w="5103" w:type="dxa"/>
          </w:tcPr>
          <w:p w:rsidR="00125070" w:rsidRPr="00204B09" w:rsidRDefault="00204B09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04B09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Под объекты связи, радиовещания, телевидения и информатики</w:t>
            </w:r>
          </w:p>
        </w:tc>
      </w:tr>
      <w:tr w:rsidR="00125070" w:rsidRPr="004E5DFC" w:rsidTr="0068746C">
        <w:trPr>
          <w:trHeight w:val="210"/>
        </w:trPr>
        <w:tc>
          <w:tcPr>
            <w:tcW w:w="705" w:type="dxa"/>
          </w:tcPr>
          <w:p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9" w:type="dxa"/>
          </w:tcPr>
          <w:p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Вид права на земельный участок</w:t>
            </w:r>
          </w:p>
        </w:tc>
        <w:tc>
          <w:tcPr>
            <w:tcW w:w="4536" w:type="dxa"/>
          </w:tcPr>
          <w:p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Собственность/Аренда/Сервитут</w:t>
            </w:r>
          </w:p>
        </w:tc>
        <w:tc>
          <w:tcPr>
            <w:tcW w:w="5103" w:type="dxa"/>
          </w:tcPr>
          <w:p w:rsidR="00125070" w:rsidRPr="004E5DFC" w:rsidRDefault="00A03927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Собственность</w:t>
            </w:r>
          </w:p>
        </w:tc>
      </w:tr>
      <w:tr w:rsidR="00125070" w:rsidRPr="004E5DFC" w:rsidTr="0068746C">
        <w:trPr>
          <w:trHeight w:val="240"/>
        </w:trPr>
        <w:tc>
          <w:tcPr>
            <w:tcW w:w="705" w:type="dxa"/>
          </w:tcPr>
          <w:p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29" w:type="dxa"/>
          </w:tcPr>
          <w:p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Правообладатель земельного участка</w:t>
            </w:r>
          </w:p>
        </w:tc>
        <w:tc>
          <w:tcPr>
            <w:tcW w:w="4536" w:type="dxa"/>
          </w:tcPr>
          <w:p w:rsidR="0012507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правообладатель ЗУ</w:t>
            </w:r>
          </w:p>
        </w:tc>
        <w:tc>
          <w:tcPr>
            <w:tcW w:w="5103" w:type="dxa"/>
          </w:tcPr>
          <w:p w:rsidR="00125070" w:rsidRPr="00204B09" w:rsidRDefault="00204B09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04B09">
              <w:rPr>
                <w:rFonts w:ascii="Times New Roman" w:hAnsi="Times New Roman"/>
                <w:i/>
                <w:sz w:val="24"/>
                <w:szCs w:val="24"/>
              </w:rPr>
              <w:t>ФГУП "Российская телевизионно-радиовещательная сеть" "Радиотелевизионный передающий центр РМ"</w:t>
            </w:r>
          </w:p>
        </w:tc>
      </w:tr>
      <w:tr w:rsidR="00125070" w:rsidRPr="004E5DFC" w:rsidTr="0068746C">
        <w:trPr>
          <w:trHeight w:val="195"/>
        </w:trPr>
        <w:tc>
          <w:tcPr>
            <w:tcW w:w="705" w:type="dxa"/>
          </w:tcPr>
          <w:p w:rsidR="00125070" w:rsidRPr="004E5DFC" w:rsidRDefault="0012507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29" w:type="dxa"/>
          </w:tcPr>
          <w:p w:rsidR="00125070" w:rsidRPr="004E5DFC" w:rsidRDefault="0012507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Расстояние до дороги регионального </w:t>
            </w:r>
            <w:r w:rsidR="001D1910" w:rsidRPr="004E5DFC">
              <w:rPr>
                <w:rFonts w:ascii="Times New Roman" w:hAnsi="Times New Roman" w:cs="Times New Roman"/>
                <w:sz w:val="24"/>
                <w:szCs w:val="24"/>
              </w:rPr>
              <w:t>значения, км</w:t>
            </w:r>
          </w:p>
        </w:tc>
        <w:tc>
          <w:tcPr>
            <w:tcW w:w="4536" w:type="dxa"/>
          </w:tcPr>
          <w:p w:rsidR="0012507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дороги регионального значения</w:t>
            </w:r>
          </w:p>
        </w:tc>
        <w:tc>
          <w:tcPr>
            <w:tcW w:w="5103" w:type="dxa"/>
          </w:tcPr>
          <w:p w:rsidR="00125070" w:rsidRPr="004E5DFC" w:rsidRDefault="000A7783" w:rsidP="00204B0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</w:t>
            </w:r>
            <w:r w:rsidR="00204B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</w:tr>
      <w:tr w:rsidR="00125070" w:rsidRPr="004E5DFC" w:rsidTr="0068746C">
        <w:trPr>
          <w:trHeight w:val="270"/>
        </w:trPr>
        <w:tc>
          <w:tcPr>
            <w:tcW w:w="705" w:type="dxa"/>
          </w:tcPr>
          <w:p w:rsidR="00125070" w:rsidRPr="004E5DFC" w:rsidRDefault="001D191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29" w:type="dxa"/>
          </w:tcPr>
          <w:p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дороги федерального значения, км</w:t>
            </w:r>
          </w:p>
        </w:tc>
        <w:tc>
          <w:tcPr>
            <w:tcW w:w="4536" w:type="dxa"/>
          </w:tcPr>
          <w:p w:rsidR="0012507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дороги федерального значения</w:t>
            </w:r>
          </w:p>
        </w:tc>
        <w:tc>
          <w:tcPr>
            <w:tcW w:w="5103" w:type="dxa"/>
          </w:tcPr>
          <w:p w:rsidR="00125070" w:rsidRPr="004E5DFC" w:rsidRDefault="00204B09" w:rsidP="003131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1,3</w:t>
            </w:r>
          </w:p>
        </w:tc>
      </w:tr>
      <w:tr w:rsidR="00125070" w:rsidRPr="004E5DFC" w:rsidTr="0068746C">
        <w:trPr>
          <w:trHeight w:val="240"/>
        </w:trPr>
        <w:tc>
          <w:tcPr>
            <w:tcW w:w="705" w:type="dxa"/>
          </w:tcPr>
          <w:p w:rsidR="00125070" w:rsidRPr="004E5DFC" w:rsidRDefault="001D191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29" w:type="dxa"/>
          </w:tcPr>
          <w:p w:rsidR="0012507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ж/д, км</w:t>
            </w:r>
          </w:p>
        </w:tc>
        <w:tc>
          <w:tcPr>
            <w:tcW w:w="4536" w:type="dxa"/>
          </w:tcPr>
          <w:p w:rsidR="0012507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ж/д</w:t>
            </w:r>
          </w:p>
        </w:tc>
        <w:tc>
          <w:tcPr>
            <w:tcW w:w="5103" w:type="dxa"/>
          </w:tcPr>
          <w:p w:rsidR="00125070" w:rsidRPr="004E5DFC" w:rsidRDefault="00204B09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1,8</w:t>
            </w:r>
          </w:p>
        </w:tc>
      </w:tr>
      <w:tr w:rsidR="001D1910" w:rsidRPr="004E5DFC" w:rsidTr="0068746C">
        <w:trPr>
          <w:trHeight w:val="240"/>
        </w:trPr>
        <w:tc>
          <w:tcPr>
            <w:tcW w:w="705" w:type="dxa"/>
          </w:tcPr>
          <w:p w:rsidR="001D1910" w:rsidRPr="004E5DFC" w:rsidRDefault="001D191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29" w:type="dxa"/>
          </w:tcPr>
          <w:p w:rsidR="001D191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аэропорта, км</w:t>
            </w:r>
          </w:p>
        </w:tc>
        <w:tc>
          <w:tcPr>
            <w:tcW w:w="4536" w:type="dxa"/>
          </w:tcPr>
          <w:p w:rsidR="001D191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ближайшего аэропорта</w:t>
            </w:r>
          </w:p>
        </w:tc>
        <w:tc>
          <w:tcPr>
            <w:tcW w:w="5103" w:type="dxa"/>
          </w:tcPr>
          <w:p w:rsidR="001D1910" w:rsidRPr="004E5DFC" w:rsidRDefault="00A03927" w:rsidP="003131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="003131F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33</w:t>
            </w:r>
          </w:p>
        </w:tc>
      </w:tr>
      <w:tr w:rsidR="001D1910" w:rsidRPr="004E5DFC" w:rsidTr="0068746C">
        <w:trPr>
          <w:trHeight w:val="240"/>
        </w:trPr>
        <w:tc>
          <w:tcPr>
            <w:tcW w:w="705" w:type="dxa"/>
          </w:tcPr>
          <w:p w:rsidR="001D1910" w:rsidRPr="004E5DFC" w:rsidRDefault="001D1910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29" w:type="dxa"/>
          </w:tcPr>
          <w:p w:rsidR="001D1910" w:rsidRPr="004E5DFC" w:rsidRDefault="001D1910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г. Саранск, км</w:t>
            </w:r>
          </w:p>
        </w:tc>
        <w:tc>
          <w:tcPr>
            <w:tcW w:w="4536" w:type="dxa"/>
          </w:tcPr>
          <w:p w:rsidR="001D1910" w:rsidRPr="004E5DFC" w:rsidRDefault="00390116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г. Саранск</w:t>
            </w:r>
          </w:p>
        </w:tc>
        <w:tc>
          <w:tcPr>
            <w:tcW w:w="5103" w:type="dxa"/>
          </w:tcPr>
          <w:p w:rsidR="001D1910" w:rsidRPr="004E5DFC" w:rsidRDefault="00A03927" w:rsidP="00204B0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="00204B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27</w:t>
            </w:r>
          </w:p>
        </w:tc>
      </w:tr>
      <w:tr w:rsidR="0083678E" w:rsidRPr="004E5DFC" w:rsidTr="0068746C">
        <w:trPr>
          <w:trHeight w:val="240"/>
        </w:trPr>
        <w:tc>
          <w:tcPr>
            <w:tcW w:w="705" w:type="dxa"/>
          </w:tcPr>
          <w:p w:rsidR="0083678E" w:rsidRPr="004E5DFC" w:rsidRDefault="0083678E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29" w:type="dxa"/>
          </w:tcPr>
          <w:p w:rsidR="0083678E" w:rsidRPr="004E5DFC" w:rsidRDefault="0083678E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районного центра муниципального района, км</w:t>
            </w:r>
          </w:p>
        </w:tc>
        <w:tc>
          <w:tcPr>
            <w:tcW w:w="4536" w:type="dxa"/>
          </w:tcPr>
          <w:p w:rsidR="0083678E" w:rsidRPr="004E5DFC" w:rsidRDefault="0083678E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районного центра (Заполняется при условии, что инвестиционная площадка находится не в границах районного центра)</w:t>
            </w:r>
          </w:p>
        </w:tc>
        <w:tc>
          <w:tcPr>
            <w:tcW w:w="5103" w:type="dxa"/>
          </w:tcPr>
          <w:p w:rsidR="0083678E" w:rsidRPr="004E5DFC" w:rsidRDefault="00204B09" w:rsidP="003131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</w:t>
            </w:r>
            <w:r w:rsidR="0083678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до г. </w:t>
            </w:r>
            <w:r w:rsidR="003131F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Ардатов</w:t>
            </w:r>
          </w:p>
        </w:tc>
      </w:tr>
      <w:tr w:rsidR="00390116" w:rsidRPr="004E5DFC" w:rsidTr="000F54A7">
        <w:trPr>
          <w:trHeight w:val="240"/>
        </w:trPr>
        <w:tc>
          <w:tcPr>
            <w:tcW w:w="14673" w:type="dxa"/>
            <w:gridSpan w:val="4"/>
          </w:tcPr>
          <w:p w:rsidR="00390116" w:rsidRPr="004E5DFC" w:rsidRDefault="00390116" w:rsidP="00390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Обязательно к заполнению (Инфраструктура)</w:t>
            </w:r>
          </w:p>
        </w:tc>
      </w:tr>
      <w:tr w:rsidR="00390116" w:rsidRPr="004E5DFC" w:rsidTr="0068746C">
        <w:trPr>
          <w:trHeight w:val="240"/>
        </w:trPr>
        <w:tc>
          <w:tcPr>
            <w:tcW w:w="705" w:type="dxa"/>
          </w:tcPr>
          <w:p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9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Газоснабжение, 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/час</w:t>
            </w:r>
          </w:p>
        </w:tc>
        <w:tc>
          <w:tcPr>
            <w:tcW w:w="4536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имеющаяся свободная мощность на ЗУ/ В случае отсутствия мощности – указывается возможность подключения к ближайшему ГРС</w:t>
            </w:r>
          </w:p>
        </w:tc>
        <w:tc>
          <w:tcPr>
            <w:tcW w:w="5103" w:type="dxa"/>
          </w:tcPr>
          <w:p w:rsidR="00390116" w:rsidRPr="004E5DFC" w:rsidRDefault="00451807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18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Точка подключения - ШРП низкого давления , расстояние до точки подключения  - 4 км</w:t>
            </w:r>
          </w:p>
        </w:tc>
      </w:tr>
      <w:tr w:rsidR="00390116" w:rsidRPr="004E5DFC" w:rsidTr="0068746C">
        <w:trPr>
          <w:trHeight w:val="240"/>
        </w:trPr>
        <w:tc>
          <w:tcPr>
            <w:tcW w:w="705" w:type="dxa"/>
          </w:tcPr>
          <w:p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ГРС</w:t>
            </w:r>
            <w:r w:rsidR="0039595F" w:rsidRPr="004E5DFC">
              <w:rPr>
                <w:rFonts w:ascii="Times New Roman" w:hAnsi="Times New Roman" w:cs="Times New Roman"/>
                <w:sz w:val="24"/>
                <w:szCs w:val="24"/>
              </w:rPr>
              <w:t>, км</w:t>
            </w:r>
          </w:p>
        </w:tc>
        <w:tc>
          <w:tcPr>
            <w:tcW w:w="4536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ГРС с наименованием</w:t>
            </w:r>
          </w:p>
        </w:tc>
        <w:tc>
          <w:tcPr>
            <w:tcW w:w="5103" w:type="dxa"/>
          </w:tcPr>
          <w:p w:rsidR="00390116" w:rsidRPr="004E5DFC" w:rsidRDefault="00390116" w:rsidP="0045180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90116" w:rsidRPr="004E5DFC" w:rsidTr="0068746C">
        <w:trPr>
          <w:trHeight w:val="240"/>
        </w:trPr>
        <w:tc>
          <w:tcPr>
            <w:tcW w:w="705" w:type="dxa"/>
          </w:tcPr>
          <w:p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9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Электроснабжение, МВт</w:t>
            </w:r>
          </w:p>
        </w:tc>
        <w:tc>
          <w:tcPr>
            <w:tcW w:w="4536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имеющаяся свободная мощность на ЗУ/ В случае отсутствия мощности – указывается возможность подключения к ближайшей подстанции</w:t>
            </w:r>
          </w:p>
        </w:tc>
        <w:tc>
          <w:tcPr>
            <w:tcW w:w="5103" w:type="dxa"/>
          </w:tcPr>
          <w:p w:rsidR="00390116" w:rsidRPr="004E5DFC" w:rsidRDefault="00451807" w:rsidP="00C716D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0,1 км </w:t>
            </w:r>
            <w:r w:rsidRPr="004518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до ЛЭП ВЛ 10 </w:t>
            </w:r>
            <w:proofErr w:type="spellStart"/>
            <w:r w:rsidRPr="004518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кВ</w:t>
            </w:r>
            <w:proofErr w:type="spellEnd"/>
          </w:p>
        </w:tc>
      </w:tr>
      <w:tr w:rsidR="00390116" w:rsidRPr="004E5DFC" w:rsidTr="0068746C">
        <w:trPr>
          <w:trHeight w:val="240"/>
        </w:trPr>
        <w:tc>
          <w:tcPr>
            <w:tcW w:w="705" w:type="dxa"/>
          </w:tcPr>
          <w:p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9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подстанции</w:t>
            </w:r>
            <w:r w:rsidR="0039595F" w:rsidRPr="004E5DFC">
              <w:rPr>
                <w:rFonts w:ascii="Times New Roman" w:hAnsi="Times New Roman" w:cs="Times New Roman"/>
                <w:sz w:val="24"/>
                <w:szCs w:val="24"/>
              </w:rPr>
              <w:t>, км</w:t>
            </w:r>
          </w:p>
        </w:tc>
        <w:tc>
          <w:tcPr>
            <w:tcW w:w="4536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подстанции с наименованием</w:t>
            </w:r>
          </w:p>
        </w:tc>
        <w:tc>
          <w:tcPr>
            <w:tcW w:w="5103" w:type="dxa"/>
          </w:tcPr>
          <w:p w:rsidR="00390116" w:rsidRPr="004E5DFC" w:rsidRDefault="00390116" w:rsidP="0045180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90116" w:rsidRPr="004E5DFC" w:rsidTr="0068746C">
        <w:trPr>
          <w:trHeight w:val="240"/>
        </w:trPr>
        <w:tc>
          <w:tcPr>
            <w:tcW w:w="705" w:type="dxa"/>
          </w:tcPr>
          <w:p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9" w:type="dxa"/>
          </w:tcPr>
          <w:p w:rsidR="00390116" w:rsidRPr="004E5DFC" w:rsidRDefault="00F64684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Водоснабжение, 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/сутки</w:t>
            </w:r>
          </w:p>
        </w:tc>
        <w:tc>
          <w:tcPr>
            <w:tcW w:w="4536" w:type="dxa"/>
          </w:tcPr>
          <w:p w:rsidR="00390116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имеющаяся свободная мощность на ЗУ/ В случае отсутствия мощности – указывается возможность подключения к ближайшему объекту водоснабжения</w:t>
            </w:r>
          </w:p>
        </w:tc>
        <w:tc>
          <w:tcPr>
            <w:tcW w:w="5103" w:type="dxa"/>
          </w:tcPr>
          <w:p w:rsidR="00390116" w:rsidRPr="004E5DFC" w:rsidRDefault="00451807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15</w:t>
            </w:r>
          </w:p>
        </w:tc>
      </w:tr>
      <w:tr w:rsidR="00390116" w:rsidRPr="004E5DFC" w:rsidTr="0068746C">
        <w:trPr>
          <w:trHeight w:val="240"/>
        </w:trPr>
        <w:tc>
          <w:tcPr>
            <w:tcW w:w="705" w:type="dxa"/>
          </w:tcPr>
          <w:p w:rsidR="00390116" w:rsidRPr="004E5DFC" w:rsidRDefault="00390116" w:rsidP="00125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29" w:type="dxa"/>
          </w:tcPr>
          <w:p w:rsidR="00390116" w:rsidRPr="004E5DFC" w:rsidRDefault="004C50DF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водоснабжения</w:t>
            </w:r>
            <w:r w:rsidR="0039595F" w:rsidRPr="004E5DFC">
              <w:rPr>
                <w:rFonts w:ascii="Times New Roman" w:hAnsi="Times New Roman" w:cs="Times New Roman"/>
                <w:sz w:val="24"/>
                <w:szCs w:val="24"/>
              </w:rPr>
              <w:t>, км</w:t>
            </w:r>
          </w:p>
        </w:tc>
        <w:tc>
          <w:tcPr>
            <w:tcW w:w="4536" w:type="dxa"/>
          </w:tcPr>
          <w:p w:rsidR="00390116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сети водоснабжения</w:t>
            </w:r>
          </w:p>
        </w:tc>
        <w:tc>
          <w:tcPr>
            <w:tcW w:w="5103" w:type="dxa"/>
          </w:tcPr>
          <w:p w:rsidR="00390116" w:rsidRPr="004E5DFC" w:rsidRDefault="00451807" w:rsidP="00653AB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18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Точка подключения - </w:t>
            </w:r>
            <w:proofErr w:type="spellStart"/>
            <w:r w:rsidRPr="004518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артскважина</w:t>
            </w:r>
            <w:proofErr w:type="spellEnd"/>
            <w:r w:rsidRPr="004518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(водонапорная башня), расстояние до точки подключения - 2 км. Возможно бурение водопроводной скважины</w:t>
            </w:r>
          </w:p>
        </w:tc>
      </w:tr>
      <w:tr w:rsidR="00D5458C" w:rsidRPr="004E5DFC" w:rsidTr="0068746C">
        <w:trPr>
          <w:trHeight w:val="240"/>
        </w:trPr>
        <w:tc>
          <w:tcPr>
            <w:tcW w:w="705" w:type="dxa"/>
          </w:tcPr>
          <w:p w:rsidR="00D5458C" w:rsidRPr="004E5DFC" w:rsidRDefault="00D5458C" w:rsidP="00D54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29" w:type="dxa"/>
          </w:tcPr>
          <w:p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Водоотведение, </w:t>
            </w:r>
            <w:proofErr w:type="spellStart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/сутки</w:t>
            </w:r>
          </w:p>
        </w:tc>
        <w:tc>
          <w:tcPr>
            <w:tcW w:w="4536" w:type="dxa"/>
          </w:tcPr>
          <w:p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имеющаяся свободная мощность на ЗУ/ В случае отсутствия мощности – указывается возможность </w:t>
            </w:r>
            <w:r w:rsidRPr="004E5D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подключения к ближайшему объекту водоотведения</w:t>
            </w:r>
          </w:p>
        </w:tc>
        <w:tc>
          <w:tcPr>
            <w:tcW w:w="5103" w:type="dxa"/>
          </w:tcPr>
          <w:p w:rsidR="00D5458C" w:rsidRPr="004E5DFC" w:rsidRDefault="00653AB1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53A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Технологическая возможность подключения к канализации отсутствует, необходимо строительство очистных сооружений</w:t>
            </w:r>
          </w:p>
        </w:tc>
      </w:tr>
      <w:tr w:rsidR="00D5458C" w:rsidRPr="004E5DFC" w:rsidTr="0068746C">
        <w:trPr>
          <w:trHeight w:val="240"/>
        </w:trPr>
        <w:tc>
          <w:tcPr>
            <w:tcW w:w="705" w:type="dxa"/>
          </w:tcPr>
          <w:p w:rsidR="00D5458C" w:rsidRPr="004E5DFC" w:rsidRDefault="00D5458C" w:rsidP="00D54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329" w:type="dxa"/>
          </w:tcPr>
          <w:p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водоотведения</w:t>
            </w:r>
            <w:r w:rsidR="0039595F" w:rsidRPr="004E5DFC">
              <w:rPr>
                <w:rFonts w:ascii="Times New Roman" w:hAnsi="Times New Roman" w:cs="Times New Roman"/>
                <w:sz w:val="24"/>
                <w:szCs w:val="24"/>
              </w:rPr>
              <w:t>, км</w:t>
            </w:r>
          </w:p>
        </w:tc>
        <w:tc>
          <w:tcPr>
            <w:tcW w:w="4536" w:type="dxa"/>
          </w:tcPr>
          <w:p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расстояние до ближайшей сети водоотведения</w:t>
            </w:r>
          </w:p>
        </w:tc>
        <w:tc>
          <w:tcPr>
            <w:tcW w:w="5103" w:type="dxa"/>
          </w:tcPr>
          <w:p w:rsidR="00D5458C" w:rsidRPr="004E5DFC" w:rsidRDefault="00D5458C" w:rsidP="00D5458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2C5AE5" w:rsidRPr="004E5DFC" w:rsidTr="00294561">
        <w:trPr>
          <w:trHeight w:val="240"/>
        </w:trPr>
        <w:tc>
          <w:tcPr>
            <w:tcW w:w="14673" w:type="dxa"/>
            <w:gridSpan w:val="4"/>
          </w:tcPr>
          <w:p w:rsidR="002C5AE5" w:rsidRPr="004E5DFC" w:rsidRDefault="002C5AE5" w:rsidP="002C5A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Обязательно к заполнению</w:t>
            </w:r>
          </w:p>
        </w:tc>
      </w:tr>
      <w:tr w:rsidR="00CD39CA" w:rsidRPr="004E5DFC" w:rsidTr="00AC68EF">
        <w:trPr>
          <w:trHeight w:val="240"/>
        </w:trPr>
        <w:tc>
          <w:tcPr>
            <w:tcW w:w="705" w:type="dxa"/>
          </w:tcPr>
          <w:p w:rsidR="00CD39CA" w:rsidRPr="004E5DFC" w:rsidRDefault="00CD39CA" w:rsidP="00D54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68" w:type="dxa"/>
            <w:gridSpan w:val="3"/>
          </w:tcPr>
          <w:p w:rsidR="00CD39CA" w:rsidRDefault="00653AB1" w:rsidP="0091141D">
            <w:pPr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editId="574FFB11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38100</wp:posOffset>
                  </wp:positionV>
                  <wp:extent cx="2743200" cy="167640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67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3AB1" w:rsidRDefault="00653AB1" w:rsidP="0091141D">
            <w:pPr>
              <w:jc w:val="both"/>
              <w:rPr>
                <w:noProof/>
                <w:lang w:eastAsia="ru-RU"/>
              </w:rPr>
            </w:pPr>
          </w:p>
          <w:p w:rsidR="00653AB1" w:rsidRDefault="00653AB1" w:rsidP="0091141D">
            <w:pPr>
              <w:jc w:val="both"/>
              <w:rPr>
                <w:noProof/>
                <w:lang w:eastAsia="ru-RU"/>
              </w:rPr>
            </w:pPr>
          </w:p>
          <w:p w:rsidR="00653AB1" w:rsidRDefault="00653AB1" w:rsidP="0091141D">
            <w:pPr>
              <w:jc w:val="both"/>
              <w:rPr>
                <w:noProof/>
                <w:lang w:eastAsia="ru-RU"/>
              </w:rPr>
            </w:pPr>
          </w:p>
          <w:p w:rsidR="00653AB1" w:rsidRDefault="00653AB1" w:rsidP="0091141D">
            <w:pPr>
              <w:jc w:val="both"/>
              <w:rPr>
                <w:noProof/>
                <w:lang w:eastAsia="ru-RU"/>
              </w:rPr>
            </w:pPr>
          </w:p>
          <w:p w:rsidR="00653AB1" w:rsidRDefault="00653AB1" w:rsidP="00911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3AB1" w:rsidRPr="0091141D" w:rsidRDefault="00653AB1" w:rsidP="00911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3069" w:rsidRPr="004E5DFC" w:rsidTr="0068746C">
        <w:trPr>
          <w:trHeight w:val="240"/>
        </w:trPr>
        <w:tc>
          <w:tcPr>
            <w:tcW w:w="705" w:type="dxa"/>
          </w:tcPr>
          <w:p w:rsidR="009C3069" w:rsidRPr="004E5DFC" w:rsidRDefault="0091141D" w:rsidP="00D54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9" w:type="dxa"/>
          </w:tcPr>
          <w:p w:rsidR="009C3069" w:rsidRPr="004E5DFC" w:rsidRDefault="009C3069" w:rsidP="00911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536" w:type="dxa"/>
          </w:tcPr>
          <w:p w:rsidR="009C3069" w:rsidRPr="004E5DFC" w:rsidRDefault="009C3069" w:rsidP="00911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DFC">
              <w:rPr>
                <w:rFonts w:ascii="Times New Roman" w:hAnsi="Times New Roman" w:cs="Times New Roman"/>
                <w:sz w:val="24"/>
                <w:szCs w:val="24"/>
              </w:rPr>
              <w:t>Указывается лицо, которое непосредственно может рассказать информацию об Инвестиционной площадке потенциальному инвестору</w:t>
            </w:r>
          </w:p>
        </w:tc>
        <w:tc>
          <w:tcPr>
            <w:tcW w:w="5103" w:type="dxa"/>
          </w:tcPr>
          <w:p w:rsidR="00C716D1" w:rsidRPr="0091141D" w:rsidRDefault="00C716D1" w:rsidP="00653AB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Забелин Дмитрий Владимирович</w:t>
            </w:r>
            <w:r w:rsidR="00A03927"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r w:rsidRPr="007F2737">
              <w:rPr>
                <w:rFonts w:ascii="Times New Roman" w:hAnsi="Times New Roman"/>
                <w:i/>
                <w:sz w:val="20"/>
                <w:szCs w:val="20"/>
              </w:rPr>
              <w:t xml:space="preserve"> 8(83431)3-11-84</w:t>
            </w:r>
            <w:r w:rsidR="0091141D"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заместитель Главы </w:t>
            </w:r>
            <w:proofErr w:type="spellStart"/>
            <w:r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Ардатовского</w:t>
            </w:r>
            <w:proofErr w:type="spellEnd"/>
            <w:r w:rsidR="0091141D" w:rsidRPr="007F27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</w:tbl>
    <w:p w:rsidR="0068746C" w:rsidRDefault="0068746C"/>
    <w:p w:rsidR="009D5C50" w:rsidRDefault="009D5C50"/>
    <w:p w:rsidR="009D5C50" w:rsidRDefault="009D5C50">
      <w:r w:rsidRPr="009D5C50">
        <w:rPr>
          <w:noProof/>
          <w:lang w:eastAsia="ru-RU"/>
        </w:rPr>
        <w:lastRenderedPageBreak/>
        <w:drawing>
          <wp:inline distT="0" distB="0" distL="0" distR="0">
            <wp:extent cx="6352264" cy="2903220"/>
            <wp:effectExtent l="0" t="0" r="0" b="0"/>
            <wp:docPr id="2" name="Рисунок 2" descr="D:\Рабочий стол\Документы\Мои документы осн\инвест карта\до 25.01.2025 г\инвестплощадка 10 телевышка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Документы\Мои документы осн\инвест карта\до 25.01.2025 г\инвестплощадка 10 телевышка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861" cy="2909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7C8" w:rsidRDefault="005217C8"/>
    <w:p w:rsidR="005217C8" w:rsidRPr="0068746C" w:rsidRDefault="005217C8">
      <w:bookmarkStart w:id="0" w:name="_GoBack"/>
      <w:r w:rsidRPr="005217C8">
        <w:rPr>
          <w:noProof/>
          <w:lang w:eastAsia="ru-RU"/>
        </w:rPr>
        <w:lastRenderedPageBreak/>
        <w:drawing>
          <wp:inline distT="0" distB="0" distL="0" distR="0">
            <wp:extent cx="6734175" cy="4953000"/>
            <wp:effectExtent l="0" t="0" r="9525" b="0"/>
            <wp:docPr id="3" name="Рисунок 3" descr="D:\Рабочий стол\Документы\Мои документы осн\инвест карта\до 25.01.2025 г\инвестплощадка 10 телевышка\Без названия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Документы\Мои документы осн\инвест карта\до 25.01.2025 г\инвестплощадка 10 телевышка\Без названия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217C8" w:rsidRPr="0068746C" w:rsidSect="003819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98"/>
    <w:rsid w:val="0009106A"/>
    <w:rsid w:val="000A7783"/>
    <w:rsid w:val="00125070"/>
    <w:rsid w:val="001D1910"/>
    <w:rsid w:val="00204B09"/>
    <w:rsid w:val="00235843"/>
    <w:rsid w:val="00283354"/>
    <w:rsid w:val="002C5AE5"/>
    <w:rsid w:val="003131F0"/>
    <w:rsid w:val="0034688E"/>
    <w:rsid w:val="0035229A"/>
    <w:rsid w:val="003819C6"/>
    <w:rsid w:val="00390116"/>
    <w:rsid w:val="00393C1D"/>
    <w:rsid w:val="0039595F"/>
    <w:rsid w:val="003C0DC0"/>
    <w:rsid w:val="00451807"/>
    <w:rsid w:val="004C50DF"/>
    <w:rsid w:val="004E5DFC"/>
    <w:rsid w:val="00507F62"/>
    <w:rsid w:val="005217C8"/>
    <w:rsid w:val="00536DB9"/>
    <w:rsid w:val="00653AB1"/>
    <w:rsid w:val="0068746C"/>
    <w:rsid w:val="007526DA"/>
    <w:rsid w:val="007F2737"/>
    <w:rsid w:val="0083678E"/>
    <w:rsid w:val="008F449C"/>
    <w:rsid w:val="0091141D"/>
    <w:rsid w:val="00912B92"/>
    <w:rsid w:val="00954417"/>
    <w:rsid w:val="00977152"/>
    <w:rsid w:val="009A3358"/>
    <w:rsid w:val="009C3069"/>
    <w:rsid w:val="009D5C50"/>
    <w:rsid w:val="009E1798"/>
    <w:rsid w:val="00A03927"/>
    <w:rsid w:val="00A62793"/>
    <w:rsid w:val="00AF4908"/>
    <w:rsid w:val="00C15773"/>
    <w:rsid w:val="00C716D1"/>
    <w:rsid w:val="00CD39CA"/>
    <w:rsid w:val="00D5458C"/>
    <w:rsid w:val="00D93921"/>
    <w:rsid w:val="00F6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E7BFA"/>
  <w15:chartTrackingRefBased/>
  <w15:docId w15:val="{01C2E07B-0D31-42D6-90A0-CBA86643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g-tns-c3529625864-3">
    <w:name w:val="ng-tns-c3529625864-3"/>
    <w:basedOn w:val="a0"/>
    <w:rsid w:val="0068746C"/>
  </w:style>
  <w:style w:type="character" w:styleId="a3">
    <w:name w:val="Hyperlink"/>
    <w:basedOn w:val="a0"/>
    <w:uiPriority w:val="99"/>
    <w:semiHidden/>
    <w:unhideWhenUsed/>
    <w:rsid w:val="0068746C"/>
    <w:rPr>
      <w:color w:val="0000FF"/>
      <w:u w:val="single"/>
    </w:rPr>
  </w:style>
  <w:style w:type="character" w:customStyle="1" w:styleId="mb-3">
    <w:name w:val="mb-3"/>
    <w:basedOn w:val="a0"/>
    <w:rsid w:val="00393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7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2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8D9F0-BCE5-49BA-B75A-879D15E2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В. Суродеев</dc:creator>
  <cp:keywords/>
  <dc:description/>
  <cp:lastModifiedBy>Natalya-pc</cp:lastModifiedBy>
  <cp:revision>10</cp:revision>
  <dcterms:created xsi:type="dcterms:W3CDTF">2024-03-22T09:45:00Z</dcterms:created>
  <dcterms:modified xsi:type="dcterms:W3CDTF">2025-02-21T07:08:00Z</dcterms:modified>
</cp:coreProperties>
</file>