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Поддержка участников СВО и их семей - важная задача государства: действует система мер социальной поддержки. </w:t>
      </w: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Пенсионные льготы</w:t>
      </w: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участия в специальной военной операции Отделение СФР по Мордовии зачисляет в стаж в удвоенном размере: два года стажа за один год участия в СВО и 3,6 ИПК. В случае инвалидности ветеран может получать сразу две пенсии: страховую по возрасту и государственную по инвалидности. Размер пенсии может быть повышен, если получатель содержит близких или родственников.</w:t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Социальные льготы</w:t>
      </w: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 СВО Отделением Социального фонда по Мордовии могут быть </w:t>
      </w:r>
      <w:proofErr w:type="gramStart"/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назначены</w:t>
      </w:r>
      <w:proofErr w:type="gramEnd"/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ежемесячная денежная выплата (ЕДВ) ветеранам боевых действий;</w:t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ежемесячная выплата Героям России;</w:t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ежемесячная денежная компенсация набора социальных услуг;</w:t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ежемесячная денежная компенсация по военной травме;</w:t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дополнительное ежемесячное материальное обеспечение по военной травме.</w:t>
      </w: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>С 2025 г. ветераны СВО могут в особом порядке проходить медицинскую реабилитацию и санаторно-курортное лечение в подведомственных СФР реабилитационных центрах. (</w:t>
      </w:r>
      <w:proofErr w:type="spellStart"/>
      <w:r w:rsidR="006702CA"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"https://vk.com/away.php?to=https%3A%2F%2Ft.me%2Fsfr_gov%2F2090&amp;utf=1" \t "_blank" </w:instrText>
      </w:r>
      <w:r w:rsidR="006702CA"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85117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t.me</w:t>
      </w:r>
      <w:proofErr w:type="spellEnd"/>
      <w:r w:rsidRPr="0085117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proofErr w:type="spellStart"/>
      <w:r w:rsidRPr="0085117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sfr_gov</w:t>
      </w:r>
      <w:proofErr w:type="spellEnd"/>
      <w:r w:rsidRPr="0085117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/2090</w:t>
      </w:r>
      <w:r w:rsidR="006702CA"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Электронные сертификаты позволяют оперативно получать (</w:t>
      </w:r>
      <w:proofErr w:type="spellStart"/>
      <w:r w:rsidR="006702CA"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"https://vk.com/away.php?to=https%3A%2F%2Ft.me%2Fsfr_gov%2F1803&amp;utf=1" \t "_blank" </w:instrText>
      </w:r>
      <w:r w:rsidR="006702CA"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85117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t.me</w:t>
      </w:r>
      <w:proofErr w:type="spellEnd"/>
      <w:r w:rsidRPr="0085117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proofErr w:type="spellStart"/>
      <w:r w:rsidRPr="0085117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sfr_gov</w:t>
      </w:r>
      <w:proofErr w:type="spellEnd"/>
      <w:r w:rsidRPr="0085117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/1803</w:t>
      </w:r>
      <w:r w:rsidR="006702CA"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технические средства реабилитации (ТСР), обозначенные в индивидуальной программе реабилитации и </w:t>
      </w:r>
      <w:proofErr w:type="spellStart"/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Семьям защитников Отечества также положены льготы и меры поддержки, в т.ч.: </w:t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единое пособие (выплата назначается без учета доходов мобилизованного военнослужащего); - единовременная выплата беременной жене мобилизованного военнослужащего;</w:t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ежемесячное пособие на </w:t>
      </w:r>
      <w:proofErr w:type="gramStart"/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</w:t>
      </w:r>
      <w:proofErr w:type="gramEnd"/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мобилизованного военнослужащего;- льготное оформление ежемесячного пособия на первого ребенка до 3 лет мобилизованного военнослужащего и проч.</w:t>
      </w:r>
    </w:p>
    <w:p w:rsidR="0085117F" w:rsidRPr="0085117F" w:rsidRDefault="0085117F" w:rsidP="008511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560" w:rsidRDefault="0085117F" w:rsidP="0085117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>️Подробнее обо всех льготах читайте на сайте Социального фонда. (</w:t>
      </w:r>
      <w:proofErr w:type="spellStart"/>
      <w:r w:rsidR="006702CA"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"https://vk.com/away.php?to=https%3A%2F%2Fsfr.gov.ru%2Fgrazhdanam%2FInformac...emei%2F~9903&amp;utf=1" \t "_blank" </w:instrText>
      </w:r>
      <w:r w:rsidR="006702CA"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85117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sfr.gov.ru</w:t>
      </w:r>
      <w:proofErr w:type="spellEnd"/>
      <w:r w:rsidRPr="0085117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proofErr w:type="spellStart"/>
      <w:r w:rsidRPr="0085117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grazhdanam</w:t>
      </w:r>
      <w:proofErr w:type="spellEnd"/>
      <w:r w:rsidRPr="0085117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...</w:t>
      </w:r>
      <w:r w:rsidR="006702CA"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85117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117F" w:rsidRDefault="0085117F" w:rsidP="0085117F"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8520" cy="3336290"/>
            <wp:effectExtent l="19050" t="0" r="5080" b="0"/>
            <wp:docPr id="13" name="Рисунок 13" descr="D:\npf7feZeW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npf7feZeWd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333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117F" w:rsidSect="000E7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85117F"/>
    <w:rsid w:val="000B1238"/>
    <w:rsid w:val="000E7560"/>
    <w:rsid w:val="002A1BA6"/>
    <w:rsid w:val="006702CA"/>
    <w:rsid w:val="0085117F"/>
    <w:rsid w:val="00A21719"/>
    <w:rsid w:val="00A21808"/>
    <w:rsid w:val="00DE6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5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kitposttextroot--jrdml">
    <w:name w:val="vkitposttext__root--jrdml"/>
    <w:basedOn w:val="a0"/>
    <w:rsid w:val="0085117F"/>
  </w:style>
  <w:style w:type="character" w:styleId="a3">
    <w:name w:val="Hyperlink"/>
    <w:basedOn w:val="a0"/>
    <w:uiPriority w:val="99"/>
    <w:semiHidden/>
    <w:unhideWhenUsed/>
    <w:rsid w:val="0085117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51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11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8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1776</Characters>
  <Application>Microsoft Office Word</Application>
  <DocSecurity>4</DocSecurity>
  <Lines>14</Lines>
  <Paragraphs>4</Paragraphs>
  <ScaleCrop>false</ScaleCrop>
  <Company/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011MyshenkovaOM</cp:lastModifiedBy>
  <cp:revision>2</cp:revision>
  <dcterms:created xsi:type="dcterms:W3CDTF">2025-04-25T09:57:00Z</dcterms:created>
  <dcterms:modified xsi:type="dcterms:W3CDTF">2025-04-25T09:57:00Z</dcterms:modified>
</cp:coreProperties>
</file>