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04C" w:rsidRPr="00A7504C" w:rsidRDefault="00A7504C" w:rsidP="00A7504C">
      <w:pPr>
        <w:spacing w:after="100" w:afterAutospacing="1" w:line="360" w:lineRule="atLeast"/>
        <w:outlineLvl w:val="0"/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</w:pPr>
      <w:r w:rsidRPr="00A7504C"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  <w:t>ВНИМАНИЕ ВСЕМ ОРГАНИЗАЦИЯМ, ОСУЩЕСТВЛЯЮЩИМ РОЗНИЧНУЮ ПРОДАЖУ АЛКОГОЛЬНОЙ ПРОДУКЦИИ НА ТЕРРИТОРИИ РЕСПУБЛИКИ МОРДОВИЯ!</w:t>
      </w:r>
    </w:p>
    <w:p w:rsidR="00A7504C" w:rsidRDefault="004B4786" w:rsidP="00CA15B9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593957"/>
            <wp:effectExtent l="0" t="0" r="3175" b="6985"/>
            <wp:docPr id="1" name="Рисунок 1" descr="https://mineco.e-mordovia.ru/upload/iblock/f66/s7s0lte7wxhg0ltivoicvqwnv8esv8id/ad398d297d5e01d75c8ea1006d8af74f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neco.e-mordovia.ru/upload/iblock/f66/s7s0lte7wxhg0ltivoicvqwnv8esv8id/ad398d297d5e01d75c8ea1006d8af74f_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93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5B9" w:rsidRPr="00CA15B9" w:rsidRDefault="00682428" w:rsidP="00CA15B9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Напоминаем, что в</w:t>
      </w:r>
      <w:r w:rsidR="00CA15B9" w:rsidRPr="00CA15B9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соответствии с </w:t>
      </w:r>
      <w:proofErr w:type="spellStart"/>
      <w:r w:rsidR="00CA15B9" w:rsidRPr="00CA15B9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п.п</w:t>
      </w:r>
      <w:proofErr w:type="spellEnd"/>
      <w:r w:rsidR="00CA15B9" w:rsidRPr="00CA15B9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. 3 п.1 ст.7 Закона Республики Мордовия от 16 апреля 2016 г. №18-З «О государственном регулировании розничного оборота алкогольной продукции на территории Республики Мордовия»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     </w:t>
      </w:r>
      <w:r w:rsidR="00CA15B9" w:rsidRPr="00CA15B9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</w:t>
      </w:r>
      <w:r w:rsidR="00CA15B9" w:rsidRPr="008C045F">
        <w:rPr>
          <w:rFonts w:ascii="Times New Roman" w:eastAsia="Times New Roman" w:hAnsi="Times New Roman" w:cs="Times New Roman"/>
          <w:b/>
          <w:color w:val="09071F"/>
          <w:sz w:val="28"/>
          <w:szCs w:val="28"/>
          <w:lang w:eastAsia="ru-RU"/>
        </w:rPr>
        <w:t>24 мая</w:t>
      </w:r>
      <w:r w:rsidR="00CA15B9" w:rsidRPr="00682428">
        <w:rPr>
          <w:rFonts w:ascii="Times New Roman" w:eastAsia="Times New Roman" w:hAnsi="Times New Roman" w:cs="Times New Roman"/>
          <w:b/>
          <w:color w:val="09071F"/>
          <w:sz w:val="28"/>
          <w:szCs w:val="28"/>
          <w:lang w:eastAsia="ru-RU"/>
        </w:rPr>
        <w:t xml:space="preserve"> 202</w:t>
      </w:r>
      <w:r w:rsidR="003F2CEE">
        <w:rPr>
          <w:rFonts w:ascii="Times New Roman" w:eastAsia="Times New Roman" w:hAnsi="Times New Roman" w:cs="Times New Roman"/>
          <w:b/>
          <w:color w:val="09071F"/>
          <w:sz w:val="28"/>
          <w:szCs w:val="28"/>
          <w:lang w:eastAsia="ru-RU"/>
        </w:rPr>
        <w:t>5</w:t>
      </w:r>
      <w:r w:rsidR="00CA15B9" w:rsidRPr="00682428">
        <w:rPr>
          <w:rFonts w:ascii="Times New Roman" w:eastAsia="Times New Roman" w:hAnsi="Times New Roman" w:cs="Times New Roman"/>
          <w:b/>
          <w:color w:val="09071F"/>
          <w:sz w:val="28"/>
          <w:szCs w:val="28"/>
          <w:lang w:eastAsia="ru-RU"/>
        </w:rPr>
        <w:t xml:space="preserve"> г. будет запрещена розничная продажа алкогольной продукции</w:t>
      </w:r>
      <w:r w:rsidR="00CA15B9" w:rsidRPr="00CA15B9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на всей территории Республики Мордовия в связи с проведением Дня последнего звонка в образовательных организациях Республики Мордовия.</w:t>
      </w:r>
      <w:r w:rsidR="00CA15B9" w:rsidRPr="00CA15B9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="00CA15B9" w:rsidRPr="00CA15B9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Данное ограничение не распространяется на организации, осуществляющие розничную продажу алкогольной продукции при оказании услуг общественного питания.</w:t>
      </w:r>
    </w:p>
    <w:p w:rsidR="00CA15B9" w:rsidRPr="00CA15B9" w:rsidRDefault="00CA15B9" w:rsidP="00CA15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A4A4A4"/>
          <w:sz w:val="28"/>
          <w:szCs w:val="28"/>
          <w:lang w:eastAsia="ru-RU"/>
        </w:rPr>
      </w:pPr>
      <w:r w:rsidRPr="00CA15B9">
        <w:rPr>
          <w:rFonts w:ascii="Times New Roman" w:eastAsia="Times New Roman" w:hAnsi="Times New Roman" w:cs="Times New Roman"/>
          <w:color w:val="A4A4A4"/>
          <w:sz w:val="28"/>
          <w:szCs w:val="28"/>
          <w:lang w:eastAsia="ru-RU"/>
        </w:rPr>
        <w:t> </w:t>
      </w:r>
    </w:p>
    <w:p w:rsidR="00682428" w:rsidRDefault="004B4786" w:rsidP="004B478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682428" w:rsidRDefault="00682428" w:rsidP="00682428">
      <w:pPr>
        <w:rPr>
          <w:rFonts w:ascii="Times New Roman" w:hAnsi="Times New Roman" w:cs="Times New Roman"/>
          <w:sz w:val="28"/>
          <w:szCs w:val="28"/>
        </w:rPr>
      </w:pPr>
    </w:p>
    <w:p w:rsidR="00A054BA" w:rsidRDefault="00A054BA" w:rsidP="00682428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465205">
          <w:rPr>
            <w:rStyle w:val="a3"/>
            <w:rFonts w:ascii="Times New Roman" w:hAnsi="Times New Roman" w:cs="Times New Roman"/>
            <w:sz w:val="28"/>
            <w:szCs w:val="28"/>
          </w:rPr>
          <w:t>https://ardatov-rm.ru/newsline/view/6861</w:t>
        </w:r>
      </w:hyperlink>
    </w:p>
    <w:p w:rsidR="00A054BA" w:rsidRPr="00682428" w:rsidRDefault="00A054BA" w:rsidP="0068242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054BA" w:rsidRPr="006824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0BF"/>
    <w:rsid w:val="003F2CEE"/>
    <w:rsid w:val="004B4786"/>
    <w:rsid w:val="004D49F5"/>
    <w:rsid w:val="00682428"/>
    <w:rsid w:val="008C045F"/>
    <w:rsid w:val="00A054BA"/>
    <w:rsid w:val="00A7504C"/>
    <w:rsid w:val="00C870BF"/>
    <w:rsid w:val="00CA15B9"/>
    <w:rsid w:val="00D0466B"/>
    <w:rsid w:val="00DD5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688DA"/>
  <w15:chartTrackingRefBased/>
  <w15:docId w15:val="{F60C9C35-CB2D-499F-BCF7-C179D952E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750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50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682428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054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61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72317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rdatov-rm.ru/newsline/view/6861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Natalya-pc</cp:lastModifiedBy>
  <cp:revision>8</cp:revision>
  <dcterms:created xsi:type="dcterms:W3CDTF">2024-05-20T06:09:00Z</dcterms:created>
  <dcterms:modified xsi:type="dcterms:W3CDTF">2025-05-16T08:09:00Z</dcterms:modified>
</cp:coreProperties>
</file>