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194" w:rsidRPr="007B3706" w:rsidRDefault="00B53CCC" w:rsidP="007B3706">
      <w:pPr>
        <w:pStyle w:val="Heading1"/>
        <w:spacing w:before="0" w:after="255" w:line="48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 xml:space="preserve">Работодателям разъяснили особенности квотирования рабочих мест </w:t>
      </w:r>
      <w:r w:rsidR="002B5A80" w:rsidRPr="007B3706">
        <w:rPr>
          <w:rFonts w:ascii="Times New Roman" w:hAnsi="Times New Roman" w:cs="Times New Roman"/>
          <w:sz w:val="24"/>
          <w:szCs w:val="24"/>
        </w:rPr>
        <w:t xml:space="preserve">в 2025 году </w:t>
      </w:r>
    </w:p>
    <w:p w:rsidR="002B5A80" w:rsidRPr="007B3706" w:rsidRDefault="002B5A80" w:rsidP="007B3706">
      <w:pPr>
        <w:pStyle w:val="a4"/>
        <w:spacing w:after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>22 мая 2025 года в ТОСЗН по Ардатовскому району</w:t>
      </w:r>
      <w:r w:rsidR="00B53CCC" w:rsidRPr="007B3706">
        <w:rPr>
          <w:rFonts w:ascii="Times New Roman" w:hAnsi="Times New Roman" w:cs="Times New Roman"/>
          <w:sz w:val="24"/>
          <w:szCs w:val="24"/>
        </w:rPr>
        <w:t xml:space="preserve"> </w:t>
      </w:r>
      <w:r w:rsidR="00A21A14">
        <w:rPr>
          <w:rFonts w:ascii="Times New Roman" w:hAnsi="Times New Roman" w:cs="Times New Roman"/>
          <w:sz w:val="24"/>
          <w:szCs w:val="24"/>
        </w:rPr>
        <w:t>проведено</w:t>
      </w:r>
      <w:r w:rsidRPr="007B3706">
        <w:rPr>
          <w:rFonts w:ascii="Times New Roman" w:hAnsi="Times New Roman" w:cs="Times New Roman"/>
          <w:sz w:val="24"/>
          <w:szCs w:val="24"/>
        </w:rPr>
        <w:t xml:space="preserve"> совещание </w:t>
      </w:r>
      <w:proofErr w:type="gramStart"/>
      <w:r w:rsidRPr="007B3706">
        <w:rPr>
          <w:rFonts w:ascii="Times New Roman" w:hAnsi="Times New Roman" w:cs="Times New Roman"/>
          <w:sz w:val="24"/>
          <w:szCs w:val="24"/>
        </w:rPr>
        <w:t>с работодателями по оказанию содействия в исполнении законодательства о квотировании рабочих мест</w:t>
      </w:r>
      <w:r w:rsidR="00EE5B2B" w:rsidRPr="007B3706">
        <w:rPr>
          <w:rFonts w:ascii="Times New Roman" w:hAnsi="Times New Roman" w:cs="Times New Roman"/>
          <w:sz w:val="24"/>
          <w:szCs w:val="24"/>
        </w:rPr>
        <w:t xml:space="preserve"> в Республике</w:t>
      </w:r>
      <w:proofErr w:type="gramEnd"/>
      <w:r w:rsidR="00EE5B2B" w:rsidRPr="007B3706">
        <w:rPr>
          <w:rFonts w:ascii="Times New Roman" w:hAnsi="Times New Roman" w:cs="Times New Roman"/>
          <w:sz w:val="24"/>
          <w:szCs w:val="24"/>
        </w:rPr>
        <w:t xml:space="preserve"> Мордовия.</w:t>
      </w:r>
      <w:r w:rsidRPr="007B37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4194" w:rsidRPr="007B3706" w:rsidRDefault="00B53CCC" w:rsidP="007B3706">
      <w:pPr>
        <w:pStyle w:val="a4"/>
        <w:spacing w:after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B3706">
        <w:rPr>
          <w:rFonts w:ascii="Times New Roman" w:hAnsi="Times New Roman" w:cs="Times New Roman"/>
          <w:sz w:val="24"/>
          <w:szCs w:val="24"/>
        </w:rPr>
        <w:t xml:space="preserve">В совещании приняли участие представители </w:t>
      </w:r>
      <w:r w:rsidR="00D57889" w:rsidRPr="007B3706">
        <w:rPr>
          <w:rFonts w:ascii="Times New Roman" w:hAnsi="Times New Roman" w:cs="Times New Roman"/>
          <w:sz w:val="24"/>
          <w:szCs w:val="24"/>
        </w:rPr>
        <w:t>18</w:t>
      </w:r>
      <w:r w:rsidRPr="007B3706">
        <w:rPr>
          <w:rFonts w:ascii="Times New Roman" w:hAnsi="Times New Roman" w:cs="Times New Roman"/>
          <w:sz w:val="24"/>
          <w:szCs w:val="24"/>
        </w:rPr>
        <w:t xml:space="preserve"> работодателей </w:t>
      </w:r>
      <w:r w:rsidR="00D57889" w:rsidRPr="007B3706">
        <w:rPr>
          <w:rFonts w:ascii="Times New Roman" w:hAnsi="Times New Roman" w:cs="Times New Roman"/>
          <w:sz w:val="24"/>
          <w:szCs w:val="24"/>
        </w:rPr>
        <w:t xml:space="preserve">Ардатовского района </w:t>
      </w:r>
      <w:r w:rsidRPr="007B3706">
        <w:rPr>
          <w:rFonts w:ascii="Times New Roman" w:hAnsi="Times New Roman" w:cs="Times New Roman"/>
          <w:sz w:val="24"/>
          <w:szCs w:val="24"/>
        </w:rPr>
        <w:t>(АО «</w:t>
      </w:r>
      <w:r w:rsidR="00D57889" w:rsidRPr="007B3706">
        <w:rPr>
          <w:rFonts w:ascii="Times New Roman" w:hAnsi="Times New Roman" w:cs="Times New Roman"/>
          <w:sz w:val="24"/>
          <w:szCs w:val="24"/>
        </w:rPr>
        <w:t>АСТЗ</w:t>
      </w:r>
      <w:r w:rsidRPr="007B3706">
        <w:rPr>
          <w:rFonts w:ascii="Times New Roman" w:hAnsi="Times New Roman" w:cs="Times New Roman"/>
          <w:sz w:val="24"/>
          <w:szCs w:val="24"/>
        </w:rPr>
        <w:t xml:space="preserve">», </w:t>
      </w:r>
      <w:r w:rsidR="00D57889" w:rsidRPr="007B3706">
        <w:rPr>
          <w:rFonts w:ascii="Times New Roman" w:hAnsi="Times New Roman" w:cs="Times New Roman"/>
          <w:sz w:val="24"/>
          <w:szCs w:val="24"/>
        </w:rPr>
        <w:t>ООО «МАПО «Ардатов», ГБУЗ РМ «</w:t>
      </w:r>
      <w:proofErr w:type="spellStart"/>
      <w:r w:rsidR="00D57889" w:rsidRPr="007B3706"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 w:rsidR="00D57889" w:rsidRPr="007B3706">
        <w:rPr>
          <w:rFonts w:ascii="Times New Roman" w:hAnsi="Times New Roman" w:cs="Times New Roman"/>
          <w:sz w:val="24"/>
          <w:szCs w:val="24"/>
        </w:rPr>
        <w:t xml:space="preserve"> районная больница», ГБСУ СОН РМ "Ардатовский дом социального обслуживания", МБУ "УЭАЗМС», ГКУ "Соцзащита населения», АНО СОГ "Веста", МБУ " Районный дом культуры", ГБПОУ РМ "Ардатовский аграрный техникум»,  МБУДО "</w:t>
      </w:r>
      <w:proofErr w:type="spellStart"/>
      <w:r w:rsidR="00D57889" w:rsidRPr="007B3706"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 w:rsidR="00D57889" w:rsidRPr="007B3706">
        <w:rPr>
          <w:rFonts w:ascii="Times New Roman" w:hAnsi="Times New Roman" w:cs="Times New Roman"/>
          <w:sz w:val="24"/>
          <w:szCs w:val="24"/>
        </w:rPr>
        <w:t xml:space="preserve"> ДЮСШ", 4 школы, 2 детских сада</w:t>
      </w:r>
      <w:r w:rsidR="00EE5B2B" w:rsidRPr="007B3706">
        <w:rPr>
          <w:rFonts w:ascii="Times New Roman" w:hAnsi="Times New Roman" w:cs="Times New Roman"/>
          <w:sz w:val="24"/>
          <w:szCs w:val="24"/>
        </w:rPr>
        <w:t>)</w:t>
      </w:r>
      <w:r w:rsidRPr="007B3706">
        <w:rPr>
          <w:rFonts w:ascii="Times New Roman" w:hAnsi="Times New Roman" w:cs="Times New Roman"/>
          <w:sz w:val="24"/>
          <w:szCs w:val="24"/>
        </w:rPr>
        <w:t xml:space="preserve">, обязанных квотировать рабочие места для трудоустройства </w:t>
      </w:r>
      <w:r w:rsidR="00EE5B2B" w:rsidRPr="007B3706">
        <w:rPr>
          <w:rFonts w:ascii="Times New Roman" w:hAnsi="Times New Roman" w:cs="Times New Roman"/>
          <w:sz w:val="24"/>
          <w:szCs w:val="24"/>
        </w:rPr>
        <w:t>инвалидов и отдельных</w:t>
      </w:r>
      <w:proofErr w:type="gramEnd"/>
      <w:r w:rsidR="00EE5B2B" w:rsidRPr="007B3706">
        <w:rPr>
          <w:rFonts w:ascii="Times New Roman" w:hAnsi="Times New Roman" w:cs="Times New Roman"/>
          <w:sz w:val="24"/>
          <w:szCs w:val="24"/>
        </w:rPr>
        <w:t xml:space="preserve"> категорий граждан, особо нуждающихся в социальной защите, а также участников СВО и членов их семей </w:t>
      </w:r>
      <w:r w:rsidRPr="007B3706">
        <w:rPr>
          <w:rFonts w:ascii="Times New Roman" w:hAnsi="Times New Roman" w:cs="Times New Roman"/>
          <w:sz w:val="24"/>
          <w:szCs w:val="24"/>
        </w:rPr>
        <w:t xml:space="preserve">в рамках Закона </w:t>
      </w:r>
      <w:r w:rsidR="00EE5B2B" w:rsidRPr="007B3706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7B3706">
        <w:rPr>
          <w:rFonts w:ascii="Times New Roman" w:hAnsi="Times New Roman" w:cs="Times New Roman"/>
          <w:sz w:val="24"/>
          <w:szCs w:val="24"/>
        </w:rPr>
        <w:t xml:space="preserve"> </w:t>
      </w:r>
      <w:r w:rsidR="00EE5B2B" w:rsidRPr="007B3706">
        <w:rPr>
          <w:rFonts w:ascii="Times New Roman" w:hAnsi="Times New Roman" w:cs="Times New Roman"/>
          <w:sz w:val="24"/>
          <w:szCs w:val="24"/>
        </w:rPr>
        <w:t>от 7 февраля 2005 года № 9-З «О квотировании рабочих мест для отдельных категорий граждан, особо нуждающихся в социальной защите» (редакция с изменениями № 10-З от 06.03.2025г.)</w:t>
      </w:r>
      <w:r w:rsidRPr="007B3706">
        <w:rPr>
          <w:rFonts w:ascii="Times New Roman" w:hAnsi="Times New Roman" w:cs="Times New Roman"/>
          <w:sz w:val="24"/>
          <w:szCs w:val="24"/>
        </w:rPr>
        <w:t>.</w:t>
      </w:r>
    </w:p>
    <w:p w:rsidR="00D94194" w:rsidRPr="007B3706" w:rsidRDefault="00B53CCC" w:rsidP="007B3706">
      <w:pPr>
        <w:pStyle w:val="a4"/>
        <w:spacing w:after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 xml:space="preserve">Основная задача совещания – выполнение предприятиями требований законодательства о квотировании рабочих мест для трудоустройства </w:t>
      </w:r>
      <w:r w:rsidR="00EE5B2B" w:rsidRPr="007B3706">
        <w:rPr>
          <w:rFonts w:ascii="Times New Roman" w:hAnsi="Times New Roman" w:cs="Times New Roman"/>
          <w:sz w:val="24"/>
          <w:szCs w:val="24"/>
        </w:rPr>
        <w:t>указанных категорий</w:t>
      </w:r>
      <w:r w:rsidRPr="007B3706">
        <w:rPr>
          <w:rFonts w:ascii="Times New Roman" w:hAnsi="Times New Roman" w:cs="Times New Roman"/>
          <w:sz w:val="24"/>
          <w:szCs w:val="24"/>
        </w:rPr>
        <w:t>, создан</w:t>
      </w:r>
      <w:r w:rsidR="00EE5B2B" w:rsidRPr="007B3706">
        <w:rPr>
          <w:rFonts w:ascii="Times New Roman" w:hAnsi="Times New Roman" w:cs="Times New Roman"/>
          <w:sz w:val="24"/>
          <w:szCs w:val="24"/>
        </w:rPr>
        <w:t xml:space="preserve">ие (выделение) рабочих мест для инвалидов </w:t>
      </w:r>
      <w:r w:rsidRPr="007B3706">
        <w:rPr>
          <w:rFonts w:ascii="Times New Roman" w:hAnsi="Times New Roman" w:cs="Times New Roman"/>
          <w:sz w:val="24"/>
          <w:szCs w:val="24"/>
        </w:rPr>
        <w:t xml:space="preserve">в счет установленной квоты, в том числе в рамках </w:t>
      </w:r>
      <w:r w:rsidR="00EE5B2B" w:rsidRPr="007B3706">
        <w:rPr>
          <w:rFonts w:ascii="Times New Roman" w:hAnsi="Times New Roman" w:cs="Times New Roman"/>
          <w:sz w:val="24"/>
          <w:szCs w:val="24"/>
        </w:rPr>
        <w:t>соглашений с другими работодателями</w:t>
      </w:r>
      <w:r w:rsidRPr="007B3706">
        <w:rPr>
          <w:rFonts w:ascii="Times New Roman" w:hAnsi="Times New Roman" w:cs="Times New Roman"/>
          <w:sz w:val="24"/>
          <w:szCs w:val="24"/>
        </w:rPr>
        <w:t>, в целях исполнения обязанности по квотированию рабочих мест.</w:t>
      </w:r>
    </w:p>
    <w:p w:rsidR="00D94194" w:rsidRPr="007B3706" w:rsidRDefault="00B53CCC" w:rsidP="007B3706">
      <w:pPr>
        <w:pStyle w:val="a4"/>
        <w:spacing w:after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>Открыл</w:t>
      </w:r>
      <w:r w:rsidR="00EE5B2B" w:rsidRPr="007B3706">
        <w:rPr>
          <w:rFonts w:ascii="Times New Roman" w:hAnsi="Times New Roman" w:cs="Times New Roman"/>
          <w:sz w:val="24"/>
          <w:szCs w:val="24"/>
        </w:rPr>
        <w:t>а</w:t>
      </w:r>
      <w:r w:rsidRPr="007B3706">
        <w:rPr>
          <w:rFonts w:ascii="Times New Roman" w:hAnsi="Times New Roman" w:cs="Times New Roman"/>
          <w:sz w:val="24"/>
          <w:szCs w:val="24"/>
        </w:rPr>
        <w:t xml:space="preserve"> заседание </w:t>
      </w:r>
      <w:r w:rsidR="00EE5B2B" w:rsidRPr="007B3706">
        <w:rPr>
          <w:rFonts w:ascii="Times New Roman" w:hAnsi="Times New Roman" w:cs="Times New Roman"/>
          <w:sz w:val="24"/>
          <w:szCs w:val="24"/>
        </w:rPr>
        <w:t xml:space="preserve">начальник ТОСЗН по Ардатовскому району Ермолаева ЛП, </w:t>
      </w:r>
      <w:r w:rsidRPr="007B3706">
        <w:rPr>
          <w:rFonts w:ascii="Times New Roman" w:hAnsi="Times New Roman" w:cs="Times New Roman"/>
          <w:sz w:val="24"/>
          <w:szCs w:val="24"/>
        </w:rPr>
        <w:t xml:space="preserve"> </w:t>
      </w:r>
      <w:r w:rsidR="00EE5B2B" w:rsidRPr="007B3706">
        <w:rPr>
          <w:rFonts w:ascii="Times New Roman" w:hAnsi="Times New Roman" w:cs="Times New Roman"/>
          <w:sz w:val="24"/>
          <w:szCs w:val="24"/>
        </w:rPr>
        <w:t>кото</w:t>
      </w:r>
      <w:r w:rsidR="00C50087" w:rsidRPr="007B3706">
        <w:rPr>
          <w:rFonts w:ascii="Times New Roman" w:hAnsi="Times New Roman" w:cs="Times New Roman"/>
          <w:sz w:val="24"/>
          <w:szCs w:val="24"/>
        </w:rPr>
        <w:t xml:space="preserve">рая </w:t>
      </w:r>
      <w:r w:rsidRPr="007B3706">
        <w:rPr>
          <w:rFonts w:ascii="Times New Roman" w:hAnsi="Times New Roman" w:cs="Times New Roman"/>
          <w:sz w:val="24"/>
          <w:szCs w:val="24"/>
        </w:rPr>
        <w:t>подвел</w:t>
      </w:r>
      <w:r w:rsidR="00C50087" w:rsidRPr="007B3706">
        <w:rPr>
          <w:rFonts w:ascii="Times New Roman" w:hAnsi="Times New Roman" w:cs="Times New Roman"/>
          <w:sz w:val="24"/>
          <w:szCs w:val="24"/>
        </w:rPr>
        <w:t>а</w:t>
      </w:r>
      <w:r w:rsidRPr="007B3706">
        <w:rPr>
          <w:rFonts w:ascii="Times New Roman" w:hAnsi="Times New Roman" w:cs="Times New Roman"/>
          <w:sz w:val="24"/>
          <w:szCs w:val="24"/>
        </w:rPr>
        <w:t xml:space="preserve"> итоги работы по трудоустройству инвалидов в 20</w:t>
      </w:r>
      <w:r w:rsidR="00C50087" w:rsidRPr="007B3706">
        <w:rPr>
          <w:rFonts w:ascii="Times New Roman" w:hAnsi="Times New Roman" w:cs="Times New Roman"/>
          <w:sz w:val="24"/>
          <w:szCs w:val="24"/>
        </w:rPr>
        <w:t>24</w:t>
      </w:r>
      <w:r w:rsidRPr="007B3706">
        <w:rPr>
          <w:rFonts w:ascii="Times New Roman" w:hAnsi="Times New Roman" w:cs="Times New Roman"/>
          <w:sz w:val="24"/>
          <w:szCs w:val="24"/>
        </w:rPr>
        <w:t xml:space="preserve"> году, а также проинформировал</w:t>
      </w:r>
      <w:r w:rsidR="00C50087" w:rsidRPr="007B3706">
        <w:rPr>
          <w:rFonts w:ascii="Times New Roman" w:hAnsi="Times New Roman" w:cs="Times New Roman"/>
          <w:sz w:val="24"/>
          <w:szCs w:val="24"/>
        </w:rPr>
        <w:t>а</w:t>
      </w:r>
      <w:r w:rsidRPr="007B3706">
        <w:rPr>
          <w:rFonts w:ascii="Times New Roman" w:hAnsi="Times New Roman" w:cs="Times New Roman"/>
          <w:sz w:val="24"/>
          <w:szCs w:val="24"/>
        </w:rPr>
        <w:t xml:space="preserve"> об исполнении работодателями </w:t>
      </w:r>
      <w:r w:rsidR="00C50087" w:rsidRPr="007B3706">
        <w:rPr>
          <w:rFonts w:ascii="Times New Roman" w:hAnsi="Times New Roman" w:cs="Times New Roman"/>
          <w:sz w:val="24"/>
          <w:szCs w:val="24"/>
        </w:rPr>
        <w:t>района</w:t>
      </w:r>
      <w:r w:rsidRPr="007B3706">
        <w:rPr>
          <w:rFonts w:ascii="Times New Roman" w:hAnsi="Times New Roman" w:cs="Times New Roman"/>
          <w:sz w:val="24"/>
          <w:szCs w:val="24"/>
        </w:rPr>
        <w:t xml:space="preserve"> законодательства по квотированию рабочих мест </w:t>
      </w:r>
      <w:r w:rsidR="00465439" w:rsidRPr="007B3706">
        <w:rPr>
          <w:rFonts w:ascii="Times New Roman" w:hAnsi="Times New Roman" w:cs="Times New Roman"/>
          <w:sz w:val="24"/>
          <w:szCs w:val="24"/>
        </w:rPr>
        <w:t>в текущем году</w:t>
      </w:r>
      <w:r w:rsidRPr="007B3706">
        <w:rPr>
          <w:rFonts w:ascii="Times New Roman" w:hAnsi="Times New Roman" w:cs="Times New Roman"/>
          <w:sz w:val="24"/>
          <w:szCs w:val="24"/>
        </w:rPr>
        <w:t>.</w:t>
      </w:r>
    </w:p>
    <w:p w:rsidR="001A7898" w:rsidRPr="007B3706" w:rsidRDefault="00465439" w:rsidP="007B3706">
      <w:pPr>
        <w:pStyle w:val="a4"/>
        <w:spacing w:after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>П</w:t>
      </w:r>
      <w:r w:rsidR="00B53CCC" w:rsidRPr="007B3706">
        <w:rPr>
          <w:rFonts w:ascii="Times New Roman" w:hAnsi="Times New Roman" w:cs="Times New Roman"/>
          <w:sz w:val="24"/>
          <w:szCs w:val="24"/>
        </w:rPr>
        <w:t xml:space="preserve">рисутствующим </w:t>
      </w:r>
      <w:r w:rsidRPr="007B3706">
        <w:rPr>
          <w:rFonts w:ascii="Times New Roman" w:hAnsi="Times New Roman" w:cs="Times New Roman"/>
          <w:sz w:val="24"/>
          <w:szCs w:val="24"/>
        </w:rPr>
        <w:t xml:space="preserve">рассказали </w:t>
      </w:r>
      <w:proofErr w:type="gramStart"/>
      <w:r w:rsidR="00B53CCC" w:rsidRPr="007B3706">
        <w:rPr>
          <w:rFonts w:ascii="Times New Roman" w:hAnsi="Times New Roman" w:cs="Times New Roman"/>
          <w:sz w:val="24"/>
          <w:szCs w:val="24"/>
        </w:rPr>
        <w:t>о поставленных перед службой занятости задачах в реализации мер по повышению уровня трудоустройства граждан</w:t>
      </w:r>
      <w:r w:rsidRPr="007B3706">
        <w:rPr>
          <w:rFonts w:ascii="Times New Roman" w:hAnsi="Times New Roman" w:cs="Times New Roman"/>
          <w:sz w:val="24"/>
          <w:szCs w:val="24"/>
        </w:rPr>
        <w:t xml:space="preserve"> с инвалидностью</w:t>
      </w:r>
      <w:proofErr w:type="gramEnd"/>
      <w:r w:rsidRPr="007B3706">
        <w:rPr>
          <w:rFonts w:ascii="Times New Roman" w:hAnsi="Times New Roman" w:cs="Times New Roman"/>
          <w:sz w:val="24"/>
          <w:szCs w:val="24"/>
        </w:rPr>
        <w:t xml:space="preserve"> и граждан, особо нуждающихся в социальной защите, а также участников СВО и членов их семей. </w:t>
      </w:r>
      <w:r w:rsidR="00A21A14">
        <w:rPr>
          <w:rFonts w:ascii="Times New Roman" w:hAnsi="Times New Roman" w:cs="Times New Roman"/>
          <w:sz w:val="24"/>
          <w:szCs w:val="24"/>
        </w:rPr>
        <w:t>Пояснили</w:t>
      </w:r>
      <w:r w:rsidR="00B53CCC" w:rsidRPr="007B3706">
        <w:rPr>
          <w:rFonts w:ascii="Times New Roman" w:hAnsi="Times New Roman" w:cs="Times New Roman"/>
          <w:sz w:val="24"/>
          <w:szCs w:val="24"/>
        </w:rPr>
        <w:t xml:space="preserve">, что в случае невозможности выполнения квоты работодатель имеет право воспользоваться альтернативными способами выполнения квоты: </w:t>
      </w:r>
      <w:r w:rsidR="001A7898" w:rsidRPr="007B3706">
        <w:rPr>
          <w:rFonts w:ascii="Times New Roman" w:hAnsi="Times New Roman" w:cs="Times New Roman"/>
          <w:sz w:val="24"/>
          <w:szCs w:val="24"/>
        </w:rPr>
        <w:t>заключение соглашений с другими работодателями</w:t>
      </w:r>
      <w:r w:rsidR="00B53CCC" w:rsidRPr="007B3706">
        <w:rPr>
          <w:rFonts w:ascii="Times New Roman" w:hAnsi="Times New Roman" w:cs="Times New Roman"/>
          <w:sz w:val="24"/>
          <w:szCs w:val="24"/>
        </w:rPr>
        <w:t>; организация временных рабочих мест для граждан с инвалидностью на условиях выплаты работнику дополнительно к заработной плате материальной поддержки за счет средств регионального бюджета; а также воспользоваться действующ</w:t>
      </w:r>
      <w:r w:rsidR="001A7898" w:rsidRPr="007B3706">
        <w:rPr>
          <w:rFonts w:ascii="Times New Roman" w:hAnsi="Times New Roman" w:cs="Times New Roman"/>
          <w:sz w:val="24"/>
          <w:szCs w:val="24"/>
        </w:rPr>
        <w:t>ими</w:t>
      </w:r>
      <w:r w:rsidR="00B53CCC" w:rsidRPr="007B3706">
        <w:rPr>
          <w:rFonts w:ascii="Times New Roman" w:hAnsi="Times New Roman" w:cs="Times New Roman"/>
          <w:sz w:val="24"/>
          <w:szCs w:val="24"/>
        </w:rPr>
        <w:t xml:space="preserve"> </w:t>
      </w:r>
      <w:r w:rsidR="001A7898" w:rsidRPr="007B3706">
        <w:rPr>
          <w:rFonts w:ascii="Times New Roman" w:hAnsi="Times New Roman" w:cs="Times New Roman"/>
          <w:sz w:val="24"/>
          <w:szCs w:val="24"/>
        </w:rPr>
        <w:t>с 1 января 2025 года</w:t>
      </w:r>
      <w:r w:rsidR="00B53CCC" w:rsidRPr="007B3706">
        <w:rPr>
          <w:rFonts w:ascii="Times New Roman" w:hAnsi="Times New Roman" w:cs="Times New Roman"/>
          <w:sz w:val="24"/>
          <w:szCs w:val="24"/>
        </w:rPr>
        <w:t xml:space="preserve"> </w:t>
      </w:r>
      <w:r w:rsidR="001A7898" w:rsidRPr="007B3706">
        <w:rPr>
          <w:rFonts w:ascii="Times New Roman" w:hAnsi="Times New Roman" w:cs="Times New Roman"/>
          <w:sz w:val="24"/>
          <w:szCs w:val="24"/>
        </w:rPr>
        <w:t>механизмами стимулирования при трудоустройстве инвалидов и участников СВО по линии Социального фонда России.</w:t>
      </w:r>
    </w:p>
    <w:p w:rsidR="00D94194" w:rsidRPr="007B3706" w:rsidRDefault="00A21A14" w:rsidP="007B3706">
      <w:pPr>
        <w:pStyle w:val="a4"/>
        <w:spacing w:after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B53CCC" w:rsidRPr="007B3706">
        <w:rPr>
          <w:rFonts w:ascii="Times New Roman" w:hAnsi="Times New Roman" w:cs="Times New Roman"/>
          <w:sz w:val="24"/>
          <w:szCs w:val="24"/>
        </w:rPr>
        <w:t>апомнил</w:t>
      </w:r>
      <w:r w:rsidR="007B3706" w:rsidRPr="007B3706">
        <w:rPr>
          <w:rFonts w:ascii="Times New Roman" w:hAnsi="Times New Roman" w:cs="Times New Roman"/>
          <w:sz w:val="24"/>
          <w:szCs w:val="24"/>
        </w:rPr>
        <w:t>и</w:t>
      </w:r>
      <w:r w:rsidR="00B53CCC" w:rsidRPr="007B3706">
        <w:rPr>
          <w:rFonts w:ascii="Times New Roman" w:hAnsi="Times New Roman" w:cs="Times New Roman"/>
          <w:sz w:val="24"/>
          <w:szCs w:val="24"/>
        </w:rPr>
        <w:t xml:space="preserve"> об административной ответственности работодателей за несоблюдение норм по квотированию рабочих мест, а также проинформировал</w:t>
      </w:r>
      <w:r w:rsidR="007B3706" w:rsidRPr="007B3706">
        <w:rPr>
          <w:rFonts w:ascii="Times New Roman" w:hAnsi="Times New Roman" w:cs="Times New Roman"/>
          <w:sz w:val="24"/>
          <w:szCs w:val="24"/>
        </w:rPr>
        <w:t>и</w:t>
      </w:r>
      <w:r w:rsidR="00B53CCC" w:rsidRPr="007B3706">
        <w:rPr>
          <w:rFonts w:ascii="Times New Roman" w:hAnsi="Times New Roman" w:cs="Times New Roman"/>
          <w:sz w:val="24"/>
          <w:szCs w:val="24"/>
        </w:rPr>
        <w:t xml:space="preserve"> по вопросам организации трудовой деятельности инвалидов, созданию необходимых условий труда. </w:t>
      </w:r>
    </w:p>
    <w:p w:rsidR="00D94194" w:rsidRPr="007B3706" w:rsidRDefault="00B53CCC" w:rsidP="007B3706">
      <w:pPr>
        <w:pStyle w:val="a4"/>
        <w:spacing w:after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>  Участники совещания активно обсудили проблемы, возникающие при квотировании рабочих мест, получили ответы на все поставленные вопросы. Состоявшийся диалог и профессиональный обмен мнениями по актуальным проблемам позволит продолжить и дальше развивать взаимное сотрудничество центра занятости населения с работодателями.</w:t>
      </w:r>
    </w:p>
    <w:p w:rsidR="00D94194" w:rsidRPr="007B3706" w:rsidRDefault="00B53CCC" w:rsidP="007B3706">
      <w:pPr>
        <w:pStyle w:val="a4"/>
        <w:spacing w:after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 xml:space="preserve">  В заключение, отметив важность проводимого мероприятия, </w:t>
      </w:r>
      <w:r w:rsidR="007B3706" w:rsidRPr="007B3706">
        <w:rPr>
          <w:rFonts w:ascii="Times New Roman" w:hAnsi="Times New Roman" w:cs="Times New Roman"/>
          <w:sz w:val="24"/>
          <w:szCs w:val="24"/>
        </w:rPr>
        <w:t>начальник ТОСЗН по Ардатовскому району</w:t>
      </w:r>
      <w:r w:rsidRPr="007B3706">
        <w:rPr>
          <w:rFonts w:ascii="Times New Roman" w:hAnsi="Times New Roman" w:cs="Times New Roman"/>
          <w:sz w:val="24"/>
          <w:szCs w:val="24"/>
        </w:rPr>
        <w:t xml:space="preserve"> обратила внимание на то, что усилиями</w:t>
      </w:r>
      <w:r w:rsidR="007B3706" w:rsidRPr="007B3706">
        <w:rPr>
          <w:rFonts w:ascii="Times New Roman" w:hAnsi="Times New Roman" w:cs="Times New Roman"/>
          <w:sz w:val="24"/>
          <w:szCs w:val="24"/>
        </w:rPr>
        <w:t xml:space="preserve"> одной</w:t>
      </w:r>
      <w:r w:rsidRPr="007B3706">
        <w:rPr>
          <w:rFonts w:ascii="Times New Roman" w:hAnsi="Times New Roman" w:cs="Times New Roman"/>
          <w:sz w:val="24"/>
          <w:szCs w:val="24"/>
        </w:rPr>
        <w:t xml:space="preserve"> только службы </w:t>
      </w:r>
      <w:r w:rsidRPr="007B3706">
        <w:rPr>
          <w:rFonts w:ascii="Times New Roman" w:hAnsi="Times New Roman" w:cs="Times New Roman"/>
          <w:sz w:val="24"/>
          <w:szCs w:val="24"/>
        </w:rPr>
        <w:lastRenderedPageBreak/>
        <w:t xml:space="preserve">занятости проблему трудоустройства инвалидов разрешить невозможно. Вопрос трудоустройства инвалидов </w:t>
      </w:r>
      <w:r w:rsidR="007B3706" w:rsidRPr="007B3706">
        <w:rPr>
          <w:rFonts w:ascii="Times New Roman" w:hAnsi="Times New Roman" w:cs="Times New Roman"/>
          <w:sz w:val="24"/>
          <w:szCs w:val="24"/>
        </w:rPr>
        <w:t xml:space="preserve">всегда находится на </w:t>
      </w:r>
      <w:proofErr w:type="gramStart"/>
      <w:r w:rsidR="007B3706" w:rsidRPr="007B3706">
        <w:rPr>
          <w:rFonts w:ascii="Times New Roman" w:hAnsi="Times New Roman" w:cs="Times New Roman"/>
          <w:sz w:val="24"/>
          <w:szCs w:val="24"/>
        </w:rPr>
        <w:t>особом</w:t>
      </w:r>
      <w:proofErr w:type="gramEnd"/>
      <w:r w:rsidR="007B3706" w:rsidRPr="007B3706">
        <w:rPr>
          <w:rFonts w:ascii="Times New Roman" w:hAnsi="Times New Roman" w:cs="Times New Roman"/>
          <w:sz w:val="24"/>
          <w:szCs w:val="24"/>
        </w:rPr>
        <w:t>, т</w:t>
      </w:r>
      <w:r w:rsidRPr="007B3706">
        <w:rPr>
          <w:rFonts w:ascii="Times New Roman" w:hAnsi="Times New Roman" w:cs="Times New Roman"/>
          <w:sz w:val="24"/>
          <w:szCs w:val="24"/>
        </w:rPr>
        <w:t>ребуются совместные действия всех заинтересованных структур, и тогда главная задача – обеспечить занятость инвалидов – будет обязательно выполнена.</w:t>
      </w:r>
    </w:p>
    <w:p w:rsidR="00F80190" w:rsidRDefault="00B53CCC" w:rsidP="007B3706">
      <w:pPr>
        <w:pStyle w:val="a4"/>
        <w:spacing w:after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>Все участники получили набор информационных материалов</w:t>
      </w:r>
    </w:p>
    <w:p w:rsidR="00F80190" w:rsidRDefault="00F80190" w:rsidP="007B3706">
      <w:pPr>
        <w:pStyle w:val="a4"/>
        <w:spacing w:after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F80190" w:rsidP="007B3706">
      <w:pPr>
        <w:pStyle w:val="a4"/>
        <w:spacing w:after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7918587"/>
            <wp:effectExtent l="19050" t="0" r="3175" b="0"/>
            <wp:docPr id="1" name="Рисунок 1" descr="C:\Users\PlatonovaMS\Desktop\Лонгокэт Апрель 25\Совещание по квоте проведено 22 мая_22.05.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atonovaMS\Desktop\Лонгокэт Апрель 25\Совещание по квоте проведено 22 мая_22.05.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3CCC" w:rsidRPr="007B3706">
        <w:rPr>
          <w:rFonts w:ascii="Times New Roman" w:hAnsi="Times New Roman" w:cs="Times New Roman"/>
          <w:sz w:val="24"/>
          <w:szCs w:val="24"/>
        </w:rPr>
        <w:t>.</w:t>
      </w: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B53CCC" w:rsidP="007B3706">
      <w:pPr>
        <w:pStyle w:val="Heading1"/>
        <w:spacing w:before="0" w:after="0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B3706">
        <w:rPr>
          <w:rFonts w:ascii="Times New Roman" w:hAnsi="Times New Roman" w:cs="Times New Roman"/>
          <w:b w:val="0"/>
          <w:sz w:val="24"/>
          <w:szCs w:val="24"/>
        </w:rPr>
        <w:t>Итоги совещания с работодателями по вопросу выполнения условий квотирования</w:t>
      </w:r>
    </w:p>
    <w:p w:rsidR="00D94194" w:rsidRPr="007B3706" w:rsidRDefault="00B53CCC" w:rsidP="007B3706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>02.02.2023 от </w:t>
      </w:r>
      <w:proofErr w:type="spellStart"/>
      <w:r w:rsidR="008305F2" w:rsidRPr="007B3706">
        <w:rPr>
          <w:rFonts w:ascii="Times New Roman" w:hAnsi="Times New Roman" w:cs="Times New Roman"/>
          <w:sz w:val="24"/>
          <w:szCs w:val="24"/>
        </w:rPr>
        <w:fldChar w:fldCharType="begin"/>
      </w:r>
      <w:r w:rsidR="00D94194" w:rsidRPr="007B3706">
        <w:rPr>
          <w:rFonts w:ascii="Times New Roman" w:hAnsi="Times New Roman" w:cs="Times New Roman"/>
          <w:sz w:val="24"/>
          <w:szCs w:val="24"/>
        </w:rPr>
        <w:instrText>HYPERLINK "https://kemozn.ru/?author=1" \h</w:instrText>
      </w:r>
      <w:r w:rsidR="008305F2" w:rsidRPr="007B3706">
        <w:rPr>
          <w:rFonts w:ascii="Times New Roman" w:hAnsi="Times New Roman" w:cs="Times New Roman"/>
          <w:sz w:val="24"/>
          <w:szCs w:val="24"/>
        </w:rPr>
        <w:fldChar w:fldCharType="separate"/>
      </w:r>
      <w:r w:rsidRPr="007B3706">
        <w:rPr>
          <w:rFonts w:ascii="Times New Roman" w:hAnsi="Times New Roman" w:cs="Times New Roman"/>
          <w:sz w:val="24"/>
          <w:szCs w:val="24"/>
        </w:rPr>
        <w:t>admin</w:t>
      </w:r>
      <w:proofErr w:type="spellEnd"/>
      <w:r w:rsidR="008305F2" w:rsidRPr="007B3706">
        <w:rPr>
          <w:rFonts w:ascii="Times New Roman" w:hAnsi="Times New Roman" w:cs="Times New Roman"/>
          <w:sz w:val="24"/>
          <w:szCs w:val="24"/>
        </w:rPr>
        <w:fldChar w:fldCharType="end"/>
      </w:r>
    </w:p>
    <w:p w:rsidR="00D94194" w:rsidRPr="007B3706" w:rsidRDefault="00B53CCC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Style w:val="a6"/>
          <w:rFonts w:ascii="Times New Roman" w:hAnsi="Times New Roman" w:cs="Times New Roman"/>
          <w:sz w:val="24"/>
          <w:szCs w:val="24"/>
        </w:rPr>
        <w:t>01 февраля 2023 года в кадровом центре «Работа России» города Кемерово состоялось первое в наступившем году совещание с работодателями в формате круглого стола</w:t>
      </w:r>
    </w:p>
    <w:p w:rsidR="00D94194" w:rsidRPr="007B3706" w:rsidRDefault="00B53CCC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>Основная тема совещания – </w:t>
      </w:r>
      <w:r w:rsidRPr="007B3706">
        <w:rPr>
          <w:rStyle w:val="a6"/>
          <w:rFonts w:ascii="Times New Roman" w:hAnsi="Times New Roman" w:cs="Times New Roman"/>
          <w:sz w:val="24"/>
          <w:szCs w:val="24"/>
        </w:rPr>
        <w:t>выполнение установленной квоты для приема на работу граждан с инвалидностью</w:t>
      </w:r>
      <w:r w:rsidRPr="007B3706">
        <w:rPr>
          <w:rFonts w:ascii="Times New Roman" w:hAnsi="Times New Roman" w:cs="Times New Roman"/>
          <w:sz w:val="24"/>
          <w:szCs w:val="24"/>
        </w:rPr>
        <w:t>. Присутствующим напомнили, что квота может быть выполнена лишь в случае </w:t>
      </w:r>
      <w:r w:rsidRPr="007B3706">
        <w:rPr>
          <w:rStyle w:val="a6"/>
          <w:rFonts w:ascii="Times New Roman" w:hAnsi="Times New Roman" w:cs="Times New Roman"/>
          <w:sz w:val="24"/>
          <w:szCs w:val="24"/>
        </w:rPr>
        <w:t>оформления в установленном порядке трудовых отношений с инвалидом</w:t>
      </w:r>
      <w:r w:rsidRPr="007B3706">
        <w:rPr>
          <w:rFonts w:ascii="Times New Roman" w:hAnsi="Times New Roman" w:cs="Times New Roman"/>
          <w:sz w:val="24"/>
          <w:szCs w:val="24"/>
        </w:rPr>
        <w:t>.</w:t>
      </w:r>
    </w:p>
    <w:p w:rsidR="00D94194" w:rsidRPr="007B3706" w:rsidRDefault="00B53CCC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>Работодатель обязан создать (выделить) рабочие места для трудоустройства инвалидов в рамках установленной квоты. Для тех работодателей Кузбасса, кто испытывает трудности при создании (выделении) квотируемых рабочих мест, предусмотрены альтернативные способы выполнения квоты – </w:t>
      </w:r>
      <w:r w:rsidRPr="007B3706">
        <w:rPr>
          <w:rStyle w:val="a6"/>
          <w:rFonts w:ascii="Times New Roman" w:hAnsi="Times New Roman" w:cs="Times New Roman"/>
          <w:sz w:val="24"/>
          <w:szCs w:val="24"/>
        </w:rPr>
        <w:t>аренда рабочего места</w:t>
      </w:r>
      <w:r w:rsidRPr="007B3706">
        <w:rPr>
          <w:rFonts w:ascii="Times New Roman" w:hAnsi="Times New Roman" w:cs="Times New Roman"/>
          <w:sz w:val="24"/>
          <w:szCs w:val="24"/>
        </w:rPr>
        <w:t xml:space="preserve"> или </w:t>
      </w:r>
      <w:r w:rsidRPr="007B3706">
        <w:rPr>
          <w:rFonts w:ascii="Times New Roman" w:hAnsi="Times New Roman" w:cs="Times New Roman"/>
          <w:sz w:val="24"/>
          <w:szCs w:val="24"/>
        </w:rPr>
        <w:lastRenderedPageBreak/>
        <w:t>соглашение о </w:t>
      </w:r>
      <w:r w:rsidRPr="007B3706">
        <w:rPr>
          <w:rStyle w:val="a6"/>
          <w:rFonts w:ascii="Times New Roman" w:hAnsi="Times New Roman" w:cs="Times New Roman"/>
          <w:sz w:val="24"/>
          <w:szCs w:val="24"/>
        </w:rPr>
        <w:t>создании (выделении) рабочих мест</w:t>
      </w:r>
      <w:r w:rsidRPr="007B3706">
        <w:rPr>
          <w:rFonts w:ascii="Times New Roman" w:hAnsi="Times New Roman" w:cs="Times New Roman"/>
          <w:sz w:val="24"/>
          <w:szCs w:val="24"/>
        </w:rPr>
        <w:t> для трудоустройства инвалидов у другого работодателя.</w:t>
      </w:r>
    </w:p>
    <w:p w:rsidR="00D94194" w:rsidRPr="007B3706" w:rsidRDefault="00B53CCC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>Более подробно о механизмах реализации альтернативных способах выполнения квоты участникам мероприятия рассказала </w:t>
      </w:r>
      <w:r w:rsidRPr="007B3706">
        <w:rPr>
          <w:rStyle w:val="a6"/>
          <w:rFonts w:ascii="Times New Roman" w:hAnsi="Times New Roman" w:cs="Times New Roman"/>
          <w:sz w:val="24"/>
          <w:szCs w:val="24"/>
        </w:rPr>
        <w:t>А. В. Захарчук</w:t>
      </w:r>
      <w:r w:rsidRPr="007B3706">
        <w:rPr>
          <w:rFonts w:ascii="Times New Roman" w:hAnsi="Times New Roman" w:cs="Times New Roman"/>
          <w:sz w:val="24"/>
          <w:szCs w:val="24"/>
        </w:rPr>
        <w:t> – </w:t>
      </w:r>
      <w:r w:rsidRPr="007B3706">
        <w:rPr>
          <w:rStyle w:val="a6"/>
          <w:rFonts w:ascii="Times New Roman" w:hAnsi="Times New Roman" w:cs="Times New Roman"/>
          <w:sz w:val="24"/>
          <w:szCs w:val="24"/>
        </w:rPr>
        <w:t>председатель Кемеровской областной организации Общероссийской общественной организации «Всероссийское общество инвалидов» (КОО ВОИ)</w:t>
      </w:r>
      <w:r w:rsidRPr="007B3706">
        <w:rPr>
          <w:rFonts w:ascii="Times New Roman" w:hAnsi="Times New Roman" w:cs="Times New Roman"/>
          <w:sz w:val="24"/>
          <w:szCs w:val="24"/>
        </w:rPr>
        <w:t>. Председатель обратила внимание присутствующих на то, кем могут работать граждане с инвалидностью в КОО ВОИ, и как выстраивается взаимодействие между работодателем, подлежащим квотированию, и КОО ВОИ.</w:t>
      </w:r>
    </w:p>
    <w:p w:rsidR="00D94194" w:rsidRPr="007B3706" w:rsidRDefault="00B53CCC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>Также с присутствующими представителями организаций обсудили предоставление сведений на единой цифровой платформе «Работа России», где необходимо заполнять формы отчетности, в том числе информацию о рабочих местах для трудоустройства инвалидов, и размещать актуальные вакансии.</w:t>
      </w:r>
    </w:p>
    <w:p w:rsidR="00D94194" w:rsidRPr="007B3706" w:rsidRDefault="00B53CCC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t>Участие в совещании приняли </w:t>
      </w:r>
      <w:r w:rsidRPr="007B3706">
        <w:rPr>
          <w:rStyle w:val="a6"/>
          <w:rFonts w:ascii="Times New Roman" w:hAnsi="Times New Roman" w:cs="Times New Roman"/>
          <w:sz w:val="24"/>
          <w:szCs w:val="24"/>
        </w:rPr>
        <w:t>19 организаций</w:t>
      </w:r>
      <w:r w:rsidRPr="007B3706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7B370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B3706">
        <w:rPr>
          <w:rFonts w:ascii="Times New Roman" w:hAnsi="Times New Roman" w:cs="Times New Roman"/>
          <w:sz w:val="24"/>
          <w:szCs w:val="24"/>
        </w:rPr>
        <w:t>. Кемерово, которые смогли задать интересующие их вопросы по обозначенным темам рабочей встречи, а также поделиться опытом касательно трудоустройства граждан с инвалидностью.</w:t>
      </w:r>
    </w:p>
    <w:p w:rsidR="00D94194" w:rsidRPr="007B3706" w:rsidRDefault="00D94194" w:rsidP="007B3706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D94194" w:rsidRPr="007B3706" w:rsidSect="007B3706">
          <w:pgSz w:w="11906" w:h="16838"/>
          <w:pgMar w:top="568" w:right="850" w:bottom="1134" w:left="1701" w:header="0" w:footer="0" w:gutter="0"/>
          <w:cols w:space="720"/>
          <w:formProt w:val="0"/>
          <w:docGrid w:linePitch="360" w:charSpace="4096"/>
        </w:sectPr>
      </w:pPr>
    </w:p>
    <w:p w:rsidR="00D94194" w:rsidRPr="007B3706" w:rsidRDefault="00B53CCC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544050" cy="6372225"/>
            <wp:effectExtent l="0" t="0" r="0" b="0"/>
            <wp:docPr id="6" name="Изображение4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4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0" cy="6372225"/>
                    </a:xfrm>
                    <a:prstGeom prst="rect">
                      <a:avLst/>
                    </a:prstGeom>
                    <a:ln w="9525">
                      <a:solidFill>
                        <a:srgbClr val="000080"/>
                      </a:solidFill>
                    </a:ln>
                  </pic:spPr>
                </pic:pic>
              </a:graphicData>
            </a:graphic>
          </wp:inline>
        </w:drawing>
      </w:r>
    </w:p>
    <w:p w:rsidR="00D94194" w:rsidRPr="007B3706" w:rsidRDefault="00B53CCC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544050" cy="6372225"/>
            <wp:effectExtent l="0" t="0" r="0" b="0"/>
            <wp:docPr id="7" name="Изображение5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5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0" cy="6372225"/>
                    </a:xfrm>
                    <a:prstGeom prst="rect">
                      <a:avLst/>
                    </a:prstGeom>
                    <a:ln w="9525">
                      <a:solidFill>
                        <a:srgbClr val="000080"/>
                      </a:solidFill>
                    </a:ln>
                  </pic:spPr>
                </pic:pic>
              </a:graphicData>
            </a:graphic>
          </wp:inline>
        </w:drawing>
      </w:r>
    </w:p>
    <w:p w:rsidR="00D94194" w:rsidRPr="007B3706" w:rsidRDefault="00B53CCC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544050" cy="6372225"/>
            <wp:effectExtent l="0" t="0" r="0" b="0"/>
            <wp:docPr id="8" name="Изображение6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6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0" cy="6372225"/>
                    </a:xfrm>
                    <a:prstGeom prst="rect">
                      <a:avLst/>
                    </a:prstGeom>
                    <a:ln w="9525">
                      <a:solidFill>
                        <a:srgbClr val="000080"/>
                      </a:solidFill>
                    </a:ln>
                  </pic:spPr>
                </pic:pic>
              </a:graphicData>
            </a:graphic>
          </wp:inline>
        </w:drawing>
      </w:r>
    </w:p>
    <w:p w:rsidR="00D94194" w:rsidRPr="007B3706" w:rsidRDefault="00D94194" w:rsidP="007B3706">
      <w:pPr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D94194" w:rsidRPr="007B3706">
          <w:type w:val="continuous"/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4096"/>
        </w:sectPr>
      </w:pPr>
    </w:p>
    <w:p w:rsidR="00D94194" w:rsidRPr="007B3706" w:rsidRDefault="00B53CCC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lastRenderedPageBreak/>
        <w:t> </w:t>
      </w:r>
    </w:p>
    <w:p w:rsidR="00D94194" w:rsidRPr="007B3706" w:rsidRDefault="00D94194" w:rsidP="007B3706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B53CCC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B3706">
        <w:rPr>
          <w:rStyle w:val="a6"/>
          <w:rFonts w:ascii="Times New Roman" w:hAnsi="Times New Roman" w:cs="Times New Roman"/>
          <w:sz w:val="24"/>
          <w:szCs w:val="24"/>
        </w:rPr>
        <w:t>Справочно</w:t>
      </w:r>
      <w:proofErr w:type="spellEnd"/>
      <w:r w:rsidRPr="007B3706">
        <w:rPr>
          <w:rStyle w:val="a6"/>
          <w:rFonts w:ascii="Times New Roman" w:hAnsi="Times New Roman" w:cs="Times New Roman"/>
          <w:sz w:val="24"/>
          <w:szCs w:val="24"/>
        </w:rPr>
        <w:t>:</w:t>
      </w:r>
      <w:r w:rsidRPr="007B3706">
        <w:rPr>
          <w:rFonts w:ascii="Times New Roman" w:hAnsi="Times New Roman" w:cs="Times New Roman"/>
          <w:sz w:val="24"/>
          <w:szCs w:val="24"/>
        </w:rPr>
        <w:t xml:space="preserve"> Квотировать рабочие места обязаны работодатели, независимо от организационно-правовых форм и форм собственности организаций, за исключением общественных объединений инвалидов и образованных ими организаций. </w:t>
      </w:r>
      <w:proofErr w:type="gramStart"/>
      <w:r w:rsidRPr="007B3706">
        <w:rPr>
          <w:rFonts w:ascii="Times New Roman" w:hAnsi="Times New Roman" w:cs="Times New Roman"/>
          <w:sz w:val="24"/>
          <w:szCs w:val="24"/>
        </w:rPr>
        <w:t>В Кузбассе работодателям, численность работников которых превышает 100 человек, устанавливается квота для приема на работу инвалидов в размере четырех процентов от среднесписочной численности работников и работодателям, численность работников которых составляет не менее чем 35 человек и не более чем 100 человек, устанавливается квота для приема на работу инвалидов в размере трех процентов от среднесписочной численности работников.</w:t>
      </w:r>
      <w:proofErr w:type="gramEnd"/>
      <w:r w:rsidRPr="007B3706">
        <w:rPr>
          <w:rFonts w:ascii="Times New Roman" w:hAnsi="Times New Roman" w:cs="Times New Roman"/>
          <w:sz w:val="24"/>
          <w:szCs w:val="24"/>
        </w:rPr>
        <w:t xml:space="preserve"> В городе Кемерово – 910 организаций, попадающих под действие Закона о квотировании. Размер установленной квоты составляет 3 268 единиц.</w:t>
      </w:r>
    </w:p>
    <w:p w:rsidR="00D94194" w:rsidRPr="007B3706" w:rsidRDefault="00D94194" w:rsidP="007B3706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B53CCC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285750"/>
            <wp:effectExtent l="0" t="0" r="0" b="0"/>
            <wp:docPr id="9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194" w:rsidRPr="007B3706" w:rsidRDefault="00B53CCC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Style w:val="a6"/>
          <w:rFonts w:ascii="Times New Roman" w:hAnsi="Times New Roman" w:cs="Times New Roman"/>
          <w:sz w:val="24"/>
          <w:szCs w:val="24"/>
        </w:rPr>
        <w:t>Узнать о дате проведения следующего семинара</w:t>
      </w:r>
      <w:r w:rsidRPr="007B3706">
        <w:rPr>
          <w:rStyle w:val="a6"/>
          <w:rFonts w:ascii="Times New Roman" w:hAnsi="Times New Roman" w:cs="Times New Roman"/>
          <w:sz w:val="24"/>
          <w:szCs w:val="24"/>
        </w:rPr>
        <w:br/>
        <w:t>и записаться на участие в нем</w:t>
      </w:r>
      <w:r w:rsidRPr="007B3706">
        <w:rPr>
          <w:rStyle w:val="a6"/>
          <w:rFonts w:ascii="Times New Roman" w:hAnsi="Times New Roman" w:cs="Times New Roman"/>
          <w:sz w:val="24"/>
          <w:szCs w:val="24"/>
        </w:rPr>
        <w:br/>
        <w:t>можно по телефону:</w:t>
      </w:r>
      <w:r w:rsidRPr="007B3706">
        <w:rPr>
          <w:rStyle w:val="a6"/>
          <w:rFonts w:ascii="Times New Roman" w:hAnsi="Times New Roman" w:cs="Times New Roman"/>
          <w:sz w:val="24"/>
          <w:szCs w:val="24"/>
        </w:rPr>
        <w:br/>
      </w:r>
      <w:hyperlink r:id="rId12">
        <w:r w:rsidRPr="007B3706">
          <w:rPr>
            <w:rFonts w:ascii="Times New Roman" w:hAnsi="Times New Roman" w:cs="Times New Roman"/>
            <w:b/>
            <w:bCs/>
            <w:sz w:val="24"/>
            <w:szCs w:val="24"/>
          </w:rPr>
          <w:t>+7 (384-2) 56-08-68</w:t>
        </w:r>
      </w:hyperlink>
    </w:p>
    <w:p w:rsidR="00D94194" w:rsidRPr="007B3706" w:rsidRDefault="00B53CCC" w:rsidP="007B3706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706">
        <w:rPr>
          <w:rFonts w:ascii="Times New Roman" w:hAnsi="Times New Roman" w:cs="Times New Roman"/>
          <w:sz w:val="24"/>
          <w:szCs w:val="24"/>
        </w:rPr>
        <w:br/>
      </w: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194" w:rsidRPr="007B3706" w:rsidRDefault="00D94194" w:rsidP="007B3706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D94194" w:rsidRPr="007B3706" w:rsidSect="00D94194">
      <w:type w:val="continuous"/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D94194"/>
    <w:rsid w:val="001A7898"/>
    <w:rsid w:val="002B5A80"/>
    <w:rsid w:val="00465439"/>
    <w:rsid w:val="007B3706"/>
    <w:rsid w:val="008305F2"/>
    <w:rsid w:val="00A21A14"/>
    <w:rsid w:val="00B53CCC"/>
    <w:rsid w:val="00C50087"/>
    <w:rsid w:val="00C97F02"/>
    <w:rsid w:val="00D57889"/>
    <w:rsid w:val="00D94194"/>
    <w:rsid w:val="00EE5B2B"/>
    <w:rsid w:val="00F80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5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3"/>
    <w:next w:val="a4"/>
    <w:qFormat/>
    <w:rsid w:val="00D94194"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customStyle="1" w:styleId="Heading2">
    <w:name w:val="Heading 2"/>
    <w:basedOn w:val="a3"/>
    <w:next w:val="a4"/>
    <w:qFormat/>
    <w:rsid w:val="00D94194"/>
    <w:p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character" w:customStyle="1" w:styleId="-">
    <w:name w:val="Интернет-ссылка"/>
    <w:rsid w:val="00D94194"/>
    <w:rPr>
      <w:color w:val="000080"/>
      <w:u w:val="single"/>
    </w:rPr>
  </w:style>
  <w:style w:type="character" w:styleId="a5">
    <w:name w:val="Emphasis"/>
    <w:qFormat/>
    <w:rsid w:val="00D94194"/>
    <w:rPr>
      <w:i/>
      <w:iCs/>
    </w:rPr>
  </w:style>
  <w:style w:type="character" w:customStyle="1" w:styleId="a6">
    <w:name w:val="Выделение жирным"/>
    <w:qFormat/>
    <w:rsid w:val="00D94194"/>
    <w:rPr>
      <w:b/>
      <w:bCs/>
    </w:rPr>
  </w:style>
  <w:style w:type="paragraph" w:customStyle="1" w:styleId="a3">
    <w:name w:val="Заголовок"/>
    <w:basedOn w:val="a"/>
    <w:next w:val="a4"/>
    <w:qFormat/>
    <w:rsid w:val="00D9419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rsid w:val="00D94194"/>
    <w:pPr>
      <w:spacing w:after="140"/>
    </w:pPr>
  </w:style>
  <w:style w:type="paragraph" w:styleId="a7">
    <w:name w:val="List"/>
    <w:basedOn w:val="a4"/>
    <w:rsid w:val="00D94194"/>
    <w:rPr>
      <w:rFonts w:cs="Lucida Sans"/>
    </w:rPr>
  </w:style>
  <w:style w:type="paragraph" w:customStyle="1" w:styleId="Caption">
    <w:name w:val="Caption"/>
    <w:basedOn w:val="a"/>
    <w:qFormat/>
    <w:rsid w:val="00D9419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rsid w:val="00D94194"/>
    <w:pPr>
      <w:suppressLineNumbers/>
    </w:pPr>
    <w:rPr>
      <w:rFonts w:cs="Lucida Sans"/>
    </w:rPr>
  </w:style>
  <w:style w:type="paragraph" w:customStyle="1" w:styleId="a9">
    <w:name w:val="Содержимое таблицы"/>
    <w:basedOn w:val="a"/>
    <w:qFormat/>
    <w:rsid w:val="00D94194"/>
    <w:pPr>
      <w:widowControl w:val="0"/>
      <w:suppressLineNumbers/>
    </w:pPr>
  </w:style>
  <w:style w:type="paragraph" w:customStyle="1" w:styleId="aa">
    <w:name w:val="Заголовок таблицы"/>
    <w:basedOn w:val="a9"/>
    <w:qFormat/>
    <w:rsid w:val="00D94194"/>
    <w:pPr>
      <w:jc w:val="center"/>
    </w:pPr>
    <w:rPr>
      <w:b/>
      <w:bCs/>
    </w:rPr>
  </w:style>
  <w:style w:type="paragraph" w:customStyle="1" w:styleId="ab">
    <w:name w:val="Горизонтальная линия"/>
    <w:basedOn w:val="a"/>
    <w:next w:val="a4"/>
    <w:qFormat/>
    <w:rsid w:val="00D94194"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c">
    <w:name w:val="Balloon Text"/>
    <w:basedOn w:val="a"/>
    <w:link w:val="ad"/>
    <w:uiPriority w:val="99"/>
    <w:semiHidden/>
    <w:unhideWhenUsed/>
    <w:rsid w:val="002B5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B5A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kemozn.ru/wp-content/uploads/2023/02/IMG_0632.jpg" TargetMode="External"/><Relationship Id="rId12" Type="http://schemas.openxmlformats.org/officeDocument/2006/relationships/hyperlink" Target="https://kemozn.ru/&#8221;tel:+73842560868&#8221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hyperlink" Target="https://kemozn.ru/wp-content/uploads/2023/02/IMG_0641.jpg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s://kemozn.ru/wp-content/uploads/2023/02/IMG_0618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PlatonovaMS</cp:lastModifiedBy>
  <cp:revision>5</cp:revision>
  <dcterms:created xsi:type="dcterms:W3CDTF">2025-05-26T11:16:00Z</dcterms:created>
  <dcterms:modified xsi:type="dcterms:W3CDTF">2025-05-26T11:21:00Z</dcterms:modified>
  <dc:language>ru-RU</dc:language>
</cp:coreProperties>
</file>