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C72" w:rsidRDefault="00710C72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710C72" w:rsidRDefault="00710C72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710C72" w:rsidRDefault="00710C72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710C72" w:rsidRDefault="00710C72" w:rsidP="00C53FE0">
      <w:pPr>
        <w:jc w:val="center"/>
        <w:rPr>
          <w:rFonts w:cs="Tahoma"/>
          <w:sz w:val="28"/>
          <w:szCs w:val="28"/>
        </w:rPr>
      </w:pPr>
    </w:p>
    <w:p w:rsidR="00710C72" w:rsidRDefault="00710C72" w:rsidP="00C53FE0">
      <w:pPr>
        <w:jc w:val="center"/>
        <w:rPr>
          <w:rFonts w:cs="Tahoma"/>
          <w:sz w:val="28"/>
          <w:szCs w:val="28"/>
        </w:rPr>
      </w:pPr>
    </w:p>
    <w:p w:rsidR="00710C72" w:rsidRDefault="00710C72" w:rsidP="00C53FE0">
      <w:pPr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710C72" w:rsidRDefault="00710C72" w:rsidP="00C53FE0">
      <w:pPr>
        <w:rPr>
          <w:rFonts w:cs="Tahoma"/>
          <w:sz w:val="28"/>
          <w:szCs w:val="28"/>
        </w:rPr>
      </w:pPr>
    </w:p>
    <w:p w:rsidR="00710C72" w:rsidRDefault="00710C72" w:rsidP="00C53FE0">
      <w:pPr>
        <w:rPr>
          <w:rFonts w:cs="Tahoma"/>
          <w:sz w:val="28"/>
          <w:szCs w:val="28"/>
        </w:rPr>
      </w:pPr>
    </w:p>
    <w:p w:rsidR="00710C72" w:rsidRPr="009E18F5" w:rsidRDefault="009E18F5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0</w:t>
      </w:r>
      <w:r w:rsidR="00A80CAB">
        <w:rPr>
          <w:rFonts w:cs="Tahoma"/>
          <w:sz w:val="28"/>
          <w:szCs w:val="28"/>
        </w:rPr>
        <w:t>5</w:t>
      </w:r>
      <w:r>
        <w:rPr>
          <w:rFonts w:cs="Tahoma"/>
          <w:sz w:val="28"/>
          <w:szCs w:val="28"/>
        </w:rPr>
        <w:t xml:space="preserve"> июня</w:t>
      </w:r>
      <w:r w:rsidR="007F2471">
        <w:rPr>
          <w:rFonts w:cs="Tahoma"/>
          <w:sz w:val="28"/>
          <w:szCs w:val="28"/>
        </w:rPr>
        <w:t xml:space="preserve"> 2025</w:t>
      </w:r>
      <w:r w:rsidR="00710C72">
        <w:rPr>
          <w:rFonts w:cs="Tahoma"/>
          <w:sz w:val="28"/>
          <w:szCs w:val="28"/>
        </w:rPr>
        <w:t xml:space="preserve"> г.                                                                                  </w:t>
      </w:r>
      <w:r w:rsidR="007F2471">
        <w:rPr>
          <w:rFonts w:cs="Tahoma"/>
          <w:sz w:val="28"/>
          <w:szCs w:val="28"/>
        </w:rPr>
        <w:t xml:space="preserve">        </w:t>
      </w:r>
      <w:r w:rsidR="00710C72">
        <w:rPr>
          <w:rFonts w:cs="Tahoma"/>
          <w:sz w:val="28"/>
          <w:szCs w:val="28"/>
        </w:rPr>
        <w:t xml:space="preserve">   </w:t>
      </w:r>
      <w:r w:rsidR="00DB157E">
        <w:rPr>
          <w:rFonts w:cs="Tahoma"/>
          <w:sz w:val="28"/>
          <w:szCs w:val="28"/>
        </w:rPr>
        <w:t xml:space="preserve">      </w:t>
      </w:r>
      <w:r w:rsidR="00710C72">
        <w:rPr>
          <w:rFonts w:cs="Tahoma"/>
          <w:sz w:val="28"/>
          <w:szCs w:val="28"/>
        </w:rPr>
        <w:t xml:space="preserve">       </w:t>
      </w:r>
      <w:r>
        <w:rPr>
          <w:rFonts w:cs="Tahoma"/>
          <w:sz w:val="28"/>
          <w:szCs w:val="28"/>
        </w:rPr>
        <w:t xml:space="preserve"> </w:t>
      </w:r>
      <w:r w:rsidR="001B4FEE">
        <w:rPr>
          <w:rFonts w:cs="Tahoma"/>
          <w:sz w:val="28"/>
          <w:szCs w:val="28"/>
        </w:rPr>
        <w:t xml:space="preserve"> </w:t>
      </w:r>
      <w:r w:rsidR="00A90265">
        <w:rPr>
          <w:rFonts w:cs="Tahoma"/>
          <w:sz w:val="28"/>
          <w:szCs w:val="28"/>
        </w:rPr>
        <w:t xml:space="preserve"> </w:t>
      </w:r>
      <w:r w:rsidR="00710C72">
        <w:rPr>
          <w:rFonts w:cs="Tahoma"/>
          <w:sz w:val="28"/>
          <w:szCs w:val="28"/>
        </w:rPr>
        <w:t xml:space="preserve"> </w:t>
      </w:r>
      <w:r w:rsidR="00503ADA">
        <w:rPr>
          <w:rFonts w:cs="Tahoma"/>
          <w:sz w:val="28"/>
          <w:szCs w:val="28"/>
        </w:rPr>
        <w:t xml:space="preserve">№ </w:t>
      </w:r>
      <w:r w:rsidR="00A86994">
        <w:rPr>
          <w:rFonts w:cs="Tahoma"/>
          <w:sz w:val="28"/>
          <w:szCs w:val="28"/>
        </w:rPr>
        <w:t>41</w:t>
      </w:r>
    </w:p>
    <w:p w:rsidR="00710C72" w:rsidRDefault="00710C72" w:rsidP="00C53FE0">
      <w:pPr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710C72" w:rsidRDefault="00710C72" w:rsidP="00C53FE0">
      <w:pPr>
        <w:jc w:val="center"/>
        <w:rPr>
          <w:sz w:val="28"/>
          <w:szCs w:val="28"/>
        </w:rPr>
      </w:pPr>
    </w:p>
    <w:p w:rsidR="00BF203B" w:rsidRDefault="00BF203B" w:rsidP="00BF203B">
      <w:pPr>
        <w:jc w:val="center"/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  <w:t>О проведен</w:t>
      </w:r>
      <w:proofErr w:type="gramStart"/>
      <w:r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  <w:t>ии  ау</w:t>
      </w:r>
      <w:proofErr w:type="gramEnd"/>
      <w:r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  <w:t>кциона по продаже недвижимого</w:t>
      </w:r>
    </w:p>
    <w:p w:rsidR="00BF203B" w:rsidRDefault="00BF203B" w:rsidP="00BF203B">
      <w:pPr>
        <w:jc w:val="center"/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  <w:t>имущества, находящегося в собственности</w:t>
      </w:r>
    </w:p>
    <w:p w:rsidR="00BF203B" w:rsidRDefault="00BF203B" w:rsidP="00BF203B">
      <w:pPr>
        <w:jc w:val="center"/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  <w:t>администрации Редкодубского сельского поселения</w:t>
      </w:r>
    </w:p>
    <w:p w:rsidR="00BF203B" w:rsidRDefault="00BF203B" w:rsidP="00BF203B">
      <w:pPr>
        <w:jc w:val="center"/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  <w:t>Ардатовского муниципального района Республики Мордовия</w:t>
      </w:r>
    </w:p>
    <w:p w:rsidR="00BF203B" w:rsidRPr="00591694" w:rsidRDefault="00BF203B" w:rsidP="00BF203B">
      <w:pPr>
        <w:rPr>
          <w:sz w:val="28"/>
          <w:szCs w:val="28"/>
        </w:rPr>
      </w:pPr>
    </w:p>
    <w:p w:rsidR="00BF203B" w:rsidRDefault="00BF203B" w:rsidP="00BF203B">
      <w:pPr>
        <w:ind w:firstLine="708"/>
        <w:jc w:val="both"/>
        <w:outlineLvl w:val="0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1E781F">
        <w:rPr>
          <w:spacing w:val="2"/>
          <w:sz w:val="28"/>
          <w:szCs w:val="28"/>
        </w:rPr>
        <w:t>В соответствии с Федеральным законом от 21.12.2001 года  №178-ФЗ «О приватизации государственного и муниципального имущества»,</w:t>
      </w:r>
      <w:r w:rsidRPr="001E781F">
        <w:rPr>
          <w:color w:val="000000"/>
          <w:sz w:val="28"/>
          <w:szCs w:val="28"/>
        </w:rPr>
        <w:t xml:space="preserve"> постановлением  Правительства  Российской  Федерации  от 27.08.2012 года №860 «Об организации и проведении продажи государственного или муниципального имущества в электронной форме»,</w:t>
      </w:r>
      <w:r w:rsidRPr="001E781F">
        <w:rPr>
          <w:spacing w:val="2"/>
          <w:sz w:val="28"/>
          <w:szCs w:val="28"/>
        </w:rPr>
        <w:t xml:space="preserve"> </w:t>
      </w:r>
      <w:r w:rsidRPr="001E781F">
        <w:rPr>
          <w:sz w:val="28"/>
          <w:szCs w:val="28"/>
        </w:rPr>
        <w:t>постановлением  администрации</w:t>
      </w:r>
      <w:r>
        <w:rPr>
          <w:sz w:val="28"/>
          <w:szCs w:val="28"/>
        </w:rPr>
        <w:t xml:space="preserve"> Редкодубского сельского поселения </w:t>
      </w:r>
      <w:r w:rsidRPr="001E781F">
        <w:rPr>
          <w:sz w:val="28"/>
          <w:szCs w:val="28"/>
        </w:rPr>
        <w:t xml:space="preserve"> Ардатовского муниципального района Республики Мордовия от </w:t>
      </w:r>
      <w:r>
        <w:rPr>
          <w:sz w:val="28"/>
          <w:szCs w:val="28"/>
        </w:rPr>
        <w:t>02.03.2025</w:t>
      </w:r>
      <w:r w:rsidRPr="001E781F">
        <w:rPr>
          <w:sz w:val="28"/>
          <w:szCs w:val="28"/>
        </w:rPr>
        <w:t xml:space="preserve"> года №</w:t>
      </w:r>
      <w:r w:rsidR="00F8386F">
        <w:rPr>
          <w:bCs/>
          <w:sz w:val="28"/>
          <w:szCs w:val="28"/>
        </w:rPr>
        <w:t>36</w:t>
      </w:r>
      <w:r w:rsidRPr="001E781F">
        <w:rPr>
          <w:sz w:val="28"/>
          <w:szCs w:val="28"/>
        </w:rPr>
        <w:t xml:space="preserve"> «</w:t>
      </w:r>
      <w:r w:rsidRPr="001E781F">
        <w:rPr>
          <w:bCs/>
          <w:sz w:val="28"/>
          <w:szCs w:val="28"/>
        </w:rPr>
        <w:t xml:space="preserve">Об утверждении прогнозного плана (программы) приватизации муниципального имущества </w:t>
      </w:r>
      <w:r>
        <w:rPr>
          <w:bCs/>
          <w:sz w:val="28"/>
          <w:szCs w:val="28"/>
        </w:rPr>
        <w:t>Редкодубского сельского поселения</w:t>
      </w:r>
      <w:proofErr w:type="gramEnd"/>
      <w:r>
        <w:rPr>
          <w:bCs/>
          <w:sz w:val="28"/>
          <w:szCs w:val="28"/>
        </w:rPr>
        <w:t xml:space="preserve"> </w:t>
      </w:r>
      <w:r w:rsidRPr="001E781F">
        <w:rPr>
          <w:bCs/>
          <w:sz w:val="28"/>
          <w:szCs w:val="28"/>
        </w:rPr>
        <w:t>Ардатовского  муниципального района на 202</w:t>
      </w:r>
      <w:r w:rsidR="00F8386F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год</w:t>
      </w:r>
      <w:r w:rsidRPr="001E781F">
        <w:rPr>
          <w:sz w:val="28"/>
          <w:szCs w:val="28"/>
        </w:rPr>
        <w:t>»</w:t>
      </w:r>
      <w:r w:rsidRPr="001E781F">
        <w:rPr>
          <w:rFonts w:ascii="Times New Roman CYR" w:hAnsi="Times New Roman CYR" w:cs="Times New Roman CYR"/>
          <w:sz w:val="28"/>
          <w:szCs w:val="28"/>
        </w:rPr>
        <w:t xml:space="preserve"> и постановлением  администрации </w:t>
      </w:r>
      <w:r>
        <w:rPr>
          <w:rFonts w:ascii="Times New Roman CYR" w:hAnsi="Times New Roman CYR" w:cs="Times New Roman CYR"/>
          <w:sz w:val="28"/>
          <w:szCs w:val="28"/>
        </w:rPr>
        <w:t xml:space="preserve">Редкодубского сельского поселения Ардатовского </w:t>
      </w:r>
      <w:r w:rsidRPr="001E781F">
        <w:rPr>
          <w:rFonts w:ascii="Times New Roman CYR" w:hAnsi="Times New Roman CYR" w:cs="Times New Roman CYR"/>
          <w:sz w:val="28"/>
          <w:szCs w:val="28"/>
        </w:rPr>
        <w:t xml:space="preserve">муниципального района  от </w:t>
      </w:r>
      <w:r w:rsidR="00F8386F">
        <w:rPr>
          <w:rFonts w:ascii="Times New Roman CYR" w:hAnsi="Times New Roman CYR" w:cs="Times New Roman CYR"/>
          <w:sz w:val="28"/>
          <w:szCs w:val="28"/>
        </w:rPr>
        <w:t>0</w:t>
      </w:r>
      <w:r w:rsidR="00A86994">
        <w:rPr>
          <w:rFonts w:ascii="Times New Roman CYR" w:hAnsi="Times New Roman CYR" w:cs="Times New Roman CYR"/>
          <w:sz w:val="28"/>
          <w:szCs w:val="28"/>
        </w:rPr>
        <w:t>4</w:t>
      </w:r>
      <w:r w:rsidR="00F8386F">
        <w:rPr>
          <w:rFonts w:ascii="Times New Roman CYR" w:hAnsi="Times New Roman CYR" w:cs="Times New Roman CYR"/>
          <w:sz w:val="28"/>
          <w:szCs w:val="28"/>
        </w:rPr>
        <w:t>.06.2025</w:t>
      </w:r>
      <w:r w:rsidRPr="001E781F">
        <w:rPr>
          <w:rFonts w:ascii="Times New Roman CYR" w:hAnsi="Times New Roman CYR" w:cs="Times New Roman CYR"/>
          <w:sz w:val="28"/>
          <w:szCs w:val="28"/>
        </w:rPr>
        <w:t xml:space="preserve"> года №</w:t>
      </w:r>
      <w:r w:rsidR="00F8386F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bCs/>
          <w:sz w:val="28"/>
          <w:szCs w:val="28"/>
        </w:rPr>
        <w:t>3</w:t>
      </w:r>
      <w:r w:rsidR="00A86994">
        <w:rPr>
          <w:bCs/>
          <w:sz w:val="28"/>
          <w:szCs w:val="28"/>
        </w:rPr>
        <w:t>9</w:t>
      </w:r>
      <w:r w:rsidRPr="001E781F">
        <w:rPr>
          <w:rFonts w:ascii="Times New Roman CYR" w:hAnsi="Times New Roman CYR" w:cs="Times New Roman CYR"/>
          <w:sz w:val="28"/>
          <w:szCs w:val="28"/>
        </w:rPr>
        <w:t xml:space="preserve"> «</w:t>
      </w:r>
      <w:r w:rsidRPr="001E781F">
        <w:rPr>
          <w:bCs/>
          <w:sz w:val="28"/>
          <w:szCs w:val="28"/>
        </w:rPr>
        <w:t>Об утверждении решения об условиях приватизации муниципального имущества</w:t>
      </w:r>
      <w:r w:rsidRPr="001E781F">
        <w:rPr>
          <w:rFonts w:ascii="Times New Roman CYR" w:hAnsi="Times New Roman CYR" w:cs="Times New Roman CYR"/>
          <w:sz w:val="28"/>
          <w:szCs w:val="28"/>
        </w:rPr>
        <w:t>»</w:t>
      </w:r>
      <w:r w:rsidR="00F8386F">
        <w:rPr>
          <w:rFonts w:ascii="Times New Roman CYR" w:hAnsi="Times New Roman CYR" w:cs="Times New Roman CYR"/>
          <w:sz w:val="28"/>
          <w:szCs w:val="28"/>
        </w:rPr>
        <w:t>,</w:t>
      </w:r>
      <w:r w:rsidRPr="001E781F">
        <w:rPr>
          <w:rFonts w:ascii="Times New Roman CYR" w:hAnsi="Times New Roman CYR" w:cs="Times New Roman CYR"/>
          <w:sz w:val="28"/>
          <w:szCs w:val="28"/>
        </w:rPr>
        <w:t xml:space="preserve"> администрация </w:t>
      </w:r>
      <w:r>
        <w:rPr>
          <w:rFonts w:ascii="Times New Roman CYR" w:hAnsi="Times New Roman CYR" w:cs="Times New Roman CYR"/>
          <w:sz w:val="28"/>
          <w:szCs w:val="28"/>
        </w:rPr>
        <w:t xml:space="preserve">Редкодубского сельского поселения </w:t>
      </w:r>
      <w:r w:rsidRPr="001E781F"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8386F">
        <w:rPr>
          <w:rFonts w:ascii="Times New Roman CYR" w:hAnsi="Times New Roman CYR" w:cs="Times New Roman CYR"/>
          <w:sz w:val="28"/>
          <w:szCs w:val="28"/>
        </w:rPr>
        <w:t>постановляет:</w:t>
      </w:r>
    </w:p>
    <w:p w:rsidR="00F8386F" w:rsidRDefault="00F8386F" w:rsidP="00BF203B">
      <w:pPr>
        <w:ind w:firstLine="708"/>
        <w:jc w:val="both"/>
        <w:outlineLvl w:val="0"/>
        <w:rPr>
          <w:rFonts w:ascii="Times New Roman CYR" w:hAnsi="Times New Roman CYR" w:cs="Times New Roman CYR"/>
          <w:sz w:val="28"/>
          <w:szCs w:val="28"/>
        </w:rPr>
      </w:pPr>
    </w:p>
    <w:p w:rsidR="00BF203B" w:rsidRPr="003E47D5" w:rsidRDefault="00BF203B" w:rsidP="00BF203B">
      <w:pPr>
        <w:widowControl/>
        <w:numPr>
          <w:ilvl w:val="0"/>
          <w:numId w:val="3"/>
        </w:numPr>
        <w:tabs>
          <w:tab w:val="num" w:pos="0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9160"/>
          <w:tab w:val="left" w:pos="93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uppressAutoHyphens w:val="0"/>
        <w:autoSpaceDE w:val="0"/>
        <w:autoSpaceDN w:val="0"/>
        <w:adjustRightInd w:val="0"/>
        <w:ind w:left="0" w:firstLine="708"/>
        <w:jc w:val="both"/>
        <w:rPr>
          <w:sz w:val="28"/>
          <w:szCs w:val="28"/>
          <w:highlight w:val="white"/>
        </w:rPr>
      </w:pPr>
      <w:r w:rsidRPr="003E47D5">
        <w:rPr>
          <w:sz w:val="28"/>
          <w:szCs w:val="28"/>
          <w:highlight w:val="white"/>
        </w:rPr>
        <w:t xml:space="preserve">Провести в установленном законодательством порядке аукцион по приватизации и продаже муниципального имущества </w:t>
      </w:r>
      <w:r>
        <w:rPr>
          <w:sz w:val="28"/>
          <w:szCs w:val="28"/>
          <w:highlight w:val="white"/>
        </w:rPr>
        <w:t xml:space="preserve">Редкодубского сельского поселения Ардатовского </w:t>
      </w:r>
      <w:r w:rsidRPr="003E47D5">
        <w:rPr>
          <w:sz w:val="28"/>
          <w:szCs w:val="28"/>
          <w:highlight w:val="white"/>
        </w:rPr>
        <w:t>муниципального района Республики Мордовия:</w:t>
      </w:r>
    </w:p>
    <w:p w:rsidR="00DB0465" w:rsidRDefault="00BF203B" w:rsidP="00BF203B">
      <w:pPr>
        <w:ind w:firstLine="708"/>
        <w:jc w:val="both"/>
        <w:rPr>
          <w:sz w:val="28"/>
          <w:szCs w:val="28"/>
        </w:rPr>
      </w:pPr>
      <w:r w:rsidRPr="00FE1DD8">
        <w:rPr>
          <w:sz w:val="28"/>
          <w:szCs w:val="28"/>
        </w:rPr>
        <w:t xml:space="preserve">Лот №1 –  </w:t>
      </w:r>
      <w:r w:rsidR="00DB0465" w:rsidRPr="00746AC2">
        <w:rPr>
          <w:sz w:val="28"/>
          <w:szCs w:val="28"/>
        </w:rPr>
        <w:t>наименование: коровник</w:t>
      </w:r>
      <w:r w:rsidR="00A86994">
        <w:rPr>
          <w:sz w:val="28"/>
          <w:szCs w:val="28"/>
        </w:rPr>
        <w:t xml:space="preserve"> деревянный</w:t>
      </w:r>
      <w:r w:rsidR="00DB0465" w:rsidRPr="00746AC2">
        <w:rPr>
          <w:sz w:val="28"/>
          <w:szCs w:val="28"/>
        </w:rPr>
        <w:t xml:space="preserve">,  назначение: нежилое,  количество этажей – 1, в том числе подземных – 0, кадастровый номер 13:01:0306006:594, площадь 300,3  </w:t>
      </w:r>
      <w:proofErr w:type="spellStart"/>
      <w:r w:rsidR="00DB0465" w:rsidRPr="00746AC2">
        <w:rPr>
          <w:sz w:val="28"/>
          <w:szCs w:val="28"/>
        </w:rPr>
        <w:t>кв.м</w:t>
      </w:r>
      <w:proofErr w:type="spellEnd"/>
      <w:r w:rsidR="00DB0465" w:rsidRPr="00746AC2">
        <w:rPr>
          <w:sz w:val="28"/>
          <w:szCs w:val="28"/>
        </w:rPr>
        <w:t>., год постройки – 1982, адрес (местоположение): Республика Мордовия, Ардатовский</w:t>
      </w:r>
      <w:r w:rsidR="00DB0465">
        <w:rPr>
          <w:sz w:val="28"/>
          <w:szCs w:val="28"/>
        </w:rPr>
        <w:t xml:space="preserve"> район</w:t>
      </w:r>
      <w:r w:rsidR="00DB0465" w:rsidRPr="00746AC2">
        <w:rPr>
          <w:sz w:val="28"/>
          <w:szCs w:val="28"/>
        </w:rPr>
        <w:t>, поселок Лесозавод, улица Лесная, здание 6Б. стены</w:t>
      </w:r>
      <w:r w:rsidR="006F48E6">
        <w:rPr>
          <w:sz w:val="28"/>
          <w:szCs w:val="28"/>
        </w:rPr>
        <w:t xml:space="preserve"> </w:t>
      </w:r>
      <w:r w:rsidR="00DB0465" w:rsidRPr="00746AC2">
        <w:rPr>
          <w:sz w:val="28"/>
          <w:szCs w:val="28"/>
        </w:rPr>
        <w:t>– деревянные.</w:t>
      </w:r>
    </w:p>
    <w:p w:rsidR="00DB0465" w:rsidRPr="00746AC2" w:rsidRDefault="00BF203B" w:rsidP="00DB046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Лот №2 – </w:t>
      </w:r>
      <w:r w:rsidR="00DB0465" w:rsidRPr="00746AC2">
        <w:rPr>
          <w:sz w:val="28"/>
          <w:szCs w:val="28"/>
        </w:rPr>
        <w:t>наименование: коровник,  назначение: нежилое,  количество этажей – 1, в том числе подземных – 0, кадастровый номер 13:01:0306006:</w:t>
      </w:r>
      <w:r w:rsidR="00DB0465">
        <w:rPr>
          <w:sz w:val="28"/>
          <w:szCs w:val="28"/>
        </w:rPr>
        <w:t>245</w:t>
      </w:r>
      <w:r w:rsidR="00DB0465" w:rsidRPr="00746AC2">
        <w:rPr>
          <w:sz w:val="28"/>
          <w:szCs w:val="28"/>
        </w:rPr>
        <w:t xml:space="preserve">, площадь </w:t>
      </w:r>
      <w:r w:rsidR="00DB0465">
        <w:rPr>
          <w:sz w:val="28"/>
          <w:szCs w:val="28"/>
        </w:rPr>
        <w:t>623,9</w:t>
      </w:r>
      <w:r w:rsidR="00DB0465" w:rsidRPr="00746AC2">
        <w:rPr>
          <w:sz w:val="28"/>
          <w:szCs w:val="28"/>
        </w:rPr>
        <w:t xml:space="preserve">  </w:t>
      </w:r>
      <w:proofErr w:type="spellStart"/>
      <w:r w:rsidR="00DB0465" w:rsidRPr="00746AC2">
        <w:rPr>
          <w:sz w:val="28"/>
          <w:szCs w:val="28"/>
        </w:rPr>
        <w:t>кв.м</w:t>
      </w:r>
      <w:proofErr w:type="spellEnd"/>
      <w:r w:rsidR="00DB0465" w:rsidRPr="00746AC2">
        <w:rPr>
          <w:sz w:val="28"/>
          <w:szCs w:val="28"/>
        </w:rPr>
        <w:t>., год постройки – 198</w:t>
      </w:r>
      <w:r w:rsidR="00DB0465">
        <w:rPr>
          <w:sz w:val="28"/>
          <w:szCs w:val="28"/>
        </w:rPr>
        <w:t>3</w:t>
      </w:r>
      <w:r w:rsidR="00DB0465" w:rsidRPr="00746AC2">
        <w:rPr>
          <w:sz w:val="28"/>
          <w:szCs w:val="28"/>
        </w:rPr>
        <w:t>, адрес (местоположение): Республика Мордовия, Ардатовский</w:t>
      </w:r>
      <w:r w:rsidR="00DB0465">
        <w:rPr>
          <w:sz w:val="28"/>
          <w:szCs w:val="28"/>
        </w:rPr>
        <w:t xml:space="preserve"> район</w:t>
      </w:r>
      <w:r w:rsidR="00DB0465" w:rsidRPr="00746AC2">
        <w:rPr>
          <w:sz w:val="28"/>
          <w:szCs w:val="28"/>
        </w:rPr>
        <w:t xml:space="preserve">, поселок Лесозавод, улица Лесная, </w:t>
      </w:r>
      <w:r w:rsidR="00DB0465">
        <w:rPr>
          <w:sz w:val="28"/>
          <w:szCs w:val="28"/>
        </w:rPr>
        <w:t>д.</w:t>
      </w:r>
      <w:r w:rsidR="00DB0465" w:rsidRPr="00746AC2">
        <w:rPr>
          <w:sz w:val="28"/>
          <w:szCs w:val="28"/>
        </w:rPr>
        <w:t>6</w:t>
      </w:r>
      <w:r w:rsidR="00DB0465">
        <w:rPr>
          <w:sz w:val="28"/>
          <w:szCs w:val="28"/>
        </w:rPr>
        <w:t>А</w:t>
      </w:r>
      <w:r w:rsidR="00DB0465" w:rsidRPr="00746AC2">
        <w:rPr>
          <w:sz w:val="28"/>
          <w:szCs w:val="28"/>
        </w:rPr>
        <w:t>. стены</w:t>
      </w:r>
      <w:r w:rsidR="006F48E6">
        <w:rPr>
          <w:sz w:val="28"/>
          <w:szCs w:val="28"/>
        </w:rPr>
        <w:t xml:space="preserve"> </w:t>
      </w:r>
      <w:r w:rsidR="00DB0465" w:rsidRPr="00746AC2">
        <w:rPr>
          <w:sz w:val="28"/>
          <w:szCs w:val="28"/>
        </w:rPr>
        <w:t xml:space="preserve">– </w:t>
      </w:r>
      <w:r w:rsidR="00DB0465">
        <w:rPr>
          <w:sz w:val="28"/>
          <w:szCs w:val="28"/>
        </w:rPr>
        <w:t>панели бетонные</w:t>
      </w:r>
      <w:r w:rsidR="00DB0465" w:rsidRPr="00746AC2">
        <w:rPr>
          <w:sz w:val="28"/>
          <w:szCs w:val="28"/>
        </w:rPr>
        <w:t>.</w:t>
      </w:r>
    </w:p>
    <w:p w:rsidR="00BF203B" w:rsidRDefault="00BF203B" w:rsidP="00DB046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Лот №3 – </w:t>
      </w:r>
      <w:r w:rsidR="00DB0465" w:rsidRPr="00746AC2">
        <w:rPr>
          <w:sz w:val="28"/>
          <w:szCs w:val="28"/>
        </w:rPr>
        <w:t xml:space="preserve">наименование: </w:t>
      </w:r>
      <w:r w:rsidR="00DB0465">
        <w:rPr>
          <w:sz w:val="28"/>
          <w:szCs w:val="28"/>
        </w:rPr>
        <w:t>навес для сена</w:t>
      </w:r>
      <w:r w:rsidR="00DB0465" w:rsidRPr="00746AC2">
        <w:rPr>
          <w:sz w:val="28"/>
          <w:szCs w:val="28"/>
        </w:rPr>
        <w:t>,  назначение: нежилое,  количество этажей – 1, в том числе подземных – 0, кадастровый номер 13:01:0306006:</w:t>
      </w:r>
      <w:r w:rsidR="00DB0465">
        <w:rPr>
          <w:sz w:val="28"/>
          <w:szCs w:val="28"/>
        </w:rPr>
        <w:t>593</w:t>
      </w:r>
      <w:r w:rsidR="00DB0465" w:rsidRPr="00746AC2">
        <w:rPr>
          <w:sz w:val="28"/>
          <w:szCs w:val="28"/>
        </w:rPr>
        <w:t xml:space="preserve">, </w:t>
      </w:r>
      <w:r w:rsidR="00DB0465" w:rsidRPr="00746AC2">
        <w:rPr>
          <w:sz w:val="28"/>
          <w:szCs w:val="28"/>
        </w:rPr>
        <w:lastRenderedPageBreak/>
        <w:t xml:space="preserve">площадь </w:t>
      </w:r>
      <w:r w:rsidR="00DB0465">
        <w:rPr>
          <w:sz w:val="28"/>
          <w:szCs w:val="28"/>
        </w:rPr>
        <w:t>253,3</w:t>
      </w:r>
      <w:r w:rsidR="00DB0465" w:rsidRPr="00746AC2">
        <w:rPr>
          <w:sz w:val="28"/>
          <w:szCs w:val="28"/>
        </w:rPr>
        <w:t xml:space="preserve">  </w:t>
      </w:r>
      <w:proofErr w:type="spellStart"/>
      <w:r w:rsidR="00DB0465" w:rsidRPr="00746AC2">
        <w:rPr>
          <w:sz w:val="28"/>
          <w:szCs w:val="28"/>
        </w:rPr>
        <w:t>кв.м</w:t>
      </w:r>
      <w:proofErr w:type="spellEnd"/>
      <w:r w:rsidR="00DB0465" w:rsidRPr="00746AC2">
        <w:rPr>
          <w:sz w:val="28"/>
          <w:szCs w:val="28"/>
        </w:rPr>
        <w:t>., год постройки – 198</w:t>
      </w:r>
      <w:r w:rsidR="00DB0465">
        <w:rPr>
          <w:sz w:val="28"/>
          <w:szCs w:val="28"/>
        </w:rPr>
        <w:t>2</w:t>
      </w:r>
      <w:r w:rsidR="00DB0465" w:rsidRPr="00746AC2">
        <w:rPr>
          <w:sz w:val="28"/>
          <w:szCs w:val="28"/>
        </w:rPr>
        <w:t>, адрес (местоположение): Республика Мордовия, Ардатовский</w:t>
      </w:r>
      <w:r w:rsidR="00DB0465">
        <w:rPr>
          <w:sz w:val="28"/>
          <w:szCs w:val="28"/>
        </w:rPr>
        <w:t xml:space="preserve"> район</w:t>
      </w:r>
      <w:r w:rsidR="00DB0465" w:rsidRPr="00746AC2">
        <w:rPr>
          <w:sz w:val="28"/>
          <w:szCs w:val="28"/>
        </w:rPr>
        <w:t xml:space="preserve">, поселок Лесозавод, улица Лесная, </w:t>
      </w:r>
      <w:r w:rsidR="00DB0465">
        <w:rPr>
          <w:sz w:val="28"/>
          <w:szCs w:val="28"/>
        </w:rPr>
        <w:t>сооружение</w:t>
      </w:r>
      <w:r w:rsidR="00DB0465" w:rsidRPr="00746AC2">
        <w:rPr>
          <w:sz w:val="28"/>
          <w:szCs w:val="28"/>
        </w:rPr>
        <w:t xml:space="preserve"> 6</w:t>
      </w:r>
      <w:r w:rsidR="00DB0465">
        <w:rPr>
          <w:sz w:val="28"/>
          <w:szCs w:val="28"/>
        </w:rPr>
        <w:t>В</w:t>
      </w:r>
      <w:r w:rsidR="00DB0465" w:rsidRPr="00746AC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</w:p>
    <w:p w:rsidR="00BF203B" w:rsidRDefault="00BF203B" w:rsidP="00BF203B">
      <w:pPr>
        <w:ind w:firstLine="708"/>
        <w:jc w:val="both"/>
        <w:rPr>
          <w:sz w:val="28"/>
          <w:szCs w:val="28"/>
        </w:rPr>
      </w:pPr>
    </w:p>
    <w:p w:rsidR="00BF203B" w:rsidRDefault="00BF203B" w:rsidP="00BF203B">
      <w:pPr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FE1DD8">
        <w:rPr>
          <w:sz w:val="28"/>
          <w:szCs w:val="28"/>
        </w:rPr>
        <w:t>Определить начальную</w:t>
      </w:r>
      <w:r w:rsidRPr="00FE1DD8">
        <w:rPr>
          <w:rFonts w:ascii="Times New Roman CYR" w:hAnsi="Times New Roman CYR" w:cs="Times New Roman CYR"/>
          <w:sz w:val="28"/>
          <w:szCs w:val="28"/>
        </w:rPr>
        <w:t xml:space="preserve"> цену предмета аукциона, указанного в п.1 настоящего постановления, рассчитанную </w:t>
      </w:r>
      <w:proofErr w:type="gramStart"/>
      <w:r w:rsidRPr="00FE1DD8">
        <w:rPr>
          <w:rFonts w:ascii="Times New Roman CYR" w:hAnsi="Times New Roman CYR" w:cs="Times New Roman CYR"/>
          <w:sz w:val="28"/>
          <w:szCs w:val="28"/>
        </w:rPr>
        <w:t>согласно отчета</w:t>
      </w:r>
      <w:proofErr w:type="gramEnd"/>
      <w:r w:rsidRPr="00FE1DD8">
        <w:rPr>
          <w:rFonts w:ascii="Times New Roman CYR" w:hAnsi="Times New Roman CYR" w:cs="Times New Roman CYR"/>
          <w:sz w:val="28"/>
          <w:szCs w:val="28"/>
        </w:rPr>
        <w:t xml:space="preserve"> независимого оценщика:  </w:t>
      </w:r>
      <w:r w:rsidRPr="00FE1DD8">
        <w:rPr>
          <w:rFonts w:ascii="Times New Roman CYR" w:hAnsi="Times New Roman CYR" w:cs="Times New Roman CYR"/>
          <w:spacing w:val="-3"/>
          <w:sz w:val="28"/>
          <w:szCs w:val="28"/>
        </w:rPr>
        <w:t xml:space="preserve">Лот №1 – </w:t>
      </w:r>
      <w:r w:rsidR="00250D1D">
        <w:rPr>
          <w:rFonts w:ascii="Times New Roman CYR" w:hAnsi="Times New Roman CYR" w:cs="Times New Roman CYR"/>
          <w:spacing w:val="-3"/>
          <w:sz w:val="28"/>
          <w:szCs w:val="28"/>
        </w:rPr>
        <w:t>160000</w:t>
      </w:r>
      <w:r w:rsidRPr="00FE1DD8">
        <w:rPr>
          <w:bCs/>
          <w:spacing w:val="-3"/>
          <w:sz w:val="28"/>
          <w:szCs w:val="28"/>
        </w:rPr>
        <w:t xml:space="preserve"> (</w:t>
      </w:r>
      <w:r w:rsidR="00250D1D">
        <w:rPr>
          <w:bCs/>
          <w:spacing w:val="-3"/>
          <w:sz w:val="28"/>
          <w:szCs w:val="28"/>
        </w:rPr>
        <w:t>Сто шестьдесят тысяч</w:t>
      </w:r>
      <w:r w:rsidRPr="00FE1DD8">
        <w:rPr>
          <w:bCs/>
          <w:spacing w:val="-3"/>
          <w:sz w:val="28"/>
          <w:szCs w:val="28"/>
        </w:rPr>
        <w:t xml:space="preserve">) рублей </w:t>
      </w:r>
      <w:r w:rsidR="003814A3">
        <w:rPr>
          <w:bCs/>
          <w:spacing w:val="-3"/>
          <w:sz w:val="28"/>
          <w:szCs w:val="28"/>
        </w:rPr>
        <w:t>00 копеек</w:t>
      </w:r>
      <w:r w:rsidRPr="00FE1DD8">
        <w:rPr>
          <w:bCs/>
          <w:spacing w:val="-3"/>
          <w:sz w:val="28"/>
          <w:szCs w:val="28"/>
        </w:rPr>
        <w:t xml:space="preserve"> с учетом НДС </w:t>
      </w:r>
      <w:proofErr w:type="gramStart"/>
      <w:r w:rsidRPr="00FE1DD8">
        <w:rPr>
          <w:bCs/>
          <w:spacing w:val="-3"/>
          <w:sz w:val="28"/>
          <w:szCs w:val="28"/>
        </w:rPr>
        <w:t>определена</w:t>
      </w:r>
      <w:proofErr w:type="gramEnd"/>
      <w:r w:rsidRPr="00FE1DD8">
        <w:rPr>
          <w:bCs/>
          <w:spacing w:val="-3"/>
          <w:sz w:val="28"/>
          <w:szCs w:val="28"/>
        </w:rPr>
        <w:t xml:space="preserve"> согласно отчета об определении рыночной стоимости имущества (</w:t>
      </w:r>
      <w:r w:rsidRPr="004F2AFE">
        <w:rPr>
          <w:sz w:val="28"/>
          <w:szCs w:val="28"/>
        </w:rPr>
        <w:t xml:space="preserve">Отчет № </w:t>
      </w:r>
      <w:r w:rsidR="004F2AFE" w:rsidRPr="004F2AFE">
        <w:rPr>
          <w:sz w:val="28"/>
          <w:szCs w:val="28"/>
        </w:rPr>
        <w:t>21-05</w:t>
      </w:r>
      <w:r w:rsidRPr="004F2AFE">
        <w:rPr>
          <w:sz w:val="28"/>
          <w:szCs w:val="28"/>
        </w:rPr>
        <w:t>/2</w:t>
      </w:r>
      <w:r w:rsidR="004F2AFE" w:rsidRPr="004F2AFE">
        <w:rPr>
          <w:sz w:val="28"/>
          <w:szCs w:val="28"/>
        </w:rPr>
        <w:t>5</w:t>
      </w:r>
      <w:r w:rsidRPr="004F2AFE">
        <w:rPr>
          <w:sz w:val="28"/>
          <w:szCs w:val="28"/>
        </w:rPr>
        <w:t>(</w:t>
      </w:r>
      <w:r w:rsidR="004F2AFE" w:rsidRPr="004F2AFE">
        <w:rPr>
          <w:sz w:val="28"/>
          <w:szCs w:val="28"/>
        </w:rPr>
        <w:t>Е</w:t>
      </w:r>
      <w:r w:rsidRPr="004F2AFE">
        <w:rPr>
          <w:sz w:val="28"/>
          <w:szCs w:val="28"/>
        </w:rPr>
        <w:t>)</w:t>
      </w:r>
      <w:r w:rsidRPr="004F2AFE">
        <w:rPr>
          <w:bCs/>
          <w:sz w:val="28"/>
          <w:szCs w:val="28"/>
        </w:rPr>
        <w:t xml:space="preserve"> от </w:t>
      </w:r>
      <w:r w:rsidR="004F2AFE" w:rsidRPr="004F2AFE">
        <w:rPr>
          <w:bCs/>
          <w:sz w:val="28"/>
          <w:szCs w:val="28"/>
        </w:rPr>
        <w:t>21.05.2025</w:t>
      </w:r>
      <w:r w:rsidRPr="004F2AFE">
        <w:rPr>
          <w:bCs/>
          <w:sz w:val="28"/>
          <w:szCs w:val="28"/>
        </w:rPr>
        <w:t>г.</w:t>
      </w:r>
      <w:r w:rsidRPr="00FE1DD8">
        <w:rPr>
          <w:bCs/>
          <w:sz w:val="28"/>
          <w:szCs w:val="28"/>
        </w:rPr>
        <w:t>).</w:t>
      </w:r>
    </w:p>
    <w:p w:rsidR="00BF203B" w:rsidRDefault="00BF203B" w:rsidP="00BF203B">
      <w:pPr>
        <w:ind w:firstLine="708"/>
        <w:jc w:val="both"/>
        <w:rPr>
          <w:bCs/>
          <w:sz w:val="28"/>
          <w:szCs w:val="28"/>
        </w:rPr>
      </w:pPr>
      <w:r w:rsidRPr="00FE1DD8">
        <w:rPr>
          <w:sz w:val="28"/>
          <w:szCs w:val="28"/>
        </w:rPr>
        <w:t>Определить начальную</w:t>
      </w:r>
      <w:r w:rsidRPr="00FE1DD8">
        <w:rPr>
          <w:rFonts w:ascii="Times New Roman CYR" w:hAnsi="Times New Roman CYR" w:cs="Times New Roman CYR"/>
          <w:sz w:val="28"/>
          <w:szCs w:val="28"/>
        </w:rPr>
        <w:t xml:space="preserve"> цену предмета аукциона, указанного в п.1 настоящего постановления, рассчитанную </w:t>
      </w:r>
      <w:proofErr w:type="gramStart"/>
      <w:r w:rsidRPr="00FE1DD8">
        <w:rPr>
          <w:rFonts w:ascii="Times New Roman CYR" w:hAnsi="Times New Roman CYR" w:cs="Times New Roman CYR"/>
          <w:sz w:val="28"/>
          <w:szCs w:val="28"/>
        </w:rPr>
        <w:t>согласно отчета</w:t>
      </w:r>
      <w:proofErr w:type="gramEnd"/>
      <w:r w:rsidRPr="00FE1DD8">
        <w:rPr>
          <w:rFonts w:ascii="Times New Roman CYR" w:hAnsi="Times New Roman CYR" w:cs="Times New Roman CYR"/>
          <w:sz w:val="28"/>
          <w:szCs w:val="28"/>
        </w:rPr>
        <w:t xml:space="preserve"> независимого оценщика:  </w:t>
      </w:r>
      <w:r w:rsidRPr="00FE1DD8">
        <w:rPr>
          <w:rFonts w:ascii="Times New Roman CYR" w:hAnsi="Times New Roman CYR" w:cs="Times New Roman CYR"/>
          <w:spacing w:val="-3"/>
          <w:sz w:val="28"/>
          <w:szCs w:val="28"/>
        </w:rPr>
        <w:t>Лот №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2</w:t>
      </w:r>
      <w:r w:rsidRPr="00FE1DD8">
        <w:rPr>
          <w:rFonts w:ascii="Times New Roman CYR" w:hAnsi="Times New Roman CYR" w:cs="Times New Roman CYR"/>
          <w:spacing w:val="-3"/>
          <w:sz w:val="28"/>
          <w:szCs w:val="28"/>
        </w:rPr>
        <w:t xml:space="preserve"> – </w:t>
      </w:r>
      <w:r w:rsidR="00250D1D">
        <w:rPr>
          <w:rFonts w:ascii="Times New Roman CYR" w:hAnsi="Times New Roman CYR" w:cs="Times New Roman CYR"/>
          <w:spacing w:val="-3"/>
          <w:sz w:val="28"/>
          <w:szCs w:val="28"/>
        </w:rPr>
        <w:t>340000</w:t>
      </w:r>
      <w:r w:rsidRPr="00FE1DD8">
        <w:rPr>
          <w:bCs/>
          <w:spacing w:val="-3"/>
          <w:sz w:val="28"/>
          <w:szCs w:val="28"/>
        </w:rPr>
        <w:t xml:space="preserve"> (</w:t>
      </w:r>
      <w:r w:rsidR="00250D1D">
        <w:rPr>
          <w:bCs/>
          <w:spacing w:val="-3"/>
          <w:sz w:val="28"/>
          <w:szCs w:val="28"/>
        </w:rPr>
        <w:t>Триста сорок тысяч) рублей</w:t>
      </w:r>
      <w:r w:rsidR="003814A3">
        <w:rPr>
          <w:bCs/>
          <w:spacing w:val="-3"/>
          <w:sz w:val="28"/>
          <w:szCs w:val="28"/>
        </w:rPr>
        <w:t xml:space="preserve"> 00 копеек</w:t>
      </w:r>
      <w:r w:rsidRPr="00FE1DD8">
        <w:rPr>
          <w:bCs/>
          <w:spacing w:val="-3"/>
          <w:sz w:val="28"/>
          <w:szCs w:val="28"/>
        </w:rPr>
        <w:t xml:space="preserve">  с учетом НДС </w:t>
      </w:r>
      <w:proofErr w:type="gramStart"/>
      <w:r w:rsidRPr="00FE1DD8">
        <w:rPr>
          <w:bCs/>
          <w:spacing w:val="-3"/>
          <w:sz w:val="28"/>
          <w:szCs w:val="28"/>
        </w:rPr>
        <w:t>определена</w:t>
      </w:r>
      <w:proofErr w:type="gramEnd"/>
      <w:r w:rsidRPr="00FE1DD8">
        <w:rPr>
          <w:bCs/>
          <w:spacing w:val="-3"/>
          <w:sz w:val="28"/>
          <w:szCs w:val="28"/>
        </w:rPr>
        <w:t xml:space="preserve"> согласно отчета об определении рыночной стоимости имущества (</w:t>
      </w:r>
      <w:r w:rsidR="004F2AFE" w:rsidRPr="004F2AFE">
        <w:rPr>
          <w:sz w:val="28"/>
          <w:szCs w:val="28"/>
        </w:rPr>
        <w:t>Отчет № 21-05/25(Е)</w:t>
      </w:r>
      <w:r w:rsidR="004F2AFE" w:rsidRPr="004F2AFE">
        <w:rPr>
          <w:bCs/>
          <w:sz w:val="28"/>
          <w:szCs w:val="28"/>
        </w:rPr>
        <w:t xml:space="preserve"> от 21.05.2025г.</w:t>
      </w:r>
      <w:r w:rsidRPr="00FE1DD8">
        <w:rPr>
          <w:bCs/>
          <w:sz w:val="28"/>
          <w:szCs w:val="28"/>
        </w:rPr>
        <w:t>).</w:t>
      </w:r>
    </w:p>
    <w:p w:rsidR="00BF203B" w:rsidRDefault="00BF203B" w:rsidP="00BF203B">
      <w:pPr>
        <w:ind w:firstLine="708"/>
        <w:jc w:val="both"/>
        <w:rPr>
          <w:bCs/>
          <w:sz w:val="28"/>
          <w:szCs w:val="28"/>
        </w:rPr>
      </w:pPr>
      <w:r w:rsidRPr="00FE1DD8">
        <w:rPr>
          <w:sz w:val="28"/>
          <w:szCs w:val="28"/>
        </w:rPr>
        <w:t>Определить начальную</w:t>
      </w:r>
      <w:r w:rsidRPr="00FE1DD8">
        <w:rPr>
          <w:rFonts w:ascii="Times New Roman CYR" w:hAnsi="Times New Roman CYR" w:cs="Times New Roman CYR"/>
          <w:sz w:val="28"/>
          <w:szCs w:val="28"/>
        </w:rPr>
        <w:t xml:space="preserve"> цену предмета аукциона, указанного в п.1 настоящего постановления, рассчитанную </w:t>
      </w:r>
      <w:proofErr w:type="gramStart"/>
      <w:r w:rsidRPr="00FE1DD8">
        <w:rPr>
          <w:rFonts w:ascii="Times New Roman CYR" w:hAnsi="Times New Roman CYR" w:cs="Times New Roman CYR"/>
          <w:sz w:val="28"/>
          <w:szCs w:val="28"/>
        </w:rPr>
        <w:t>согласно отчета</w:t>
      </w:r>
      <w:proofErr w:type="gramEnd"/>
      <w:r w:rsidRPr="00FE1DD8">
        <w:rPr>
          <w:rFonts w:ascii="Times New Roman CYR" w:hAnsi="Times New Roman CYR" w:cs="Times New Roman CYR"/>
          <w:sz w:val="28"/>
          <w:szCs w:val="28"/>
        </w:rPr>
        <w:t xml:space="preserve"> независимого оценщика:  </w:t>
      </w:r>
      <w:r w:rsidRPr="00FE1DD8">
        <w:rPr>
          <w:rFonts w:ascii="Times New Roman CYR" w:hAnsi="Times New Roman CYR" w:cs="Times New Roman CYR"/>
          <w:spacing w:val="-3"/>
          <w:sz w:val="28"/>
          <w:szCs w:val="28"/>
        </w:rPr>
        <w:t>Лот №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3</w:t>
      </w:r>
      <w:r w:rsidRPr="00FE1DD8">
        <w:rPr>
          <w:rFonts w:ascii="Times New Roman CYR" w:hAnsi="Times New Roman CYR" w:cs="Times New Roman CYR"/>
          <w:spacing w:val="-3"/>
          <w:sz w:val="28"/>
          <w:szCs w:val="28"/>
        </w:rPr>
        <w:t xml:space="preserve"> – </w:t>
      </w:r>
      <w:r w:rsidR="004F2AFE">
        <w:rPr>
          <w:rFonts w:ascii="Times New Roman CYR" w:hAnsi="Times New Roman CYR" w:cs="Times New Roman CYR"/>
          <w:spacing w:val="-3"/>
          <w:sz w:val="28"/>
          <w:szCs w:val="28"/>
        </w:rPr>
        <w:t>110</w:t>
      </w:r>
      <w:r w:rsidRPr="00FE1DD8">
        <w:rPr>
          <w:bCs/>
          <w:spacing w:val="-3"/>
          <w:sz w:val="28"/>
          <w:szCs w:val="28"/>
        </w:rPr>
        <w:t>000 (</w:t>
      </w:r>
      <w:r w:rsidR="004F2AFE">
        <w:rPr>
          <w:bCs/>
          <w:spacing w:val="-3"/>
          <w:sz w:val="28"/>
          <w:szCs w:val="28"/>
        </w:rPr>
        <w:t>Сто десять тысяч</w:t>
      </w:r>
      <w:r w:rsidRPr="00FE1DD8">
        <w:rPr>
          <w:bCs/>
          <w:spacing w:val="-3"/>
          <w:sz w:val="28"/>
          <w:szCs w:val="28"/>
        </w:rPr>
        <w:t xml:space="preserve">) рублей </w:t>
      </w:r>
      <w:r w:rsidR="003814A3">
        <w:rPr>
          <w:bCs/>
          <w:spacing w:val="-3"/>
          <w:sz w:val="28"/>
          <w:szCs w:val="28"/>
        </w:rPr>
        <w:t>00 копеек</w:t>
      </w:r>
      <w:r w:rsidRPr="00FE1DD8">
        <w:rPr>
          <w:bCs/>
          <w:spacing w:val="-3"/>
          <w:sz w:val="28"/>
          <w:szCs w:val="28"/>
        </w:rPr>
        <w:t xml:space="preserve"> с учетом НДС </w:t>
      </w:r>
      <w:proofErr w:type="gramStart"/>
      <w:r w:rsidRPr="00FE1DD8">
        <w:rPr>
          <w:bCs/>
          <w:spacing w:val="-3"/>
          <w:sz w:val="28"/>
          <w:szCs w:val="28"/>
        </w:rPr>
        <w:t>определена</w:t>
      </w:r>
      <w:proofErr w:type="gramEnd"/>
      <w:r w:rsidRPr="00FE1DD8">
        <w:rPr>
          <w:bCs/>
          <w:spacing w:val="-3"/>
          <w:sz w:val="28"/>
          <w:szCs w:val="28"/>
        </w:rPr>
        <w:t xml:space="preserve"> согласно отчета об определении рыночной стоимости имущества (</w:t>
      </w:r>
      <w:r w:rsidRPr="004F2AFE">
        <w:rPr>
          <w:sz w:val="28"/>
          <w:szCs w:val="28"/>
        </w:rPr>
        <w:t>Отчет № 02-11/23(РБ)</w:t>
      </w:r>
      <w:r w:rsidRPr="004F2AFE">
        <w:rPr>
          <w:bCs/>
          <w:sz w:val="28"/>
          <w:szCs w:val="28"/>
        </w:rPr>
        <w:t xml:space="preserve"> от 02.11.2023г</w:t>
      </w:r>
      <w:r w:rsidRPr="00FE1DD8">
        <w:rPr>
          <w:bCs/>
          <w:sz w:val="28"/>
          <w:szCs w:val="28"/>
        </w:rPr>
        <w:t>.).</w:t>
      </w:r>
    </w:p>
    <w:p w:rsidR="00BF203B" w:rsidRPr="001E781F" w:rsidRDefault="00BF203B" w:rsidP="00BF203B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FE1DD8">
        <w:rPr>
          <w:sz w:val="28"/>
          <w:szCs w:val="28"/>
        </w:rPr>
        <w:t xml:space="preserve">3. </w:t>
      </w:r>
      <w:r w:rsidRPr="00FE1DD8">
        <w:rPr>
          <w:rFonts w:ascii="Times New Roman CYR" w:hAnsi="Times New Roman CYR" w:cs="Times New Roman CYR"/>
          <w:sz w:val="28"/>
          <w:szCs w:val="28"/>
        </w:rPr>
        <w:t>Утвердить текст информационного сообщения о проведен</w:t>
      </w:r>
      <w:proofErr w:type="gramStart"/>
      <w:r w:rsidRPr="00FE1DD8">
        <w:rPr>
          <w:rFonts w:ascii="Times New Roman CYR" w:hAnsi="Times New Roman CYR" w:cs="Times New Roman CYR"/>
          <w:sz w:val="28"/>
          <w:szCs w:val="28"/>
        </w:rPr>
        <w:t>ии ау</w:t>
      </w:r>
      <w:proofErr w:type="gramEnd"/>
      <w:r w:rsidRPr="00FE1DD8">
        <w:rPr>
          <w:rFonts w:ascii="Times New Roman CYR" w:hAnsi="Times New Roman CYR" w:cs="Times New Roman CYR"/>
          <w:sz w:val="28"/>
          <w:szCs w:val="28"/>
        </w:rPr>
        <w:t>кциона, указанного в п.1 настоящего постановления</w:t>
      </w:r>
      <w:r w:rsidRPr="001E781F">
        <w:rPr>
          <w:rFonts w:ascii="Times New Roman CYR" w:hAnsi="Times New Roman CYR" w:cs="Times New Roman CYR"/>
          <w:sz w:val="28"/>
          <w:szCs w:val="28"/>
        </w:rPr>
        <w:t>, согласно приложению №1 к настоящему постановлению.</w:t>
      </w:r>
    </w:p>
    <w:p w:rsidR="00BF203B" w:rsidRDefault="00BF203B" w:rsidP="00BF203B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ind w:firstLine="708"/>
        <w:jc w:val="both"/>
        <w:rPr>
          <w:sz w:val="28"/>
          <w:szCs w:val="28"/>
        </w:rPr>
      </w:pPr>
      <w:r w:rsidRPr="001E781F">
        <w:rPr>
          <w:sz w:val="28"/>
          <w:szCs w:val="28"/>
        </w:rPr>
        <w:t xml:space="preserve">4. </w:t>
      </w:r>
      <w:r w:rsidRPr="001E781F">
        <w:rPr>
          <w:rFonts w:ascii="Times New Roman CYR" w:hAnsi="Times New Roman CYR" w:cs="Times New Roman CYR"/>
          <w:sz w:val="28"/>
          <w:szCs w:val="28"/>
        </w:rPr>
        <w:t xml:space="preserve">Контроль над исполнением настоящего постановления возложить на </w:t>
      </w:r>
      <w:r w:rsidRPr="001E781F">
        <w:rPr>
          <w:sz w:val="28"/>
          <w:szCs w:val="28"/>
        </w:rPr>
        <w:t xml:space="preserve">заместителя главы </w:t>
      </w:r>
      <w:r>
        <w:rPr>
          <w:sz w:val="28"/>
          <w:szCs w:val="28"/>
        </w:rPr>
        <w:t xml:space="preserve">Редкодубского сельского поселения </w:t>
      </w:r>
      <w:r w:rsidRPr="001E781F">
        <w:rPr>
          <w:sz w:val="28"/>
          <w:szCs w:val="28"/>
        </w:rPr>
        <w:t xml:space="preserve">Ардатовского муниципального района Республики Мордовия  </w:t>
      </w:r>
      <w:r w:rsidR="00E466DD">
        <w:rPr>
          <w:sz w:val="28"/>
          <w:szCs w:val="28"/>
        </w:rPr>
        <w:t>Витову Т.А</w:t>
      </w:r>
      <w:r>
        <w:rPr>
          <w:sz w:val="28"/>
          <w:szCs w:val="28"/>
        </w:rPr>
        <w:t>.</w:t>
      </w:r>
    </w:p>
    <w:p w:rsidR="00BF203B" w:rsidRPr="00591694" w:rsidRDefault="00BF203B" w:rsidP="00BF20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91694">
        <w:rPr>
          <w:sz w:val="28"/>
          <w:szCs w:val="28"/>
        </w:rPr>
        <w:t>. Настоящее постановление вступает в силу со дня его подписания.</w:t>
      </w:r>
    </w:p>
    <w:p w:rsidR="00BF203B" w:rsidRPr="00591694" w:rsidRDefault="00BF203B" w:rsidP="00BF203B">
      <w:pPr>
        <w:ind w:firstLine="708"/>
        <w:rPr>
          <w:sz w:val="28"/>
          <w:szCs w:val="28"/>
        </w:rPr>
      </w:pPr>
    </w:p>
    <w:p w:rsidR="00BF203B" w:rsidRPr="00591694" w:rsidRDefault="00BF203B" w:rsidP="00BF203B">
      <w:pPr>
        <w:rPr>
          <w:sz w:val="28"/>
          <w:szCs w:val="28"/>
        </w:rPr>
      </w:pPr>
    </w:p>
    <w:p w:rsidR="00BF203B" w:rsidRPr="00591694" w:rsidRDefault="00BF203B" w:rsidP="00BF203B">
      <w:pPr>
        <w:rPr>
          <w:sz w:val="28"/>
          <w:szCs w:val="28"/>
        </w:rPr>
      </w:pPr>
    </w:p>
    <w:p w:rsidR="00E466DD" w:rsidRDefault="00BF203B" w:rsidP="00BF203B">
      <w:pPr>
        <w:rPr>
          <w:sz w:val="28"/>
          <w:szCs w:val="28"/>
        </w:rPr>
      </w:pPr>
      <w:r w:rsidRPr="00591694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Редкодубского </w:t>
      </w:r>
    </w:p>
    <w:p w:rsidR="00BF203B" w:rsidRPr="00591694" w:rsidRDefault="00BF203B" w:rsidP="00BF203B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</w:t>
      </w:r>
      <w:proofErr w:type="spellStart"/>
      <w:r w:rsidR="00E466DD">
        <w:rPr>
          <w:sz w:val="28"/>
          <w:szCs w:val="28"/>
        </w:rPr>
        <w:t>В.В.Адушкин</w:t>
      </w:r>
      <w:proofErr w:type="spellEnd"/>
    </w:p>
    <w:p w:rsidR="00BF203B" w:rsidRPr="00591694" w:rsidRDefault="00BF203B" w:rsidP="00BF203B">
      <w:pPr>
        <w:ind w:firstLine="720"/>
      </w:pPr>
    </w:p>
    <w:p w:rsidR="00BF203B" w:rsidRDefault="00BF203B" w:rsidP="00BF203B">
      <w:pPr>
        <w:jc w:val="center"/>
        <w:rPr>
          <w:b/>
          <w:bCs/>
          <w:sz w:val="44"/>
          <w:szCs w:val="44"/>
        </w:rPr>
      </w:pPr>
    </w:p>
    <w:p w:rsidR="00BF203B" w:rsidRDefault="00BF203B" w:rsidP="00BF203B">
      <w:pPr>
        <w:jc w:val="center"/>
        <w:rPr>
          <w:b/>
          <w:bCs/>
          <w:sz w:val="44"/>
          <w:szCs w:val="44"/>
        </w:rPr>
      </w:pPr>
    </w:p>
    <w:p w:rsidR="00BF203B" w:rsidRDefault="00BF203B" w:rsidP="00BF203B">
      <w:pPr>
        <w:jc w:val="center"/>
        <w:rPr>
          <w:b/>
          <w:bCs/>
          <w:sz w:val="44"/>
          <w:szCs w:val="44"/>
        </w:rPr>
      </w:pPr>
    </w:p>
    <w:p w:rsidR="00BF203B" w:rsidRDefault="00BF203B" w:rsidP="00BF203B">
      <w:pPr>
        <w:jc w:val="center"/>
        <w:rPr>
          <w:b/>
          <w:bCs/>
          <w:sz w:val="44"/>
          <w:szCs w:val="44"/>
        </w:rPr>
      </w:pPr>
    </w:p>
    <w:p w:rsidR="00BF203B" w:rsidRDefault="00BF203B" w:rsidP="00BF203B">
      <w:pPr>
        <w:jc w:val="center"/>
        <w:rPr>
          <w:b/>
          <w:bCs/>
          <w:sz w:val="44"/>
          <w:szCs w:val="44"/>
        </w:rPr>
      </w:pPr>
    </w:p>
    <w:p w:rsidR="00BF203B" w:rsidRDefault="00BF203B" w:rsidP="00BF203B">
      <w:pPr>
        <w:jc w:val="center"/>
        <w:rPr>
          <w:b/>
          <w:bCs/>
          <w:sz w:val="44"/>
          <w:szCs w:val="44"/>
        </w:rPr>
      </w:pPr>
    </w:p>
    <w:p w:rsidR="00BF203B" w:rsidRDefault="00BF203B" w:rsidP="00BF203B">
      <w:pPr>
        <w:jc w:val="center"/>
        <w:rPr>
          <w:b/>
          <w:bCs/>
          <w:sz w:val="44"/>
          <w:szCs w:val="44"/>
        </w:rPr>
      </w:pPr>
    </w:p>
    <w:p w:rsidR="00BF203B" w:rsidRPr="00591694" w:rsidRDefault="00BF203B" w:rsidP="00D74FB4">
      <w:pPr>
        <w:rPr>
          <w:b/>
          <w:bCs/>
          <w:sz w:val="44"/>
          <w:szCs w:val="44"/>
        </w:rPr>
      </w:pPr>
    </w:p>
    <w:p w:rsidR="00D74FB4" w:rsidRDefault="00D74FB4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F203B" w:rsidRPr="002055A0" w:rsidRDefault="00BF203B" w:rsidP="00BF203B">
      <w:pPr>
        <w:jc w:val="right"/>
        <w:rPr>
          <w:sz w:val="28"/>
          <w:szCs w:val="28"/>
        </w:rPr>
      </w:pPr>
      <w:r w:rsidRPr="002055A0">
        <w:rPr>
          <w:sz w:val="28"/>
          <w:szCs w:val="28"/>
        </w:rPr>
        <w:lastRenderedPageBreak/>
        <w:t>Приложение №1</w:t>
      </w:r>
    </w:p>
    <w:p w:rsidR="00BF203B" w:rsidRPr="002055A0" w:rsidRDefault="00BF203B" w:rsidP="00BF203B">
      <w:pPr>
        <w:jc w:val="right"/>
        <w:rPr>
          <w:sz w:val="28"/>
          <w:szCs w:val="28"/>
        </w:rPr>
      </w:pPr>
      <w:r w:rsidRPr="002055A0">
        <w:rPr>
          <w:sz w:val="28"/>
          <w:szCs w:val="28"/>
        </w:rPr>
        <w:t>к постановлению администрации</w:t>
      </w:r>
    </w:p>
    <w:p w:rsidR="00BF203B" w:rsidRPr="002055A0" w:rsidRDefault="00BF203B" w:rsidP="00BF203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Ардатовского </w:t>
      </w:r>
      <w:r w:rsidRPr="002055A0">
        <w:rPr>
          <w:sz w:val="28"/>
          <w:szCs w:val="28"/>
        </w:rPr>
        <w:t>муниципального района</w:t>
      </w:r>
    </w:p>
    <w:p w:rsidR="00BF203B" w:rsidRPr="009C37B3" w:rsidRDefault="009C37B3" w:rsidP="00BF203B">
      <w:pPr>
        <w:jc w:val="right"/>
        <w:rPr>
          <w:sz w:val="28"/>
          <w:szCs w:val="28"/>
        </w:rPr>
      </w:pPr>
      <w:r w:rsidRPr="009C37B3">
        <w:rPr>
          <w:sz w:val="28"/>
          <w:szCs w:val="28"/>
        </w:rPr>
        <w:t>0</w:t>
      </w:r>
      <w:r w:rsidR="00A80CAB">
        <w:rPr>
          <w:sz w:val="28"/>
          <w:szCs w:val="28"/>
        </w:rPr>
        <w:t>5</w:t>
      </w:r>
      <w:r w:rsidRPr="009C37B3">
        <w:rPr>
          <w:sz w:val="28"/>
          <w:szCs w:val="28"/>
        </w:rPr>
        <w:t xml:space="preserve"> июня 2025</w:t>
      </w:r>
      <w:r w:rsidR="00BF203B" w:rsidRPr="009C37B3">
        <w:rPr>
          <w:sz w:val="28"/>
          <w:szCs w:val="28"/>
        </w:rPr>
        <w:t xml:space="preserve"> г. №</w:t>
      </w:r>
      <w:r>
        <w:rPr>
          <w:sz w:val="28"/>
          <w:szCs w:val="28"/>
        </w:rPr>
        <w:t>3</w:t>
      </w:r>
      <w:r w:rsidR="00A86994">
        <w:rPr>
          <w:sz w:val="28"/>
          <w:szCs w:val="28"/>
        </w:rPr>
        <w:t>9</w:t>
      </w:r>
    </w:p>
    <w:p w:rsidR="00BF203B" w:rsidRPr="002055A0" w:rsidRDefault="00BF203B" w:rsidP="00BF203B">
      <w:pPr>
        <w:jc w:val="center"/>
        <w:rPr>
          <w:spacing w:val="-3"/>
          <w:sz w:val="28"/>
          <w:szCs w:val="28"/>
          <w:highlight w:val="white"/>
        </w:rPr>
      </w:pPr>
    </w:p>
    <w:p w:rsidR="00BF203B" w:rsidRPr="002055A0" w:rsidRDefault="00BF203B" w:rsidP="00BF203B">
      <w:pPr>
        <w:jc w:val="center"/>
        <w:rPr>
          <w:b/>
          <w:bCs/>
          <w:spacing w:val="-3"/>
          <w:sz w:val="28"/>
          <w:szCs w:val="28"/>
          <w:highlight w:val="white"/>
        </w:rPr>
      </w:pPr>
      <w:r w:rsidRPr="002055A0">
        <w:rPr>
          <w:b/>
          <w:bCs/>
          <w:spacing w:val="-3"/>
          <w:sz w:val="28"/>
          <w:szCs w:val="28"/>
          <w:highlight w:val="white"/>
        </w:rPr>
        <w:t>Информационное сообщение о проведен</w:t>
      </w:r>
      <w:proofErr w:type="gramStart"/>
      <w:r w:rsidRPr="002055A0">
        <w:rPr>
          <w:b/>
          <w:bCs/>
          <w:spacing w:val="-3"/>
          <w:sz w:val="28"/>
          <w:szCs w:val="28"/>
          <w:highlight w:val="white"/>
        </w:rPr>
        <w:t>ии ау</w:t>
      </w:r>
      <w:proofErr w:type="gramEnd"/>
      <w:r w:rsidRPr="002055A0">
        <w:rPr>
          <w:b/>
          <w:bCs/>
          <w:spacing w:val="-3"/>
          <w:sz w:val="28"/>
          <w:szCs w:val="28"/>
          <w:highlight w:val="white"/>
        </w:rPr>
        <w:t>кциона в электронной форме</w:t>
      </w:r>
    </w:p>
    <w:p w:rsidR="00BF203B" w:rsidRPr="002055A0" w:rsidRDefault="00BF203B" w:rsidP="00BF203B">
      <w:pPr>
        <w:jc w:val="center"/>
        <w:rPr>
          <w:b/>
          <w:bCs/>
          <w:spacing w:val="-3"/>
          <w:sz w:val="28"/>
          <w:szCs w:val="28"/>
          <w:highlight w:val="white"/>
        </w:rPr>
      </w:pPr>
    </w:p>
    <w:p w:rsidR="00BF203B" w:rsidRPr="002055A0" w:rsidRDefault="00BF203B" w:rsidP="00BF203B">
      <w:pPr>
        <w:ind w:firstLine="567"/>
        <w:jc w:val="both"/>
        <w:rPr>
          <w:spacing w:val="-3"/>
          <w:sz w:val="28"/>
          <w:szCs w:val="28"/>
          <w:highlight w:val="white"/>
        </w:rPr>
      </w:pPr>
      <w:r w:rsidRPr="002055A0">
        <w:rPr>
          <w:spacing w:val="-3"/>
          <w:sz w:val="28"/>
          <w:szCs w:val="28"/>
          <w:highlight w:val="white"/>
        </w:rPr>
        <w:t xml:space="preserve">Администрация </w:t>
      </w:r>
      <w:r>
        <w:rPr>
          <w:spacing w:val="-3"/>
          <w:sz w:val="28"/>
          <w:szCs w:val="28"/>
          <w:highlight w:val="white"/>
        </w:rPr>
        <w:t xml:space="preserve">Редкодубского сельского поселения Ардатовского </w:t>
      </w:r>
      <w:r w:rsidRPr="002055A0">
        <w:rPr>
          <w:spacing w:val="-3"/>
          <w:sz w:val="28"/>
          <w:szCs w:val="28"/>
          <w:highlight w:val="white"/>
        </w:rPr>
        <w:t>муниципального района Республики Мордовия сообщает о проведен</w:t>
      </w:r>
      <w:proofErr w:type="gramStart"/>
      <w:r w:rsidRPr="002055A0">
        <w:rPr>
          <w:spacing w:val="-3"/>
          <w:sz w:val="28"/>
          <w:szCs w:val="28"/>
          <w:highlight w:val="white"/>
        </w:rPr>
        <w:t>ии  ау</w:t>
      </w:r>
      <w:proofErr w:type="gramEnd"/>
      <w:r w:rsidRPr="002055A0">
        <w:rPr>
          <w:spacing w:val="-3"/>
          <w:sz w:val="28"/>
          <w:szCs w:val="28"/>
          <w:highlight w:val="white"/>
        </w:rPr>
        <w:t xml:space="preserve">кциона в электронной форме  по продаже недвижимого имущества, находящегося в собственности </w:t>
      </w:r>
      <w:r>
        <w:rPr>
          <w:spacing w:val="-3"/>
          <w:sz w:val="28"/>
          <w:szCs w:val="28"/>
          <w:highlight w:val="white"/>
        </w:rPr>
        <w:t xml:space="preserve">администрации Редкодубского сельского поселения Ардатовского </w:t>
      </w:r>
      <w:r w:rsidRPr="002055A0">
        <w:rPr>
          <w:spacing w:val="-3"/>
          <w:sz w:val="28"/>
          <w:szCs w:val="28"/>
          <w:highlight w:val="white"/>
        </w:rPr>
        <w:t>муниципального района Республики Мордовия:</w:t>
      </w:r>
    </w:p>
    <w:p w:rsidR="00F4033F" w:rsidRDefault="00F4033F" w:rsidP="00F4033F">
      <w:pPr>
        <w:ind w:firstLine="708"/>
        <w:jc w:val="both"/>
        <w:rPr>
          <w:sz w:val="28"/>
          <w:szCs w:val="28"/>
        </w:rPr>
      </w:pPr>
      <w:r w:rsidRPr="00FE1DD8">
        <w:rPr>
          <w:sz w:val="28"/>
          <w:szCs w:val="28"/>
        </w:rPr>
        <w:t xml:space="preserve">Лот №1 –  </w:t>
      </w:r>
      <w:r w:rsidRPr="00746AC2">
        <w:rPr>
          <w:sz w:val="28"/>
          <w:szCs w:val="28"/>
        </w:rPr>
        <w:t>наименование: коровник</w:t>
      </w:r>
      <w:r w:rsidR="00A86994">
        <w:rPr>
          <w:sz w:val="28"/>
          <w:szCs w:val="28"/>
        </w:rPr>
        <w:t xml:space="preserve"> деревянный</w:t>
      </w:r>
      <w:r w:rsidRPr="00746AC2">
        <w:rPr>
          <w:sz w:val="28"/>
          <w:szCs w:val="28"/>
        </w:rPr>
        <w:t xml:space="preserve">,  назначение: нежилое,  количество этажей – 1, в том числе подземных – 0, кадастровый номер 13:01:0306006:594, площадь 300,3  </w:t>
      </w:r>
      <w:proofErr w:type="spellStart"/>
      <w:r w:rsidRPr="00746AC2">
        <w:rPr>
          <w:sz w:val="28"/>
          <w:szCs w:val="28"/>
        </w:rPr>
        <w:t>кв.м</w:t>
      </w:r>
      <w:proofErr w:type="spellEnd"/>
      <w:r w:rsidRPr="00746AC2">
        <w:rPr>
          <w:sz w:val="28"/>
          <w:szCs w:val="28"/>
        </w:rPr>
        <w:t>., год постройки – 1982, адрес (местоположение): Республика Мордовия, Ардатовский</w:t>
      </w:r>
      <w:r>
        <w:rPr>
          <w:sz w:val="28"/>
          <w:szCs w:val="28"/>
        </w:rPr>
        <w:t xml:space="preserve"> район</w:t>
      </w:r>
      <w:r w:rsidRPr="00746AC2">
        <w:rPr>
          <w:sz w:val="28"/>
          <w:szCs w:val="28"/>
        </w:rPr>
        <w:t>, поселок Лесозавод, улица Лесная, здание 6Б. стены</w:t>
      </w:r>
      <w:r w:rsidR="006F48E6">
        <w:rPr>
          <w:sz w:val="28"/>
          <w:szCs w:val="28"/>
        </w:rPr>
        <w:t xml:space="preserve"> </w:t>
      </w:r>
      <w:r w:rsidRPr="00746AC2">
        <w:rPr>
          <w:sz w:val="28"/>
          <w:szCs w:val="28"/>
        </w:rPr>
        <w:t>– деревянные.</w:t>
      </w:r>
    </w:p>
    <w:p w:rsidR="00F4033F" w:rsidRPr="00746AC2" w:rsidRDefault="00F4033F" w:rsidP="00F4033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Лот №2 – </w:t>
      </w:r>
      <w:r w:rsidRPr="00746AC2">
        <w:rPr>
          <w:sz w:val="28"/>
          <w:szCs w:val="28"/>
        </w:rPr>
        <w:t>наименование: коровник,  назначение: нежилое,  количество этажей – 1, в том числе подземных – 0, кадастровый номер 13:01:0306006:</w:t>
      </w:r>
      <w:r>
        <w:rPr>
          <w:sz w:val="28"/>
          <w:szCs w:val="28"/>
        </w:rPr>
        <w:t>245</w:t>
      </w:r>
      <w:r w:rsidRPr="00746AC2">
        <w:rPr>
          <w:sz w:val="28"/>
          <w:szCs w:val="28"/>
        </w:rPr>
        <w:t xml:space="preserve">, площадь </w:t>
      </w:r>
      <w:r>
        <w:rPr>
          <w:sz w:val="28"/>
          <w:szCs w:val="28"/>
        </w:rPr>
        <w:t>623,9</w:t>
      </w:r>
      <w:r w:rsidRPr="00746AC2">
        <w:rPr>
          <w:sz w:val="28"/>
          <w:szCs w:val="28"/>
        </w:rPr>
        <w:t xml:space="preserve">  </w:t>
      </w:r>
      <w:proofErr w:type="spellStart"/>
      <w:r w:rsidRPr="00746AC2">
        <w:rPr>
          <w:sz w:val="28"/>
          <w:szCs w:val="28"/>
        </w:rPr>
        <w:t>кв.м</w:t>
      </w:r>
      <w:proofErr w:type="spellEnd"/>
      <w:r w:rsidRPr="00746AC2">
        <w:rPr>
          <w:sz w:val="28"/>
          <w:szCs w:val="28"/>
        </w:rPr>
        <w:t>., год постройки – 198</w:t>
      </w:r>
      <w:r>
        <w:rPr>
          <w:sz w:val="28"/>
          <w:szCs w:val="28"/>
        </w:rPr>
        <w:t>3</w:t>
      </w:r>
      <w:r w:rsidRPr="00746AC2">
        <w:rPr>
          <w:sz w:val="28"/>
          <w:szCs w:val="28"/>
        </w:rPr>
        <w:t>, адрес (местоположение): Республика Мордовия, Ардатовский</w:t>
      </w:r>
      <w:r>
        <w:rPr>
          <w:sz w:val="28"/>
          <w:szCs w:val="28"/>
        </w:rPr>
        <w:t xml:space="preserve"> район</w:t>
      </w:r>
      <w:r w:rsidRPr="00746AC2">
        <w:rPr>
          <w:sz w:val="28"/>
          <w:szCs w:val="28"/>
        </w:rPr>
        <w:t xml:space="preserve">, поселок Лесозавод, улица Лесная, </w:t>
      </w:r>
      <w:r>
        <w:rPr>
          <w:sz w:val="28"/>
          <w:szCs w:val="28"/>
        </w:rPr>
        <w:t>д.</w:t>
      </w:r>
      <w:r w:rsidRPr="00746AC2">
        <w:rPr>
          <w:sz w:val="28"/>
          <w:szCs w:val="28"/>
        </w:rPr>
        <w:t>6</w:t>
      </w:r>
      <w:r>
        <w:rPr>
          <w:sz w:val="28"/>
          <w:szCs w:val="28"/>
        </w:rPr>
        <w:t>А</w:t>
      </w:r>
      <w:r w:rsidRPr="00746AC2">
        <w:rPr>
          <w:sz w:val="28"/>
          <w:szCs w:val="28"/>
        </w:rPr>
        <w:t>. стены</w:t>
      </w:r>
      <w:r w:rsidR="006F48E6">
        <w:rPr>
          <w:sz w:val="28"/>
          <w:szCs w:val="28"/>
        </w:rPr>
        <w:t xml:space="preserve"> </w:t>
      </w:r>
      <w:r w:rsidRPr="00746AC2">
        <w:rPr>
          <w:sz w:val="28"/>
          <w:szCs w:val="28"/>
        </w:rPr>
        <w:t xml:space="preserve">– </w:t>
      </w:r>
      <w:r>
        <w:rPr>
          <w:sz w:val="28"/>
          <w:szCs w:val="28"/>
        </w:rPr>
        <w:t>панели бетонные</w:t>
      </w:r>
      <w:r w:rsidRPr="00746AC2">
        <w:rPr>
          <w:sz w:val="28"/>
          <w:szCs w:val="28"/>
        </w:rPr>
        <w:t>.</w:t>
      </w:r>
    </w:p>
    <w:p w:rsidR="00F4033F" w:rsidRDefault="00F4033F" w:rsidP="00F4033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Лот №3 – </w:t>
      </w:r>
      <w:r w:rsidRPr="00746AC2">
        <w:rPr>
          <w:sz w:val="28"/>
          <w:szCs w:val="28"/>
        </w:rPr>
        <w:t xml:space="preserve">наименование: </w:t>
      </w:r>
      <w:r>
        <w:rPr>
          <w:sz w:val="28"/>
          <w:szCs w:val="28"/>
        </w:rPr>
        <w:t>навес для сена</w:t>
      </w:r>
      <w:r w:rsidRPr="00746AC2">
        <w:rPr>
          <w:sz w:val="28"/>
          <w:szCs w:val="28"/>
        </w:rPr>
        <w:t>,  назначение: нежилое,  количество этажей – 1, в том числе подземных – 0, кадастровый номер 13:01:0306006:</w:t>
      </w:r>
      <w:r>
        <w:rPr>
          <w:sz w:val="28"/>
          <w:szCs w:val="28"/>
        </w:rPr>
        <w:t>593</w:t>
      </w:r>
      <w:r w:rsidRPr="00746AC2">
        <w:rPr>
          <w:sz w:val="28"/>
          <w:szCs w:val="28"/>
        </w:rPr>
        <w:t xml:space="preserve">, площадь </w:t>
      </w:r>
      <w:r>
        <w:rPr>
          <w:sz w:val="28"/>
          <w:szCs w:val="28"/>
        </w:rPr>
        <w:t>253,3</w:t>
      </w:r>
      <w:r w:rsidRPr="00746AC2">
        <w:rPr>
          <w:sz w:val="28"/>
          <w:szCs w:val="28"/>
        </w:rPr>
        <w:t xml:space="preserve">  </w:t>
      </w:r>
      <w:proofErr w:type="spellStart"/>
      <w:r w:rsidRPr="00746AC2">
        <w:rPr>
          <w:sz w:val="28"/>
          <w:szCs w:val="28"/>
        </w:rPr>
        <w:t>кв.м</w:t>
      </w:r>
      <w:proofErr w:type="spellEnd"/>
      <w:r w:rsidRPr="00746AC2">
        <w:rPr>
          <w:sz w:val="28"/>
          <w:szCs w:val="28"/>
        </w:rPr>
        <w:t>., год постройки – 198</w:t>
      </w:r>
      <w:r>
        <w:rPr>
          <w:sz w:val="28"/>
          <w:szCs w:val="28"/>
        </w:rPr>
        <w:t>2</w:t>
      </w:r>
      <w:r w:rsidRPr="00746AC2">
        <w:rPr>
          <w:sz w:val="28"/>
          <w:szCs w:val="28"/>
        </w:rPr>
        <w:t>, адрес (местоположение): Республика Мордовия, Ардатовский</w:t>
      </w:r>
      <w:r>
        <w:rPr>
          <w:sz w:val="28"/>
          <w:szCs w:val="28"/>
        </w:rPr>
        <w:t xml:space="preserve"> район</w:t>
      </w:r>
      <w:r w:rsidRPr="00746AC2">
        <w:rPr>
          <w:sz w:val="28"/>
          <w:szCs w:val="28"/>
        </w:rPr>
        <w:t xml:space="preserve">, поселок Лесозавод, улица Лесная, </w:t>
      </w:r>
      <w:r>
        <w:rPr>
          <w:sz w:val="28"/>
          <w:szCs w:val="28"/>
        </w:rPr>
        <w:t>сооружение</w:t>
      </w:r>
      <w:r w:rsidRPr="00746AC2">
        <w:rPr>
          <w:sz w:val="28"/>
          <w:szCs w:val="28"/>
        </w:rPr>
        <w:t xml:space="preserve"> 6</w:t>
      </w:r>
      <w:r>
        <w:rPr>
          <w:sz w:val="28"/>
          <w:szCs w:val="28"/>
        </w:rPr>
        <w:t>В</w:t>
      </w:r>
      <w:r w:rsidRPr="00746AC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</w:p>
    <w:p w:rsidR="00BF203B" w:rsidRDefault="00BF203B" w:rsidP="00BF203B">
      <w:pPr>
        <w:ind w:firstLine="708"/>
        <w:jc w:val="both"/>
        <w:rPr>
          <w:sz w:val="28"/>
          <w:szCs w:val="28"/>
        </w:rPr>
      </w:pPr>
    </w:p>
    <w:p w:rsidR="00BF203B" w:rsidRPr="008E2832" w:rsidRDefault="00BF203B" w:rsidP="00BF203B">
      <w:pPr>
        <w:jc w:val="center"/>
        <w:rPr>
          <w:b/>
          <w:bCs/>
          <w:spacing w:val="-3"/>
          <w:sz w:val="28"/>
          <w:szCs w:val="28"/>
          <w:highlight w:val="white"/>
        </w:rPr>
      </w:pPr>
      <w:r>
        <w:rPr>
          <w:b/>
          <w:bCs/>
          <w:spacing w:val="-3"/>
          <w:sz w:val="28"/>
          <w:szCs w:val="28"/>
          <w:highlight w:val="white"/>
        </w:rPr>
        <w:t xml:space="preserve">1. </w:t>
      </w:r>
      <w:r w:rsidRPr="008E2832">
        <w:rPr>
          <w:b/>
          <w:bCs/>
          <w:spacing w:val="-3"/>
          <w:sz w:val="28"/>
          <w:szCs w:val="28"/>
          <w:highlight w:val="white"/>
        </w:rPr>
        <w:t>Общие положения</w:t>
      </w:r>
    </w:p>
    <w:p w:rsidR="00BF203B" w:rsidRPr="006A50DE" w:rsidRDefault="00BF203B" w:rsidP="00BF203B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E2832">
        <w:rPr>
          <w:b/>
          <w:bCs/>
          <w:spacing w:val="-3"/>
          <w:sz w:val="28"/>
          <w:szCs w:val="28"/>
          <w:highlight w:val="white"/>
        </w:rPr>
        <w:t xml:space="preserve">1. </w:t>
      </w:r>
      <w:proofErr w:type="gramStart"/>
      <w:r w:rsidRPr="008E2832">
        <w:rPr>
          <w:b/>
          <w:bCs/>
          <w:spacing w:val="-3"/>
          <w:sz w:val="28"/>
          <w:szCs w:val="28"/>
          <w:highlight w:val="white"/>
        </w:rPr>
        <w:t xml:space="preserve">Основание проведения </w:t>
      </w:r>
      <w:r w:rsidRPr="008E2832">
        <w:rPr>
          <w:b/>
          <w:bCs/>
          <w:spacing w:val="-3"/>
          <w:sz w:val="28"/>
          <w:szCs w:val="28"/>
        </w:rPr>
        <w:t>торгов</w:t>
      </w:r>
      <w:r w:rsidRPr="008E2832">
        <w:rPr>
          <w:spacing w:val="-3"/>
          <w:sz w:val="28"/>
          <w:szCs w:val="28"/>
        </w:rPr>
        <w:t xml:space="preserve"> – </w:t>
      </w:r>
      <w:r w:rsidRPr="008E2832">
        <w:rPr>
          <w:sz w:val="28"/>
          <w:szCs w:val="28"/>
        </w:rPr>
        <w:t>Аукцион в электронной форме (далее – аукцион) проводится в соответствии </w:t>
      </w:r>
      <w:r w:rsidRPr="008E2832">
        <w:rPr>
          <w:spacing w:val="2"/>
          <w:sz w:val="28"/>
          <w:szCs w:val="28"/>
        </w:rPr>
        <w:t xml:space="preserve">с </w:t>
      </w:r>
      <w:r w:rsidRPr="001E781F">
        <w:rPr>
          <w:spacing w:val="2"/>
          <w:sz w:val="28"/>
          <w:szCs w:val="28"/>
        </w:rPr>
        <w:t>Федеральным законом от 21.12.2001 года  №178-ФЗ «О приватизации государственного и муниципального имущества»,</w:t>
      </w:r>
      <w:r w:rsidRPr="001E781F">
        <w:rPr>
          <w:color w:val="000000"/>
          <w:sz w:val="28"/>
          <w:szCs w:val="28"/>
        </w:rPr>
        <w:t xml:space="preserve"> постановлением  Правительства  Российской  Федерации  от 27.08.2012 года №860 «Об организации и проведении продажи государственного или муниципального имущества в электронной форме»,</w:t>
      </w:r>
      <w:r w:rsidRPr="001E781F">
        <w:rPr>
          <w:spacing w:val="2"/>
          <w:sz w:val="28"/>
          <w:szCs w:val="28"/>
        </w:rPr>
        <w:t xml:space="preserve"> </w:t>
      </w:r>
      <w:r w:rsidRPr="001E781F">
        <w:rPr>
          <w:sz w:val="28"/>
          <w:szCs w:val="28"/>
        </w:rPr>
        <w:t xml:space="preserve">постановлением  администрации </w:t>
      </w:r>
      <w:r>
        <w:rPr>
          <w:sz w:val="28"/>
          <w:szCs w:val="28"/>
        </w:rPr>
        <w:t xml:space="preserve">Редкодубского сельского поселения </w:t>
      </w:r>
      <w:r w:rsidRPr="001E781F">
        <w:rPr>
          <w:sz w:val="28"/>
          <w:szCs w:val="28"/>
        </w:rPr>
        <w:t xml:space="preserve">Ардатовского муниципального района Республики Мордовия от </w:t>
      </w:r>
      <w:r w:rsidR="00F4033F">
        <w:rPr>
          <w:sz w:val="28"/>
          <w:szCs w:val="28"/>
        </w:rPr>
        <w:t>02.06.2025</w:t>
      </w:r>
      <w:r w:rsidRPr="001E781F">
        <w:rPr>
          <w:sz w:val="28"/>
          <w:szCs w:val="28"/>
        </w:rPr>
        <w:t xml:space="preserve"> года №</w:t>
      </w:r>
      <w:r w:rsidR="00F4033F">
        <w:rPr>
          <w:sz w:val="28"/>
          <w:szCs w:val="28"/>
        </w:rPr>
        <w:t>36</w:t>
      </w:r>
      <w:r w:rsidRPr="001E781F">
        <w:rPr>
          <w:sz w:val="28"/>
          <w:szCs w:val="28"/>
        </w:rPr>
        <w:t xml:space="preserve"> «</w:t>
      </w:r>
      <w:r w:rsidRPr="001E781F">
        <w:rPr>
          <w:bCs/>
          <w:sz w:val="28"/>
          <w:szCs w:val="28"/>
        </w:rPr>
        <w:t>Об</w:t>
      </w:r>
      <w:proofErr w:type="gramEnd"/>
      <w:r w:rsidRPr="001E781F">
        <w:rPr>
          <w:bCs/>
          <w:sz w:val="28"/>
          <w:szCs w:val="28"/>
        </w:rPr>
        <w:t xml:space="preserve"> </w:t>
      </w:r>
      <w:proofErr w:type="gramStart"/>
      <w:r w:rsidRPr="001E781F">
        <w:rPr>
          <w:bCs/>
          <w:sz w:val="28"/>
          <w:szCs w:val="28"/>
        </w:rPr>
        <w:t xml:space="preserve">утверждении прогнозного плана (программы) приватизации муниципального имущества </w:t>
      </w:r>
      <w:r>
        <w:rPr>
          <w:bCs/>
          <w:sz w:val="28"/>
          <w:szCs w:val="28"/>
        </w:rPr>
        <w:t xml:space="preserve">Редкодубского сельского поселения </w:t>
      </w:r>
      <w:r w:rsidRPr="001E781F">
        <w:rPr>
          <w:bCs/>
          <w:sz w:val="28"/>
          <w:szCs w:val="28"/>
        </w:rPr>
        <w:t>Ардатовского  муниципального района на 202</w:t>
      </w:r>
      <w:r w:rsidR="00F4033F">
        <w:rPr>
          <w:bCs/>
          <w:sz w:val="28"/>
          <w:szCs w:val="28"/>
        </w:rPr>
        <w:t>5</w:t>
      </w:r>
      <w:r w:rsidRPr="001E781F">
        <w:rPr>
          <w:bCs/>
          <w:sz w:val="28"/>
          <w:szCs w:val="28"/>
        </w:rPr>
        <w:t xml:space="preserve"> год</w:t>
      </w:r>
      <w:r w:rsidRPr="001E781F">
        <w:rPr>
          <w:sz w:val="28"/>
          <w:szCs w:val="28"/>
        </w:rPr>
        <w:t>»</w:t>
      </w:r>
      <w:r w:rsidRPr="001E781F">
        <w:rPr>
          <w:rFonts w:ascii="Times New Roman CYR" w:hAnsi="Times New Roman CYR" w:cs="Times New Roman CYR"/>
          <w:sz w:val="28"/>
          <w:szCs w:val="28"/>
        </w:rPr>
        <w:t xml:space="preserve"> и постановлением  администрации </w:t>
      </w:r>
      <w:r>
        <w:rPr>
          <w:rFonts w:ascii="Times New Roman CYR" w:hAnsi="Times New Roman CYR" w:cs="Times New Roman CYR"/>
          <w:sz w:val="28"/>
          <w:szCs w:val="28"/>
        </w:rPr>
        <w:t xml:space="preserve">Редкодубского сельского поселения Ардатовского </w:t>
      </w:r>
      <w:r w:rsidRPr="001E781F">
        <w:rPr>
          <w:rFonts w:ascii="Times New Roman CYR" w:hAnsi="Times New Roman CYR" w:cs="Times New Roman CYR"/>
          <w:sz w:val="28"/>
          <w:szCs w:val="28"/>
        </w:rPr>
        <w:t xml:space="preserve">муниципального района  от </w:t>
      </w:r>
      <w:r w:rsidR="00F4033F">
        <w:rPr>
          <w:rFonts w:ascii="Times New Roman CYR" w:hAnsi="Times New Roman CYR" w:cs="Times New Roman CYR"/>
          <w:sz w:val="28"/>
          <w:szCs w:val="28"/>
        </w:rPr>
        <w:t>0</w:t>
      </w:r>
      <w:r w:rsidR="00A86994">
        <w:rPr>
          <w:rFonts w:ascii="Times New Roman CYR" w:hAnsi="Times New Roman CYR" w:cs="Times New Roman CYR"/>
          <w:sz w:val="28"/>
          <w:szCs w:val="28"/>
        </w:rPr>
        <w:t>4</w:t>
      </w:r>
      <w:r w:rsidR="00F4033F">
        <w:rPr>
          <w:rFonts w:ascii="Times New Roman CYR" w:hAnsi="Times New Roman CYR" w:cs="Times New Roman CYR"/>
          <w:sz w:val="28"/>
          <w:szCs w:val="28"/>
        </w:rPr>
        <w:t>.06.2025</w:t>
      </w:r>
      <w:r w:rsidRPr="001E781F">
        <w:rPr>
          <w:rFonts w:ascii="Times New Roman CYR" w:hAnsi="Times New Roman CYR" w:cs="Times New Roman CYR"/>
          <w:sz w:val="28"/>
          <w:szCs w:val="28"/>
        </w:rPr>
        <w:t xml:space="preserve"> года №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4033F">
        <w:rPr>
          <w:rFonts w:ascii="Times New Roman CYR" w:hAnsi="Times New Roman CYR" w:cs="Times New Roman CYR"/>
          <w:sz w:val="28"/>
          <w:szCs w:val="28"/>
        </w:rPr>
        <w:t>3</w:t>
      </w:r>
      <w:r w:rsidR="00A86994">
        <w:rPr>
          <w:rFonts w:ascii="Times New Roman CYR" w:hAnsi="Times New Roman CYR" w:cs="Times New Roman CYR"/>
          <w:sz w:val="28"/>
          <w:szCs w:val="28"/>
        </w:rPr>
        <w:t>9</w:t>
      </w:r>
      <w:r w:rsidRPr="008E2832">
        <w:rPr>
          <w:rFonts w:ascii="Times New Roman CYR" w:hAnsi="Times New Roman CYR" w:cs="Times New Roman CYR"/>
          <w:sz w:val="28"/>
          <w:szCs w:val="28"/>
        </w:rPr>
        <w:t xml:space="preserve"> «</w:t>
      </w:r>
      <w:r w:rsidRPr="008E2832">
        <w:rPr>
          <w:bCs/>
          <w:sz w:val="28"/>
          <w:szCs w:val="28"/>
        </w:rPr>
        <w:t>Об утверждении решения об условиях приватизации муниципального имущества</w:t>
      </w:r>
      <w:r w:rsidRPr="008E2832">
        <w:rPr>
          <w:rFonts w:ascii="Times New Roman CYR" w:hAnsi="Times New Roman CYR" w:cs="Times New Roman CYR"/>
          <w:sz w:val="28"/>
          <w:szCs w:val="28"/>
        </w:rPr>
        <w:t>»</w:t>
      </w:r>
      <w:r w:rsidRPr="008E2832">
        <w:rPr>
          <w:sz w:val="28"/>
          <w:szCs w:val="28"/>
        </w:rPr>
        <w:t>.</w:t>
      </w:r>
      <w:proofErr w:type="gramEnd"/>
      <w:r w:rsidRPr="008E2832">
        <w:rPr>
          <w:sz w:val="28"/>
          <w:szCs w:val="28"/>
        </w:rPr>
        <w:t xml:space="preserve"> Аукцион проводится в электронной форме, путем проведения аукциона с открытой формой подачи </w:t>
      </w:r>
      <w:r w:rsidRPr="006A50DE">
        <w:rPr>
          <w:sz w:val="28"/>
          <w:szCs w:val="28"/>
        </w:rPr>
        <w:t xml:space="preserve">предложений о цене имущества на электронной торговой площадке </w:t>
      </w:r>
      <w:r w:rsidRPr="006A50DE">
        <w:rPr>
          <w:rStyle w:val="a4"/>
          <w:b/>
          <w:sz w:val="28"/>
          <w:szCs w:val="28"/>
        </w:rPr>
        <w:t>https://torgi.gov.ru</w:t>
      </w:r>
      <w:r w:rsidRPr="006A50DE">
        <w:rPr>
          <w:b/>
          <w:sz w:val="28"/>
          <w:szCs w:val="28"/>
          <w:u w:val="single"/>
        </w:rPr>
        <w:t xml:space="preserve"> </w:t>
      </w:r>
      <w:r w:rsidRPr="006A50DE">
        <w:rPr>
          <w:sz w:val="28"/>
          <w:szCs w:val="28"/>
        </w:rPr>
        <w:t xml:space="preserve">в сети Интернет (Лот № 1), в соответствии с регламентом электронной площадки </w:t>
      </w:r>
      <w:hyperlink r:id="rId6" w:history="1">
        <w:r w:rsidRPr="006A50DE">
          <w:rPr>
            <w:rStyle w:val="a4"/>
            <w:sz w:val="28"/>
            <w:szCs w:val="28"/>
          </w:rPr>
          <w:t>http://utp.sberbank-ast.ru</w:t>
        </w:r>
      </w:hyperlink>
      <w:r w:rsidRPr="006A50DE">
        <w:rPr>
          <w:sz w:val="28"/>
          <w:szCs w:val="28"/>
        </w:rPr>
        <w:t>.</w:t>
      </w:r>
    </w:p>
    <w:p w:rsidR="00BF203B" w:rsidRPr="008E2832" w:rsidRDefault="00BF203B" w:rsidP="00BF203B">
      <w:pPr>
        <w:pStyle w:val="a7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6A50DE">
        <w:rPr>
          <w:sz w:val="28"/>
          <w:szCs w:val="28"/>
        </w:rPr>
        <w:lastRenderedPageBreak/>
        <w:t xml:space="preserve">Сайт в сети «Интернет», на котором будет проводиться аукцион: </w:t>
      </w:r>
      <w:hyperlink r:id="rId7" w:history="1">
        <w:r w:rsidRPr="006A50DE">
          <w:rPr>
            <w:rStyle w:val="a4"/>
            <w:sz w:val="28"/>
            <w:szCs w:val="28"/>
          </w:rPr>
          <w:t>http://utp.sberbank-ast.ru</w:t>
        </w:r>
      </w:hyperlink>
      <w:r w:rsidRPr="008E2832">
        <w:rPr>
          <w:sz w:val="28"/>
          <w:szCs w:val="28"/>
        </w:rPr>
        <w:t>. (далее – электронная площадка) (торговая секция «Приватизация, аренда и продажа прав»).</w:t>
      </w:r>
    </w:p>
    <w:p w:rsidR="00BF203B" w:rsidRPr="002055A0" w:rsidRDefault="00BF203B" w:rsidP="00BF203B">
      <w:pPr>
        <w:ind w:firstLine="540"/>
        <w:jc w:val="both"/>
        <w:rPr>
          <w:spacing w:val="-3"/>
          <w:sz w:val="28"/>
          <w:szCs w:val="28"/>
          <w:highlight w:val="white"/>
        </w:rPr>
      </w:pPr>
      <w:r w:rsidRPr="008E2832">
        <w:rPr>
          <w:b/>
          <w:bCs/>
          <w:spacing w:val="-3"/>
          <w:sz w:val="28"/>
          <w:szCs w:val="28"/>
          <w:highlight w:val="white"/>
        </w:rPr>
        <w:t>2. Собственник выставляемого на торги недвижимого имущества</w:t>
      </w:r>
      <w:r w:rsidRPr="008E2832">
        <w:rPr>
          <w:spacing w:val="-3"/>
          <w:sz w:val="28"/>
          <w:szCs w:val="28"/>
          <w:highlight w:val="white"/>
        </w:rPr>
        <w:t xml:space="preserve"> – </w:t>
      </w:r>
      <w:r>
        <w:rPr>
          <w:spacing w:val="-3"/>
          <w:sz w:val="28"/>
          <w:szCs w:val="28"/>
          <w:highlight w:val="white"/>
        </w:rPr>
        <w:t xml:space="preserve">администрация Редкодубского сельского поселения Ардатовского </w:t>
      </w:r>
      <w:r w:rsidRPr="008E2832">
        <w:rPr>
          <w:spacing w:val="-3"/>
          <w:sz w:val="28"/>
          <w:szCs w:val="28"/>
          <w:highlight w:val="white"/>
        </w:rPr>
        <w:t>муниципальн</w:t>
      </w:r>
      <w:r>
        <w:rPr>
          <w:spacing w:val="-3"/>
          <w:sz w:val="28"/>
          <w:szCs w:val="28"/>
          <w:highlight w:val="white"/>
        </w:rPr>
        <w:t>ого</w:t>
      </w:r>
      <w:r w:rsidRPr="008E2832">
        <w:rPr>
          <w:spacing w:val="-3"/>
          <w:sz w:val="28"/>
          <w:szCs w:val="28"/>
          <w:highlight w:val="white"/>
        </w:rPr>
        <w:t xml:space="preserve"> район</w:t>
      </w:r>
      <w:r>
        <w:rPr>
          <w:spacing w:val="-3"/>
          <w:sz w:val="28"/>
          <w:szCs w:val="28"/>
          <w:highlight w:val="white"/>
        </w:rPr>
        <w:t>а</w:t>
      </w:r>
      <w:r w:rsidRPr="008E2832">
        <w:rPr>
          <w:spacing w:val="-3"/>
          <w:sz w:val="28"/>
          <w:szCs w:val="28"/>
          <w:highlight w:val="white"/>
        </w:rPr>
        <w:t xml:space="preserve"> </w:t>
      </w:r>
      <w:r w:rsidRPr="002055A0">
        <w:rPr>
          <w:spacing w:val="-3"/>
          <w:sz w:val="28"/>
          <w:szCs w:val="28"/>
          <w:highlight w:val="white"/>
        </w:rPr>
        <w:t>Республики Мордовия.</w:t>
      </w:r>
    </w:p>
    <w:p w:rsidR="00BF203B" w:rsidRPr="002055A0" w:rsidRDefault="00BF203B" w:rsidP="00BF203B">
      <w:pPr>
        <w:ind w:firstLine="540"/>
        <w:jc w:val="both"/>
        <w:rPr>
          <w:spacing w:val="-3"/>
          <w:sz w:val="28"/>
          <w:szCs w:val="28"/>
          <w:highlight w:val="white"/>
        </w:rPr>
      </w:pPr>
      <w:r w:rsidRPr="002055A0">
        <w:rPr>
          <w:b/>
          <w:bCs/>
          <w:spacing w:val="-3"/>
          <w:sz w:val="28"/>
          <w:szCs w:val="28"/>
          <w:highlight w:val="white"/>
        </w:rPr>
        <w:t>3. Организатор торгов (продавец)</w:t>
      </w:r>
      <w:r w:rsidRPr="002055A0">
        <w:rPr>
          <w:spacing w:val="-3"/>
          <w:sz w:val="28"/>
          <w:szCs w:val="28"/>
          <w:highlight w:val="white"/>
        </w:rPr>
        <w:t xml:space="preserve"> -   Администрация </w:t>
      </w:r>
      <w:r>
        <w:rPr>
          <w:spacing w:val="-3"/>
          <w:sz w:val="28"/>
          <w:szCs w:val="28"/>
          <w:highlight w:val="white"/>
        </w:rPr>
        <w:t>Редкодубского сельского поселения Ардатовского</w:t>
      </w:r>
      <w:r w:rsidRPr="002055A0">
        <w:rPr>
          <w:spacing w:val="-3"/>
          <w:sz w:val="28"/>
          <w:szCs w:val="28"/>
          <w:highlight w:val="white"/>
        </w:rPr>
        <w:t xml:space="preserve"> муниципального района Республики Мордовия.</w:t>
      </w:r>
    </w:p>
    <w:p w:rsidR="00BF203B" w:rsidRPr="002055A0" w:rsidRDefault="00BF203B" w:rsidP="00BF203B">
      <w:pPr>
        <w:ind w:firstLine="540"/>
        <w:jc w:val="both"/>
        <w:rPr>
          <w:b/>
          <w:bCs/>
          <w:spacing w:val="-3"/>
          <w:sz w:val="28"/>
          <w:szCs w:val="28"/>
          <w:highlight w:val="white"/>
        </w:rPr>
      </w:pPr>
      <w:r w:rsidRPr="002055A0">
        <w:rPr>
          <w:b/>
          <w:color w:val="000000"/>
          <w:sz w:val="28"/>
          <w:szCs w:val="28"/>
          <w:shd w:val="clear" w:color="auto" w:fill="FFFFFF"/>
        </w:rPr>
        <w:t>4. Способ приватизации такого имущества:</w:t>
      </w:r>
      <w:r w:rsidRPr="002055A0">
        <w:rPr>
          <w:color w:val="000000"/>
          <w:sz w:val="28"/>
          <w:szCs w:val="28"/>
          <w:shd w:val="clear" w:color="auto" w:fill="FFFFFF"/>
        </w:rPr>
        <w:t xml:space="preserve"> </w:t>
      </w:r>
      <w:r w:rsidRPr="002055A0">
        <w:rPr>
          <w:color w:val="000000"/>
          <w:sz w:val="28"/>
          <w:szCs w:val="28"/>
        </w:rPr>
        <w:t>в электронной форме путем проведения аукциона</w:t>
      </w:r>
      <w:r w:rsidRPr="002055A0">
        <w:rPr>
          <w:b/>
          <w:bCs/>
          <w:spacing w:val="-3"/>
          <w:sz w:val="28"/>
          <w:szCs w:val="28"/>
          <w:highlight w:val="white"/>
        </w:rPr>
        <w:t xml:space="preserve">. </w:t>
      </w:r>
    </w:p>
    <w:p w:rsidR="00BF203B" w:rsidRPr="008E2832" w:rsidRDefault="00BF203B" w:rsidP="00BF203B">
      <w:pPr>
        <w:ind w:firstLine="540"/>
        <w:jc w:val="both"/>
        <w:rPr>
          <w:sz w:val="28"/>
          <w:szCs w:val="28"/>
          <w:shd w:val="clear" w:color="auto" w:fill="FFFFFF"/>
        </w:rPr>
      </w:pPr>
      <w:r w:rsidRPr="008E2832">
        <w:rPr>
          <w:b/>
          <w:bCs/>
          <w:spacing w:val="-3"/>
          <w:sz w:val="28"/>
          <w:szCs w:val="28"/>
          <w:highlight w:val="white"/>
        </w:rPr>
        <w:t xml:space="preserve">5. </w:t>
      </w:r>
      <w:r w:rsidRPr="008E2832">
        <w:rPr>
          <w:b/>
          <w:sz w:val="28"/>
          <w:szCs w:val="28"/>
          <w:shd w:val="clear" w:color="auto" w:fill="FFFFFF"/>
        </w:rPr>
        <w:t>Форма подачи предложений о цене такого имущества:</w:t>
      </w:r>
      <w:r w:rsidRPr="008E2832">
        <w:rPr>
          <w:spacing w:val="-3"/>
          <w:sz w:val="28"/>
          <w:szCs w:val="28"/>
          <w:highlight w:val="white"/>
        </w:rPr>
        <w:t xml:space="preserve"> аукцион, открытый по составу участников и открытый по форме подачи предложений о цене имущества</w:t>
      </w:r>
      <w:r w:rsidRPr="008E2832">
        <w:rPr>
          <w:spacing w:val="-3"/>
          <w:sz w:val="28"/>
          <w:szCs w:val="28"/>
        </w:rPr>
        <w:t>.</w:t>
      </w:r>
    </w:p>
    <w:p w:rsidR="00BF203B" w:rsidRPr="00D4061B" w:rsidRDefault="00BF203B" w:rsidP="00BF203B">
      <w:pPr>
        <w:ind w:firstLine="540"/>
        <w:jc w:val="both"/>
        <w:rPr>
          <w:spacing w:val="-3"/>
          <w:sz w:val="28"/>
          <w:szCs w:val="28"/>
        </w:rPr>
      </w:pPr>
      <w:r w:rsidRPr="008E2832">
        <w:rPr>
          <w:b/>
          <w:bCs/>
          <w:spacing w:val="-3"/>
          <w:sz w:val="28"/>
          <w:szCs w:val="28"/>
          <w:highlight w:val="white"/>
        </w:rPr>
        <w:t xml:space="preserve">6. Дата начала приема заявок на участие в </w:t>
      </w:r>
      <w:r w:rsidRPr="00D4061B">
        <w:rPr>
          <w:b/>
          <w:bCs/>
          <w:spacing w:val="-3"/>
          <w:sz w:val="28"/>
          <w:szCs w:val="28"/>
        </w:rPr>
        <w:t xml:space="preserve">аукционе – </w:t>
      </w:r>
      <w:r w:rsidR="00E5651C" w:rsidRPr="00E5651C">
        <w:rPr>
          <w:bCs/>
          <w:spacing w:val="-3"/>
          <w:sz w:val="28"/>
          <w:szCs w:val="28"/>
        </w:rPr>
        <w:t>0</w:t>
      </w:r>
      <w:r w:rsidR="00A80CAB">
        <w:rPr>
          <w:bCs/>
          <w:spacing w:val="-3"/>
          <w:sz w:val="28"/>
          <w:szCs w:val="28"/>
        </w:rPr>
        <w:t>6</w:t>
      </w:r>
      <w:r w:rsidR="00E5651C" w:rsidRPr="00E5651C">
        <w:rPr>
          <w:bCs/>
          <w:spacing w:val="-3"/>
          <w:sz w:val="28"/>
          <w:szCs w:val="28"/>
        </w:rPr>
        <w:t>.06.2025</w:t>
      </w:r>
      <w:r w:rsidR="00E5651C">
        <w:rPr>
          <w:bCs/>
          <w:spacing w:val="-3"/>
          <w:sz w:val="28"/>
          <w:szCs w:val="28"/>
        </w:rPr>
        <w:t>г</w:t>
      </w:r>
      <w:r w:rsidRPr="00D4061B">
        <w:rPr>
          <w:bCs/>
          <w:spacing w:val="-3"/>
          <w:sz w:val="28"/>
          <w:szCs w:val="28"/>
        </w:rPr>
        <w:t xml:space="preserve">. в 08:30 (время </w:t>
      </w:r>
      <w:proofErr w:type="gramStart"/>
      <w:r w:rsidRPr="00D4061B">
        <w:rPr>
          <w:bCs/>
          <w:spacing w:val="-3"/>
          <w:sz w:val="28"/>
          <w:szCs w:val="28"/>
        </w:rPr>
        <w:t>МСК</w:t>
      </w:r>
      <w:proofErr w:type="gramEnd"/>
      <w:r w:rsidRPr="00D4061B">
        <w:rPr>
          <w:bCs/>
          <w:spacing w:val="-3"/>
          <w:sz w:val="28"/>
          <w:szCs w:val="28"/>
        </w:rPr>
        <w:t>).</w:t>
      </w:r>
    </w:p>
    <w:p w:rsidR="00BF203B" w:rsidRPr="00D4061B" w:rsidRDefault="00BF203B" w:rsidP="00BF203B">
      <w:pPr>
        <w:ind w:firstLine="540"/>
        <w:jc w:val="both"/>
        <w:rPr>
          <w:spacing w:val="-3"/>
          <w:sz w:val="28"/>
          <w:szCs w:val="28"/>
        </w:rPr>
      </w:pPr>
      <w:r w:rsidRPr="00D4061B">
        <w:rPr>
          <w:b/>
          <w:bCs/>
          <w:spacing w:val="-3"/>
          <w:sz w:val="28"/>
          <w:szCs w:val="28"/>
        </w:rPr>
        <w:t xml:space="preserve">7. Дата окончания приема заявок на участие в аукционе </w:t>
      </w:r>
      <w:r w:rsidRPr="00D4061B">
        <w:rPr>
          <w:spacing w:val="-3"/>
          <w:sz w:val="28"/>
          <w:szCs w:val="28"/>
        </w:rPr>
        <w:t xml:space="preserve">– </w:t>
      </w:r>
      <w:r w:rsidR="00E5651C" w:rsidRPr="00E5651C">
        <w:rPr>
          <w:spacing w:val="-3"/>
          <w:sz w:val="28"/>
          <w:szCs w:val="28"/>
        </w:rPr>
        <w:t>0</w:t>
      </w:r>
      <w:r w:rsidR="00A80CAB">
        <w:rPr>
          <w:spacing w:val="-3"/>
          <w:sz w:val="28"/>
          <w:szCs w:val="28"/>
        </w:rPr>
        <w:t>7</w:t>
      </w:r>
      <w:r w:rsidR="00E5651C" w:rsidRPr="00E5651C">
        <w:rPr>
          <w:spacing w:val="-3"/>
          <w:sz w:val="28"/>
          <w:szCs w:val="28"/>
        </w:rPr>
        <w:t>.07.2025</w:t>
      </w:r>
      <w:r w:rsidRPr="00E5651C">
        <w:rPr>
          <w:spacing w:val="-3"/>
          <w:sz w:val="28"/>
          <w:szCs w:val="28"/>
        </w:rPr>
        <w:t>г</w:t>
      </w:r>
      <w:r w:rsidRPr="00D4061B">
        <w:rPr>
          <w:spacing w:val="-3"/>
          <w:sz w:val="28"/>
          <w:szCs w:val="28"/>
        </w:rPr>
        <w:t xml:space="preserve">. в </w:t>
      </w:r>
      <w:r w:rsidR="00E2143C">
        <w:rPr>
          <w:spacing w:val="-3"/>
          <w:sz w:val="28"/>
          <w:szCs w:val="28"/>
        </w:rPr>
        <w:t>17</w:t>
      </w:r>
      <w:r w:rsidRPr="00D4061B">
        <w:rPr>
          <w:spacing w:val="-3"/>
          <w:sz w:val="28"/>
          <w:szCs w:val="28"/>
        </w:rPr>
        <w:t xml:space="preserve">:30 (время </w:t>
      </w:r>
      <w:proofErr w:type="gramStart"/>
      <w:r w:rsidRPr="00D4061B">
        <w:rPr>
          <w:spacing w:val="-3"/>
          <w:sz w:val="28"/>
          <w:szCs w:val="28"/>
        </w:rPr>
        <w:t>МСК</w:t>
      </w:r>
      <w:proofErr w:type="gramEnd"/>
      <w:r w:rsidRPr="00D4061B">
        <w:rPr>
          <w:spacing w:val="-3"/>
          <w:sz w:val="28"/>
          <w:szCs w:val="28"/>
        </w:rPr>
        <w:t>).</w:t>
      </w:r>
    </w:p>
    <w:p w:rsidR="00BF203B" w:rsidRPr="00D4061B" w:rsidRDefault="00BF203B" w:rsidP="00BF203B">
      <w:pPr>
        <w:pStyle w:val="a7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D4061B">
        <w:rPr>
          <w:b/>
          <w:bCs/>
          <w:spacing w:val="-3"/>
          <w:sz w:val="28"/>
          <w:szCs w:val="28"/>
        </w:rPr>
        <w:t xml:space="preserve">8. Время и место приема заявок </w:t>
      </w:r>
      <w:r w:rsidRPr="00D4061B">
        <w:rPr>
          <w:spacing w:val="-3"/>
          <w:sz w:val="28"/>
          <w:szCs w:val="28"/>
        </w:rPr>
        <w:t xml:space="preserve">– </w:t>
      </w:r>
      <w:r w:rsidRPr="00D4061B">
        <w:rPr>
          <w:sz w:val="28"/>
          <w:szCs w:val="28"/>
        </w:rPr>
        <w:t>на электронной торговой площадке </w:t>
      </w:r>
      <w:hyperlink r:id="rId8" w:history="1">
        <w:r w:rsidRPr="00D4061B">
          <w:rPr>
            <w:rStyle w:val="a4"/>
            <w:sz w:val="28"/>
            <w:szCs w:val="28"/>
          </w:rPr>
          <w:t>http://utp.sberbank-ast.ru/</w:t>
        </w:r>
      </w:hyperlink>
      <w:r w:rsidRPr="00D4061B">
        <w:rPr>
          <w:sz w:val="28"/>
          <w:szCs w:val="28"/>
        </w:rPr>
        <w:t> в сети Интернет, в соответствии с регламентом электронной площадки </w:t>
      </w:r>
      <w:hyperlink r:id="rId9" w:history="1">
        <w:r w:rsidRPr="00D4061B">
          <w:rPr>
            <w:rStyle w:val="a4"/>
            <w:sz w:val="28"/>
            <w:szCs w:val="28"/>
          </w:rPr>
          <w:t>http://utp.sberbank-ast.ru</w:t>
        </w:r>
      </w:hyperlink>
      <w:r w:rsidRPr="00D4061B">
        <w:rPr>
          <w:sz w:val="28"/>
          <w:szCs w:val="28"/>
        </w:rPr>
        <w:t>.</w:t>
      </w:r>
    </w:p>
    <w:p w:rsidR="00BF203B" w:rsidRPr="00D4061B" w:rsidRDefault="00BF203B" w:rsidP="00BF203B">
      <w:pPr>
        <w:ind w:firstLine="540"/>
        <w:jc w:val="both"/>
        <w:rPr>
          <w:spacing w:val="-3"/>
          <w:sz w:val="28"/>
          <w:szCs w:val="28"/>
        </w:rPr>
      </w:pPr>
      <w:r w:rsidRPr="00D4061B">
        <w:rPr>
          <w:b/>
          <w:bCs/>
          <w:spacing w:val="-3"/>
          <w:sz w:val="28"/>
          <w:szCs w:val="28"/>
        </w:rPr>
        <w:t>9. День определения участников аукциона</w:t>
      </w:r>
      <w:r w:rsidRPr="00D4061B">
        <w:rPr>
          <w:spacing w:val="-3"/>
          <w:sz w:val="28"/>
          <w:szCs w:val="28"/>
        </w:rPr>
        <w:t xml:space="preserve"> – </w:t>
      </w:r>
      <w:r w:rsidR="00E5651C" w:rsidRPr="00E5651C">
        <w:rPr>
          <w:spacing w:val="-3"/>
          <w:sz w:val="28"/>
          <w:szCs w:val="28"/>
        </w:rPr>
        <w:t>0</w:t>
      </w:r>
      <w:r w:rsidR="00A80CAB">
        <w:rPr>
          <w:spacing w:val="-3"/>
          <w:sz w:val="28"/>
          <w:szCs w:val="28"/>
        </w:rPr>
        <w:t>8</w:t>
      </w:r>
      <w:r w:rsidR="00E5651C" w:rsidRPr="00E5651C">
        <w:rPr>
          <w:spacing w:val="-3"/>
          <w:sz w:val="28"/>
          <w:szCs w:val="28"/>
        </w:rPr>
        <w:t>.07.2025г.</w:t>
      </w:r>
      <w:r w:rsidRPr="00D4061B">
        <w:rPr>
          <w:spacing w:val="-3"/>
          <w:sz w:val="28"/>
          <w:szCs w:val="28"/>
        </w:rPr>
        <w:t xml:space="preserve"> с 10:00 (время </w:t>
      </w:r>
      <w:proofErr w:type="gramStart"/>
      <w:r w:rsidRPr="00D4061B">
        <w:rPr>
          <w:spacing w:val="-3"/>
          <w:sz w:val="28"/>
          <w:szCs w:val="28"/>
        </w:rPr>
        <w:t>МСК</w:t>
      </w:r>
      <w:proofErr w:type="gramEnd"/>
      <w:r w:rsidRPr="00D4061B">
        <w:rPr>
          <w:spacing w:val="-3"/>
          <w:sz w:val="28"/>
          <w:szCs w:val="28"/>
        </w:rPr>
        <w:t>).</w:t>
      </w:r>
    </w:p>
    <w:p w:rsidR="00BF203B" w:rsidRPr="008E2832" w:rsidRDefault="00BF203B" w:rsidP="00BF203B">
      <w:pPr>
        <w:pStyle w:val="a7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D4061B">
        <w:rPr>
          <w:b/>
          <w:bCs/>
          <w:spacing w:val="-3"/>
          <w:sz w:val="28"/>
          <w:szCs w:val="28"/>
        </w:rPr>
        <w:t xml:space="preserve">10. Дата, время и место подведения аукциона: </w:t>
      </w:r>
      <w:r w:rsidRPr="006164D6">
        <w:rPr>
          <w:bCs/>
          <w:spacing w:val="-3"/>
          <w:sz w:val="28"/>
          <w:szCs w:val="28"/>
        </w:rPr>
        <w:t xml:space="preserve">- </w:t>
      </w:r>
      <w:r w:rsidR="00E5651C" w:rsidRPr="00E5651C">
        <w:rPr>
          <w:bCs/>
          <w:spacing w:val="-3"/>
          <w:sz w:val="28"/>
          <w:szCs w:val="28"/>
        </w:rPr>
        <w:t>0</w:t>
      </w:r>
      <w:r w:rsidR="00A80CAB">
        <w:rPr>
          <w:bCs/>
          <w:spacing w:val="-3"/>
          <w:sz w:val="28"/>
          <w:szCs w:val="28"/>
        </w:rPr>
        <w:t>8</w:t>
      </w:r>
      <w:bookmarkStart w:id="0" w:name="_GoBack"/>
      <w:bookmarkEnd w:id="0"/>
      <w:r w:rsidR="00E5651C" w:rsidRPr="00E5651C">
        <w:rPr>
          <w:bCs/>
          <w:spacing w:val="-3"/>
          <w:sz w:val="28"/>
          <w:szCs w:val="28"/>
        </w:rPr>
        <w:t>.07.2025</w:t>
      </w:r>
      <w:r w:rsidRPr="00E5651C">
        <w:rPr>
          <w:spacing w:val="-3"/>
          <w:sz w:val="28"/>
          <w:szCs w:val="28"/>
        </w:rPr>
        <w:t>г</w:t>
      </w:r>
      <w:r w:rsidRPr="00D4061B">
        <w:rPr>
          <w:spacing w:val="-3"/>
          <w:sz w:val="28"/>
          <w:szCs w:val="28"/>
        </w:rPr>
        <w:t xml:space="preserve">. в 10:00 (время </w:t>
      </w:r>
      <w:proofErr w:type="gramStart"/>
      <w:r w:rsidRPr="00D4061B">
        <w:rPr>
          <w:spacing w:val="-3"/>
          <w:sz w:val="28"/>
          <w:szCs w:val="28"/>
        </w:rPr>
        <w:t>МСК</w:t>
      </w:r>
      <w:proofErr w:type="gramEnd"/>
      <w:r w:rsidRPr="00D4061B">
        <w:rPr>
          <w:spacing w:val="-3"/>
          <w:sz w:val="28"/>
          <w:szCs w:val="28"/>
        </w:rPr>
        <w:t xml:space="preserve">) </w:t>
      </w:r>
      <w:r w:rsidRPr="00D4061B">
        <w:rPr>
          <w:sz w:val="28"/>
          <w:szCs w:val="28"/>
        </w:rPr>
        <w:t>на электронной торговой площадке </w:t>
      </w:r>
      <w:hyperlink r:id="rId10" w:history="1">
        <w:r w:rsidRPr="00D4061B">
          <w:rPr>
            <w:rStyle w:val="a4"/>
            <w:sz w:val="28"/>
            <w:szCs w:val="28"/>
          </w:rPr>
          <w:t>http://utp.sberbank-ast.ru/</w:t>
        </w:r>
      </w:hyperlink>
      <w:r w:rsidRPr="008E2832">
        <w:rPr>
          <w:sz w:val="28"/>
          <w:szCs w:val="28"/>
        </w:rPr>
        <w:t> в сети Интернет, в соответствии с регламентом электронной площадки </w:t>
      </w:r>
      <w:hyperlink r:id="rId11" w:history="1">
        <w:r w:rsidRPr="008E2832">
          <w:rPr>
            <w:rStyle w:val="a4"/>
            <w:sz w:val="28"/>
            <w:szCs w:val="28"/>
          </w:rPr>
          <w:t>http://utp.sberbank-ast.ru</w:t>
        </w:r>
      </w:hyperlink>
      <w:r w:rsidRPr="008E2832">
        <w:rPr>
          <w:sz w:val="28"/>
          <w:szCs w:val="28"/>
        </w:rPr>
        <w:t>.</w:t>
      </w:r>
    </w:p>
    <w:p w:rsidR="00BF203B" w:rsidRDefault="00BF203B" w:rsidP="00BF203B">
      <w:pPr>
        <w:ind w:firstLine="540"/>
        <w:jc w:val="center"/>
        <w:rPr>
          <w:b/>
          <w:bCs/>
          <w:spacing w:val="-3"/>
          <w:sz w:val="28"/>
          <w:szCs w:val="28"/>
          <w:highlight w:val="white"/>
        </w:rPr>
      </w:pPr>
    </w:p>
    <w:p w:rsidR="00BF203B" w:rsidRDefault="00BF203B" w:rsidP="00BF203B">
      <w:pPr>
        <w:pStyle w:val="a3"/>
        <w:widowControl/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pacing w:val="-3"/>
          <w:sz w:val="28"/>
          <w:szCs w:val="28"/>
          <w:highlight w:val="white"/>
        </w:rPr>
      </w:pPr>
      <w:r w:rsidRPr="00BF5004">
        <w:rPr>
          <w:b/>
          <w:bCs/>
          <w:spacing w:val="-3"/>
          <w:sz w:val="28"/>
          <w:szCs w:val="28"/>
          <w:highlight w:val="white"/>
        </w:rPr>
        <w:t>Сведения об имуществе, выставляемом на торги</w:t>
      </w:r>
    </w:p>
    <w:p w:rsidR="00BF203B" w:rsidRPr="00BF5004" w:rsidRDefault="00BF203B" w:rsidP="00BF203B">
      <w:pPr>
        <w:pStyle w:val="a3"/>
        <w:ind w:left="900"/>
        <w:rPr>
          <w:b/>
          <w:bCs/>
          <w:spacing w:val="-3"/>
          <w:sz w:val="28"/>
          <w:szCs w:val="28"/>
          <w:highlight w:val="white"/>
        </w:rPr>
      </w:pPr>
    </w:p>
    <w:p w:rsidR="00BF203B" w:rsidRPr="002055A0" w:rsidRDefault="00BF203B" w:rsidP="00BF203B">
      <w:pPr>
        <w:widowControl/>
        <w:numPr>
          <w:ilvl w:val="0"/>
          <w:numId w:val="4"/>
        </w:num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9160"/>
          <w:tab w:val="left" w:pos="93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uppressAutoHyphens w:val="0"/>
        <w:autoSpaceDE w:val="0"/>
        <w:autoSpaceDN w:val="0"/>
        <w:adjustRightInd w:val="0"/>
        <w:jc w:val="both"/>
        <w:rPr>
          <w:b/>
          <w:bCs/>
          <w:spacing w:val="-3"/>
          <w:sz w:val="28"/>
          <w:szCs w:val="28"/>
          <w:highlight w:val="white"/>
        </w:rPr>
      </w:pPr>
      <w:r w:rsidRPr="002055A0">
        <w:rPr>
          <w:b/>
          <w:bCs/>
          <w:spacing w:val="-3"/>
          <w:sz w:val="28"/>
          <w:szCs w:val="28"/>
          <w:highlight w:val="white"/>
        </w:rPr>
        <w:t xml:space="preserve">Наименование, состав и характеристика недвижимого имущества, выставляемого на торги: </w:t>
      </w:r>
    </w:p>
    <w:p w:rsidR="00B24455" w:rsidRPr="00B24455" w:rsidRDefault="00B24455" w:rsidP="00B24455">
      <w:pPr>
        <w:pStyle w:val="a3"/>
        <w:numPr>
          <w:ilvl w:val="0"/>
          <w:numId w:val="4"/>
        </w:numPr>
        <w:ind w:left="0" w:firstLine="567"/>
        <w:jc w:val="both"/>
        <w:rPr>
          <w:sz w:val="28"/>
          <w:szCs w:val="28"/>
        </w:rPr>
      </w:pPr>
      <w:r w:rsidRPr="00B24455">
        <w:rPr>
          <w:sz w:val="28"/>
          <w:szCs w:val="28"/>
        </w:rPr>
        <w:t>Лот №1 –  наименование: коровник</w:t>
      </w:r>
      <w:r w:rsidR="003A2E58">
        <w:rPr>
          <w:sz w:val="28"/>
          <w:szCs w:val="28"/>
        </w:rPr>
        <w:t xml:space="preserve"> деревянный</w:t>
      </w:r>
      <w:r w:rsidRPr="00B24455">
        <w:rPr>
          <w:sz w:val="28"/>
          <w:szCs w:val="28"/>
        </w:rPr>
        <w:t xml:space="preserve">,  назначение: нежилое,  количество этажей – 1, в том числе подземных – 0, кадастровый номер 13:01:0306006:594, площадь 300,3  </w:t>
      </w:r>
      <w:proofErr w:type="spellStart"/>
      <w:r w:rsidRPr="00B24455">
        <w:rPr>
          <w:sz w:val="28"/>
          <w:szCs w:val="28"/>
        </w:rPr>
        <w:t>кв.м</w:t>
      </w:r>
      <w:proofErr w:type="spellEnd"/>
      <w:r w:rsidRPr="00B24455">
        <w:rPr>
          <w:sz w:val="28"/>
          <w:szCs w:val="28"/>
        </w:rPr>
        <w:t>., год постройки – 1982, адрес (местоположение): Республика Мордовия, Ардатовский район, поселок Лесозавод, улица Лесная, здание 6Б. стены</w:t>
      </w:r>
      <w:r w:rsidR="006F48E6">
        <w:rPr>
          <w:sz w:val="28"/>
          <w:szCs w:val="28"/>
        </w:rPr>
        <w:t xml:space="preserve"> </w:t>
      </w:r>
      <w:r w:rsidRPr="00B24455">
        <w:rPr>
          <w:sz w:val="28"/>
          <w:szCs w:val="28"/>
        </w:rPr>
        <w:t>– деревянные.</w:t>
      </w:r>
    </w:p>
    <w:p w:rsidR="00B24455" w:rsidRPr="00B24455" w:rsidRDefault="00B24455" w:rsidP="00B24455">
      <w:pPr>
        <w:pStyle w:val="a3"/>
        <w:numPr>
          <w:ilvl w:val="0"/>
          <w:numId w:val="4"/>
        </w:numPr>
        <w:ind w:left="0" w:firstLine="567"/>
        <w:jc w:val="both"/>
        <w:rPr>
          <w:sz w:val="28"/>
          <w:szCs w:val="28"/>
        </w:rPr>
      </w:pPr>
      <w:r w:rsidRPr="00B24455">
        <w:rPr>
          <w:sz w:val="28"/>
          <w:szCs w:val="28"/>
        </w:rPr>
        <w:t xml:space="preserve">Лот №2 – наименование: коровник,  назначение: нежилое,  количество этажей – 1, в том числе подземных – 0, кадастровый номер 13:01:0306006:245, площадь 623,9  </w:t>
      </w:r>
      <w:proofErr w:type="spellStart"/>
      <w:r w:rsidRPr="00B24455">
        <w:rPr>
          <w:sz w:val="28"/>
          <w:szCs w:val="28"/>
        </w:rPr>
        <w:t>кв.м</w:t>
      </w:r>
      <w:proofErr w:type="spellEnd"/>
      <w:r w:rsidRPr="00B24455">
        <w:rPr>
          <w:sz w:val="28"/>
          <w:szCs w:val="28"/>
        </w:rPr>
        <w:t>., год постройки – 1983, адрес (местоположение): Республика Мордовия, Ардатовский район, поселок Лесозавод, улица Лесная, д.6А. стены</w:t>
      </w:r>
      <w:r w:rsidR="006F48E6">
        <w:rPr>
          <w:sz w:val="28"/>
          <w:szCs w:val="28"/>
        </w:rPr>
        <w:t xml:space="preserve"> </w:t>
      </w:r>
      <w:r w:rsidRPr="00B24455">
        <w:rPr>
          <w:sz w:val="28"/>
          <w:szCs w:val="28"/>
        </w:rPr>
        <w:t>– панели бетонные.</w:t>
      </w:r>
    </w:p>
    <w:p w:rsidR="00B24455" w:rsidRPr="00B24455" w:rsidRDefault="00B24455" w:rsidP="00B24455">
      <w:pPr>
        <w:pStyle w:val="a3"/>
        <w:numPr>
          <w:ilvl w:val="0"/>
          <w:numId w:val="4"/>
        </w:numPr>
        <w:ind w:left="0" w:firstLine="567"/>
        <w:jc w:val="both"/>
        <w:rPr>
          <w:sz w:val="28"/>
          <w:szCs w:val="28"/>
        </w:rPr>
      </w:pPr>
      <w:r w:rsidRPr="00B24455">
        <w:rPr>
          <w:sz w:val="28"/>
          <w:szCs w:val="28"/>
        </w:rPr>
        <w:t xml:space="preserve">Лот №3 – наименование: навес для сена,  назначение: нежилое,  количество этажей – 1, в том числе подземных – 0, кадастровый номер 13:01:0306006:593, площадь 253,3  </w:t>
      </w:r>
      <w:proofErr w:type="spellStart"/>
      <w:r w:rsidRPr="00B24455">
        <w:rPr>
          <w:sz w:val="28"/>
          <w:szCs w:val="28"/>
        </w:rPr>
        <w:t>кв.м</w:t>
      </w:r>
      <w:proofErr w:type="spellEnd"/>
      <w:r w:rsidRPr="00B24455">
        <w:rPr>
          <w:sz w:val="28"/>
          <w:szCs w:val="28"/>
        </w:rPr>
        <w:t xml:space="preserve">., год постройки – 1982, адрес (местоположение): Республика Мордовия, Ардатовский район, поселок Лесозавод, улица Лесная, сооружение 6В.  </w:t>
      </w:r>
    </w:p>
    <w:p w:rsidR="00BF203B" w:rsidRDefault="00BF203B" w:rsidP="00BF203B">
      <w:pPr>
        <w:ind w:firstLine="708"/>
        <w:jc w:val="both"/>
        <w:rPr>
          <w:sz w:val="28"/>
          <w:szCs w:val="28"/>
        </w:rPr>
      </w:pPr>
    </w:p>
    <w:p w:rsidR="00BF203B" w:rsidRDefault="00BF203B" w:rsidP="00BF203B">
      <w:pPr>
        <w:ind w:firstLine="708"/>
        <w:jc w:val="both"/>
        <w:rPr>
          <w:sz w:val="28"/>
          <w:szCs w:val="28"/>
        </w:rPr>
      </w:pPr>
    </w:p>
    <w:p w:rsidR="00BF203B" w:rsidRPr="002055A0" w:rsidRDefault="00BF203B" w:rsidP="00BF203B">
      <w:pPr>
        <w:ind w:firstLine="540"/>
        <w:jc w:val="both"/>
        <w:rPr>
          <w:b/>
          <w:bCs/>
          <w:spacing w:val="-3"/>
          <w:sz w:val="28"/>
          <w:szCs w:val="28"/>
        </w:rPr>
      </w:pPr>
      <w:r>
        <w:rPr>
          <w:b/>
          <w:bCs/>
          <w:spacing w:val="-3"/>
          <w:sz w:val="28"/>
          <w:szCs w:val="28"/>
        </w:rPr>
        <w:lastRenderedPageBreak/>
        <w:t>2</w:t>
      </w:r>
      <w:r w:rsidRPr="002055A0">
        <w:rPr>
          <w:b/>
          <w:bCs/>
          <w:spacing w:val="-3"/>
          <w:sz w:val="28"/>
          <w:szCs w:val="28"/>
        </w:rPr>
        <w:t>. Начальная  цена продажи:</w:t>
      </w:r>
    </w:p>
    <w:p w:rsidR="00B24455" w:rsidRDefault="00B24455" w:rsidP="00B24455">
      <w:pPr>
        <w:ind w:firstLine="708"/>
        <w:jc w:val="both"/>
        <w:rPr>
          <w:bCs/>
          <w:sz w:val="28"/>
          <w:szCs w:val="28"/>
        </w:rPr>
      </w:pPr>
      <w:r w:rsidRPr="00FE1DD8">
        <w:rPr>
          <w:rFonts w:ascii="Times New Roman CYR" w:hAnsi="Times New Roman CYR" w:cs="Times New Roman CYR"/>
          <w:spacing w:val="-3"/>
          <w:sz w:val="28"/>
          <w:szCs w:val="28"/>
        </w:rPr>
        <w:t xml:space="preserve">Лот №1 – 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160000</w:t>
      </w:r>
      <w:r w:rsidRPr="00FE1DD8">
        <w:rPr>
          <w:bCs/>
          <w:spacing w:val="-3"/>
          <w:sz w:val="28"/>
          <w:szCs w:val="28"/>
        </w:rPr>
        <w:t xml:space="preserve"> (</w:t>
      </w:r>
      <w:r>
        <w:rPr>
          <w:bCs/>
          <w:spacing w:val="-3"/>
          <w:sz w:val="28"/>
          <w:szCs w:val="28"/>
        </w:rPr>
        <w:t>Сто шестьдесят тысяч</w:t>
      </w:r>
      <w:r w:rsidRPr="00FE1DD8">
        <w:rPr>
          <w:bCs/>
          <w:spacing w:val="-3"/>
          <w:sz w:val="28"/>
          <w:szCs w:val="28"/>
        </w:rPr>
        <w:t xml:space="preserve">) рублей </w:t>
      </w:r>
      <w:r>
        <w:rPr>
          <w:bCs/>
          <w:spacing w:val="-3"/>
          <w:sz w:val="28"/>
          <w:szCs w:val="28"/>
        </w:rPr>
        <w:t>00 копеек</w:t>
      </w:r>
      <w:r w:rsidRPr="00FE1DD8">
        <w:rPr>
          <w:bCs/>
          <w:spacing w:val="-3"/>
          <w:sz w:val="28"/>
          <w:szCs w:val="28"/>
        </w:rPr>
        <w:t xml:space="preserve"> с учетом НДС </w:t>
      </w:r>
      <w:proofErr w:type="gramStart"/>
      <w:r w:rsidRPr="00FE1DD8">
        <w:rPr>
          <w:bCs/>
          <w:spacing w:val="-3"/>
          <w:sz w:val="28"/>
          <w:szCs w:val="28"/>
        </w:rPr>
        <w:t>определена</w:t>
      </w:r>
      <w:proofErr w:type="gramEnd"/>
      <w:r w:rsidRPr="00FE1DD8">
        <w:rPr>
          <w:bCs/>
          <w:spacing w:val="-3"/>
          <w:sz w:val="28"/>
          <w:szCs w:val="28"/>
        </w:rPr>
        <w:t xml:space="preserve"> согласно отчета об определении рыночной стоимости имущества (</w:t>
      </w:r>
      <w:r w:rsidRPr="004F2AFE">
        <w:rPr>
          <w:sz w:val="28"/>
          <w:szCs w:val="28"/>
        </w:rPr>
        <w:t>Отчет № 21-05/25(Е)</w:t>
      </w:r>
      <w:r w:rsidRPr="004F2AFE">
        <w:rPr>
          <w:bCs/>
          <w:sz w:val="28"/>
          <w:szCs w:val="28"/>
        </w:rPr>
        <w:t xml:space="preserve"> от 21.05.2025г.</w:t>
      </w:r>
      <w:r w:rsidRPr="00FE1DD8">
        <w:rPr>
          <w:bCs/>
          <w:sz w:val="28"/>
          <w:szCs w:val="28"/>
        </w:rPr>
        <w:t>).</w:t>
      </w:r>
    </w:p>
    <w:p w:rsidR="00B24455" w:rsidRDefault="00B24455" w:rsidP="00B24455">
      <w:pPr>
        <w:ind w:firstLine="708"/>
        <w:jc w:val="both"/>
        <w:rPr>
          <w:bCs/>
          <w:sz w:val="28"/>
          <w:szCs w:val="28"/>
        </w:rPr>
      </w:pPr>
      <w:r w:rsidRPr="00FE1DD8">
        <w:rPr>
          <w:rFonts w:ascii="Times New Roman CYR" w:hAnsi="Times New Roman CYR" w:cs="Times New Roman CYR"/>
          <w:spacing w:val="-3"/>
          <w:sz w:val="28"/>
          <w:szCs w:val="28"/>
        </w:rPr>
        <w:t>Лот №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2</w:t>
      </w:r>
      <w:r w:rsidRPr="00FE1DD8">
        <w:rPr>
          <w:rFonts w:ascii="Times New Roman CYR" w:hAnsi="Times New Roman CYR" w:cs="Times New Roman CYR"/>
          <w:spacing w:val="-3"/>
          <w:sz w:val="28"/>
          <w:szCs w:val="28"/>
        </w:rPr>
        <w:t xml:space="preserve"> – 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340000</w:t>
      </w:r>
      <w:r w:rsidRPr="00FE1DD8">
        <w:rPr>
          <w:bCs/>
          <w:spacing w:val="-3"/>
          <w:sz w:val="28"/>
          <w:szCs w:val="28"/>
        </w:rPr>
        <w:t xml:space="preserve"> (</w:t>
      </w:r>
      <w:r>
        <w:rPr>
          <w:bCs/>
          <w:spacing w:val="-3"/>
          <w:sz w:val="28"/>
          <w:szCs w:val="28"/>
        </w:rPr>
        <w:t>Триста сорок тысяч) рублей</w:t>
      </w:r>
      <w:r w:rsidRPr="00FE1DD8">
        <w:rPr>
          <w:bCs/>
          <w:spacing w:val="-3"/>
          <w:sz w:val="28"/>
          <w:szCs w:val="28"/>
        </w:rPr>
        <w:t xml:space="preserve"> </w:t>
      </w:r>
      <w:r>
        <w:rPr>
          <w:bCs/>
          <w:spacing w:val="-3"/>
          <w:sz w:val="28"/>
          <w:szCs w:val="28"/>
        </w:rPr>
        <w:t>00 копеек</w:t>
      </w:r>
      <w:r w:rsidRPr="00FE1DD8">
        <w:rPr>
          <w:bCs/>
          <w:spacing w:val="-3"/>
          <w:sz w:val="28"/>
          <w:szCs w:val="28"/>
        </w:rPr>
        <w:t xml:space="preserve"> с учетом НДС </w:t>
      </w:r>
      <w:proofErr w:type="gramStart"/>
      <w:r w:rsidRPr="00FE1DD8">
        <w:rPr>
          <w:bCs/>
          <w:spacing w:val="-3"/>
          <w:sz w:val="28"/>
          <w:szCs w:val="28"/>
        </w:rPr>
        <w:t>определена</w:t>
      </w:r>
      <w:proofErr w:type="gramEnd"/>
      <w:r w:rsidRPr="00FE1DD8">
        <w:rPr>
          <w:bCs/>
          <w:spacing w:val="-3"/>
          <w:sz w:val="28"/>
          <w:szCs w:val="28"/>
        </w:rPr>
        <w:t xml:space="preserve"> согласно отчета об определении рыночной стоимости имущества (</w:t>
      </w:r>
      <w:r w:rsidRPr="004F2AFE">
        <w:rPr>
          <w:sz w:val="28"/>
          <w:szCs w:val="28"/>
        </w:rPr>
        <w:t>Отчет № 21-05/25(Е)</w:t>
      </w:r>
      <w:r w:rsidRPr="004F2AFE">
        <w:rPr>
          <w:bCs/>
          <w:sz w:val="28"/>
          <w:szCs w:val="28"/>
        </w:rPr>
        <w:t xml:space="preserve"> от 21.05.2025г.</w:t>
      </w:r>
      <w:r w:rsidRPr="00FE1DD8">
        <w:rPr>
          <w:bCs/>
          <w:sz w:val="28"/>
          <w:szCs w:val="28"/>
        </w:rPr>
        <w:t>).</w:t>
      </w:r>
    </w:p>
    <w:p w:rsidR="00B24455" w:rsidRDefault="00B24455" w:rsidP="00B24455">
      <w:pPr>
        <w:ind w:firstLine="708"/>
        <w:jc w:val="both"/>
        <w:rPr>
          <w:bCs/>
          <w:sz w:val="28"/>
          <w:szCs w:val="28"/>
        </w:rPr>
      </w:pPr>
      <w:r w:rsidRPr="00FE1DD8">
        <w:rPr>
          <w:rFonts w:ascii="Times New Roman CYR" w:hAnsi="Times New Roman CYR" w:cs="Times New Roman CYR"/>
          <w:spacing w:val="-3"/>
          <w:sz w:val="28"/>
          <w:szCs w:val="28"/>
        </w:rPr>
        <w:t>Лот №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3</w:t>
      </w:r>
      <w:r w:rsidRPr="00FE1DD8">
        <w:rPr>
          <w:rFonts w:ascii="Times New Roman CYR" w:hAnsi="Times New Roman CYR" w:cs="Times New Roman CYR"/>
          <w:spacing w:val="-3"/>
          <w:sz w:val="28"/>
          <w:szCs w:val="28"/>
        </w:rPr>
        <w:t xml:space="preserve"> – 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110</w:t>
      </w:r>
      <w:r w:rsidRPr="00FE1DD8">
        <w:rPr>
          <w:bCs/>
          <w:spacing w:val="-3"/>
          <w:sz w:val="28"/>
          <w:szCs w:val="28"/>
        </w:rPr>
        <w:t>000 (</w:t>
      </w:r>
      <w:r>
        <w:rPr>
          <w:bCs/>
          <w:spacing w:val="-3"/>
          <w:sz w:val="28"/>
          <w:szCs w:val="28"/>
        </w:rPr>
        <w:t>Сто десять тысяч</w:t>
      </w:r>
      <w:r w:rsidRPr="00FE1DD8">
        <w:rPr>
          <w:bCs/>
          <w:spacing w:val="-3"/>
          <w:sz w:val="28"/>
          <w:szCs w:val="28"/>
        </w:rPr>
        <w:t xml:space="preserve">) рублей  </w:t>
      </w:r>
      <w:r>
        <w:rPr>
          <w:bCs/>
          <w:spacing w:val="-3"/>
          <w:sz w:val="28"/>
          <w:szCs w:val="28"/>
        </w:rPr>
        <w:t>00 копеек</w:t>
      </w:r>
      <w:r w:rsidRPr="00FE1DD8">
        <w:rPr>
          <w:bCs/>
          <w:spacing w:val="-3"/>
          <w:sz w:val="28"/>
          <w:szCs w:val="28"/>
        </w:rPr>
        <w:t xml:space="preserve"> с учетом НДС </w:t>
      </w:r>
      <w:proofErr w:type="gramStart"/>
      <w:r w:rsidRPr="00FE1DD8">
        <w:rPr>
          <w:bCs/>
          <w:spacing w:val="-3"/>
          <w:sz w:val="28"/>
          <w:szCs w:val="28"/>
        </w:rPr>
        <w:t>определена</w:t>
      </w:r>
      <w:proofErr w:type="gramEnd"/>
      <w:r w:rsidRPr="00FE1DD8">
        <w:rPr>
          <w:bCs/>
          <w:spacing w:val="-3"/>
          <w:sz w:val="28"/>
          <w:szCs w:val="28"/>
        </w:rPr>
        <w:t xml:space="preserve"> согласно отчета об определении рыночной стоимости имущества (</w:t>
      </w:r>
      <w:r w:rsidRPr="004F2AFE">
        <w:rPr>
          <w:sz w:val="28"/>
          <w:szCs w:val="28"/>
        </w:rPr>
        <w:t>Отчет № 02-11/23(РБ)</w:t>
      </w:r>
      <w:r w:rsidRPr="004F2AFE">
        <w:rPr>
          <w:bCs/>
          <w:sz w:val="28"/>
          <w:szCs w:val="28"/>
        </w:rPr>
        <w:t xml:space="preserve"> от 02.11.2023г</w:t>
      </w:r>
      <w:r w:rsidRPr="00FE1DD8">
        <w:rPr>
          <w:bCs/>
          <w:sz w:val="28"/>
          <w:szCs w:val="28"/>
        </w:rPr>
        <w:t>.).</w:t>
      </w:r>
    </w:p>
    <w:p w:rsidR="00BF203B" w:rsidRDefault="00BF203B" w:rsidP="00BF203B">
      <w:pPr>
        <w:ind w:firstLine="708"/>
        <w:jc w:val="both"/>
        <w:rPr>
          <w:bCs/>
          <w:sz w:val="28"/>
          <w:szCs w:val="28"/>
        </w:rPr>
      </w:pPr>
    </w:p>
    <w:p w:rsidR="00BF203B" w:rsidRDefault="00BF203B" w:rsidP="00BF203B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 Шаг аукциона – (величина повы</w:t>
      </w:r>
      <w:r w:rsidRPr="00570768">
        <w:rPr>
          <w:b/>
          <w:sz w:val="28"/>
          <w:szCs w:val="28"/>
        </w:rPr>
        <w:t xml:space="preserve">шения начальной цены) </w:t>
      </w:r>
    </w:p>
    <w:p w:rsidR="00BF203B" w:rsidRDefault="00BF203B" w:rsidP="00BF203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Лот№1 - </w:t>
      </w:r>
      <w:r w:rsidR="00807ACE">
        <w:rPr>
          <w:sz w:val="28"/>
          <w:szCs w:val="28"/>
        </w:rPr>
        <w:t>8000</w:t>
      </w:r>
      <w:r>
        <w:rPr>
          <w:sz w:val="28"/>
          <w:szCs w:val="28"/>
        </w:rPr>
        <w:t xml:space="preserve"> рублей (5 % начальной цены  продажи)</w:t>
      </w:r>
    </w:p>
    <w:p w:rsidR="00BF203B" w:rsidRDefault="00BF203B" w:rsidP="00BF203B">
      <w:pPr>
        <w:ind w:firstLine="540"/>
        <w:jc w:val="both"/>
        <w:rPr>
          <w:bCs/>
          <w:spacing w:val="-3"/>
          <w:sz w:val="28"/>
          <w:szCs w:val="28"/>
        </w:rPr>
      </w:pPr>
      <w:r>
        <w:rPr>
          <w:sz w:val="28"/>
          <w:szCs w:val="28"/>
        </w:rPr>
        <w:t xml:space="preserve">Лот№2 </w:t>
      </w:r>
      <w:r>
        <w:rPr>
          <w:b/>
          <w:bCs/>
          <w:spacing w:val="-3"/>
          <w:sz w:val="28"/>
          <w:szCs w:val="28"/>
          <w:highlight w:val="white"/>
        </w:rPr>
        <w:t xml:space="preserve">- </w:t>
      </w:r>
      <w:r w:rsidR="00807ACE">
        <w:rPr>
          <w:sz w:val="28"/>
          <w:szCs w:val="28"/>
        </w:rPr>
        <w:t>17000</w:t>
      </w:r>
      <w:r>
        <w:rPr>
          <w:sz w:val="28"/>
          <w:szCs w:val="28"/>
        </w:rPr>
        <w:t xml:space="preserve"> рублей (5 % начальной цены  продажи</w:t>
      </w:r>
      <w:r w:rsidRPr="00FE1DD8">
        <w:rPr>
          <w:bCs/>
          <w:spacing w:val="-3"/>
          <w:sz w:val="28"/>
          <w:szCs w:val="28"/>
        </w:rPr>
        <w:t xml:space="preserve">) </w:t>
      </w:r>
    </w:p>
    <w:p w:rsidR="00BF203B" w:rsidRDefault="00BF203B" w:rsidP="00BF203B">
      <w:pPr>
        <w:ind w:firstLine="540"/>
        <w:jc w:val="both"/>
        <w:rPr>
          <w:bCs/>
          <w:spacing w:val="-3"/>
          <w:sz w:val="28"/>
          <w:szCs w:val="28"/>
        </w:rPr>
      </w:pPr>
      <w:r>
        <w:rPr>
          <w:sz w:val="28"/>
          <w:szCs w:val="28"/>
        </w:rPr>
        <w:t xml:space="preserve">Лот№3 </w:t>
      </w:r>
      <w:r>
        <w:rPr>
          <w:bCs/>
          <w:spacing w:val="-3"/>
          <w:sz w:val="28"/>
          <w:szCs w:val="28"/>
        </w:rPr>
        <w:t xml:space="preserve">- </w:t>
      </w:r>
      <w:r w:rsidR="00807ACE">
        <w:rPr>
          <w:bCs/>
          <w:spacing w:val="-3"/>
          <w:sz w:val="28"/>
          <w:szCs w:val="28"/>
        </w:rPr>
        <w:t>3500</w:t>
      </w:r>
      <w:r>
        <w:rPr>
          <w:bCs/>
          <w:spacing w:val="-3"/>
          <w:sz w:val="28"/>
          <w:szCs w:val="28"/>
        </w:rPr>
        <w:t xml:space="preserve"> рублей </w:t>
      </w:r>
      <w:r>
        <w:rPr>
          <w:sz w:val="28"/>
          <w:szCs w:val="28"/>
        </w:rPr>
        <w:t>(5 % начальной цены  продажи</w:t>
      </w:r>
      <w:r w:rsidRPr="00FE1DD8">
        <w:rPr>
          <w:bCs/>
          <w:spacing w:val="-3"/>
          <w:sz w:val="28"/>
          <w:szCs w:val="28"/>
        </w:rPr>
        <w:t>)</w:t>
      </w:r>
    </w:p>
    <w:p w:rsidR="00807ACE" w:rsidRDefault="00807ACE" w:rsidP="00BF203B">
      <w:pPr>
        <w:ind w:firstLine="540"/>
        <w:jc w:val="both"/>
        <w:rPr>
          <w:sz w:val="28"/>
          <w:szCs w:val="28"/>
        </w:rPr>
      </w:pPr>
    </w:p>
    <w:p w:rsidR="00BF203B" w:rsidRPr="002055A0" w:rsidRDefault="00BF203B" w:rsidP="00BF203B">
      <w:pPr>
        <w:ind w:firstLine="540"/>
        <w:jc w:val="both"/>
        <w:rPr>
          <w:spacing w:val="-3"/>
          <w:sz w:val="28"/>
          <w:szCs w:val="28"/>
          <w:highlight w:val="white"/>
        </w:rPr>
      </w:pPr>
      <w:r>
        <w:rPr>
          <w:b/>
          <w:bCs/>
          <w:spacing w:val="-3"/>
          <w:sz w:val="28"/>
          <w:szCs w:val="28"/>
          <w:highlight w:val="white"/>
        </w:rPr>
        <w:t xml:space="preserve">5. </w:t>
      </w:r>
      <w:r w:rsidRPr="002055A0">
        <w:rPr>
          <w:b/>
          <w:bCs/>
          <w:spacing w:val="-3"/>
          <w:sz w:val="28"/>
          <w:szCs w:val="28"/>
          <w:highlight w:val="white"/>
        </w:rPr>
        <w:t>Обременения имущества –</w:t>
      </w:r>
      <w:r w:rsidRPr="002055A0">
        <w:rPr>
          <w:spacing w:val="-3"/>
          <w:sz w:val="28"/>
          <w:szCs w:val="28"/>
          <w:highlight w:val="white"/>
        </w:rPr>
        <w:t xml:space="preserve"> нет.</w:t>
      </w:r>
    </w:p>
    <w:p w:rsidR="00BF203B" w:rsidRPr="005443EE" w:rsidRDefault="00BF203B" w:rsidP="00807ACE">
      <w:pPr>
        <w:ind w:firstLine="540"/>
        <w:jc w:val="both"/>
        <w:rPr>
          <w:spacing w:val="-3"/>
          <w:sz w:val="28"/>
          <w:szCs w:val="28"/>
        </w:rPr>
      </w:pPr>
      <w:r>
        <w:rPr>
          <w:b/>
          <w:bCs/>
          <w:spacing w:val="-3"/>
          <w:sz w:val="28"/>
          <w:szCs w:val="28"/>
        </w:rPr>
        <w:t>6</w:t>
      </w:r>
      <w:r w:rsidRPr="005443EE">
        <w:rPr>
          <w:b/>
          <w:bCs/>
          <w:spacing w:val="-3"/>
          <w:sz w:val="28"/>
          <w:szCs w:val="28"/>
        </w:rPr>
        <w:t xml:space="preserve">. Информация о предыдущих торгах по продаже данного имущества, которые не состоялись, были отменены, признаны недействительными (с указанием соответствующей причины – отсутствие заявок, явка только одного покупателя, иная причина) – </w:t>
      </w:r>
      <w:r w:rsidRPr="005443EE">
        <w:rPr>
          <w:spacing w:val="-3"/>
          <w:sz w:val="28"/>
          <w:szCs w:val="28"/>
        </w:rPr>
        <w:t>торги  не проводились.</w:t>
      </w:r>
    </w:p>
    <w:p w:rsidR="00BF203B" w:rsidRDefault="00BF203B" w:rsidP="00BF203B">
      <w:pPr>
        <w:ind w:left="1080"/>
        <w:jc w:val="center"/>
        <w:rPr>
          <w:b/>
          <w:bCs/>
          <w:spacing w:val="-3"/>
          <w:sz w:val="28"/>
          <w:szCs w:val="28"/>
          <w:highlight w:val="white"/>
        </w:rPr>
      </w:pPr>
    </w:p>
    <w:p w:rsidR="00BF203B" w:rsidRDefault="00BF203B" w:rsidP="00BF203B">
      <w:pPr>
        <w:ind w:left="1080"/>
        <w:jc w:val="center"/>
        <w:rPr>
          <w:b/>
          <w:bCs/>
          <w:spacing w:val="-3"/>
          <w:sz w:val="28"/>
          <w:szCs w:val="28"/>
          <w:highlight w:val="white"/>
        </w:rPr>
      </w:pPr>
      <w:r>
        <w:rPr>
          <w:b/>
          <w:bCs/>
          <w:spacing w:val="-3"/>
          <w:sz w:val="28"/>
          <w:szCs w:val="28"/>
          <w:highlight w:val="white"/>
        </w:rPr>
        <w:t xml:space="preserve">3. </w:t>
      </w:r>
      <w:r w:rsidRPr="002055A0">
        <w:rPr>
          <w:b/>
          <w:bCs/>
          <w:spacing w:val="-3"/>
          <w:sz w:val="28"/>
          <w:szCs w:val="28"/>
          <w:highlight w:val="white"/>
        </w:rPr>
        <w:t xml:space="preserve">Условия участия в аукционе </w:t>
      </w:r>
    </w:p>
    <w:p w:rsidR="00BF203B" w:rsidRPr="002055A0" w:rsidRDefault="00BF203B" w:rsidP="00BF203B">
      <w:pPr>
        <w:ind w:left="1080"/>
        <w:jc w:val="center"/>
        <w:rPr>
          <w:b/>
          <w:bCs/>
          <w:spacing w:val="-3"/>
          <w:sz w:val="28"/>
          <w:szCs w:val="28"/>
          <w:highlight w:val="white"/>
        </w:rPr>
      </w:pPr>
    </w:p>
    <w:p w:rsidR="00BF203B" w:rsidRPr="002055A0" w:rsidRDefault="00BF203B" w:rsidP="00BF203B">
      <w:pPr>
        <w:ind w:firstLine="567"/>
        <w:jc w:val="center"/>
        <w:rPr>
          <w:b/>
          <w:bCs/>
          <w:sz w:val="28"/>
          <w:szCs w:val="28"/>
          <w:highlight w:val="white"/>
        </w:rPr>
      </w:pPr>
      <w:r w:rsidRPr="002055A0">
        <w:rPr>
          <w:b/>
          <w:bCs/>
          <w:spacing w:val="-2"/>
          <w:sz w:val="28"/>
          <w:szCs w:val="28"/>
          <w:highlight w:val="white"/>
        </w:rPr>
        <w:t xml:space="preserve">1. Общие условия </w:t>
      </w:r>
    </w:p>
    <w:p w:rsidR="00BF203B" w:rsidRPr="002055A0" w:rsidRDefault="00BF203B" w:rsidP="00BF203B">
      <w:pPr>
        <w:ind w:firstLine="567"/>
        <w:jc w:val="both"/>
        <w:rPr>
          <w:spacing w:val="-5"/>
          <w:sz w:val="28"/>
          <w:szCs w:val="28"/>
        </w:rPr>
      </w:pPr>
      <w:proofErr w:type="gramStart"/>
      <w:r w:rsidRPr="002055A0">
        <w:rPr>
          <w:spacing w:val="-5"/>
          <w:sz w:val="28"/>
          <w:szCs w:val="28"/>
        </w:rPr>
        <w:t>Покупателями государственного и муниципального имущества могут быть 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статьей 25 Федерального закона от 21.12.2001 №178-ФЗ «О приватизации государственного и муниципального имущества».</w:t>
      </w:r>
      <w:proofErr w:type="gramEnd"/>
    </w:p>
    <w:p w:rsidR="00BF203B" w:rsidRPr="002055A0" w:rsidRDefault="00BF203B" w:rsidP="00BF203B">
      <w:pPr>
        <w:ind w:firstLine="567"/>
        <w:jc w:val="both"/>
        <w:rPr>
          <w:spacing w:val="-5"/>
          <w:sz w:val="28"/>
          <w:szCs w:val="28"/>
        </w:rPr>
      </w:pPr>
      <w:proofErr w:type="gramStart"/>
      <w:r w:rsidRPr="002055A0">
        <w:rPr>
          <w:spacing w:val="-5"/>
          <w:sz w:val="28"/>
          <w:szCs w:val="28"/>
        </w:rPr>
        <w:t>Ограничения, установленные настоящим пунктом, не распространяются на собственников объектов недвижимости, не являющихся самовольными постройками и расположенных на относящихся к государственной или муниципальной собственности земельных участках, при приобретении указанными собственниками этих земельных участков.</w:t>
      </w:r>
      <w:proofErr w:type="gramEnd"/>
    </w:p>
    <w:p w:rsidR="00BF203B" w:rsidRPr="002055A0" w:rsidRDefault="00BF203B" w:rsidP="00BF203B">
      <w:pPr>
        <w:ind w:firstLine="567"/>
        <w:jc w:val="both"/>
        <w:rPr>
          <w:spacing w:val="-5"/>
          <w:sz w:val="28"/>
          <w:szCs w:val="28"/>
        </w:rPr>
      </w:pPr>
      <w:r w:rsidRPr="002055A0">
        <w:rPr>
          <w:spacing w:val="-5"/>
          <w:sz w:val="28"/>
          <w:szCs w:val="28"/>
        </w:rPr>
        <w:t>Акционерные общества, общества с ограниченной ответственностью не могут являться покупателями своих акций, своих долей в уставных капиталах, приватизируемых в соответствии с настоящим Федеральным законом.</w:t>
      </w:r>
    </w:p>
    <w:p w:rsidR="00BF203B" w:rsidRPr="002055A0" w:rsidRDefault="00BF203B" w:rsidP="00BF203B">
      <w:pPr>
        <w:ind w:firstLine="567"/>
        <w:jc w:val="both"/>
        <w:rPr>
          <w:spacing w:val="-5"/>
          <w:sz w:val="28"/>
          <w:szCs w:val="28"/>
          <w:highlight w:val="white"/>
        </w:rPr>
      </w:pPr>
      <w:r w:rsidRPr="002055A0">
        <w:rPr>
          <w:spacing w:val="-5"/>
          <w:sz w:val="28"/>
          <w:szCs w:val="28"/>
        </w:rPr>
        <w:t>В случае</w:t>
      </w:r>
      <w:proofErr w:type="gramStart"/>
      <w:r w:rsidRPr="002055A0">
        <w:rPr>
          <w:spacing w:val="-5"/>
          <w:sz w:val="28"/>
          <w:szCs w:val="28"/>
        </w:rPr>
        <w:t>,</w:t>
      </w:r>
      <w:proofErr w:type="gramEnd"/>
      <w:r w:rsidRPr="002055A0">
        <w:rPr>
          <w:spacing w:val="-5"/>
          <w:sz w:val="28"/>
          <w:szCs w:val="28"/>
        </w:rPr>
        <w:t xml:space="preserve">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ничтожной.</w:t>
      </w:r>
      <w:r w:rsidRPr="002055A0">
        <w:rPr>
          <w:spacing w:val="-5"/>
          <w:sz w:val="28"/>
          <w:szCs w:val="28"/>
          <w:highlight w:val="white"/>
        </w:rPr>
        <w:t xml:space="preserve"> 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pacing w:val="-5"/>
          <w:sz w:val="28"/>
          <w:szCs w:val="28"/>
          <w:highlight w:val="white"/>
        </w:rPr>
        <w:t xml:space="preserve">Лицо, желающее приобрести выставляемое </w:t>
      </w:r>
      <w:r w:rsidRPr="002055A0">
        <w:rPr>
          <w:sz w:val="28"/>
          <w:szCs w:val="28"/>
          <w:highlight w:val="white"/>
        </w:rPr>
        <w:t xml:space="preserve">на аукцион недвижимое имущество (далее - претендент), </w:t>
      </w:r>
      <w:r w:rsidRPr="002055A0">
        <w:rPr>
          <w:spacing w:val="-3"/>
          <w:sz w:val="28"/>
          <w:szCs w:val="28"/>
          <w:highlight w:val="white"/>
        </w:rPr>
        <w:t>обязано осуществить следующие действия: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pacing w:val="-3"/>
          <w:sz w:val="28"/>
          <w:szCs w:val="28"/>
          <w:highlight w:val="white"/>
        </w:rPr>
        <w:lastRenderedPageBreak/>
        <w:t>внести задаток на счет продавца в указан</w:t>
      </w:r>
      <w:r w:rsidRPr="002055A0">
        <w:rPr>
          <w:sz w:val="28"/>
          <w:szCs w:val="28"/>
          <w:highlight w:val="white"/>
        </w:rPr>
        <w:t>ном в настоящем информационном сообщении порядке;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proofErr w:type="gramStart"/>
      <w:r w:rsidRPr="002055A0">
        <w:rPr>
          <w:spacing w:val="-3"/>
          <w:sz w:val="28"/>
          <w:szCs w:val="28"/>
          <w:highlight w:val="white"/>
        </w:rPr>
        <w:t xml:space="preserve">в установленном порядке подать заявку по </w:t>
      </w:r>
      <w:r w:rsidRPr="002055A0">
        <w:rPr>
          <w:spacing w:val="-1"/>
          <w:sz w:val="28"/>
          <w:szCs w:val="28"/>
          <w:highlight w:val="white"/>
        </w:rPr>
        <w:t>утвержденной продавцом форме одновре</w:t>
      </w:r>
      <w:r w:rsidRPr="002055A0">
        <w:rPr>
          <w:spacing w:val="-3"/>
          <w:sz w:val="28"/>
          <w:szCs w:val="28"/>
          <w:highlight w:val="white"/>
        </w:rPr>
        <w:t xml:space="preserve">менно с полным комплектом требуемых для </w:t>
      </w:r>
      <w:r w:rsidRPr="002055A0">
        <w:rPr>
          <w:spacing w:val="-1"/>
          <w:sz w:val="28"/>
          <w:szCs w:val="28"/>
          <w:highlight w:val="white"/>
        </w:rPr>
        <w:t>участия в аукционе</w:t>
      </w:r>
      <w:proofErr w:type="gramEnd"/>
      <w:r w:rsidRPr="002055A0">
        <w:rPr>
          <w:spacing w:val="-1"/>
          <w:sz w:val="28"/>
          <w:szCs w:val="28"/>
          <w:highlight w:val="white"/>
        </w:rPr>
        <w:t xml:space="preserve"> документов.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pacing w:val="-3"/>
          <w:sz w:val="28"/>
          <w:szCs w:val="28"/>
          <w:highlight w:val="white"/>
        </w:rPr>
        <w:t xml:space="preserve">Ограничений участия отдельных категорий </w:t>
      </w:r>
      <w:r w:rsidRPr="002055A0">
        <w:rPr>
          <w:sz w:val="28"/>
          <w:szCs w:val="28"/>
          <w:highlight w:val="white"/>
        </w:rPr>
        <w:t>физических и юридических лиц, в том чис</w:t>
      </w:r>
      <w:r w:rsidRPr="002055A0">
        <w:rPr>
          <w:spacing w:val="-1"/>
          <w:sz w:val="28"/>
          <w:szCs w:val="28"/>
          <w:highlight w:val="white"/>
        </w:rPr>
        <w:t>ле иностранных, не установлено.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pacing w:val="-1"/>
          <w:sz w:val="28"/>
          <w:szCs w:val="28"/>
          <w:highlight w:val="white"/>
        </w:rPr>
        <w:t>Обязанность доказать свое право на уча</w:t>
      </w:r>
      <w:r w:rsidRPr="002055A0">
        <w:rPr>
          <w:sz w:val="28"/>
          <w:szCs w:val="28"/>
          <w:highlight w:val="white"/>
        </w:rPr>
        <w:t>стие в аукционе возлагается на претендента.</w:t>
      </w:r>
    </w:p>
    <w:p w:rsidR="00BF203B" w:rsidRPr="00BF5004" w:rsidRDefault="00BF203B" w:rsidP="00BF203B">
      <w:pPr>
        <w:ind w:firstLine="567"/>
        <w:jc w:val="center"/>
        <w:rPr>
          <w:b/>
          <w:bCs/>
          <w:sz w:val="28"/>
          <w:szCs w:val="28"/>
          <w:highlight w:val="white"/>
        </w:rPr>
      </w:pPr>
      <w:r w:rsidRPr="00BF5004">
        <w:rPr>
          <w:b/>
          <w:bCs/>
          <w:spacing w:val="-3"/>
          <w:sz w:val="28"/>
          <w:szCs w:val="28"/>
          <w:highlight w:val="white"/>
        </w:rPr>
        <w:t xml:space="preserve">2. Порядок внесения задатка </w:t>
      </w:r>
      <w:r w:rsidRPr="00BF5004">
        <w:rPr>
          <w:b/>
          <w:bCs/>
          <w:sz w:val="28"/>
          <w:szCs w:val="28"/>
          <w:highlight w:val="white"/>
        </w:rPr>
        <w:t>и его возврата</w:t>
      </w:r>
    </w:p>
    <w:p w:rsidR="00BF203B" w:rsidRPr="00BF5004" w:rsidRDefault="00BF203B" w:rsidP="00BF203B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F5004">
        <w:rPr>
          <w:sz w:val="28"/>
          <w:szCs w:val="28"/>
        </w:rPr>
        <w:t>Перечисление задатка для участия в аукционе и возврат задатка осуществляются с учетом особенностей, установленных регламентом электронной площадки </w:t>
      </w:r>
      <w:hyperlink r:id="rId12" w:history="1">
        <w:r w:rsidRPr="00BF5004">
          <w:rPr>
            <w:rStyle w:val="a4"/>
            <w:sz w:val="28"/>
            <w:szCs w:val="28"/>
          </w:rPr>
          <w:t>http://utp.sberbank-ast.ru</w:t>
        </w:r>
      </w:hyperlink>
      <w:r w:rsidRPr="00BF5004">
        <w:rPr>
          <w:sz w:val="28"/>
          <w:szCs w:val="28"/>
        </w:rPr>
        <w:t>.</w:t>
      </w:r>
    </w:p>
    <w:p w:rsidR="00BF203B" w:rsidRPr="00BF5004" w:rsidRDefault="00BF203B" w:rsidP="00BF203B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F5004">
        <w:rPr>
          <w:sz w:val="28"/>
          <w:szCs w:val="28"/>
        </w:rPr>
        <w:t xml:space="preserve">Задаток перечисляется на реквизиты оператора электронной площадки. </w:t>
      </w:r>
    </w:p>
    <w:p w:rsidR="00BF203B" w:rsidRPr="006A50DE" w:rsidRDefault="00BF203B" w:rsidP="00BF203B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A50DE">
        <w:rPr>
          <w:sz w:val="28"/>
          <w:szCs w:val="28"/>
        </w:rPr>
        <w:t>Получатель:</w:t>
      </w:r>
    </w:p>
    <w:p w:rsidR="00BF203B" w:rsidRPr="006A50DE" w:rsidRDefault="00BF203B" w:rsidP="00BF203B">
      <w:pPr>
        <w:spacing w:after="150"/>
        <w:textAlignment w:val="top"/>
        <w:rPr>
          <w:color w:val="333333"/>
          <w:sz w:val="28"/>
          <w:szCs w:val="28"/>
        </w:rPr>
      </w:pPr>
      <w:r w:rsidRPr="006A50DE">
        <w:rPr>
          <w:color w:val="333333"/>
          <w:sz w:val="28"/>
          <w:szCs w:val="28"/>
        </w:rPr>
        <w:t>Наименование: АО "Сбербанк-АСТ"</w:t>
      </w:r>
      <w:r w:rsidRPr="006A50DE">
        <w:rPr>
          <w:color w:val="333333"/>
          <w:sz w:val="28"/>
          <w:szCs w:val="28"/>
        </w:rPr>
        <w:br/>
        <w:t>ИНН: 7707308480</w:t>
      </w:r>
      <w:r w:rsidRPr="006A50DE">
        <w:rPr>
          <w:color w:val="333333"/>
          <w:sz w:val="28"/>
          <w:szCs w:val="28"/>
        </w:rPr>
        <w:br/>
        <w:t>КПП: 770401001</w:t>
      </w:r>
      <w:r w:rsidRPr="006A50DE">
        <w:rPr>
          <w:color w:val="333333"/>
          <w:sz w:val="28"/>
          <w:szCs w:val="28"/>
        </w:rPr>
        <w:br/>
        <w:t>Расчетный счет: 40702810300020038047</w:t>
      </w:r>
    </w:p>
    <w:p w:rsidR="00BF203B" w:rsidRPr="006A50DE" w:rsidRDefault="00BF203B" w:rsidP="00BF203B">
      <w:pPr>
        <w:spacing w:after="150"/>
        <w:textAlignment w:val="top"/>
        <w:rPr>
          <w:color w:val="333333"/>
          <w:sz w:val="28"/>
          <w:szCs w:val="28"/>
        </w:rPr>
      </w:pPr>
      <w:r w:rsidRPr="006A50DE">
        <w:rPr>
          <w:b/>
          <w:bCs/>
          <w:color w:val="333333"/>
          <w:sz w:val="28"/>
          <w:szCs w:val="28"/>
        </w:rPr>
        <w:t>БАНК ПОЛУЧАТЕЛЯ:</w:t>
      </w:r>
    </w:p>
    <w:p w:rsidR="00BF203B" w:rsidRPr="006A50DE" w:rsidRDefault="00BF203B" w:rsidP="00BF203B">
      <w:pPr>
        <w:spacing w:after="150"/>
        <w:textAlignment w:val="top"/>
        <w:rPr>
          <w:color w:val="333333"/>
          <w:sz w:val="28"/>
          <w:szCs w:val="28"/>
        </w:rPr>
      </w:pPr>
      <w:r w:rsidRPr="006A50DE">
        <w:rPr>
          <w:color w:val="333333"/>
          <w:sz w:val="28"/>
          <w:szCs w:val="28"/>
        </w:rPr>
        <w:t>Наименование банка: ПАО "СБЕРБАНК РОССИИ" Г. МОСКВА</w:t>
      </w:r>
      <w:r w:rsidRPr="006A50DE">
        <w:rPr>
          <w:color w:val="333333"/>
          <w:sz w:val="28"/>
          <w:szCs w:val="28"/>
        </w:rPr>
        <w:br/>
        <w:t>БИК: 044525225</w:t>
      </w:r>
      <w:r w:rsidRPr="006A50DE">
        <w:rPr>
          <w:color w:val="333333"/>
          <w:sz w:val="28"/>
          <w:szCs w:val="28"/>
        </w:rPr>
        <w:br/>
        <w:t>Корреспондентский счет: 30101810400000000225</w:t>
      </w:r>
    </w:p>
    <w:p w:rsidR="00BF203B" w:rsidRPr="006B49D0" w:rsidRDefault="00BF203B" w:rsidP="00BF203B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A50DE">
        <w:rPr>
          <w:sz w:val="28"/>
          <w:szCs w:val="28"/>
        </w:rPr>
        <w:t>Назначение платежа – Перечисление</w:t>
      </w:r>
      <w:r w:rsidRPr="00BF5004">
        <w:rPr>
          <w:sz w:val="28"/>
          <w:szCs w:val="28"/>
        </w:rPr>
        <w:t xml:space="preserve"> денежных сре</w:t>
      </w:r>
      <w:proofErr w:type="gramStart"/>
      <w:r w:rsidRPr="00BF5004">
        <w:rPr>
          <w:sz w:val="28"/>
          <w:szCs w:val="28"/>
        </w:rPr>
        <w:t>дств в к</w:t>
      </w:r>
      <w:proofErr w:type="gramEnd"/>
      <w:r w:rsidRPr="00BF5004">
        <w:rPr>
          <w:sz w:val="28"/>
          <w:szCs w:val="28"/>
        </w:rPr>
        <w:t xml:space="preserve">ачестве задатка для участия в электронном аукционе  (ИНН плательщика), НДС не </w:t>
      </w:r>
      <w:r w:rsidRPr="006B49D0">
        <w:rPr>
          <w:sz w:val="28"/>
          <w:szCs w:val="28"/>
        </w:rPr>
        <w:t>облагается.</w:t>
      </w:r>
    </w:p>
    <w:p w:rsidR="00BF203B" w:rsidRPr="008F2F14" w:rsidRDefault="00BF203B" w:rsidP="00BF203B">
      <w:pPr>
        <w:ind w:firstLine="567"/>
        <w:jc w:val="both"/>
        <w:rPr>
          <w:sz w:val="28"/>
          <w:szCs w:val="28"/>
        </w:rPr>
      </w:pPr>
      <w:r w:rsidRPr="006B49D0">
        <w:rPr>
          <w:spacing w:val="-4"/>
          <w:sz w:val="28"/>
          <w:szCs w:val="28"/>
        </w:rPr>
        <w:t>Задаток вносится в валюте Российской Фе</w:t>
      </w:r>
      <w:r w:rsidRPr="006B49D0">
        <w:rPr>
          <w:sz w:val="28"/>
          <w:szCs w:val="28"/>
        </w:rPr>
        <w:t>дерации в размере</w:t>
      </w:r>
      <w:r w:rsidR="008F2F14">
        <w:rPr>
          <w:sz w:val="28"/>
          <w:szCs w:val="28"/>
        </w:rPr>
        <w:t xml:space="preserve"> </w:t>
      </w:r>
      <w:r w:rsidR="008F2F14" w:rsidRPr="008F2F14">
        <w:rPr>
          <w:sz w:val="28"/>
          <w:szCs w:val="28"/>
        </w:rPr>
        <w:t>10% от начальной цены</w:t>
      </w:r>
      <w:r w:rsidRPr="008F2F14">
        <w:rPr>
          <w:sz w:val="28"/>
          <w:szCs w:val="28"/>
        </w:rPr>
        <w:t>:</w:t>
      </w:r>
    </w:p>
    <w:p w:rsidR="00BF203B" w:rsidRPr="006B49D0" w:rsidRDefault="00BF203B" w:rsidP="00BF203B">
      <w:pPr>
        <w:ind w:firstLine="567"/>
        <w:jc w:val="both"/>
        <w:rPr>
          <w:sz w:val="28"/>
          <w:szCs w:val="28"/>
        </w:rPr>
      </w:pPr>
      <w:r w:rsidRPr="006B49D0">
        <w:rPr>
          <w:sz w:val="28"/>
          <w:szCs w:val="28"/>
        </w:rPr>
        <w:t xml:space="preserve">Лот №1 – </w:t>
      </w:r>
      <w:r w:rsidR="000136A1">
        <w:rPr>
          <w:spacing w:val="-3"/>
          <w:sz w:val="28"/>
          <w:szCs w:val="28"/>
        </w:rPr>
        <w:t xml:space="preserve">16 </w:t>
      </w:r>
      <w:r w:rsidRPr="006B49D0">
        <w:rPr>
          <w:bCs/>
          <w:spacing w:val="-3"/>
          <w:sz w:val="28"/>
          <w:szCs w:val="28"/>
        </w:rPr>
        <w:t xml:space="preserve">000 </w:t>
      </w:r>
      <w:r w:rsidRPr="006B49D0">
        <w:rPr>
          <w:sz w:val="28"/>
          <w:szCs w:val="28"/>
        </w:rPr>
        <w:t xml:space="preserve">рублей 00 копеек.  </w:t>
      </w:r>
    </w:p>
    <w:p w:rsidR="00BF203B" w:rsidRPr="006B49D0" w:rsidRDefault="00BF203B" w:rsidP="00BF203B">
      <w:pPr>
        <w:ind w:firstLine="567"/>
        <w:jc w:val="both"/>
        <w:rPr>
          <w:sz w:val="28"/>
          <w:szCs w:val="28"/>
        </w:rPr>
      </w:pPr>
      <w:r w:rsidRPr="006B49D0">
        <w:rPr>
          <w:sz w:val="28"/>
          <w:szCs w:val="28"/>
        </w:rPr>
        <w:t xml:space="preserve">Лот №2 – </w:t>
      </w:r>
      <w:r w:rsidR="000136A1">
        <w:rPr>
          <w:spacing w:val="-3"/>
          <w:sz w:val="28"/>
          <w:szCs w:val="28"/>
        </w:rPr>
        <w:t xml:space="preserve">34 </w:t>
      </w:r>
      <w:r w:rsidRPr="006B49D0">
        <w:rPr>
          <w:bCs/>
          <w:spacing w:val="-3"/>
          <w:sz w:val="28"/>
          <w:szCs w:val="28"/>
        </w:rPr>
        <w:t>000</w:t>
      </w:r>
      <w:r w:rsidRPr="006B49D0">
        <w:rPr>
          <w:sz w:val="28"/>
          <w:szCs w:val="28"/>
        </w:rPr>
        <w:t xml:space="preserve"> рублей 00 копеек.  </w:t>
      </w:r>
    </w:p>
    <w:p w:rsidR="00BF203B" w:rsidRDefault="00BF203B" w:rsidP="00CD577D">
      <w:pPr>
        <w:ind w:firstLine="567"/>
        <w:jc w:val="both"/>
        <w:rPr>
          <w:sz w:val="28"/>
          <w:szCs w:val="28"/>
        </w:rPr>
      </w:pPr>
      <w:r w:rsidRPr="006B49D0">
        <w:rPr>
          <w:sz w:val="28"/>
          <w:szCs w:val="28"/>
        </w:rPr>
        <w:t xml:space="preserve">Лот №3 – </w:t>
      </w:r>
      <w:r w:rsidR="000136A1">
        <w:rPr>
          <w:spacing w:val="-3"/>
          <w:sz w:val="28"/>
          <w:szCs w:val="28"/>
        </w:rPr>
        <w:t xml:space="preserve">11 </w:t>
      </w:r>
      <w:r w:rsidRPr="006B49D0">
        <w:rPr>
          <w:bCs/>
          <w:spacing w:val="-3"/>
          <w:sz w:val="28"/>
          <w:szCs w:val="28"/>
        </w:rPr>
        <w:t>000</w:t>
      </w:r>
      <w:r w:rsidRPr="006B49D0">
        <w:rPr>
          <w:sz w:val="28"/>
          <w:szCs w:val="28"/>
        </w:rPr>
        <w:t xml:space="preserve"> рублей 00 копеек.  </w:t>
      </w:r>
    </w:p>
    <w:p w:rsidR="00365A4B" w:rsidRPr="00CD577D" w:rsidRDefault="00365A4B" w:rsidP="00CD577D">
      <w:pPr>
        <w:ind w:firstLine="567"/>
        <w:jc w:val="both"/>
        <w:rPr>
          <w:sz w:val="28"/>
          <w:szCs w:val="28"/>
        </w:rPr>
      </w:pPr>
    </w:p>
    <w:p w:rsidR="00BF203B" w:rsidRPr="002055A0" w:rsidRDefault="00BF203B" w:rsidP="00BF203B">
      <w:pPr>
        <w:ind w:firstLine="567"/>
        <w:jc w:val="both"/>
        <w:rPr>
          <w:spacing w:val="-4"/>
          <w:sz w:val="28"/>
          <w:szCs w:val="28"/>
        </w:rPr>
      </w:pPr>
      <w:r w:rsidRPr="002055A0">
        <w:rPr>
          <w:spacing w:val="-4"/>
          <w:sz w:val="28"/>
          <w:szCs w:val="28"/>
        </w:rPr>
        <w:t>Задаток должен поступить на указанный счет не позднее дня окончания приема заявок, исполнение обязанности по внесению суммы задатка третьими лицами не допускается.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</w:rPr>
      </w:pPr>
      <w:r w:rsidRPr="002055A0">
        <w:rPr>
          <w:spacing w:val="-4"/>
          <w:sz w:val="28"/>
          <w:szCs w:val="28"/>
        </w:rPr>
        <w:t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z w:val="28"/>
          <w:szCs w:val="28"/>
        </w:rPr>
        <w:t>Основанием для внесения задатка является заключенный с продавцом договор о задатке, условия которого определены продавцом как условия договора присоединения</w:t>
      </w:r>
      <w:r w:rsidRPr="002055A0">
        <w:rPr>
          <w:sz w:val="28"/>
          <w:szCs w:val="28"/>
          <w:highlight w:val="white"/>
        </w:rPr>
        <w:t>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pacing w:val="-3"/>
          <w:sz w:val="28"/>
          <w:szCs w:val="28"/>
          <w:highlight w:val="white"/>
        </w:rPr>
        <w:t xml:space="preserve">Заключение договора о задатке осуществляется в указанное время по месту приема </w:t>
      </w:r>
      <w:r w:rsidRPr="002055A0">
        <w:rPr>
          <w:sz w:val="28"/>
          <w:szCs w:val="28"/>
          <w:highlight w:val="white"/>
        </w:rPr>
        <w:t>заявок.</w:t>
      </w:r>
    </w:p>
    <w:p w:rsidR="00BF203B" w:rsidRPr="002055A0" w:rsidRDefault="00BF203B" w:rsidP="00BF203B">
      <w:pPr>
        <w:ind w:firstLine="567"/>
        <w:rPr>
          <w:sz w:val="28"/>
          <w:szCs w:val="28"/>
          <w:highlight w:val="white"/>
        </w:rPr>
      </w:pPr>
      <w:r w:rsidRPr="002055A0">
        <w:rPr>
          <w:spacing w:val="-1"/>
          <w:sz w:val="28"/>
          <w:szCs w:val="28"/>
          <w:highlight w:val="white"/>
        </w:rPr>
        <w:t>Задаток вносится единым платежом.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pacing w:val="-1"/>
          <w:sz w:val="28"/>
          <w:szCs w:val="28"/>
          <w:highlight w:val="white"/>
        </w:rPr>
        <w:lastRenderedPageBreak/>
        <w:t>Документом, подтверждающим поступле</w:t>
      </w:r>
      <w:r w:rsidRPr="002055A0">
        <w:rPr>
          <w:spacing w:val="-4"/>
          <w:sz w:val="28"/>
          <w:szCs w:val="28"/>
          <w:highlight w:val="white"/>
        </w:rPr>
        <w:t>ние задатка на счет продавца, является вы</w:t>
      </w:r>
      <w:r w:rsidRPr="002055A0">
        <w:rPr>
          <w:sz w:val="28"/>
          <w:szCs w:val="28"/>
          <w:highlight w:val="white"/>
        </w:rPr>
        <w:t>писка с этого счета.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pacing w:val="-4"/>
          <w:sz w:val="28"/>
          <w:szCs w:val="28"/>
          <w:highlight w:val="white"/>
        </w:rPr>
        <w:t>Задаток возвращается претенденту в сле</w:t>
      </w:r>
      <w:r w:rsidRPr="002055A0">
        <w:rPr>
          <w:sz w:val="28"/>
          <w:szCs w:val="28"/>
          <w:highlight w:val="white"/>
        </w:rPr>
        <w:t>дующих случаях и порядке: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pacing w:val="-1"/>
          <w:sz w:val="28"/>
          <w:szCs w:val="28"/>
          <w:highlight w:val="white"/>
        </w:rPr>
        <w:t xml:space="preserve">в случае отзыва заявки претендентом до </w:t>
      </w:r>
      <w:r w:rsidRPr="002055A0">
        <w:rPr>
          <w:spacing w:val="-2"/>
          <w:sz w:val="28"/>
          <w:szCs w:val="28"/>
          <w:highlight w:val="white"/>
        </w:rPr>
        <w:t>даты окончания приема заявок задаток воз</w:t>
      </w:r>
      <w:r w:rsidRPr="002055A0">
        <w:rPr>
          <w:sz w:val="28"/>
          <w:szCs w:val="28"/>
          <w:highlight w:val="white"/>
        </w:rPr>
        <w:t>вращается претенденту не позднее пяти дней со дня поступления продавцу письменного уведомления от претендента об отзыве заявки;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pacing w:val="-1"/>
          <w:sz w:val="28"/>
          <w:szCs w:val="28"/>
          <w:highlight w:val="white"/>
        </w:rPr>
        <w:t>в случае отзыва заявки претендентом по</w:t>
      </w:r>
      <w:r w:rsidRPr="002055A0">
        <w:rPr>
          <w:sz w:val="28"/>
          <w:szCs w:val="28"/>
          <w:highlight w:val="white"/>
        </w:rPr>
        <w:t>зднее даты окончания приема заявок, а также, если претендент не признан участником аукциона, участник аукциона не признан победителем либо аукцион признан несостоявшимся, задаток возвращается в течение пяти дней со дня подведения итогов аукциона;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pacing w:val="-2"/>
          <w:sz w:val="28"/>
          <w:szCs w:val="28"/>
          <w:highlight w:val="white"/>
        </w:rPr>
        <w:t>в случаях и порядке, установленных в до</w:t>
      </w:r>
      <w:r w:rsidRPr="002055A0">
        <w:rPr>
          <w:sz w:val="28"/>
          <w:szCs w:val="28"/>
          <w:highlight w:val="white"/>
        </w:rPr>
        <w:t>говоре о задатке.</w:t>
      </w:r>
    </w:p>
    <w:p w:rsidR="00BF203B" w:rsidRPr="002055A0" w:rsidRDefault="00BF203B" w:rsidP="00BF203B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2055A0">
        <w:rPr>
          <w:color w:val="000000"/>
          <w:sz w:val="28"/>
          <w:szCs w:val="28"/>
          <w:shd w:val="clear" w:color="auto" w:fill="FFFFFF"/>
        </w:rPr>
        <w:t>При уклонении или отказе победителя аукциона от заключения в установленный срок договора купли-продажи имущества задаток ему не возвращается, и он утрачивает право на заключение указанного договора.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</w:rPr>
      </w:pPr>
      <w:r w:rsidRPr="002055A0">
        <w:rPr>
          <w:sz w:val="28"/>
          <w:szCs w:val="28"/>
        </w:rPr>
        <w:t xml:space="preserve">Настоящее информационное сообщение </w:t>
      </w:r>
      <w:r w:rsidRPr="002055A0">
        <w:rPr>
          <w:spacing w:val="-3"/>
          <w:sz w:val="28"/>
          <w:szCs w:val="28"/>
        </w:rPr>
        <w:t>является публичной офертой для заключе</w:t>
      </w:r>
      <w:r w:rsidRPr="002055A0">
        <w:rPr>
          <w:sz w:val="28"/>
          <w:szCs w:val="28"/>
        </w:rPr>
        <w:t>ния договора о задатке в соответствии со ст. 437 Гражданского кодекса Российской Федерации.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</w:rPr>
      </w:pPr>
    </w:p>
    <w:p w:rsidR="00BF203B" w:rsidRPr="002055A0" w:rsidRDefault="00BF203B" w:rsidP="00BF203B">
      <w:pPr>
        <w:ind w:firstLine="567"/>
        <w:jc w:val="center"/>
        <w:rPr>
          <w:b/>
          <w:bCs/>
          <w:sz w:val="28"/>
          <w:szCs w:val="28"/>
          <w:highlight w:val="white"/>
        </w:rPr>
      </w:pPr>
      <w:r w:rsidRPr="002055A0">
        <w:rPr>
          <w:b/>
          <w:bCs/>
          <w:spacing w:val="-1"/>
          <w:sz w:val="28"/>
          <w:szCs w:val="28"/>
          <w:highlight w:val="white"/>
        </w:rPr>
        <w:t xml:space="preserve">3. Порядок подачи заявок </w:t>
      </w:r>
      <w:r w:rsidRPr="002055A0">
        <w:rPr>
          <w:b/>
          <w:bCs/>
          <w:spacing w:val="-4"/>
          <w:sz w:val="28"/>
          <w:szCs w:val="28"/>
          <w:highlight w:val="white"/>
        </w:rPr>
        <w:t>на участие в аукционе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pacing w:val="-4"/>
          <w:sz w:val="28"/>
          <w:szCs w:val="28"/>
          <w:highlight w:val="white"/>
        </w:rPr>
        <w:t xml:space="preserve">Одно лицо имеет право подать только одну </w:t>
      </w:r>
      <w:r w:rsidRPr="002055A0">
        <w:rPr>
          <w:sz w:val="28"/>
          <w:szCs w:val="28"/>
          <w:highlight w:val="white"/>
        </w:rPr>
        <w:t>заявку.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pacing w:val="-1"/>
          <w:sz w:val="28"/>
          <w:szCs w:val="28"/>
          <w:highlight w:val="white"/>
        </w:rPr>
        <w:t>Заявки подаются, начиная с опубликован</w:t>
      </w:r>
      <w:r w:rsidRPr="002055A0">
        <w:rPr>
          <w:sz w:val="28"/>
          <w:szCs w:val="28"/>
          <w:highlight w:val="white"/>
        </w:rPr>
        <w:t>ной даты начала приема заявок до даты окончания приема заявок, указанной в на</w:t>
      </w:r>
      <w:r w:rsidRPr="002055A0">
        <w:rPr>
          <w:spacing w:val="-2"/>
          <w:sz w:val="28"/>
          <w:szCs w:val="28"/>
          <w:highlight w:val="white"/>
        </w:rPr>
        <w:t>стоящем информационном сообщении, путем вручения их продавцу (или представи</w:t>
      </w:r>
      <w:r w:rsidRPr="002055A0">
        <w:rPr>
          <w:sz w:val="28"/>
          <w:szCs w:val="28"/>
          <w:highlight w:val="white"/>
        </w:rPr>
        <w:t>телю продавца).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pacing w:val="-1"/>
          <w:sz w:val="28"/>
          <w:szCs w:val="28"/>
          <w:highlight w:val="white"/>
        </w:rPr>
        <w:t xml:space="preserve">Заявки, поступившие по истечении срока </w:t>
      </w:r>
      <w:r w:rsidRPr="002055A0">
        <w:rPr>
          <w:spacing w:val="-3"/>
          <w:sz w:val="28"/>
          <w:szCs w:val="28"/>
          <w:highlight w:val="white"/>
        </w:rPr>
        <w:t xml:space="preserve">их приема, возвращаются претенденту или </w:t>
      </w:r>
      <w:r w:rsidRPr="002055A0">
        <w:rPr>
          <w:spacing w:val="-7"/>
          <w:sz w:val="28"/>
          <w:szCs w:val="28"/>
          <w:highlight w:val="white"/>
        </w:rPr>
        <w:t>его уполномоченному представителю под рас</w:t>
      </w:r>
      <w:r w:rsidRPr="002055A0">
        <w:rPr>
          <w:spacing w:val="-5"/>
          <w:sz w:val="28"/>
          <w:szCs w:val="28"/>
          <w:highlight w:val="white"/>
        </w:rPr>
        <w:t xml:space="preserve">писку вместе с описью, на которой делается </w:t>
      </w:r>
      <w:r w:rsidRPr="002055A0">
        <w:rPr>
          <w:spacing w:val="-4"/>
          <w:sz w:val="28"/>
          <w:szCs w:val="28"/>
          <w:highlight w:val="white"/>
        </w:rPr>
        <w:t>отметка об отказе в принятии документов.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z w:val="28"/>
          <w:szCs w:val="28"/>
          <w:highlight w:val="white"/>
        </w:rPr>
        <w:t>Заявка считается принятой продавцом, если ей присвоен регистрационный номер, о чем на заявке делается соответствующая отметка.</w:t>
      </w:r>
    </w:p>
    <w:p w:rsidR="00BF203B" w:rsidRPr="002055A0" w:rsidRDefault="00BF203B" w:rsidP="00BF203B">
      <w:pPr>
        <w:ind w:firstLine="567"/>
        <w:jc w:val="both"/>
        <w:rPr>
          <w:spacing w:val="-1"/>
          <w:sz w:val="28"/>
          <w:szCs w:val="28"/>
          <w:highlight w:val="white"/>
        </w:rPr>
      </w:pPr>
      <w:r w:rsidRPr="002055A0">
        <w:rPr>
          <w:spacing w:val="-3"/>
          <w:sz w:val="28"/>
          <w:szCs w:val="28"/>
          <w:highlight w:val="white"/>
        </w:rPr>
        <w:t xml:space="preserve">Заявки подаются и принимаются одновременно с полным комплектом требуемых для </w:t>
      </w:r>
      <w:r w:rsidRPr="002055A0">
        <w:rPr>
          <w:spacing w:val="-1"/>
          <w:sz w:val="28"/>
          <w:szCs w:val="28"/>
          <w:highlight w:val="white"/>
        </w:rPr>
        <w:t>участия в аукционе документов.</w:t>
      </w:r>
    </w:p>
    <w:p w:rsidR="00BF203B" w:rsidRDefault="00BF203B" w:rsidP="00BF203B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2055A0">
        <w:rPr>
          <w:color w:val="000000"/>
          <w:sz w:val="28"/>
          <w:szCs w:val="28"/>
          <w:shd w:val="clear" w:color="auto" w:fill="FFFFFF"/>
        </w:rPr>
        <w:t>До признания претендента участником аукциона он имеет право посредством уведомления в письменной форме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позднее,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9524D2" w:rsidRPr="002055A0" w:rsidRDefault="009524D2" w:rsidP="00BF203B">
      <w:pPr>
        <w:ind w:firstLine="567"/>
        <w:jc w:val="both"/>
        <w:rPr>
          <w:spacing w:val="-1"/>
          <w:sz w:val="28"/>
          <w:szCs w:val="28"/>
          <w:highlight w:val="white"/>
        </w:rPr>
      </w:pPr>
    </w:p>
    <w:p w:rsidR="00BF203B" w:rsidRPr="002055A0" w:rsidRDefault="00BF203B" w:rsidP="00BF203B">
      <w:pPr>
        <w:ind w:firstLine="567"/>
        <w:jc w:val="center"/>
        <w:rPr>
          <w:b/>
          <w:bCs/>
          <w:sz w:val="28"/>
          <w:szCs w:val="28"/>
          <w:highlight w:val="white"/>
        </w:rPr>
      </w:pPr>
      <w:r w:rsidRPr="002055A0">
        <w:rPr>
          <w:b/>
          <w:bCs/>
          <w:spacing w:val="-4"/>
          <w:sz w:val="28"/>
          <w:szCs w:val="28"/>
          <w:highlight w:val="white"/>
        </w:rPr>
        <w:t xml:space="preserve">4. Перечень требуемых для участия </w:t>
      </w:r>
      <w:r w:rsidRPr="002055A0">
        <w:rPr>
          <w:b/>
          <w:bCs/>
          <w:spacing w:val="-1"/>
          <w:sz w:val="28"/>
          <w:szCs w:val="28"/>
          <w:highlight w:val="white"/>
        </w:rPr>
        <w:t>в аукционе документов</w:t>
      </w:r>
    </w:p>
    <w:p w:rsidR="00BF203B" w:rsidRPr="002055A0" w:rsidRDefault="00BF203B" w:rsidP="00BF203B">
      <w:pPr>
        <w:ind w:firstLine="567"/>
        <w:jc w:val="center"/>
        <w:rPr>
          <w:sz w:val="28"/>
          <w:szCs w:val="28"/>
          <w:highlight w:val="white"/>
        </w:rPr>
      </w:pPr>
      <w:r w:rsidRPr="002055A0">
        <w:rPr>
          <w:b/>
          <w:bCs/>
          <w:sz w:val="28"/>
          <w:szCs w:val="28"/>
          <w:highlight w:val="white"/>
        </w:rPr>
        <w:t>и требования к их оформлению</w:t>
      </w:r>
    </w:p>
    <w:p w:rsidR="00BF203B" w:rsidRPr="002055A0" w:rsidRDefault="00BF203B" w:rsidP="00BF203B">
      <w:pPr>
        <w:widowControl/>
        <w:numPr>
          <w:ilvl w:val="0"/>
          <w:numId w:val="2"/>
        </w:numPr>
        <w:tabs>
          <w:tab w:val="left" w:pos="288"/>
        </w:tabs>
        <w:suppressAutoHyphens w:val="0"/>
        <w:autoSpaceDE w:val="0"/>
        <w:autoSpaceDN w:val="0"/>
        <w:adjustRightInd w:val="0"/>
        <w:ind w:firstLine="567"/>
        <w:jc w:val="both"/>
        <w:rPr>
          <w:spacing w:val="-27"/>
          <w:sz w:val="28"/>
          <w:szCs w:val="28"/>
          <w:highlight w:val="white"/>
        </w:rPr>
      </w:pPr>
      <w:r w:rsidRPr="002055A0">
        <w:rPr>
          <w:spacing w:val="-2"/>
          <w:sz w:val="28"/>
          <w:szCs w:val="28"/>
          <w:highlight w:val="white"/>
        </w:rPr>
        <w:t xml:space="preserve"> Заявка подается в </w:t>
      </w:r>
      <w:r>
        <w:rPr>
          <w:spacing w:val="-2"/>
          <w:sz w:val="28"/>
          <w:szCs w:val="28"/>
          <w:highlight w:val="white"/>
        </w:rPr>
        <w:t xml:space="preserve">одном </w:t>
      </w:r>
      <w:r w:rsidRPr="002055A0">
        <w:rPr>
          <w:spacing w:val="-2"/>
          <w:sz w:val="28"/>
          <w:szCs w:val="28"/>
          <w:highlight w:val="white"/>
        </w:rPr>
        <w:t>экземпляр</w:t>
      </w:r>
      <w:r>
        <w:rPr>
          <w:spacing w:val="-2"/>
          <w:sz w:val="28"/>
          <w:szCs w:val="28"/>
          <w:highlight w:val="white"/>
        </w:rPr>
        <w:t>е</w:t>
      </w:r>
      <w:r w:rsidRPr="002055A0">
        <w:rPr>
          <w:spacing w:val="-2"/>
          <w:sz w:val="28"/>
          <w:szCs w:val="28"/>
          <w:highlight w:val="white"/>
        </w:rPr>
        <w:t xml:space="preserve"> по утверж</w:t>
      </w:r>
      <w:r w:rsidRPr="002055A0">
        <w:rPr>
          <w:sz w:val="28"/>
          <w:szCs w:val="28"/>
          <w:highlight w:val="white"/>
        </w:rPr>
        <w:t>денной продавцом форме.</w:t>
      </w:r>
    </w:p>
    <w:p w:rsidR="00BF203B" w:rsidRPr="002055A0" w:rsidRDefault="00BF203B" w:rsidP="00BF203B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r w:rsidRPr="002055A0">
        <w:rPr>
          <w:rStyle w:val="blk"/>
          <w:color w:val="000000"/>
          <w:sz w:val="28"/>
          <w:szCs w:val="28"/>
        </w:rPr>
        <w:t>2. Юридические лица:</w:t>
      </w:r>
    </w:p>
    <w:p w:rsidR="00BF203B" w:rsidRPr="002055A0" w:rsidRDefault="00BF203B" w:rsidP="00BF203B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bookmarkStart w:id="1" w:name="dst190"/>
      <w:bookmarkEnd w:id="1"/>
      <w:r w:rsidRPr="002055A0">
        <w:rPr>
          <w:rStyle w:val="blk"/>
          <w:color w:val="000000"/>
          <w:sz w:val="28"/>
          <w:szCs w:val="28"/>
        </w:rPr>
        <w:t>- заверенные копии учредительных документов;</w:t>
      </w:r>
    </w:p>
    <w:p w:rsidR="00BF203B" w:rsidRPr="002055A0" w:rsidRDefault="00BF203B" w:rsidP="00BF203B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bookmarkStart w:id="2" w:name="dst100655"/>
      <w:bookmarkEnd w:id="2"/>
      <w:r w:rsidRPr="002055A0">
        <w:rPr>
          <w:rStyle w:val="blk"/>
          <w:color w:val="000000"/>
          <w:sz w:val="28"/>
          <w:szCs w:val="28"/>
        </w:rPr>
        <w:t xml:space="preserve">- документ, содержащий сведения о доле Российской Федерации, субъекта Российской Федерации или муниципального образования в уставном капитале </w:t>
      </w:r>
      <w:r w:rsidRPr="002055A0">
        <w:rPr>
          <w:rStyle w:val="blk"/>
          <w:color w:val="000000"/>
          <w:sz w:val="28"/>
          <w:szCs w:val="28"/>
        </w:rPr>
        <w:lastRenderedPageBreak/>
        <w:t>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BF203B" w:rsidRPr="002055A0" w:rsidRDefault="00BF203B" w:rsidP="00BF203B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bookmarkStart w:id="3" w:name="dst192"/>
      <w:bookmarkEnd w:id="3"/>
      <w:r w:rsidRPr="002055A0">
        <w:rPr>
          <w:rStyle w:val="blk"/>
          <w:color w:val="000000"/>
          <w:sz w:val="28"/>
          <w:szCs w:val="28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</w:rPr>
      </w:pPr>
      <w:bookmarkStart w:id="4" w:name="dst193"/>
      <w:bookmarkEnd w:id="4"/>
      <w:r w:rsidRPr="002055A0">
        <w:rPr>
          <w:sz w:val="28"/>
          <w:szCs w:val="28"/>
        </w:rPr>
        <w:t xml:space="preserve">письменное решение соответствующего </w:t>
      </w:r>
      <w:r w:rsidRPr="002055A0">
        <w:rPr>
          <w:spacing w:val="-4"/>
          <w:sz w:val="28"/>
          <w:szCs w:val="28"/>
        </w:rPr>
        <w:t>органа управления претендента, разрешающее приобретение имущества, если это не</w:t>
      </w:r>
      <w:r w:rsidRPr="002055A0">
        <w:rPr>
          <w:spacing w:val="-3"/>
          <w:sz w:val="28"/>
          <w:szCs w:val="28"/>
        </w:rPr>
        <w:t xml:space="preserve">обходимо в соответствии с учредительными </w:t>
      </w:r>
      <w:r w:rsidRPr="002055A0">
        <w:rPr>
          <w:spacing w:val="-2"/>
          <w:sz w:val="28"/>
          <w:szCs w:val="28"/>
        </w:rPr>
        <w:t>документами претендента и законодатель</w:t>
      </w:r>
      <w:r w:rsidRPr="002055A0">
        <w:rPr>
          <w:sz w:val="28"/>
          <w:szCs w:val="28"/>
        </w:rPr>
        <w:t xml:space="preserve">ством страны, в которой зарегистрирован </w:t>
      </w:r>
      <w:r w:rsidRPr="002055A0">
        <w:rPr>
          <w:spacing w:val="-4"/>
          <w:sz w:val="28"/>
          <w:szCs w:val="28"/>
        </w:rPr>
        <w:t xml:space="preserve">претендент, подписанное уполномоченными </w:t>
      </w:r>
      <w:r w:rsidRPr="002055A0">
        <w:rPr>
          <w:spacing w:val="-3"/>
          <w:sz w:val="28"/>
          <w:szCs w:val="28"/>
        </w:rPr>
        <w:t>лицами соответствующего органа управле</w:t>
      </w:r>
      <w:r w:rsidRPr="002055A0">
        <w:rPr>
          <w:spacing w:val="-2"/>
          <w:sz w:val="28"/>
          <w:szCs w:val="28"/>
        </w:rPr>
        <w:t xml:space="preserve">ния с проставлением печати юридического лица, либо нотариально заверенные копии </w:t>
      </w:r>
      <w:r w:rsidRPr="002055A0">
        <w:rPr>
          <w:spacing w:val="-6"/>
          <w:sz w:val="28"/>
          <w:szCs w:val="28"/>
        </w:rPr>
        <w:t xml:space="preserve">решения органа управления претендента или </w:t>
      </w:r>
      <w:r w:rsidRPr="002055A0">
        <w:rPr>
          <w:sz w:val="28"/>
          <w:szCs w:val="28"/>
        </w:rPr>
        <w:t>выписки из него.</w:t>
      </w:r>
    </w:p>
    <w:p w:rsidR="00BF203B" w:rsidRPr="00BF5004" w:rsidRDefault="00BF203B" w:rsidP="00BF203B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r w:rsidRPr="002055A0">
        <w:rPr>
          <w:rStyle w:val="blk"/>
          <w:color w:val="000000"/>
          <w:sz w:val="28"/>
          <w:szCs w:val="28"/>
        </w:rPr>
        <w:t xml:space="preserve">3. Физические лица </w:t>
      </w:r>
      <w:r w:rsidRPr="00BF5004">
        <w:rPr>
          <w:rStyle w:val="blk"/>
          <w:sz w:val="28"/>
          <w:szCs w:val="28"/>
        </w:rPr>
        <w:t>предъявляют</w:t>
      </w:r>
      <w:r>
        <w:rPr>
          <w:rStyle w:val="blk"/>
          <w:sz w:val="28"/>
          <w:szCs w:val="28"/>
        </w:rPr>
        <w:t xml:space="preserve"> </w:t>
      </w:r>
      <w:hyperlink r:id="rId13" w:history="1">
        <w:r w:rsidRPr="00BF5004">
          <w:rPr>
            <w:rStyle w:val="a4"/>
            <w:sz w:val="28"/>
            <w:szCs w:val="28"/>
          </w:rPr>
          <w:t>документ</w:t>
        </w:r>
      </w:hyperlink>
      <w:r w:rsidRPr="00BF5004">
        <w:rPr>
          <w:rStyle w:val="blk"/>
          <w:sz w:val="28"/>
          <w:szCs w:val="28"/>
        </w:rPr>
        <w:t xml:space="preserve">, удостоверяющий </w:t>
      </w:r>
      <w:r w:rsidRPr="00BF5004">
        <w:rPr>
          <w:rStyle w:val="blk"/>
          <w:color w:val="000000"/>
          <w:sz w:val="28"/>
          <w:szCs w:val="28"/>
        </w:rPr>
        <w:t>личность, или представляют копии всех его листов.</w:t>
      </w:r>
    </w:p>
    <w:p w:rsidR="00BF203B" w:rsidRPr="002055A0" w:rsidRDefault="00BF203B" w:rsidP="00BF203B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bookmarkStart w:id="5" w:name="dst194"/>
      <w:bookmarkEnd w:id="5"/>
      <w:r w:rsidRPr="002055A0">
        <w:rPr>
          <w:rStyle w:val="blk"/>
          <w:color w:val="000000"/>
          <w:sz w:val="28"/>
          <w:szCs w:val="28"/>
        </w:rPr>
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BF203B" w:rsidRPr="002055A0" w:rsidRDefault="00BF203B" w:rsidP="00BF203B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bookmarkStart w:id="6" w:name="dst100656"/>
      <w:bookmarkEnd w:id="6"/>
      <w:r w:rsidRPr="002055A0">
        <w:rPr>
          <w:rStyle w:val="blk"/>
          <w:color w:val="000000"/>
          <w:sz w:val="28"/>
          <w:szCs w:val="28"/>
        </w:rPr>
        <w:t>4. 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</w:r>
    </w:p>
    <w:p w:rsidR="00BF203B" w:rsidRPr="002055A0" w:rsidRDefault="00BF203B" w:rsidP="00BF203B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bookmarkStart w:id="7" w:name="dst196"/>
      <w:bookmarkEnd w:id="7"/>
      <w:r w:rsidRPr="002055A0">
        <w:rPr>
          <w:rStyle w:val="blk"/>
          <w:color w:val="000000"/>
          <w:sz w:val="28"/>
          <w:szCs w:val="28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pacing w:val="-2"/>
          <w:sz w:val="28"/>
          <w:szCs w:val="28"/>
          <w:highlight w:val="white"/>
        </w:rPr>
        <w:t>Указанные документы в части их оформ</w:t>
      </w:r>
      <w:r w:rsidRPr="002055A0">
        <w:rPr>
          <w:spacing w:val="-1"/>
          <w:sz w:val="28"/>
          <w:szCs w:val="28"/>
          <w:highlight w:val="white"/>
        </w:rPr>
        <w:t>ления и содержания должны соответство</w:t>
      </w:r>
      <w:r w:rsidRPr="002055A0">
        <w:rPr>
          <w:spacing w:val="-5"/>
          <w:sz w:val="28"/>
          <w:szCs w:val="28"/>
          <w:highlight w:val="white"/>
        </w:rPr>
        <w:t>вать требованиям законодательства Россий</w:t>
      </w:r>
      <w:r w:rsidRPr="002055A0">
        <w:rPr>
          <w:sz w:val="28"/>
          <w:szCs w:val="28"/>
          <w:highlight w:val="white"/>
        </w:rPr>
        <w:t>ской Федерации.</w:t>
      </w:r>
    </w:p>
    <w:p w:rsidR="00BF203B" w:rsidRPr="002055A0" w:rsidRDefault="00BF203B" w:rsidP="00BF203B">
      <w:pPr>
        <w:ind w:firstLine="567"/>
        <w:jc w:val="both"/>
        <w:rPr>
          <w:spacing w:val="-3"/>
          <w:sz w:val="28"/>
          <w:szCs w:val="28"/>
          <w:highlight w:val="white"/>
        </w:rPr>
      </w:pPr>
      <w:r w:rsidRPr="002055A0">
        <w:rPr>
          <w:spacing w:val="-4"/>
          <w:sz w:val="28"/>
          <w:szCs w:val="28"/>
          <w:highlight w:val="white"/>
        </w:rPr>
        <w:t>Документы, представляемые иностранны</w:t>
      </w:r>
      <w:r w:rsidRPr="002055A0">
        <w:rPr>
          <w:sz w:val="28"/>
          <w:szCs w:val="28"/>
          <w:highlight w:val="white"/>
        </w:rPr>
        <w:t xml:space="preserve">ми лицами, должны быть легализованы </w:t>
      </w:r>
      <w:r w:rsidRPr="002055A0">
        <w:rPr>
          <w:spacing w:val="-1"/>
          <w:sz w:val="28"/>
          <w:szCs w:val="28"/>
          <w:highlight w:val="white"/>
        </w:rPr>
        <w:t>в установленном порядке и иметь нотари</w:t>
      </w:r>
      <w:r w:rsidRPr="002055A0">
        <w:rPr>
          <w:spacing w:val="-3"/>
          <w:sz w:val="28"/>
          <w:szCs w:val="28"/>
          <w:highlight w:val="white"/>
        </w:rPr>
        <w:t>ально заверенный перевод на русский язык.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proofErr w:type="gramStart"/>
      <w:r w:rsidRPr="002055A0">
        <w:rPr>
          <w:spacing w:val="-1"/>
          <w:sz w:val="28"/>
          <w:szCs w:val="28"/>
          <w:highlight w:val="white"/>
        </w:rPr>
        <w:t>В случае если представленные докумен</w:t>
      </w:r>
      <w:r w:rsidRPr="002055A0">
        <w:rPr>
          <w:sz w:val="28"/>
          <w:szCs w:val="28"/>
          <w:highlight w:val="white"/>
        </w:rPr>
        <w:t xml:space="preserve">ты содержат помарки, подчистки, исправления и т. п., последние должны быть заверены подписью должностного лица и </w:t>
      </w:r>
      <w:r w:rsidRPr="002055A0">
        <w:rPr>
          <w:spacing w:val="-1"/>
          <w:sz w:val="28"/>
          <w:szCs w:val="28"/>
          <w:highlight w:val="white"/>
        </w:rPr>
        <w:t>проставлением печати юридического лица, их совершивших, либо указанные документы должны быть заменены на их копии, нотариально удостоверенные в установлен</w:t>
      </w:r>
      <w:r w:rsidRPr="002055A0">
        <w:rPr>
          <w:sz w:val="28"/>
          <w:szCs w:val="28"/>
          <w:highlight w:val="white"/>
        </w:rPr>
        <w:t>ном порядке.</w:t>
      </w:r>
      <w:proofErr w:type="gramEnd"/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pacing w:val="-2"/>
          <w:sz w:val="28"/>
          <w:szCs w:val="28"/>
          <w:highlight w:val="white"/>
        </w:rPr>
        <w:t>С момента начала приема заявок прода</w:t>
      </w:r>
      <w:r w:rsidRPr="002055A0">
        <w:rPr>
          <w:spacing w:val="-6"/>
          <w:sz w:val="28"/>
          <w:szCs w:val="28"/>
          <w:highlight w:val="white"/>
        </w:rPr>
        <w:t>вец предоставляет каждому претенденту воз</w:t>
      </w:r>
      <w:r w:rsidRPr="002055A0">
        <w:rPr>
          <w:spacing w:val="-1"/>
          <w:sz w:val="28"/>
          <w:szCs w:val="28"/>
          <w:highlight w:val="white"/>
        </w:rPr>
        <w:t>можность предварительного ознакомления с планом продажи, формой заявки, услови</w:t>
      </w:r>
      <w:r w:rsidRPr="002055A0">
        <w:rPr>
          <w:sz w:val="28"/>
          <w:szCs w:val="28"/>
          <w:highlight w:val="white"/>
        </w:rPr>
        <w:t xml:space="preserve">ями договора купли-продажи, договора о </w:t>
      </w:r>
      <w:r w:rsidRPr="002055A0">
        <w:rPr>
          <w:spacing w:val="-3"/>
          <w:sz w:val="28"/>
          <w:szCs w:val="28"/>
          <w:highlight w:val="white"/>
        </w:rPr>
        <w:t xml:space="preserve">задатке, а также с имеющейся у продавца </w:t>
      </w:r>
      <w:r w:rsidRPr="002055A0">
        <w:rPr>
          <w:sz w:val="28"/>
          <w:szCs w:val="28"/>
          <w:highlight w:val="white"/>
        </w:rPr>
        <w:t>информацией об объекте.</w:t>
      </w:r>
    </w:p>
    <w:p w:rsidR="00BF203B" w:rsidRPr="002055A0" w:rsidRDefault="00BF203B" w:rsidP="00BF203B">
      <w:pPr>
        <w:pStyle w:val="a5"/>
        <w:tabs>
          <w:tab w:val="left" w:pos="4680"/>
        </w:tabs>
        <w:spacing w:after="0"/>
        <w:ind w:firstLine="567"/>
        <w:jc w:val="both"/>
        <w:rPr>
          <w:sz w:val="28"/>
          <w:szCs w:val="28"/>
        </w:rPr>
      </w:pPr>
      <w:r w:rsidRPr="002055A0">
        <w:rPr>
          <w:sz w:val="28"/>
          <w:szCs w:val="28"/>
        </w:rPr>
        <w:lastRenderedPageBreak/>
        <w:t>Организатор аукциона вправе отказаться от проведения аукциона не позднее, чем за пять дней до дня проведения аукциона.</w:t>
      </w:r>
    </w:p>
    <w:p w:rsidR="00BF203B" w:rsidRPr="002055A0" w:rsidRDefault="00BF203B" w:rsidP="00BF203B">
      <w:pPr>
        <w:pStyle w:val="a5"/>
        <w:tabs>
          <w:tab w:val="left" w:pos="4680"/>
        </w:tabs>
        <w:spacing w:after="0"/>
        <w:ind w:firstLine="567"/>
        <w:jc w:val="both"/>
        <w:rPr>
          <w:sz w:val="28"/>
          <w:szCs w:val="28"/>
        </w:rPr>
      </w:pPr>
    </w:p>
    <w:p w:rsidR="00BF203B" w:rsidRPr="002055A0" w:rsidRDefault="00BF203B" w:rsidP="00BF203B">
      <w:pPr>
        <w:ind w:firstLine="567"/>
        <w:jc w:val="center"/>
        <w:rPr>
          <w:b/>
          <w:bCs/>
          <w:sz w:val="28"/>
          <w:szCs w:val="28"/>
          <w:highlight w:val="white"/>
        </w:rPr>
      </w:pPr>
      <w:r>
        <w:rPr>
          <w:b/>
          <w:bCs/>
          <w:sz w:val="28"/>
          <w:szCs w:val="28"/>
          <w:highlight w:val="white"/>
        </w:rPr>
        <w:t>5</w:t>
      </w:r>
      <w:r w:rsidRPr="002055A0">
        <w:rPr>
          <w:b/>
          <w:bCs/>
          <w:sz w:val="28"/>
          <w:szCs w:val="28"/>
          <w:highlight w:val="white"/>
        </w:rPr>
        <w:t>. Порядок проведения аукциона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z w:val="28"/>
          <w:szCs w:val="28"/>
          <w:highlight w:val="white"/>
        </w:rPr>
        <w:t xml:space="preserve">В день определения участников аукциона продавец рассматривает заявки и документы </w:t>
      </w:r>
      <w:r w:rsidRPr="002055A0">
        <w:rPr>
          <w:spacing w:val="-3"/>
          <w:sz w:val="28"/>
          <w:szCs w:val="28"/>
          <w:highlight w:val="white"/>
        </w:rPr>
        <w:t>претендентов и устанавливает факт поступ</w:t>
      </w:r>
      <w:r w:rsidRPr="002055A0">
        <w:rPr>
          <w:sz w:val="28"/>
          <w:szCs w:val="28"/>
          <w:highlight w:val="white"/>
        </w:rPr>
        <w:t>ления на счет продавца установленных сумм задатков.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pacing w:val="-4"/>
          <w:sz w:val="28"/>
          <w:szCs w:val="28"/>
          <w:highlight w:val="white"/>
        </w:rPr>
        <w:t>По результатам рассмотрения заявок и до</w:t>
      </w:r>
      <w:r w:rsidRPr="002055A0">
        <w:rPr>
          <w:sz w:val="28"/>
          <w:szCs w:val="28"/>
          <w:highlight w:val="white"/>
        </w:rPr>
        <w:t xml:space="preserve">кументов продавец принимает решение о </w:t>
      </w:r>
      <w:r w:rsidRPr="002055A0">
        <w:rPr>
          <w:spacing w:val="-1"/>
          <w:sz w:val="28"/>
          <w:szCs w:val="28"/>
          <w:highlight w:val="white"/>
        </w:rPr>
        <w:t>признании претендентов участниками аук</w:t>
      </w:r>
      <w:r w:rsidRPr="002055A0">
        <w:rPr>
          <w:sz w:val="28"/>
          <w:szCs w:val="28"/>
          <w:highlight w:val="white"/>
        </w:rPr>
        <w:t>циона.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pacing w:val="-5"/>
          <w:sz w:val="28"/>
          <w:szCs w:val="28"/>
          <w:highlight w:val="white"/>
        </w:rPr>
        <w:t>Претендент не допускается к участию в аук</w:t>
      </w:r>
      <w:r w:rsidRPr="002055A0">
        <w:rPr>
          <w:sz w:val="28"/>
          <w:szCs w:val="28"/>
          <w:highlight w:val="white"/>
        </w:rPr>
        <w:t>ционе по следующим основаниям: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pacing w:val="-2"/>
          <w:sz w:val="28"/>
          <w:szCs w:val="28"/>
          <w:highlight w:val="white"/>
        </w:rPr>
        <w:t>представленные документы не подтверж</w:t>
      </w:r>
      <w:r w:rsidRPr="002055A0">
        <w:rPr>
          <w:spacing w:val="-1"/>
          <w:sz w:val="28"/>
          <w:szCs w:val="28"/>
          <w:highlight w:val="white"/>
        </w:rPr>
        <w:t xml:space="preserve">дают право претендента быть покупателем </w:t>
      </w:r>
      <w:r w:rsidRPr="002055A0">
        <w:rPr>
          <w:spacing w:val="-4"/>
          <w:sz w:val="28"/>
          <w:szCs w:val="28"/>
          <w:highlight w:val="white"/>
        </w:rPr>
        <w:t>в соответствии с законодательством Россий</w:t>
      </w:r>
      <w:r w:rsidRPr="002055A0">
        <w:rPr>
          <w:sz w:val="28"/>
          <w:szCs w:val="28"/>
          <w:highlight w:val="white"/>
        </w:rPr>
        <w:t>ской Федерации;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pacing w:val="-4"/>
          <w:sz w:val="28"/>
          <w:szCs w:val="28"/>
          <w:highlight w:val="white"/>
        </w:rPr>
        <w:t>представлены не все документы в соответ</w:t>
      </w:r>
      <w:r w:rsidRPr="002055A0">
        <w:rPr>
          <w:spacing w:val="-1"/>
          <w:sz w:val="28"/>
          <w:szCs w:val="28"/>
          <w:highlight w:val="white"/>
        </w:rPr>
        <w:t>ствии с перечнем, указанным в информа</w:t>
      </w:r>
      <w:r w:rsidRPr="002055A0">
        <w:rPr>
          <w:sz w:val="28"/>
          <w:szCs w:val="28"/>
          <w:highlight w:val="white"/>
        </w:rPr>
        <w:t>ционном сообщении, либо они оформлены ненадлежащим образом;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pacing w:val="-3"/>
          <w:sz w:val="28"/>
          <w:szCs w:val="28"/>
          <w:highlight w:val="white"/>
        </w:rPr>
        <w:t>заявка подана лицом, не уполномоченным претендентом на осуществление таких дей</w:t>
      </w:r>
      <w:r w:rsidRPr="002055A0">
        <w:rPr>
          <w:sz w:val="28"/>
          <w:szCs w:val="28"/>
          <w:highlight w:val="white"/>
        </w:rPr>
        <w:t>ствий;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z w:val="28"/>
          <w:szCs w:val="28"/>
          <w:highlight w:val="white"/>
        </w:rPr>
        <w:t>не подтверждено поступление в установленный срок задатка на счет продавца, указанный в настоящем информационном сообщении.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z w:val="28"/>
          <w:szCs w:val="28"/>
          <w:highlight w:val="white"/>
        </w:rPr>
        <w:t xml:space="preserve">Настоящий перечень оснований отказа </w:t>
      </w:r>
      <w:r w:rsidRPr="002055A0">
        <w:rPr>
          <w:spacing w:val="-4"/>
          <w:sz w:val="28"/>
          <w:szCs w:val="28"/>
          <w:highlight w:val="white"/>
        </w:rPr>
        <w:t xml:space="preserve">претенденту в участии в аукционе - является </w:t>
      </w:r>
      <w:r w:rsidRPr="002055A0">
        <w:rPr>
          <w:sz w:val="28"/>
          <w:szCs w:val="28"/>
          <w:highlight w:val="white"/>
        </w:rPr>
        <w:t>исчерпывающим.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z w:val="28"/>
          <w:szCs w:val="28"/>
          <w:highlight w:val="white"/>
        </w:rPr>
        <w:t xml:space="preserve">Претенденты, признанные участниками аукциона, и претенденты, не допущенные </w:t>
      </w:r>
      <w:r w:rsidRPr="002055A0">
        <w:rPr>
          <w:spacing w:val="-4"/>
          <w:sz w:val="28"/>
          <w:szCs w:val="28"/>
          <w:highlight w:val="white"/>
        </w:rPr>
        <w:t xml:space="preserve">к участию в аукционе, уведомляются об этом </w:t>
      </w:r>
      <w:r w:rsidRPr="002055A0">
        <w:rPr>
          <w:spacing w:val="-3"/>
          <w:sz w:val="28"/>
          <w:szCs w:val="28"/>
          <w:highlight w:val="white"/>
        </w:rPr>
        <w:t xml:space="preserve">в письменной форме путем вручения им под </w:t>
      </w:r>
      <w:r w:rsidRPr="002055A0">
        <w:rPr>
          <w:sz w:val="28"/>
          <w:szCs w:val="28"/>
          <w:highlight w:val="white"/>
        </w:rPr>
        <w:t xml:space="preserve">расписку соответствующего уведомления </w:t>
      </w:r>
      <w:r w:rsidRPr="002055A0">
        <w:rPr>
          <w:spacing w:val="-1"/>
          <w:sz w:val="28"/>
          <w:szCs w:val="28"/>
          <w:highlight w:val="white"/>
        </w:rPr>
        <w:t>либо путем направления такого уведомле</w:t>
      </w:r>
      <w:r w:rsidRPr="002055A0">
        <w:rPr>
          <w:sz w:val="28"/>
          <w:szCs w:val="28"/>
          <w:highlight w:val="white"/>
        </w:rPr>
        <w:t>ния по почте заказным письмом.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pacing w:val="-4"/>
          <w:sz w:val="28"/>
          <w:szCs w:val="28"/>
          <w:highlight w:val="white"/>
        </w:rPr>
        <w:t xml:space="preserve">Претендент приобретает статус участника </w:t>
      </w:r>
      <w:r w:rsidRPr="002055A0">
        <w:rPr>
          <w:sz w:val="28"/>
          <w:szCs w:val="28"/>
          <w:highlight w:val="white"/>
        </w:rPr>
        <w:t>аукциона с момента оформления продавцом протокола о признании претендентов участниками аукциона.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pacing w:val="-7"/>
          <w:sz w:val="28"/>
          <w:szCs w:val="28"/>
          <w:highlight w:val="white"/>
        </w:rPr>
        <w:t>В случае отсутствия заявок на участие в аук</w:t>
      </w:r>
      <w:r w:rsidRPr="002055A0">
        <w:rPr>
          <w:sz w:val="28"/>
          <w:szCs w:val="28"/>
          <w:highlight w:val="white"/>
        </w:rPr>
        <w:t>ционе либо если в аукционе принял учас</w:t>
      </w:r>
      <w:r w:rsidRPr="002055A0">
        <w:rPr>
          <w:spacing w:val="-2"/>
          <w:sz w:val="28"/>
          <w:szCs w:val="28"/>
          <w:highlight w:val="white"/>
        </w:rPr>
        <w:t>тие только один участник, продавец призна</w:t>
      </w:r>
      <w:r w:rsidRPr="002055A0">
        <w:rPr>
          <w:sz w:val="28"/>
          <w:szCs w:val="28"/>
          <w:highlight w:val="white"/>
        </w:rPr>
        <w:t>ет аукцион несостоявшимся.</w:t>
      </w:r>
    </w:p>
    <w:p w:rsidR="00BF203B" w:rsidRPr="002055A0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2055A0">
        <w:rPr>
          <w:spacing w:val="2"/>
          <w:sz w:val="28"/>
          <w:szCs w:val="28"/>
        </w:rPr>
        <w:t>Аукцион с подачей предложений о цене имущества в открытой форме проводится в следующем порядке:</w:t>
      </w:r>
    </w:p>
    <w:p w:rsidR="00BF203B" w:rsidRPr="002055A0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2055A0">
        <w:rPr>
          <w:spacing w:val="2"/>
          <w:sz w:val="28"/>
          <w:szCs w:val="28"/>
        </w:rPr>
        <w:t>а) аукцион должен быть проведен не позднее 3-го рабочего дня со дня признания претендентов участниками аукциона;</w:t>
      </w:r>
      <w:r w:rsidRPr="002055A0">
        <w:rPr>
          <w:spacing w:val="2"/>
          <w:sz w:val="28"/>
          <w:szCs w:val="28"/>
        </w:rPr>
        <w:br/>
        <w:t xml:space="preserve">        </w:t>
      </w:r>
      <w:proofErr w:type="gramStart"/>
      <w:r w:rsidRPr="002055A0">
        <w:rPr>
          <w:spacing w:val="2"/>
          <w:sz w:val="28"/>
          <w:szCs w:val="28"/>
        </w:rPr>
        <w:t xml:space="preserve">б) </w:t>
      </w:r>
      <w:proofErr w:type="gramEnd"/>
      <w:r w:rsidRPr="002055A0">
        <w:rPr>
          <w:spacing w:val="2"/>
          <w:sz w:val="28"/>
          <w:szCs w:val="28"/>
        </w:rPr>
        <w:t>аукцион ведет аукционист в присутствии уполномоченного представителя продавца, который обеспечивает порядок при проведении торгов;</w:t>
      </w:r>
    </w:p>
    <w:p w:rsidR="00BF203B" w:rsidRPr="002055A0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2055A0">
        <w:rPr>
          <w:spacing w:val="2"/>
          <w:sz w:val="28"/>
          <w:szCs w:val="28"/>
        </w:rPr>
        <w:t>в) участникам аукциона выдаются пронумерованные карточки участника аукциона (далее именуются - карточки);</w:t>
      </w:r>
    </w:p>
    <w:p w:rsidR="00BF203B" w:rsidRPr="002055A0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2055A0">
        <w:rPr>
          <w:spacing w:val="2"/>
          <w:sz w:val="28"/>
          <w:szCs w:val="28"/>
        </w:rPr>
        <w:t>г) аукцион начинается с объявления уполномоченным представителем продавца об открыт</w:t>
      </w:r>
      <w:proofErr w:type="gramStart"/>
      <w:r w:rsidRPr="002055A0">
        <w:rPr>
          <w:spacing w:val="2"/>
          <w:sz w:val="28"/>
          <w:szCs w:val="28"/>
        </w:rPr>
        <w:t>ии ау</w:t>
      </w:r>
      <w:proofErr w:type="gramEnd"/>
      <w:r w:rsidRPr="002055A0">
        <w:rPr>
          <w:spacing w:val="2"/>
          <w:sz w:val="28"/>
          <w:szCs w:val="28"/>
        </w:rPr>
        <w:t>кциона;</w:t>
      </w:r>
    </w:p>
    <w:p w:rsidR="00BF203B" w:rsidRPr="002055A0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2055A0">
        <w:rPr>
          <w:spacing w:val="2"/>
          <w:sz w:val="28"/>
          <w:szCs w:val="28"/>
        </w:rPr>
        <w:t>д) после открытия аукциона аукционистом оглашаются наименование имущества, основные его характеристики, начальная цена продажи и "шаг аукциона".</w:t>
      </w:r>
    </w:p>
    <w:p w:rsidR="00BF203B" w:rsidRPr="002055A0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2055A0">
        <w:rPr>
          <w:spacing w:val="2"/>
          <w:sz w:val="28"/>
          <w:szCs w:val="28"/>
        </w:rPr>
        <w:t>«Шаг аукциона» 5 процентов начальной цены продажи, и не изменяется в течение всего аукциона;</w:t>
      </w:r>
    </w:p>
    <w:p w:rsidR="00BF203B" w:rsidRPr="002055A0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2055A0">
        <w:rPr>
          <w:spacing w:val="2"/>
          <w:sz w:val="28"/>
          <w:szCs w:val="28"/>
        </w:rPr>
        <w:t>е) после оглашения аукционистом начальной цены продажи участникам аукциона предлагается заявить эту цену путем поднятия карточек;</w:t>
      </w:r>
    </w:p>
    <w:p w:rsidR="00BF203B" w:rsidRPr="002055A0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2055A0">
        <w:rPr>
          <w:spacing w:val="2"/>
          <w:sz w:val="28"/>
          <w:szCs w:val="28"/>
        </w:rPr>
        <w:lastRenderedPageBreak/>
        <w:t xml:space="preserve">ж) после заявления участниками аукциона начальной цены аукционист предлагает участникам аукциона заявлять свои предложения по цене продажи, превышающей начальную цену. Каждая последующая цена, превышающая предыдущую цену на «шаг аукциона», </w:t>
      </w:r>
      <w:proofErr w:type="gramStart"/>
      <w:r w:rsidRPr="002055A0">
        <w:rPr>
          <w:spacing w:val="2"/>
          <w:sz w:val="28"/>
          <w:szCs w:val="28"/>
        </w:rPr>
        <w:t>заявляется</w:t>
      </w:r>
      <w:proofErr w:type="gramEnd"/>
      <w:r w:rsidRPr="002055A0">
        <w:rPr>
          <w:spacing w:val="2"/>
          <w:sz w:val="28"/>
          <w:szCs w:val="28"/>
        </w:rPr>
        <w:t xml:space="preserve"> участниками аукциона путем поднятия карточек. В случае заявления цены, кратной «шагу аукциона», эта цена </w:t>
      </w:r>
      <w:proofErr w:type="gramStart"/>
      <w:r w:rsidRPr="002055A0">
        <w:rPr>
          <w:spacing w:val="2"/>
          <w:sz w:val="28"/>
          <w:szCs w:val="28"/>
        </w:rPr>
        <w:t>заявляется</w:t>
      </w:r>
      <w:proofErr w:type="gramEnd"/>
      <w:r w:rsidRPr="002055A0">
        <w:rPr>
          <w:spacing w:val="2"/>
          <w:sz w:val="28"/>
          <w:szCs w:val="28"/>
        </w:rPr>
        <w:t xml:space="preserve"> участниками аукциона путем поднятия карточек и ее оглашения;</w:t>
      </w:r>
    </w:p>
    <w:p w:rsidR="00BF203B" w:rsidRPr="002055A0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2055A0">
        <w:rPr>
          <w:spacing w:val="2"/>
          <w:sz w:val="28"/>
          <w:szCs w:val="28"/>
        </w:rPr>
        <w:t>з) аукционист называет номер карточки участника аукциона, который первым заявил начальную или последующую цену, указывает на этого участника и объявляет заявленную цену как цену продажи. При отсутствии предложений со стороны иных участников аукциона аукционист повторяет эту цену 3 раза. Если до третьего повторения заявленной цены ни один из участников аукциона не поднял карточку и не заявил последующую цену, аукцион завершается;</w:t>
      </w:r>
    </w:p>
    <w:p w:rsidR="00BF203B" w:rsidRPr="002055A0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2055A0">
        <w:rPr>
          <w:spacing w:val="2"/>
          <w:sz w:val="28"/>
          <w:szCs w:val="28"/>
        </w:rPr>
        <w:t>и) по завершен</w:t>
      </w:r>
      <w:proofErr w:type="gramStart"/>
      <w:r w:rsidRPr="002055A0">
        <w:rPr>
          <w:spacing w:val="2"/>
          <w:sz w:val="28"/>
          <w:szCs w:val="28"/>
        </w:rPr>
        <w:t>ии ау</w:t>
      </w:r>
      <w:proofErr w:type="gramEnd"/>
      <w:r w:rsidRPr="002055A0">
        <w:rPr>
          <w:spacing w:val="2"/>
          <w:sz w:val="28"/>
          <w:szCs w:val="28"/>
        </w:rPr>
        <w:t>кциона аукционист объявляет о продаже имущества, называет его продажную цену и номер карточки победителя аукциона. Победителем аукциона признается участник, номер карточки которого и заявленная им цена были названы аукционистом последними;</w:t>
      </w:r>
    </w:p>
    <w:p w:rsidR="00BF203B" w:rsidRPr="002055A0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2055A0">
        <w:rPr>
          <w:spacing w:val="2"/>
          <w:sz w:val="28"/>
          <w:szCs w:val="28"/>
        </w:rPr>
        <w:t>к) цена имущества, предложенная победителем аукциона, заносится в протокол об итогах аукциона, составляемый в 2 экземплярах.</w:t>
      </w:r>
    </w:p>
    <w:p w:rsidR="00BF203B" w:rsidRPr="002055A0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2055A0">
        <w:rPr>
          <w:spacing w:val="2"/>
          <w:sz w:val="28"/>
          <w:szCs w:val="28"/>
        </w:rPr>
        <w:t>Протокол об итогах аукциона, подписанный аукционистом и уполномоченным представителем продавца, является документом, удостоверяющим право победителя на заключение договора купли-продажи имущества.</w:t>
      </w:r>
    </w:p>
    <w:p w:rsidR="00BF203B" w:rsidRPr="002055A0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2055A0">
        <w:rPr>
          <w:spacing w:val="2"/>
          <w:sz w:val="28"/>
          <w:szCs w:val="28"/>
        </w:rPr>
        <w:t>Если при проведении аукциона продавцом проводились фотографирование, ауди</w:t>
      </w:r>
      <w:proofErr w:type="gramStart"/>
      <w:r w:rsidRPr="002055A0">
        <w:rPr>
          <w:spacing w:val="2"/>
          <w:sz w:val="28"/>
          <w:szCs w:val="28"/>
        </w:rPr>
        <w:t>о-</w:t>
      </w:r>
      <w:proofErr w:type="gramEnd"/>
      <w:r w:rsidRPr="002055A0">
        <w:rPr>
          <w:spacing w:val="2"/>
          <w:sz w:val="28"/>
          <w:szCs w:val="28"/>
        </w:rPr>
        <w:t xml:space="preserve"> и (или) видеозапись, киносъемка, то об этом делается отметка в протоколе. В этом случае материалы фотографирования, ауди</w:t>
      </w:r>
      <w:proofErr w:type="gramStart"/>
      <w:r w:rsidRPr="002055A0">
        <w:rPr>
          <w:spacing w:val="2"/>
          <w:sz w:val="28"/>
          <w:szCs w:val="28"/>
        </w:rPr>
        <w:t>о-</w:t>
      </w:r>
      <w:proofErr w:type="gramEnd"/>
      <w:r w:rsidRPr="002055A0">
        <w:rPr>
          <w:spacing w:val="2"/>
          <w:sz w:val="28"/>
          <w:szCs w:val="28"/>
        </w:rPr>
        <w:t xml:space="preserve"> и (или) видеозаписи, киносъемки прилагаются в течение суток к протоколу (экземпляру продавца) в соответствии с актом, подписываемым лицом, осуществлявшим фотографирование, аудио- и (или) видеозапись, киносъемку, аукционистом и уполномоченным представителем продавца;</w:t>
      </w:r>
    </w:p>
    <w:p w:rsidR="00BF203B" w:rsidRPr="002055A0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2055A0">
        <w:rPr>
          <w:spacing w:val="2"/>
          <w:sz w:val="28"/>
          <w:szCs w:val="28"/>
        </w:rPr>
        <w:t>л) если после троекратного объявления начальной цены продажи ни один из участников аукциона не поднял карточку, аукцион признается несостоявшимся.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</w:rPr>
      </w:pPr>
      <w:r w:rsidRPr="002055A0">
        <w:rPr>
          <w:sz w:val="28"/>
          <w:szCs w:val="28"/>
        </w:rPr>
        <w:t>В случае признания аукциона несостоявшимся продавец в тот же день составляет соответствующий протокол, подписываемый им (его уполномоченным представителем), а также аукционистом.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pacing w:val="-4"/>
          <w:sz w:val="28"/>
          <w:szCs w:val="28"/>
          <w:highlight w:val="white"/>
        </w:rPr>
        <w:t xml:space="preserve">Результаты аукциона оформляются протоколом об итогах аукциона, который является </w:t>
      </w:r>
      <w:r w:rsidRPr="002055A0">
        <w:rPr>
          <w:spacing w:val="-1"/>
          <w:sz w:val="28"/>
          <w:szCs w:val="28"/>
          <w:highlight w:val="white"/>
        </w:rPr>
        <w:t>документом, удостоверяющим право побе</w:t>
      </w:r>
      <w:r w:rsidRPr="002055A0">
        <w:rPr>
          <w:spacing w:val="-2"/>
          <w:sz w:val="28"/>
          <w:szCs w:val="28"/>
          <w:highlight w:val="white"/>
        </w:rPr>
        <w:t>дителя на заключение договора купли-про</w:t>
      </w:r>
      <w:r w:rsidRPr="002055A0">
        <w:rPr>
          <w:sz w:val="28"/>
          <w:szCs w:val="28"/>
          <w:highlight w:val="white"/>
        </w:rPr>
        <w:t>дажи имущества.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pacing w:val="-2"/>
          <w:sz w:val="28"/>
          <w:szCs w:val="28"/>
          <w:highlight w:val="white"/>
        </w:rPr>
        <w:t>Уведомление о победе на аукционе вмес</w:t>
      </w:r>
      <w:r w:rsidRPr="002055A0">
        <w:rPr>
          <w:spacing w:val="-3"/>
          <w:sz w:val="28"/>
          <w:szCs w:val="28"/>
          <w:highlight w:val="white"/>
        </w:rPr>
        <w:t>те с протоколом об итогах аукциона выдается победителю или его полномочному пред</w:t>
      </w:r>
      <w:r w:rsidRPr="002055A0">
        <w:rPr>
          <w:spacing w:val="-5"/>
          <w:sz w:val="28"/>
          <w:szCs w:val="28"/>
          <w:highlight w:val="white"/>
        </w:rPr>
        <w:t xml:space="preserve">ставителю под расписку или высылается ему </w:t>
      </w:r>
      <w:r w:rsidRPr="002055A0">
        <w:rPr>
          <w:spacing w:val="-3"/>
          <w:sz w:val="28"/>
          <w:szCs w:val="28"/>
          <w:highlight w:val="white"/>
        </w:rPr>
        <w:t>по почте заказным письмом не позднее двух рабочих дней после подведения итогов аук</w:t>
      </w:r>
      <w:r w:rsidRPr="002055A0">
        <w:rPr>
          <w:sz w:val="28"/>
          <w:szCs w:val="28"/>
          <w:highlight w:val="white"/>
        </w:rPr>
        <w:t>циона.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</w:rPr>
      </w:pPr>
      <w:r w:rsidRPr="002055A0">
        <w:rPr>
          <w:sz w:val="28"/>
          <w:szCs w:val="28"/>
        </w:rPr>
        <w:t>Лицам, перечислившим задаток для участия в аукционе, денежные средства возвращаются в следующем порядке: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</w:rPr>
      </w:pPr>
      <w:r w:rsidRPr="002055A0">
        <w:rPr>
          <w:sz w:val="28"/>
          <w:szCs w:val="28"/>
        </w:rPr>
        <w:t>а) участникам аукциона, за исключением его победителя, - в течение 5 календарных дней со дня подведения итогов аукциона;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</w:rPr>
      </w:pPr>
      <w:r w:rsidRPr="002055A0">
        <w:rPr>
          <w:sz w:val="28"/>
          <w:szCs w:val="28"/>
        </w:rPr>
        <w:t xml:space="preserve">б) претендентам, не допущенным к участию в аукционе, - в течение 5 </w:t>
      </w:r>
      <w:r w:rsidRPr="002055A0">
        <w:rPr>
          <w:sz w:val="28"/>
          <w:szCs w:val="28"/>
        </w:rPr>
        <w:lastRenderedPageBreak/>
        <w:t>календарных дней со дня подписания протокола о признании претендентов участниками аукциона.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</w:rPr>
      </w:pPr>
    </w:p>
    <w:p w:rsidR="00BF203B" w:rsidRPr="002055A0" w:rsidRDefault="00BF203B" w:rsidP="00BF203B">
      <w:pPr>
        <w:ind w:firstLine="567"/>
        <w:jc w:val="center"/>
        <w:rPr>
          <w:b/>
          <w:bCs/>
          <w:sz w:val="28"/>
          <w:szCs w:val="28"/>
          <w:highlight w:val="white"/>
        </w:rPr>
      </w:pPr>
      <w:r>
        <w:rPr>
          <w:b/>
          <w:bCs/>
          <w:sz w:val="28"/>
          <w:szCs w:val="28"/>
          <w:highlight w:val="white"/>
        </w:rPr>
        <w:t>6</w:t>
      </w:r>
      <w:r w:rsidRPr="002055A0">
        <w:rPr>
          <w:b/>
          <w:bCs/>
          <w:sz w:val="28"/>
          <w:szCs w:val="28"/>
          <w:highlight w:val="white"/>
        </w:rPr>
        <w:t>. Порядок заключения договора купли-продажи имущества</w:t>
      </w:r>
    </w:p>
    <w:p w:rsidR="00BF203B" w:rsidRPr="002055A0" w:rsidRDefault="00BF203B" w:rsidP="00BF203B">
      <w:pPr>
        <w:ind w:firstLine="567"/>
        <w:jc w:val="center"/>
        <w:rPr>
          <w:b/>
          <w:bCs/>
          <w:sz w:val="28"/>
          <w:szCs w:val="28"/>
          <w:highlight w:val="white"/>
        </w:rPr>
      </w:pPr>
      <w:r w:rsidRPr="002055A0">
        <w:rPr>
          <w:b/>
          <w:bCs/>
          <w:sz w:val="28"/>
          <w:szCs w:val="28"/>
          <w:highlight w:val="white"/>
        </w:rPr>
        <w:t>по итогам аукциона</w:t>
      </w:r>
    </w:p>
    <w:p w:rsidR="00BF203B" w:rsidRPr="002055A0" w:rsidRDefault="00BF203B" w:rsidP="00BF203B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2055A0">
        <w:rPr>
          <w:color w:val="000000"/>
          <w:sz w:val="28"/>
          <w:szCs w:val="28"/>
          <w:shd w:val="clear" w:color="auto" w:fill="FFFFFF"/>
        </w:rPr>
        <w:t>В течение пяти рабочих дней со дня подведения итогов аукциона с победителем аукциона заключается договор купли-продажи.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pacing w:val="-1"/>
          <w:sz w:val="28"/>
          <w:szCs w:val="28"/>
          <w:highlight w:val="white"/>
        </w:rPr>
        <w:t>При уклонении (отказе) победителя от за</w:t>
      </w:r>
      <w:r w:rsidRPr="002055A0">
        <w:rPr>
          <w:sz w:val="28"/>
          <w:szCs w:val="28"/>
          <w:highlight w:val="white"/>
        </w:rPr>
        <w:t>ключения в указанный срок договора куп</w:t>
      </w:r>
      <w:r w:rsidRPr="002055A0">
        <w:rPr>
          <w:spacing w:val="-1"/>
          <w:sz w:val="28"/>
          <w:szCs w:val="28"/>
          <w:highlight w:val="white"/>
        </w:rPr>
        <w:t>ли-продажи имущества задаток ему не воз</w:t>
      </w:r>
      <w:r w:rsidRPr="002055A0">
        <w:rPr>
          <w:spacing w:val="-3"/>
          <w:sz w:val="28"/>
          <w:szCs w:val="28"/>
          <w:highlight w:val="white"/>
        </w:rPr>
        <w:t xml:space="preserve">вращается, а победитель утрачивает право </w:t>
      </w:r>
      <w:r w:rsidRPr="002055A0">
        <w:rPr>
          <w:sz w:val="28"/>
          <w:szCs w:val="28"/>
          <w:highlight w:val="white"/>
        </w:rPr>
        <w:t>на заключение указанного договора купли-продажи. Результаты аукциона аннулируются продавцом.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pacing w:val="-2"/>
          <w:sz w:val="28"/>
          <w:szCs w:val="28"/>
          <w:highlight w:val="white"/>
        </w:rPr>
        <w:t>Оплата имущества покупателем произво</w:t>
      </w:r>
      <w:r w:rsidRPr="002055A0">
        <w:rPr>
          <w:spacing w:val="-1"/>
          <w:sz w:val="28"/>
          <w:szCs w:val="28"/>
          <w:highlight w:val="white"/>
        </w:rPr>
        <w:t>дится в порядке и сроки, которые установ</w:t>
      </w:r>
      <w:r w:rsidRPr="002055A0">
        <w:rPr>
          <w:spacing w:val="-3"/>
          <w:sz w:val="28"/>
          <w:szCs w:val="28"/>
          <w:highlight w:val="white"/>
        </w:rPr>
        <w:t>лены договором купли-продажи имущества.</w:t>
      </w:r>
    </w:p>
    <w:p w:rsidR="00BF203B" w:rsidRPr="002055A0" w:rsidRDefault="00BF203B" w:rsidP="00BF203B">
      <w:pPr>
        <w:ind w:firstLine="567"/>
        <w:jc w:val="both"/>
        <w:rPr>
          <w:spacing w:val="-4"/>
          <w:sz w:val="28"/>
          <w:szCs w:val="28"/>
          <w:highlight w:val="white"/>
        </w:rPr>
      </w:pPr>
      <w:r w:rsidRPr="002055A0">
        <w:rPr>
          <w:spacing w:val="-2"/>
          <w:sz w:val="28"/>
          <w:szCs w:val="28"/>
          <w:highlight w:val="white"/>
        </w:rPr>
        <w:t>Задаток, внесенный покупателем на счет продавца для участия в аукционе, засчиты</w:t>
      </w:r>
      <w:r w:rsidRPr="002055A0">
        <w:rPr>
          <w:spacing w:val="-4"/>
          <w:sz w:val="28"/>
          <w:szCs w:val="28"/>
          <w:highlight w:val="white"/>
        </w:rPr>
        <w:t>вается в оплату приобретаемого имущества.</w:t>
      </w:r>
    </w:p>
    <w:p w:rsidR="00BF203B" w:rsidRPr="002055A0" w:rsidRDefault="00BF203B" w:rsidP="00BF203B">
      <w:pPr>
        <w:ind w:firstLine="567"/>
        <w:jc w:val="both"/>
        <w:rPr>
          <w:spacing w:val="-4"/>
          <w:sz w:val="28"/>
          <w:szCs w:val="28"/>
          <w:highlight w:val="white"/>
        </w:rPr>
      </w:pPr>
    </w:p>
    <w:p w:rsidR="00BF203B" w:rsidRPr="002055A0" w:rsidRDefault="00BF203B" w:rsidP="00BF203B">
      <w:pPr>
        <w:tabs>
          <w:tab w:val="left" w:pos="566"/>
        </w:tabs>
        <w:ind w:firstLine="567"/>
        <w:jc w:val="center"/>
        <w:rPr>
          <w:b/>
          <w:bCs/>
          <w:sz w:val="28"/>
          <w:szCs w:val="28"/>
          <w:highlight w:val="white"/>
        </w:rPr>
      </w:pPr>
      <w:r>
        <w:rPr>
          <w:b/>
          <w:bCs/>
          <w:spacing w:val="-4"/>
          <w:sz w:val="28"/>
          <w:szCs w:val="28"/>
          <w:highlight w:val="white"/>
        </w:rPr>
        <w:t>7</w:t>
      </w:r>
      <w:r w:rsidRPr="002055A0">
        <w:rPr>
          <w:b/>
          <w:bCs/>
          <w:spacing w:val="-4"/>
          <w:sz w:val="28"/>
          <w:szCs w:val="28"/>
          <w:highlight w:val="white"/>
        </w:rPr>
        <w:t>.</w:t>
      </w:r>
      <w:r w:rsidRPr="002055A0">
        <w:rPr>
          <w:b/>
          <w:bCs/>
          <w:sz w:val="28"/>
          <w:szCs w:val="28"/>
          <w:highlight w:val="white"/>
        </w:rPr>
        <w:tab/>
      </w:r>
      <w:r w:rsidRPr="002055A0">
        <w:rPr>
          <w:b/>
          <w:bCs/>
          <w:spacing w:val="-1"/>
          <w:sz w:val="28"/>
          <w:szCs w:val="28"/>
          <w:highlight w:val="white"/>
        </w:rPr>
        <w:t xml:space="preserve">Переход права собственности </w:t>
      </w:r>
      <w:r w:rsidRPr="002055A0">
        <w:rPr>
          <w:b/>
          <w:bCs/>
          <w:sz w:val="28"/>
          <w:szCs w:val="28"/>
          <w:highlight w:val="white"/>
        </w:rPr>
        <w:t>на имущество</w:t>
      </w:r>
    </w:p>
    <w:p w:rsidR="00BF203B" w:rsidRPr="002055A0" w:rsidRDefault="00BF203B" w:rsidP="00BF203B">
      <w:pPr>
        <w:ind w:firstLine="720"/>
        <w:jc w:val="both"/>
        <w:rPr>
          <w:sz w:val="28"/>
          <w:szCs w:val="28"/>
        </w:rPr>
      </w:pPr>
      <w:r w:rsidRPr="002055A0">
        <w:rPr>
          <w:sz w:val="28"/>
          <w:szCs w:val="28"/>
        </w:rPr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не позднее чем через тридцать дней после дня полной оплаты имущества.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pacing w:val="-1"/>
          <w:sz w:val="28"/>
          <w:szCs w:val="28"/>
          <w:highlight w:val="white"/>
        </w:rPr>
        <w:t xml:space="preserve">Передача имущества осуществляется по </w:t>
      </w:r>
      <w:r w:rsidRPr="002055A0">
        <w:rPr>
          <w:sz w:val="28"/>
          <w:szCs w:val="28"/>
          <w:highlight w:val="white"/>
        </w:rPr>
        <w:t>передаточному акту, подписываемому по</w:t>
      </w:r>
      <w:r w:rsidRPr="002055A0">
        <w:rPr>
          <w:spacing w:val="-2"/>
          <w:sz w:val="28"/>
          <w:szCs w:val="28"/>
          <w:highlight w:val="white"/>
        </w:rPr>
        <w:t>купателем и  продавцом, после заключения до</w:t>
      </w:r>
      <w:r w:rsidRPr="002055A0">
        <w:rPr>
          <w:sz w:val="28"/>
          <w:szCs w:val="28"/>
          <w:highlight w:val="white"/>
        </w:rPr>
        <w:t>говора купли-продажи и оплаты приобре</w:t>
      </w:r>
      <w:r w:rsidRPr="002055A0">
        <w:rPr>
          <w:spacing w:val="-3"/>
          <w:sz w:val="28"/>
          <w:szCs w:val="28"/>
          <w:highlight w:val="white"/>
        </w:rPr>
        <w:t xml:space="preserve">тенного по договору имущества. Имущество </w:t>
      </w:r>
      <w:r w:rsidRPr="002055A0">
        <w:rPr>
          <w:spacing w:val="-6"/>
          <w:sz w:val="28"/>
          <w:szCs w:val="28"/>
          <w:highlight w:val="white"/>
        </w:rPr>
        <w:t>считается переданным покупателю со дня подписания</w:t>
      </w:r>
      <w:r w:rsidRPr="002055A0">
        <w:rPr>
          <w:spacing w:val="-1"/>
          <w:sz w:val="28"/>
          <w:szCs w:val="28"/>
          <w:highlight w:val="white"/>
        </w:rPr>
        <w:t xml:space="preserve"> передаточного акта </w:t>
      </w:r>
      <w:r w:rsidRPr="002055A0">
        <w:rPr>
          <w:spacing w:val="-3"/>
          <w:sz w:val="28"/>
          <w:szCs w:val="28"/>
          <w:highlight w:val="white"/>
        </w:rPr>
        <w:t xml:space="preserve">имущества, </w:t>
      </w:r>
      <w:r w:rsidRPr="002055A0">
        <w:rPr>
          <w:spacing w:val="-1"/>
          <w:sz w:val="28"/>
          <w:szCs w:val="28"/>
          <w:highlight w:val="white"/>
        </w:rPr>
        <w:t xml:space="preserve">продавцом и </w:t>
      </w:r>
      <w:r w:rsidRPr="002055A0">
        <w:rPr>
          <w:spacing w:val="-2"/>
          <w:sz w:val="28"/>
          <w:szCs w:val="28"/>
          <w:highlight w:val="white"/>
        </w:rPr>
        <w:t xml:space="preserve">покупателем. После подписания передаточного акта </w:t>
      </w:r>
      <w:r w:rsidRPr="002055A0">
        <w:rPr>
          <w:sz w:val="28"/>
          <w:szCs w:val="28"/>
          <w:highlight w:val="white"/>
        </w:rPr>
        <w:t>риск случайной гибели и случайного повреждения имущества переходит на покупателя.</w:t>
      </w:r>
    </w:p>
    <w:p w:rsidR="00BF203B" w:rsidRPr="002055A0" w:rsidRDefault="00BF203B" w:rsidP="00BF203B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z w:val="28"/>
          <w:szCs w:val="28"/>
          <w:highlight w:val="white"/>
        </w:rPr>
        <w:t>Право собственности на имущество пе</w:t>
      </w:r>
      <w:r w:rsidRPr="002055A0">
        <w:rPr>
          <w:spacing w:val="-2"/>
          <w:sz w:val="28"/>
          <w:szCs w:val="28"/>
          <w:highlight w:val="white"/>
        </w:rPr>
        <w:t>реходит к покупателю со дня государственной регистрации перехода права собственности. Расходы по государственной регист</w:t>
      </w:r>
      <w:r w:rsidRPr="002055A0">
        <w:rPr>
          <w:sz w:val="28"/>
          <w:szCs w:val="28"/>
          <w:highlight w:val="white"/>
        </w:rPr>
        <w:t>рации перехода права собственности на имущество в полном объеме возлагаются на покупателя.</w:t>
      </w:r>
    </w:p>
    <w:p w:rsidR="00BF203B" w:rsidRPr="002055A0" w:rsidRDefault="00BF203B" w:rsidP="00BF203B">
      <w:pPr>
        <w:spacing w:before="100" w:after="100" w:line="312" w:lineRule="atLeast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pacing w:val="-3"/>
          <w:sz w:val="28"/>
          <w:szCs w:val="28"/>
        </w:rPr>
        <w:t>8</w:t>
      </w:r>
      <w:r w:rsidRPr="002055A0">
        <w:rPr>
          <w:b/>
          <w:bCs/>
          <w:color w:val="000000"/>
          <w:spacing w:val="-3"/>
          <w:sz w:val="28"/>
          <w:szCs w:val="28"/>
        </w:rPr>
        <w:t xml:space="preserve">. </w:t>
      </w:r>
      <w:r w:rsidRPr="002055A0">
        <w:rPr>
          <w:b/>
          <w:bCs/>
          <w:color w:val="000000"/>
          <w:sz w:val="28"/>
          <w:szCs w:val="28"/>
        </w:rPr>
        <w:t>Порядок ознакомления покупателей с иной информацией, условиями договора купли-продажи муниципального имущества</w:t>
      </w:r>
    </w:p>
    <w:p w:rsidR="00BF203B" w:rsidRPr="002055A0" w:rsidRDefault="00BF203B" w:rsidP="00C3296D">
      <w:pPr>
        <w:spacing w:before="100" w:after="100" w:line="312" w:lineRule="atLeast"/>
        <w:ind w:firstLine="567"/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 xml:space="preserve">Претендентам на участие в аукционе для получения иной информации, а также для ознакомления с условиями договора купли-продажи необходимо обращаться в администрацию </w:t>
      </w:r>
      <w:r>
        <w:rPr>
          <w:color w:val="000000"/>
          <w:sz w:val="28"/>
          <w:szCs w:val="28"/>
        </w:rPr>
        <w:t>Редкодубского сельского поселения Ардатовского</w:t>
      </w:r>
      <w:r w:rsidRPr="002055A0">
        <w:rPr>
          <w:color w:val="000000"/>
          <w:sz w:val="28"/>
          <w:szCs w:val="28"/>
        </w:rPr>
        <w:t xml:space="preserve"> муниципального района Республики Мордовия по адресу: </w:t>
      </w:r>
      <w:r w:rsidRPr="00EC67D9">
        <w:rPr>
          <w:sz w:val="28"/>
          <w:szCs w:val="28"/>
        </w:rPr>
        <w:t>Республи</w:t>
      </w:r>
      <w:r>
        <w:rPr>
          <w:sz w:val="28"/>
          <w:szCs w:val="28"/>
        </w:rPr>
        <w:t>ка Мордовия Ардат</w:t>
      </w:r>
      <w:r w:rsidR="009524D2">
        <w:rPr>
          <w:sz w:val="28"/>
          <w:szCs w:val="28"/>
        </w:rPr>
        <w:t>о</w:t>
      </w:r>
      <w:r>
        <w:rPr>
          <w:sz w:val="28"/>
          <w:szCs w:val="28"/>
        </w:rPr>
        <w:t>вский район, с</w:t>
      </w:r>
      <w:proofErr w:type="gramStart"/>
      <w:r>
        <w:rPr>
          <w:sz w:val="28"/>
          <w:szCs w:val="28"/>
        </w:rPr>
        <w:t xml:space="preserve"> </w:t>
      </w:r>
      <w:r w:rsidRPr="00EC67D9">
        <w:rPr>
          <w:sz w:val="28"/>
          <w:szCs w:val="28"/>
        </w:rPr>
        <w:t>.</w:t>
      </w:r>
      <w:proofErr w:type="gramEnd"/>
      <w:r w:rsidRPr="00EC67D9">
        <w:rPr>
          <w:sz w:val="28"/>
          <w:szCs w:val="28"/>
        </w:rPr>
        <w:t xml:space="preserve"> </w:t>
      </w:r>
      <w:r w:rsidR="009524D2">
        <w:rPr>
          <w:sz w:val="28"/>
          <w:szCs w:val="28"/>
        </w:rPr>
        <w:t>Редкодубье</w:t>
      </w:r>
      <w:r w:rsidRPr="00EC67D9">
        <w:rPr>
          <w:sz w:val="28"/>
          <w:szCs w:val="28"/>
        </w:rPr>
        <w:t>, ул.</w:t>
      </w:r>
      <w:r>
        <w:rPr>
          <w:sz w:val="28"/>
          <w:szCs w:val="28"/>
        </w:rPr>
        <w:t xml:space="preserve"> </w:t>
      </w:r>
      <w:r w:rsidR="009524D2">
        <w:rPr>
          <w:sz w:val="28"/>
          <w:szCs w:val="28"/>
        </w:rPr>
        <w:t>Ленинская</w:t>
      </w:r>
      <w:r>
        <w:rPr>
          <w:sz w:val="28"/>
          <w:szCs w:val="28"/>
        </w:rPr>
        <w:t xml:space="preserve">, д. </w:t>
      </w:r>
      <w:r w:rsidR="009524D2">
        <w:rPr>
          <w:sz w:val="28"/>
          <w:szCs w:val="28"/>
        </w:rPr>
        <w:t>57/5</w:t>
      </w:r>
      <w:r w:rsidRPr="00EC67D9">
        <w:rPr>
          <w:sz w:val="28"/>
          <w:szCs w:val="28"/>
        </w:rPr>
        <w:t xml:space="preserve">, и на сайте Администрации </w:t>
      </w:r>
      <w:r>
        <w:rPr>
          <w:sz w:val="28"/>
          <w:szCs w:val="28"/>
        </w:rPr>
        <w:t xml:space="preserve">Редкодубского сельского поселения </w:t>
      </w:r>
      <w:r w:rsidRPr="00EC67D9">
        <w:rPr>
          <w:sz w:val="28"/>
          <w:szCs w:val="28"/>
        </w:rPr>
        <w:t xml:space="preserve">Ардатовского муниципального района Республики Мордовия  </w:t>
      </w:r>
      <w:r w:rsidR="00A327F7" w:rsidRPr="00A327F7">
        <w:rPr>
          <w:sz w:val="28"/>
          <w:szCs w:val="28"/>
        </w:rPr>
        <w:t>https://redkodubje.ardatov-rm.ru/</w:t>
      </w:r>
      <w:r w:rsidRPr="00A327F7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EC67D9">
        <w:rPr>
          <w:sz w:val="28"/>
          <w:szCs w:val="28"/>
        </w:rPr>
        <w:t>контактные телефоны 8(83431)</w:t>
      </w:r>
      <w:r>
        <w:rPr>
          <w:sz w:val="28"/>
          <w:szCs w:val="28"/>
        </w:rPr>
        <w:t>2</w:t>
      </w:r>
      <w:r w:rsidR="009524D2">
        <w:rPr>
          <w:sz w:val="28"/>
          <w:szCs w:val="28"/>
        </w:rPr>
        <w:t>6</w:t>
      </w:r>
      <w:r w:rsidRPr="00EC67D9">
        <w:rPr>
          <w:sz w:val="28"/>
          <w:szCs w:val="28"/>
        </w:rPr>
        <w:t>-</w:t>
      </w:r>
      <w:r w:rsidR="009524D2">
        <w:rPr>
          <w:sz w:val="28"/>
          <w:szCs w:val="28"/>
        </w:rPr>
        <w:t>239</w:t>
      </w:r>
      <w:r w:rsidRPr="00EC67D9">
        <w:rPr>
          <w:sz w:val="28"/>
          <w:szCs w:val="28"/>
        </w:rPr>
        <w:t>.</w:t>
      </w:r>
    </w:p>
    <w:p w:rsidR="00BF203B" w:rsidRPr="002055A0" w:rsidRDefault="00BF203B" w:rsidP="00BF203B">
      <w:pPr>
        <w:tabs>
          <w:tab w:val="left" w:pos="629"/>
        </w:tabs>
        <w:ind w:firstLine="567"/>
        <w:jc w:val="center"/>
        <w:rPr>
          <w:b/>
          <w:bCs/>
          <w:sz w:val="28"/>
          <w:szCs w:val="28"/>
          <w:highlight w:val="yellow"/>
        </w:rPr>
      </w:pPr>
      <w:r>
        <w:rPr>
          <w:b/>
          <w:bCs/>
          <w:spacing w:val="-3"/>
          <w:sz w:val="28"/>
          <w:szCs w:val="28"/>
        </w:rPr>
        <w:t>9</w:t>
      </w:r>
      <w:r w:rsidRPr="002055A0">
        <w:rPr>
          <w:b/>
          <w:bCs/>
          <w:spacing w:val="-3"/>
          <w:sz w:val="28"/>
          <w:szCs w:val="28"/>
        </w:rPr>
        <w:t>.</w:t>
      </w:r>
      <w:r w:rsidRPr="002055A0">
        <w:rPr>
          <w:b/>
          <w:bCs/>
          <w:sz w:val="28"/>
          <w:szCs w:val="28"/>
        </w:rPr>
        <w:tab/>
      </w:r>
      <w:r w:rsidRPr="002055A0">
        <w:rPr>
          <w:b/>
          <w:bCs/>
          <w:spacing w:val="-1"/>
          <w:sz w:val="28"/>
          <w:szCs w:val="28"/>
        </w:rPr>
        <w:t>Заключительные положения</w:t>
      </w:r>
    </w:p>
    <w:p w:rsidR="002F6E6B" w:rsidRPr="00C3296D" w:rsidRDefault="00BF203B" w:rsidP="00C3296D">
      <w:pPr>
        <w:ind w:firstLine="567"/>
        <w:jc w:val="both"/>
        <w:rPr>
          <w:sz w:val="28"/>
          <w:szCs w:val="28"/>
          <w:highlight w:val="white"/>
        </w:rPr>
      </w:pPr>
      <w:r w:rsidRPr="002055A0">
        <w:rPr>
          <w:sz w:val="28"/>
          <w:szCs w:val="28"/>
          <w:highlight w:val="white"/>
        </w:rPr>
        <w:t>Все вопросы, касающиеся проведения аукциона, не нашедшие отражения в на</w:t>
      </w:r>
      <w:r w:rsidRPr="002055A0">
        <w:rPr>
          <w:spacing w:val="-1"/>
          <w:sz w:val="28"/>
          <w:szCs w:val="28"/>
          <w:highlight w:val="white"/>
        </w:rPr>
        <w:t>стоящем информационном сообщении, ре</w:t>
      </w:r>
      <w:r w:rsidRPr="002055A0">
        <w:rPr>
          <w:spacing w:val="-2"/>
          <w:sz w:val="28"/>
          <w:szCs w:val="28"/>
          <w:highlight w:val="white"/>
        </w:rPr>
        <w:t xml:space="preserve">гулируются законодательством Российской </w:t>
      </w:r>
      <w:r w:rsidRPr="002055A0">
        <w:rPr>
          <w:sz w:val="28"/>
          <w:szCs w:val="28"/>
          <w:highlight w:val="white"/>
        </w:rPr>
        <w:t>федерации.</w:t>
      </w:r>
    </w:p>
    <w:sectPr w:rsidR="002F6E6B" w:rsidRPr="00C3296D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8A17F04"/>
    <w:multiLevelType w:val="singleLevel"/>
    <w:tmpl w:val="00A870B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34A438BD"/>
    <w:multiLevelType w:val="hybridMultilevel"/>
    <w:tmpl w:val="544C5B94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73833B7D"/>
    <w:multiLevelType w:val="hybridMultilevel"/>
    <w:tmpl w:val="C2385970"/>
    <w:lvl w:ilvl="0" w:tplc="4BA8FA6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6903C5"/>
    <w:rsid w:val="00002FDF"/>
    <w:rsid w:val="0000337D"/>
    <w:rsid w:val="00004326"/>
    <w:rsid w:val="00004B09"/>
    <w:rsid w:val="00005308"/>
    <w:rsid w:val="00005861"/>
    <w:rsid w:val="000107B2"/>
    <w:rsid w:val="000107EE"/>
    <w:rsid w:val="0001082C"/>
    <w:rsid w:val="00011110"/>
    <w:rsid w:val="000113A3"/>
    <w:rsid w:val="00013276"/>
    <w:rsid w:val="000136A1"/>
    <w:rsid w:val="000204C1"/>
    <w:rsid w:val="0002358E"/>
    <w:rsid w:val="00023E89"/>
    <w:rsid w:val="00024E25"/>
    <w:rsid w:val="00026FE6"/>
    <w:rsid w:val="000409F3"/>
    <w:rsid w:val="00040ECD"/>
    <w:rsid w:val="00041750"/>
    <w:rsid w:val="0004187D"/>
    <w:rsid w:val="00042A4C"/>
    <w:rsid w:val="00043236"/>
    <w:rsid w:val="00045A60"/>
    <w:rsid w:val="000461E1"/>
    <w:rsid w:val="000508B2"/>
    <w:rsid w:val="00052E49"/>
    <w:rsid w:val="0005521E"/>
    <w:rsid w:val="00057D1E"/>
    <w:rsid w:val="000719EA"/>
    <w:rsid w:val="000720DC"/>
    <w:rsid w:val="000762BB"/>
    <w:rsid w:val="00091A27"/>
    <w:rsid w:val="00096399"/>
    <w:rsid w:val="000973BB"/>
    <w:rsid w:val="000977C1"/>
    <w:rsid w:val="000A14EE"/>
    <w:rsid w:val="000A2048"/>
    <w:rsid w:val="000A3864"/>
    <w:rsid w:val="000A473B"/>
    <w:rsid w:val="000A5F1A"/>
    <w:rsid w:val="000A668D"/>
    <w:rsid w:val="000A7D6E"/>
    <w:rsid w:val="000B1546"/>
    <w:rsid w:val="000B4970"/>
    <w:rsid w:val="000B5809"/>
    <w:rsid w:val="000B5927"/>
    <w:rsid w:val="000C19CF"/>
    <w:rsid w:val="000C4279"/>
    <w:rsid w:val="000C4C5F"/>
    <w:rsid w:val="000C4F93"/>
    <w:rsid w:val="000C72BC"/>
    <w:rsid w:val="000D0769"/>
    <w:rsid w:val="000D20D8"/>
    <w:rsid w:val="000D3328"/>
    <w:rsid w:val="000E013D"/>
    <w:rsid w:val="000E1C83"/>
    <w:rsid w:val="000E5812"/>
    <w:rsid w:val="000F10D8"/>
    <w:rsid w:val="000F1711"/>
    <w:rsid w:val="000F2ADF"/>
    <w:rsid w:val="000F3584"/>
    <w:rsid w:val="000F383D"/>
    <w:rsid w:val="000F40D5"/>
    <w:rsid w:val="000F44B0"/>
    <w:rsid w:val="000F6941"/>
    <w:rsid w:val="000F7AE1"/>
    <w:rsid w:val="00100004"/>
    <w:rsid w:val="0010008F"/>
    <w:rsid w:val="00103439"/>
    <w:rsid w:val="00104CF3"/>
    <w:rsid w:val="001053E1"/>
    <w:rsid w:val="00106A5A"/>
    <w:rsid w:val="00112ABF"/>
    <w:rsid w:val="00114AEB"/>
    <w:rsid w:val="001203E2"/>
    <w:rsid w:val="00120991"/>
    <w:rsid w:val="00123EEF"/>
    <w:rsid w:val="00124432"/>
    <w:rsid w:val="00126C64"/>
    <w:rsid w:val="001309C2"/>
    <w:rsid w:val="00130A5B"/>
    <w:rsid w:val="0013141C"/>
    <w:rsid w:val="001315B7"/>
    <w:rsid w:val="00132C4B"/>
    <w:rsid w:val="0013466A"/>
    <w:rsid w:val="00135D36"/>
    <w:rsid w:val="00146F13"/>
    <w:rsid w:val="00151736"/>
    <w:rsid w:val="00152DDF"/>
    <w:rsid w:val="00153326"/>
    <w:rsid w:val="00157591"/>
    <w:rsid w:val="00162CA7"/>
    <w:rsid w:val="001631B3"/>
    <w:rsid w:val="00163A71"/>
    <w:rsid w:val="00164C43"/>
    <w:rsid w:val="00173CA7"/>
    <w:rsid w:val="0017400C"/>
    <w:rsid w:val="001741AD"/>
    <w:rsid w:val="00175099"/>
    <w:rsid w:val="00175646"/>
    <w:rsid w:val="00177C75"/>
    <w:rsid w:val="00177D08"/>
    <w:rsid w:val="00180BA8"/>
    <w:rsid w:val="00184522"/>
    <w:rsid w:val="00184FB9"/>
    <w:rsid w:val="0019051E"/>
    <w:rsid w:val="00193371"/>
    <w:rsid w:val="00193CCD"/>
    <w:rsid w:val="00194261"/>
    <w:rsid w:val="00195E61"/>
    <w:rsid w:val="001A4357"/>
    <w:rsid w:val="001B2991"/>
    <w:rsid w:val="001B3D26"/>
    <w:rsid w:val="001B4371"/>
    <w:rsid w:val="001B4FEE"/>
    <w:rsid w:val="001B7604"/>
    <w:rsid w:val="001C28C7"/>
    <w:rsid w:val="001D4B8D"/>
    <w:rsid w:val="001D557E"/>
    <w:rsid w:val="001E0FB8"/>
    <w:rsid w:val="001E2186"/>
    <w:rsid w:val="001E29AB"/>
    <w:rsid w:val="001E2AD4"/>
    <w:rsid w:val="001E2C0C"/>
    <w:rsid w:val="001E3A8E"/>
    <w:rsid w:val="001E5063"/>
    <w:rsid w:val="001F29D9"/>
    <w:rsid w:val="001F3C21"/>
    <w:rsid w:val="001F57FA"/>
    <w:rsid w:val="001F79F9"/>
    <w:rsid w:val="00206266"/>
    <w:rsid w:val="00206319"/>
    <w:rsid w:val="00211E6B"/>
    <w:rsid w:val="002170EC"/>
    <w:rsid w:val="002173F7"/>
    <w:rsid w:val="002174FD"/>
    <w:rsid w:val="00217C50"/>
    <w:rsid w:val="00217FAA"/>
    <w:rsid w:val="0022482F"/>
    <w:rsid w:val="00226815"/>
    <w:rsid w:val="002271E7"/>
    <w:rsid w:val="00227637"/>
    <w:rsid w:val="00230EA5"/>
    <w:rsid w:val="00233194"/>
    <w:rsid w:val="0023440F"/>
    <w:rsid w:val="00234822"/>
    <w:rsid w:val="00237454"/>
    <w:rsid w:val="00246CEA"/>
    <w:rsid w:val="00250D1D"/>
    <w:rsid w:val="00271FC2"/>
    <w:rsid w:val="00272096"/>
    <w:rsid w:val="002772B6"/>
    <w:rsid w:val="00280554"/>
    <w:rsid w:val="00280866"/>
    <w:rsid w:val="00281755"/>
    <w:rsid w:val="00281AEF"/>
    <w:rsid w:val="0028256E"/>
    <w:rsid w:val="002826AA"/>
    <w:rsid w:val="00284AE1"/>
    <w:rsid w:val="00284BD9"/>
    <w:rsid w:val="00284CC4"/>
    <w:rsid w:val="0028772D"/>
    <w:rsid w:val="00290249"/>
    <w:rsid w:val="00295FDA"/>
    <w:rsid w:val="00296F1D"/>
    <w:rsid w:val="002A12FF"/>
    <w:rsid w:val="002A3628"/>
    <w:rsid w:val="002A5B57"/>
    <w:rsid w:val="002B0AAB"/>
    <w:rsid w:val="002B4906"/>
    <w:rsid w:val="002B5FB9"/>
    <w:rsid w:val="002B6ED5"/>
    <w:rsid w:val="002C02C6"/>
    <w:rsid w:val="002C2243"/>
    <w:rsid w:val="002C2F49"/>
    <w:rsid w:val="002C3AFB"/>
    <w:rsid w:val="002C70E2"/>
    <w:rsid w:val="002C72C2"/>
    <w:rsid w:val="002C72D2"/>
    <w:rsid w:val="002D27A9"/>
    <w:rsid w:val="002D525A"/>
    <w:rsid w:val="002D63B9"/>
    <w:rsid w:val="002D6CBB"/>
    <w:rsid w:val="002D7CF8"/>
    <w:rsid w:val="002E0263"/>
    <w:rsid w:val="002E22DF"/>
    <w:rsid w:val="002E50B2"/>
    <w:rsid w:val="002E6B74"/>
    <w:rsid w:val="002E6EAB"/>
    <w:rsid w:val="002F12EC"/>
    <w:rsid w:val="002F27F7"/>
    <w:rsid w:val="002F2AB2"/>
    <w:rsid w:val="002F4995"/>
    <w:rsid w:val="002F6B33"/>
    <w:rsid w:val="002F6E6B"/>
    <w:rsid w:val="002F7477"/>
    <w:rsid w:val="00302479"/>
    <w:rsid w:val="0030266A"/>
    <w:rsid w:val="00304982"/>
    <w:rsid w:val="00306B22"/>
    <w:rsid w:val="00310E2E"/>
    <w:rsid w:val="00311576"/>
    <w:rsid w:val="003121D1"/>
    <w:rsid w:val="00312A5B"/>
    <w:rsid w:val="00314CC3"/>
    <w:rsid w:val="00316181"/>
    <w:rsid w:val="0031622D"/>
    <w:rsid w:val="003163B8"/>
    <w:rsid w:val="0032286A"/>
    <w:rsid w:val="003242BE"/>
    <w:rsid w:val="00326696"/>
    <w:rsid w:val="00326D49"/>
    <w:rsid w:val="00330203"/>
    <w:rsid w:val="0033031E"/>
    <w:rsid w:val="00331E39"/>
    <w:rsid w:val="00335F7D"/>
    <w:rsid w:val="0033602D"/>
    <w:rsid w:val="00336108"/>
    <w:rsid w:val="003424A6"/>
    <w:rsid w:val="0034480A"/>
    <w:rsid w:val="00350EAD"/>
    <w:rsid w:val="0035246B"/>
    <w:rsid w:val="00355814"/>
    <w:rsid w:val="003565F5"/>
    <w:rsid w:val="00356F92"/>
    <w:rsid w:val="0035768B"/>
    <w:rsid w:val="0036207E"/>
    <w:rsid w:val="00362899"/>
    <w:rsid w:val="00362C51"/>
    <w:rsid w:val="00365686"/>
    <w:rsid w:val="00365A4B"/>
    <w:rsid w:val="003676AC"/>
    <w:rsid w:val="00367FBB"/>
    <w:rsid w:val="00370BDD"/>
    <w:rsid w:val="00371F9E"/>
    <w:rsid w:val="003739E7"/>
    <w:rsid w:val="00374983"/>
    <w:rsid w:val="00374A30"/>
    <w:rsid w:val="00375711"/>
    <w:rsid w:val="003814A3"/>
    <w:rsid w:val="003821D7"/>
    <w:rsid w:val="00382778"/>
    <w:rsid w:val="0038277F"/>
    <w:rsid w:val="00384BCE"/>
    <w:rsid w:val="003871A4"/>
    <w:rsid w:val="00391249"/>
    <w:rsid w:val="00391EC4"/>
    <w:rsid w:val="00392CC1"/>
    <w:rsid w:val="0039439B"/>
    <w:rsid w:val="00396C0D"/>
    <w:rsid w:val="003A1DD8"/>
    <w:rsid w:val="003A2E58"/>
    <w:rsid w:val="003B7297"/>
    <w:rsid w:val="003C0BD4"/>
    <w:rsid w:val="003C121F"/>
    <w:rsid w:val="003C54B8"/>
    <w:rsid w:val="003C6AAC"/>
    <w:rsid w:val="003D0085"/>
    <w:rsid w:val="003D0942"/>
    <w:rsid w:val="003D15D0"/>
    <w:rsid w:val="003D1A22"/>
    <w:rsid w:val="003D1B2F"/>
    <w:rsid w:val="003D62CA"/>
    <w:rsid w:val="003E0E6C"/>
    <w:rsid w:val="003E15FA"/>
    <w:rsid w:val="003E170B"/>
    <w:rsid w:val="003E2E00"/>
    <w:rsid w:val="003E7FAE"/>
    <w:rsid w:val="003F4851"/>
    <w:rsid w:val="003F4BDA"/>
    <w:rsid w:val="003F52AD"/>
    <w:rsid w:val="003F57A1"/>
    <w:rsid w:val="003F5987"/>
    <w:rsid w:val="00400497"/>
    <w:rsid w:val="004008F4"/>
    <w:rsid w:val="0040191D"/>
    <w:rsid w:val="004023A2"/>
    <w:rsid w:val="00403DEA"/>
    <w:rsid w:val="00405B09"/>
    <w:rsid w:val="00405D7A"/>
    <w:rsid w:val="00405E1E"/>
    <w:rsid w:val="00406F52"/>
    <w:rsid w:val="00414001"/>
    <w:rsid w:val="004149E4"/>
    <w:rsid w:val="004200F1"/>
    <w:rsid w:val="0042632F"/>
    <w:rsid w:val="004318B5"/>
    <w:rsid w:val="00434061"/>
    <w:rsid w:val="004400C6"/>
    <w:rsid w:val="00440C28"/>
    <w:rsid w:val="00442DF8"/>
    <w:rsid w:val="00442F0F"/>
    <w:rsid w:val="004446BC"/>
    <w:rsid w:val="00457C2A"/>
    <w:rsid w:val="00460768"/>
    <w:rsid w:val="00462DC1"/>
    <w:rsid w:val="00462DE8"/>
    <w:rsid w:val="00463075"/>
    <w:rsid w:val="0046359D"/>
    <w:rsid w:val="00466611"/>
    <w:rsid w:val="00467542"/>
    <w:rsid w:val="00467894"/>
    <w:rsid w:val="004703A1"/>
    <w:rsid w:val="004734B1"/>
    <w:rsid w:val="0047389A"/>
    <w:rsid w:val="00473BAE"/>
    <w:rsid w:val="00474095"/>
    <w:rsid w:val="00474529"/>
    <w:rsid w:val="004746AA"/>
    <w:rsid w:val="004766AC"/>
    <w:rsid w:val="004804CC"/>
    <w:rsid w:val="00482F48"/>
    <w:rsid w:val="00482F61"/>
    <w:rsid w:val="004834F2"/>
    <w:rsid w:val="00485E16"/>
    <w:rsid w:val="004873C8"/>
    <w:rsid w:val="00487663"/>
    <w:rsid w:val="00487712"/>
    <w:rsid w:val="00487DCC"/>
    <w:rsid w:val="00490B24"/>
    <w:rsid w:val="00494D5B"/>
    <w:rsid w:val="004961EF"/>
    <w:rsid w:val="004978E7"/>
    <w:rsid w:val="00497A10"/>
    <w:rsid w:val="004A0FF3"/>
    <w:rsid w:val="004A2E1D"/>
    <w:rsid w:val="004A315D"/>
    <w:rsid w:val="004A41A5"/>
    <w:rsid w:val="004A5EF3"/>
    <w:rsid w:val="004B1CBC"/>
    <w:rsid w:val="004B1FCB"/>
    <w:rsid w:val="004B2520"/>
    <w:rsid w:val="004B4AD0"/>
    <w:rsid w:val="004C0FD9"/>
    <w:rsid w:val="004C2C91"/>
    <w:rsid w:val="004C3211"/>
    <w:rsid w:val="004C47B5"/>
    <w:rsid w:val="004D071B"/>
    <w:rsid w:val="004D1BC1"/>
    <w:rsid w:val="004D2DE2"/>
    <w:rsid w:val="004D4C29"/>
    <w:rsid w:val="004E1638"/>
    <w:rsid w:val="004E358D"/>
    <w:rsid w:val="004E3703"/>
    <w:rsid w:val="004E7424"/>
    <w:rsid w:val="004F0049"/>
    <w:rsid w:val="004F2AFE"/>
    <w:rsid w:val="004F5801"/>
    <w:rsid w:val="004F5BD7"/>
    <w:rsid w:val="005020A6"/>
    <w:rsid w:val="00502262"/>
    <w:rsid w:val="00502E03"/>
    <w:rsid w:val="0050316E"/>
    <w:rsid w:val="00503ADA"/>
    <w:rsid w:val="00503DD9"/>
    <w:rsid w:val="00505B84"/>
    <w:rsid w:val="005066C6"/>
    <w:rsid w:val="005119DA"/>
    <w:rsid w:val="0051288B"/>
    <w:rsid w:val="005140C2"/>
    <w:rsid w:val="00521340"/>
    <w:rsid w:val="0052338B"/>
    <w:rsid w:val="00523391"/>
    <w:rsid w:val="00531345"/>
    <w:rsid w:val="005321C5"/>
    <w:rsid w:val="00532AFB"/>
    <w:rsid w:val="00532BB7"/>
    <w:rsid w:val="00536CCC"/>
    <w:rsid w:val="00541AE3"/>
    <w:rsid w:val="0054247E"/>
    <w:rsid w:val="005437C4"/>
    <w:rsid w:val="00544322"/>
    <w:rsid w:val="005454DD"/>
    <w:rsid w:val="005456AA"/>
    <w:rsid w:val="00546A03"/>
    <w:rsid w:val="00547035"/>
    <w:rsid w:val="00547370"/>
    <w:rsid w:val="0055003D"/>
    <w:rsid w:val="00550067"/>
    <w:rsid w:val="005516A3"/>
    <w:rsid w:val="00551CDD"/>
    <w:rsid w:val="005520D7"/>
    <w:rsid w:val="005521C7"/>
    <w:rsid w:val="00554E04"/>
    <w:rsid w:val="005577DD"/>
    <w:rsid w:val="00557BD6"/>
    <w:rsid w:val="005607E9"/>
    <w:rsid w:val="00566B54"/>
    <w:rsid w:val="00567AFE"/>
    <w:rsid w:val="005700EA"/>
    <w:rsid w:val="005712F9"/>
    <w:rsid w:val="0057235A"/>
    <w:rsid w:val="005737C5"/>
    <w:rsid w:val="00574A3B"/>
    <w:rsid w:val="0058001E"/>
    <w:rsid w:val="00586B12"/>
    <w:rsid w:val="00593AED"/>
    <w:rsid w:val="005943B9"/>
    <w:rsid w:val="00594CCB"/>
    <w:rsid w:val="005A0298"/>
    <w:rsid w:val="005A2223"/>
    <w:rsid w:val="005A4D85"/>
    <w:rsid w:val="005A707C"/>
    <w:rsid w:val="005A7D4D"/>
    <w:rsid w:val="005A7F4D"/>
    <w:rsid w:val="005B6D14"/>
    <w:rsid w:val="005C09B3"/>
    <w:rsid w:val="005C1FE4"/>
    <w:rsid w:val="005C2E5B"/>
    <w:rsid w:val="005C313E"/>
    <w:rsid w:val="005C3D52"/>
    <w:rsid w:val="005C4425"/>
    <w:rsid w:val="005C5E55"/>
    <w:rsid w:val="005D1514"/>
    <w:rsid w:val="005D1BD7"/>
    <w:rsid w:val="005D3A2B"/>
    <w:rsid w:val="005D43F3"/>
    <w:rsid w:val="005D6752"/>
    <w:rsid w:val="005D77B6"/>
    <w:rsid w:val="005E20D5"/>
    <w:rsid w:val="005E2827"/>
    <w:rsid w:val="005E31A5"/>
    <w:rsid w:val="005E3D05"/>
    <w:rsid w:val="005E6D9E"/>
    <w:rsid w:val="005E6EA6"/>
    <w:rsid w:val="005E7702"/>
    <w:rsid w:val="005F23CC"/>
    <w:rsid w:val="005F5796"/>
    <w:rsid w:val="005F5B2C"/>
    <w:rsid w:val="005F6838"/>
    <w:rsid w:val="005F7D51"/>
    <w:rsid w:val="0060016D"/>
    <w:rsid w:val="0060052B"/>
    <w:rsid w:val="00602B2B"/>
    <w:rsid w:val="00603D4E"/>
    <w:rsid w:val="00604221"/>
    <w:rsid w:val="00604E5E"/>
    <w:rsid w:val="0060530B"/>
    <w:rsid w:val="00610382"/>
    <w:rsid w:val="0061462D"/>
    <w:rsid w:val="006153EC"/>
    <w:rsid w:val="00615C12"/>
    <w:rsid w:val="006160A1"/>
    <w:rsid w:val="00621EEE"/>
    <w:rsid w:val="0062377A"/>
    <w:rsid w:val="00623FBE"/>
    <w:rsid w:val="00624B53"/>
    <w:rsid w:val="0062513F"/>
    <w:rsid w:val="00625CFB"/>
    <w:rsid w:val="00630251"/>
    <w:rsid w:val="0063098F"/>
    <w:rsid w:val="00632C86"/>
    <w:rsid w:val="00634BD0"/>
    <w:rsid w:val="00642E6F"/>
    <w:rsid w:val="0064394B"/>
    <w:rsid w:val="00645112"/>
    <w:rsid w:val="006457C8"/>
    <w:rsid w:val="00646260"/>
    <w:rsid w:val="0064666A"/>
    <w:rsid w:val="00652E13"/>
    <w:rsid w:val="00654BE4"/>
    <w:rsid w:val="00656163"/>
    <w:rsid w:val="00656407"/>
    <w:rsid w:val="0065797D"/>
    <w:rsid w:val="0066006A"/>
    <w:rsid w:val="006601EE"/>
    <w:rsid w:val="00661433"/>
    <w:rsid w:val="00662843"/>
    <w:rsid w:val="00665646"/>
    <w:rsid w:val="00666687"/>
    <w:rsid w:val="00667D8F"/>
    <w:rsid w:val="006759FB"/>
    <w:rsid w:val="00676067"/>
    <w:rsid w:val="00683019"/>
    <w:rsid w:val="0068394D"/>
    <w:rsid w:val="006850B0"/>
    <w:rsid w:val="00687B1F"/>
    <w:rsid w:val="00687CF2"/>
    <w:rsid w:val="00690122"/>
    <w:rsid w:val="006903C5"/>
    <w:rsid w:val="00690D75"/>
    <w:rsid w:val="00691499"/>
    <w:rsid w:val="00691D63"/>
    <w:rsid w:val="0069535C"/>
    <w:rsid w:val="00695382"/>
    <w:rsid w:val="00695C6C"/>
    <w:rsid w:val="00697CC2"/>
    <w:rsid w:val="006A0AC3"/>
    <w:rsid w:val="006A18A4"/>
    <w:rsid w:val="006A3F71"/>
    <w:rsid w:val="006A606D"/>
    <w:rsid w:val="006A64EC"/>
    <w:rsid w:val="006B15C9"/>
    <w:rsid w:val="006B2FBB"/>
    <w:rsid w:val="006C0E69"/>
    <w:rsid w:val="006C123B"/>
    <w:rsid w:val="006C3DCE"/>
    <w:rsid w:val="006C4928"/>
    <w:rsid w:val="006C4E7B"/>
    <w:rsid w:val="006D01FA"/>
    <w:rsid w:val="006E408E"/>
    <w:rsid w:val="006E41B5"/>
    <w:rsid w:val="006E657E"/>
    <w:rsid w:val="006E6A7D"/>
    <w:rsid w:val="006F39D6"/>
    <w:rsid w:val="006F48E6"/>
    <w:rsid w:val="00700033"/>
    <w:rsid w:val="007108D1"/>
    <w:rsid w:val="00710C72"/>
    <w:rsid w:val="00711E4E"/>
    <w:rsid w:val="007143CE"/>
    <w:rsid w:val="00716F10"/>
    <w:rsid w:val="00722D05"/>
    <w:rsid w:val="00722D64"/>
    <w:rsid w:val="007303D3"/>
    <w:rsid w:val="00737033"/>
    <w:rsid w:val="00740184"/>
    <w:rsid w:val="00740921"/>
    <w:rsid w:val="00740C65"/>
    <w:rsid w:val="00741513"/>
    <w:rsid w:val="00744A9A"/>
    <w:rsid w:val="00746AC2"/>
    <w:rsid w:val="00751442"/>
    <w:rsid w:val="007534FC"/>
    <w:rsid w:val="0076044E"/>
    <w:rsid w:val="0076208F"/>
    <w:rsid w:val="00764074"/>
    <w:rsid w:val="00770495"/>
    <w:rsid w:val="00771BD8"/>
    <w:rsid w:val="0077203A"/>
    <w:rsid w:val="00773A62"/>
    <w:rsid w:val="007740E6"/>
    <w:rsid w:val="00775FAA"/>
    <w:rsid w:val="00776CD6"/>
    <w:rsid w:val="00783879"/>
    <w:rsid w:val="00791BFE"/>
    <w:rsid w:val="007920B4"/>
    <w:rsid w:val="00792753"/>
    <w:rsid w:val="00797982"/>
    <w:rsid w:val="007A195F"/>
    <w:rsid w:val="007A225D"/>
    <w:rsid w:val="007A59CD"/>
    <w:rsid w:val="007A5F66"/>
    <w:rsid w:val="007A5FB2"/>
    <w:rsid w:val="007B3903"/>
    <w:rsid w:val="007B5761"/>
    <w:rsid w:val="007B7392"/>
    <w:rsid w:val="007C0371"/>
    <w:rsid w:val="007C10C4"/>
    <w:rsid w:val="007C2393"/>
    <w:rsid w:val="007C3028"/>
    <w:rsid w:val="007C30EB"/>
    <w:rsid w:val="007C4854"/>
    <w:rsid w:val="007D007D"/>
    <w:rsid w:val="007D06D8"/>
    <w:rsid w:val="007D2173"/>
    <w:rsid w:val="007D359D"/>
    <w:rsid w:val="007D4545"/>
    <w:rsid w:val="007D6779"/>
    <w:rsid w:val="007E0BA8"/>
    <w:rsid w:val="007E4287"/>
    <w:rsid w:val="007E4C4B"/>
    <w:rsid w:val="007E4F2F"/>
    <w:rsid w:val="007E551B"/>
    <w:rsid w:val="007E62AD"/>
    <w:rsid w:val="007E6758"/>
    <w:rsid w:val="007E71FD"/>
    <w:rsid w:val="007F016F"/>
    <w:rsid w:val="007F2471"/>
    <w:rsid w:val="007F2D16"/>
    <w:rsid w:val="007F38F0"/>
    <w:rsid w:val="007F7A07"/>
    <w:rsid w:val="00804945"/>
    <w:rsid w:val="0080626C"/>
    <w:rsid w:val="00806E11"/>
    <w:rsid w:val="00807ACE"/>
    <w:rsid w:val="00810BE6"/>
    <w:rsid w:val="008119D9"/>
    <w:rsid w:val="008157B8"/>
    <w:rsid w:val="008176F6"/>
    <w:rsid w:val="0081792D"/>
    <w:rsid w:val="008206DF"/>
    <w:rsid w:val="008210D7"/>
    <w:rsid w:val="00821791"/>
    <w:rsid w:val="008245BF"/>
    <w:rsid w:val="00824661"/>
    <w:rsid w:val="008246CE"/>
    <w:rsid w:val="008248BC"/>
    <w:rsid w:val="0082561A"/>
    <w:rsid w:val="00826724"/>
    <w:rsid w:val="00830177"/>
    <w:rsid w:val="008306F5"/>
    <w:rsid w:val="00832259"/>
    <w:rsid w:val="008404ED"/>
    <w:rsid w:val="0084462A"/>
    <w:rsid w:val="008459C9"/>
    <w:rsid w:val="008507B8"/>
    <w:rsid w:val="00853BF1"/>
    <w:rsid w:val="008540D1"/>
    <w:rsid w:val="00855110"/>
    <w:rsid w:val="00855611"/>
    <w:rsid w:val="00855CE8"/>
    <w:rsid w:val="00856E75"/>
    <w:rsid w:val="00860EEC"/>
    <w:rsid w:val="00863711"/>
    <w:rsid w:val="008668F1"/>
    <w:rsid w:val="00866B3A"/>
    <w:rsid w:val="0087406C"/>
    <w:rsid w:val="00875D20"/>
    <w:rsid w:val="00886A9B"/>
    <w:rsid w:val="00887B2A"/>
    <w:rsid w:val="0089096A"/>
    <w:rsid w:val="00896964"/>
    <w:rsid w:val="008974C1"/>
    <w:rsid w:val="008A2DD9"/>
    <w:rsid w:val="008A44DD"/>
    <w:rsid w:val="008A7939"/>
    <w:rsid w:val="008A7DB0"/>
    <w:rsid w:val="008B0774"/>
    <w:rsid w:val="008B4434"/>
    <w:rsid w:val="008B4CB9"/>
    <w:rsid w:val="008B6694"/>
    <w:rsid w:val="008B70C6"/>
    <w:rsid w:val="008C0E37"/>
    <w:rsid w:val="008C433D"/>
    <w:rsid w:val="008C7081"/>
    <w:rsid w:val="008D0B78"/>
    <w:rsid w:val="008D23DD"/>
    <w:rsid w:val="008D257A"/>
    <w:rsid w:val="008D2A5B"/>
    <w:rsid w:val="008D3C5E"/>
    <w:rsid w:val="008D4A9B"/>
    <w:rsid w:val="008D5304"/>
    <w:rsid w:val="008D6E28"/>
    <w:rsid w:val="008D7652"/>
    <w:rsid w:val="008D7802"/>
    <w:rsid w:val="008E0A9E"/>
    <w:rsid w:val="008E190D"/>
    <w:rsid w:val="008E6E0B"/>
    <w:rsid w:val="008F01EA"/>
    <w:rsid w:val="008F0D8A"/>
    <w:rsid w:val="008F2905"/>
    <w:rsid w:val="008F2E6B"/>
    <w:rsid w:val="008F2F14"/>
    <w:rsid w:val="008F6A25"/>
    <w:rsid w:val="008F6D6C"/>
    <w:rsid w:val="008F774C"/>
    <w:rsid w:val="00901918"/>
    <w:rsid w:val="0090750A"/>
    <w:rsid w:val="00907C60"/>
    <w:rsid w:val="00910A03"/>
    <w:rsid w:val="00915051"/>
    <w:rsid w:val="00920ED7"/>
    <w:rsid w:val="00923351"/>
    <w:rsid w:val="009240CE"/>
    <w:rsid w:val="00931774"/>
    <w:rsid w:val="00932DFA"/>
    <w:rsid w:val="00934434"/>
    <w:rsid w:val="00934DFF"/>
    <w:rsid w:val="00937770"/>
    <w:rsid w:val="00941BD8"/>
    <w:rsid w:val="00947D6F"/>
    <w:rsid w:val="00950C92"/>
    <w:rsid w:val="009524D2"/>
    <w:rsid w:val="00954E17"/>
    <w:rsid w:val="009551A0"/>
    <w:rsid w:val="00960CF6"/>
    <w:rsid w:val="0096144A"/>
    <w:rsid w:val="0096258D"/>
    <w:rsid w:val="00962673"/>
    <w:rsid w:val="009637B0"/>
    <w:rsid w:val="0096431B"/>
    <w:rsid w:val="00964E52"/>
    <w:rsid w:val="009665C0"/>
    <w:rsid w:val="009669DF"/>
    <w:rsid w:val="00967F16"/>
    <w:rsid w:val="00970CAC"/>
    <w:rsid w:val="0097218F"/>
    <w:rsid w:val="009746CF"/>
    <w:rsid w:val="00977561"/>
    <w:rsid w:val="00977F4C"/>
    <w:rsid w:val="00981175"/>
    <w:rsid w:val="0098271A"/>
    <w:rsid w:val="00983CA5"/>
    <w:rsid w:val="00984171"/>
    <w:rsid w:val="00985178"/>
    <w:rsid w:val="00986331"/>
    <w:rsid w:val="00987507"/>
    <w:rsid w:val="00987F53"/>
    <w:rsid w:val="0099046D"/>
    <w:rsid w:val="0099385E"/>
    <w:rsid w:val="009938D2"/>
    <w:rsid w:val="0099672A"/>
    <w:rsid w:val="009976D5"/>
    <w:rsid w:val="009976E4"/>
    <w:rsid w:val="009A0882"/>
    <w:rsid w:val="009A3016"/>
    <w:rsid w:val="009A3243"/>
    <w:rsid w:val="009A4E87"/>
    <w:rsid w:val="009A5508"/>
    <w:rsid w:val="009A5966"/>
    <w:rsid w:val="009B0240"/>
    <w:rsid w:val="009B257F"/>
    <w:rsid w:val="009B5BE6"/>
    <w:rsid w:val="009B5E91"/>
    <w:rsid w:val="009C37B3"/>
    <w:rsid w:val="009C426F"/>
    <w:rsid w:val="009C4D41"/>
    <w:rsid w:val="009C59BA"/>
    <w:rsid w:val="009D1367"/>
    <w:rsid w:val="009D169A"/>
    <w:rsid w:val="009D57C5"/>
    <w:rsid w:val="009D5AD8"/>
    <w:rsid w:val="009D76E2"/>
    <w:rsid w:val="009D782D"/>
    <w:rsid w:val="009E18F5"/>
    <w:rsid w:val="009E32DE"/>
    <w:rsid w:val="009E7E12"/>
    <w:rsid w:val="009F26BF"/>
    <w:rsid w:val="009F5203"/>
    <w:rsid w:val="00A00E22"/>
    <w:rsid w:val="00A012D1"/>
    <w:rsid w:val="00A02A55"/>
    <w:rsid w:val="00A031AF"/>
    <w:rsid w:val="00A04B0B"/>
    <w:rsid w:val="00A057C4"/>
    <w:rsid w:val="00A05A9E"/>
    <w:rsid w:val="00A15148"/>
    <w:rsid w:val="00A1671A"/>
    <w:rsid w:val="00A25049"/>
    <w:rsid w:val="00A327F7"/>
    <w:rsid w:val="00A34DFF"/>
    <w:rsid w:val="00A363D9"/>
    <w:rsid w:val="00A42373"/>
    <w:rsid w:val="00A42D80"/>
    <w:rsid w:val="00A436D6"/>
    <w:rsid w:val="00A4397B"/>
    <w:rsid w:val="00A45844"/>
    <w:rsid w:val="00A473D6"/>
    <w:rsid w:val="00A543A9"/>
    <w:rsid w:val="00A57D83"/>
    <w:rsid w:val="00A6012A"/>
    <w:rsid w:val="00A645AF"/>
    <w:rsid w:val="00A64D95"/>
    <w:rsid w:val="00A660C7"/>
    <w:rsid w:val="00A70EE0"/>
    <w:rsid w:val="00A71A0B"/>
    <w:rsid w:val="00A80960"/>
    <w:rsid w:val="00A80CAB"/>
    <w:rsid w:val="00A81D08"/>
    <w:rsid w:val="00A825D4"/>
    <w:rsid w:val="00A85451"/>
    <w:rsid w:val="00A86994"/>
    <w:rsid w:val="00A90071"/>
    <w:rsid w:val="00A90265"/>
    <w:rsid w:val="00A90659"/>
    <w:rsid w:val="00A92876"/>
    <w:rsid w:val="00A958B5"/>
    <w:rsid w:val="00A95BEB"/>
    <w:rsid w:val="00A96256"/>
    <w:rsid w:val="00A96C9F"/>
    <w:rsid w:val="00A97F4F"/>
    <w:rsid w:val="00AA2169"/>
    <w:rsid w:val="00AA237F"/>
    <w:rsid w:val="00AA2B40"/>
    <w:rsid w:val="00AB0F58"/>
    <w:rsid w:val="00AB0F85"/>
    <w:rsid w:val="00AB18DB"/>
    <w:rsid w:val="00AB3BBA"/>
    <w:rsid w:val="00AB4C63"/>
    <w:rsid w:val="00AC0551"/>
    <w:rsid w:val="00AC2726"/>
    <w:rsid w:val="00AC38B8"/>
    <w:rsid w:val="00AC43D7"/>
    <w:rsid w:val="00AC4740"/>
    <w:rsid w:val="00AC6170"/>
    <w:rsid w:val="00AC6EB7"/>
    <w:rsid w:val="00AC7D1B"/>
    <w:rsid w:val="00AD0D35"/>
    <w:rsid w:val="00AD125B"/>
    <w:rsid w:val="00AD739D"/>
    <w:rsid w:val="00AE035B"/>
    <w:rsid w:val="00AE1CF3"/>
    <w:rsid w:val="00AE2E05"/>
    <w:rsid w:val="00AF4A43"/>
    <w:rsid w:val="00AF59EA"/>
    <w:rsid w:val="00AF64F0"/>
    <w:rsid w:val="00B028C6"/>
    <w:rsid w:val="00B06149"/>
    <w:rsid w:val="00B07830"/>
    <w:rsid w:val="00B10E65"/>
    <w:rsid w:val="00B12332"/>
    <w:rsid w:val="00B13911"/>
    <w:rsid w:val="00B15DD4"/>
    <w:rsid w:val="00B216A3"/>
    <w:rsid w:val="00B22F78"/>
    <w:rsid w:val="00B24455"/>
    <w:rsid w:val="00B26C91"/>
    <w:rsid w:val="00B32B43"/>
    <w:rsid w:val="00B35890"/>
    <w:rsid w:val="00B371B6"/>
    <w:rsid w:val="00B43013"/>
    <w:rsid w:val="00B45746"/>
    <w:rsid w:val="00B45CFB"/>
    <w:rsid w:val="00B47F34"/>
    <w:rsid w:val="00B50986"/>
    <w:rsid w:val="00B50FDD"/>
    <w:rsid w:val="00B516B2"/>
    <w:rsid w:val="00B51F86"/>
    <w:rsid w:val="00B52013"/>
    <w:rsid w:val="00B5608A"/>
    <w:rsid w:val="00B563C1"/>
    <w:rsid w:val="00B56D46"/>
    <w:rsid w:val="00B57864"/>
    <w:rsid w:val="00B61D1E"/>
    <w:rsid w:val="00B66C04"/>
    <w:rsid w:val="00B67748"/>
    <w:rsid w:val="00B67E13"/>
    <w:rsid w:val="00B73F47"/>
    <w:rsid w:val="00B77F5F"/>
    <w:rsid w:val="00B81C44"/>
    <w:rsid w:val="00B90F23"/>
    <w:rsid w:val="00B93B92"/>
    <w:rsid w:val="00B94EA8"/>
    <w:rsid w:val="00BA3AE3"/>
    <w:rsid w:val="00BA3BE5"/>
    <w:rsid w:val="00BA6B81"/>
    <w:rsid w:val="00BA6C9F"/>
    <w:rsid w:val="00BA795C"/>
    <w:rsid w:val="00BB20B9"/>
    <w:rsid w:val="00BB22FF"/>
    <w:rsid w:val="00BB27EC"/>
    <w:rsid w:val="00BB3C16"/>
    <w:rsid w:val="00BB6B3D"/>
    <w:rsid w:val="00BC156C"/>
    <w:rsid w:val="00BC2243"/>
    <w:rsid w:val="00BC2A2F"/>
    <w:rsid w:val="00BC49F6"/>
    <w:rsid w:val="00BD2393"/>
    <w:rsid w:val="00BD6288"/>
    <w:rsid w:val="00BE0977"/>
    <w:rsid w:val="00BE204F"/>
    <w:rsid w:val="00BE342A"/>
    <w:rsid w:val="00BE3727"/>
    <w:rsid w:val="00BE3BE5"/>
    <w:rsid w:val="00BE4193"/>
    <w:rsid w:val="00BE564C"/>
    <w:rsid w:val="00BF203B"/>
    <w:rsid w:val="00BF4155"/>
    <w:rsid w:val="00BF6C23"/>
    <w:rsid w:val="00BF6F85"/>
    <w:rsid w:val="00BF73A0"/>
    <w:rsid w:val="00C0162E"/>
    <w:rsid w:val="00C018B3"/>
    <w:rsid w:val="00C02B87"/>
    <w:rsid w:val="00C03B33"/>
    <w:rsid w:val="00C059EC"/>
    <w:rsid w:val="00C0729D"/>
    <w:rsid w:val="00C07907"/>
    <w:rsid w:val="00C102F1"/>
    <w:rsid w:val="00C10CAE"/>
    <w:rsid w:val="00C1175D"/>
    <w:rsid w:val="00C13150"/>
    <w:rsid w:val="00C1363D"/>
    <w:rsid w:val="00C14449"/>
    <w:rsid w:val="00C21D6B"/>
    <w:rsid w:val="00C24E86"/>
    <w:rsid w:val="00C30656"/>
    <w:rsid w:val="00C307E6"/>
    <w:rsid w:val="00C31FDC"/>
    <w:rsid w:val="00C325F3"/>
    <w:rsid w:val="00C3296D"/>
    <w:rsid w:val="00C4077E"/>
    <w:rsid w:val="00C427E9"/>
    <w:rsid w:val="00C433EF"/>
    <w:rsid w:val="00C461B5"/>
    <w:rsid w:val="00C470A3"/>
    <w:rsid w:val="00C50481"/>
    <w:rsid w:val="00C506BA"/>
    <w:rsid w:val="00C50871"/>
    <w:rsid w:val="00C538AA"/>
    <w:rsid w:val="00C53FE0"/>
    <w:rsid w:val="00C557D3"/>
    <w:rsid w:val="00C56B5A"/>
    <w:rsid w:val="00C628AD"/>
    <w:rsid w:val="00C65A0E"/>
    <w:rsid w:val="00C662FD"/>
    <w:rsid w:val="00C721F3"/>
    <w:rsid w:val="00C77B65"/>
    <w:rsid w:val="00C80754"/>
    <w:rsid w:val="00C84DBE"/>
    <w:rsid w:val="00C851C3"/>
    <w:rsid w:val="00C878F4"/>
    <w:rsid w:val="00C9090D"/>
    <w:rsid w:val="00C92774"/>
    <w:rsid w:val="00C946DD"/>
    <w:rsid w:val="00CA6F2D"/>
    <w:rsid w:val="00CB161C"/>
    <w:rsid w:val="00CB1A25"/>
    <w:rsid w:val="00CB475F"/>
    <w:rsid w:val="00CB6CC5"/>
    <w:rsid w:val="00CC3C36"/>
    <w:rsid w:val="00CC6FC7"/>
    <w:rsid w:val="00CC71BB"/>
    <w:rsid w:val="00CD31AA"/>
    <w:rsid w:val="00CD577D"/>
    <w:rsid w:val="00CD6A61"/>
    <w:rsid w:val="00CE00AD"/>
    <w:rsid w:val="00CE00C8"/>
    <w:rsid w:val="00CE30BA"/>
    <w:rsid w:val="00CE7726"/>
    <w:rsid w:val="00CF1FB6"/>
    <w:rsid w:val="00CF328B"/>
    <w:rsid w:val="00D0109A"/>
    <w:rsid w:val="00D03D35"/>
    <w:rsid w:val="00D03E8B"/>
    <w:rsid w:val="00D03F56"/>
    <w:rsid w:val="00D149B6"/>
    <w:rsid w:val="00D14F1F"/>
    <w:rsid w:val="00D16AD6"/>
    <w:rsid w:val="00D171F0"/>
    <w:rsid w:val="00D21016"/>
    <w:rsid w:val="00D26162"/>
    <w:rsid w:val="00D26223"/>
    <w:rsid w:val="00D2671C"/>
    <w:rsid w:val="00D27FEB"/>
    <w:rsid w:val="00D30C94"/>
    <w:rsid w:val="00D3693F"/>
    <w:rsid w:val="00D42140"/>
    <w:rsid w:val="00D43D1C"/>
    <w:rsid w:val="00D503FD"/>
    <w:rsid w:val="00D50EA5"/>
    <w:rsid w:val="00D51054"/>
    <w:rsid w:val="00D53C2A"/>
    <w:rsid w:val="00D5473F"/>
    <w:rsid w:val="00D57254"/>
    <w:rsid w:val="00D602DE"/>
    <w:rsid w:val="00D6181D"/>
    <w:rsid w:val="00D62986"/>
    <w:rsid w:val="00D63298"/>
    <w:rsid w:val="00D66938"/>
    <w:rsid w:val="00D7167A"/>
    <w:rsid w:val="00D71CCC"/>
    <w:rsid w:val="00D7336C"/>
    <w:rsid w:val="00D74FB4"/>
    <w:rsid w:val="00D759CC"/>
    <w:rsid w:val="00D7749D"/>
    <w:rsid w:val="00D80C7B"/>
    <w:rsid w:val="00D833DC"/>
    <w:rsid w:val="00D83533"/>
    <w:rsid w:val="00D83F91"/>
    <w:rsid w:val="00D8485C"/>
    <w:rsid w:val="00D84DE6"/>
    <w:rsid w:val="00D84F05"/>
    <w:rsid w:val="00D924C1"/>
    <w:rsid w:val="00D92CB5"/>
    <w:rsid w:val="00D94992"/>
    <w:rsid w:val="00D95654"/>
    <w:rsid w:val="00D95AD9"/>
    <w:rsid w:val="00D9651D"/>
    <w:rsid w:val="00D97208"/>
    <w:rsid w:val="00DA11A0"/>
    <w:rsid w:val="00DA6E82"/>
    <w:rsid w:val="00DA798F"/>
    <w:rsid w:val="00DB0465"/>
    <w:rsid w:val="00DB157E"/>
    <w:rsid w:val="00DB3626"/>
    <w:rsid w:val="00DB4BD9"/>
    <w:rsid w:val="00DB5712"/>
    <w:rsid w:val="00DB5D66"/>
    <w:rsid w:val="00DB7197"/>
    <w:rsid w:val="00DC0822"/>
    <w:rsid w:val="00DC181F"/>
    <w:rsid w:val="00DC6342"/>
    <w:rsid w:val="00DC65FA"/>
    <w:rsid w:val="00DD0689"/>
    <w:rsid w:val="00DD0E54"/>
    <w:rsid w:val="00DD2AD6"/>
    <w:rsid w:val="00DD2CE7"/>
    <w:rsid w:val="00DD7B59"/>
    <w:rsid w:val="00DE0DFA"/>
    <w:rsid w:val="00DE451B"/>
    <w:rsid w:val="00DE4DDD"/>
    <w:rsid w:val="00DE70C4"/>
    <w:rsid w:val="00DF5F64"/>
    <w:rsid w:val="00DF62A4"/>
    <w:rsid w:val="00DF639E"/>
    <w:rsid w:val="00DF6C42"/>
    <w:rsid w:val="00E013F6"/>
    <w:rsid w:val="00E015D5"/>
    <w:rsid w:val="00E01DF5"/>
    <w:rsid w:val="00E03BDA"/>
    <w:rsid w:val="00E04679"/>
    <w:rsid w:val="00E04789"/>
    <w:rsid w:val="00E04899"/>
    <w:rsid w:val="00E04E4B"/>
    <w:rsid w:val="00E06017"/>
    <w:rsid w:val="00E0727F"/>
    <w:rsid w:val="00E127B5"/>
    <w:rsid w:val="00E13F59"/>
    <w:rsid w:val="00E151B5"/>
    <w:rsid w:val="00E15513"/>
    <w:rsid w:val="00E15B58"/>
    <w:rsid w:val="00E15D95"/>
    <w:rsid w:val="00E1707B"/>
    <w:rsid w:val="00E203F2"/>
    <w:rsid w:val="00E20A48"/>
    <w:rsid w:val="00E2143C"/>
    <w:rsid w:val="00E216C9"/>
    <w:rsid w:val="00E23D32"/>
    <w:rsid w:val="00E306F1"/>
    <w:rsid w:val="00E31903"/>
    <w:rsid w:val="00E40582"/>
    <w:rsid w:val="00E408DC"/>
    <w:rsid w:val="00E4326F"/>
    <w:rsid w:val="00E450DC"/>
    <w:rsid w:val="00E466DD"/>
    <w:rsid w:val="00E4757A"/>
    <w:rsid w:val="00E514F0"/>
    <w:rsid w:val="00E52BDB"/>
    <w:rsid w:val="00E5521D"/>
    <w:rsid w:val="00E5651C"/>
    <w:rsid w:val="00E56BDF"/>
    <w:rsid w:val="00E57016"/>
    <w:rsid w:val="00E60B35"/>
    <w:rsid w:val="00E61956"/>
    <w:rsid w:val="00E63710"/>
    <w:rsid w:val="00E63FC6"/>
    <w:rsid w:val="00E6736C"/>
    <w:rsid w:val="00E71933"/>
    <w:rsid w:val="00E76E72"/>
    <w:rsid w:val="00E77262"/>
    <w:rsid w:val="00E77837"/>
    <w:rsid w:val="00E80A86"/>
    <w:rsid w:val="00E80FBC"/>
    <w:rsid w:val="00E92175"/>
    <w:rsid w:val="00E93A41"/>
    <w:rsid w:val="00E96C8B"/>
    <w:rsid w:val="00EA30B3"/>
    <w:rsid w:val="00EA3376"/>
    <w:rsid w:val="00EA4F22"/>
    <w:rsid w:val="00EB20C3"/>
    <w:rsid w:val="00EB253E"/>
    <w:rsid w:val="00EC1A9D"/>
    <w:rsid w:val="00EC1F93"/>
    <w:rsid w:val="00EC3266"/>
    <w:rsid w:val="00EC3F2D"/>
    <w:rsid w:val="00EC4BBA"/>
    <w:rsid w:val="00ED0FC9"/>
    <w:rsid w:val="00ED2D46"/>
    <w:rsid w:val="00ED393B"/>
    <w:rsid w:val="00ED460E"/>
    <w:rsid w:val="00ED6F7A"/>
    <w:rsid w:val="00EE0E30"/>
    <w:rsid w:val="00EE171C"/>
    <w:rsid w:val="00EE20C0"/>
    <w:rsid w:val="00EE5968"/>
    <w:rsid w:val="00EF2F29"/>
    <w:rsid w:val="00EF5EF7"/>
    <w:rsid w:val="00F01C72"/>
    <w:rsid w:val="00F04CEA"/>
    <w:rsid w:val="00F04E4B"/>
    <w:rsid w:val="00F10C79"/>
    <w:rsid w:val="00F126A9"/>
    <w:rsid w:val="00F12EB5"/>
    <w:rsid w:val="00F16F2C"/>
    <w:rsid w:val="00F24F20"/>
    <w:rsid w:val="00F32604"/>
    <w:rsid w:val="00F33AF1"/>
    <w:rsid w:val="00F370FD"/>
    <w:rsid w:val="00F37647"/>
    <w:rsid w:val="00F4033F"/>
    <w:rsid w:val="00F45CE3"/>
    <w:rsid w:val="00F46F79"/>
    <w:rsid w:val="00F507F8"/>
    <w:rsid w:val="00F515AD"/>
    <w:rsid w:val="00F518FE"/>
    <w:rsid w:val="00F5360D"/>
    <w:rsid w:val="00F55984"/>
    <w:rsid w:val="00F57424"/>
    <w:rsid w:val="00F57D1C"/>
    <w:rsid w:val="00F60C40"/>
    <w:rsid w:val="00F60FA6"/>
    <w:rsid w:val="00F6242A"/>
    <w:rsid w:val="00F67428"/>
    <w:rsid w:val="00F70301"/>
    <w:rsid w:val="00F7042C"/>
    <w:rsid w:val="00F73269"/>
    <w:rsid w:val="00F73305"/>
    <w:rsid w:val="00F74DD5"/>
    <w:rsid w:val="00F76719"/>
    <w:rsid w:val="00F775DB"/>
    <w:rsid w:val="00F8386F"/>
    <w:rsid w:val="00F83938"/>
    <w:rsid w:val="00F83C53"/>
    <w:rsid w:val="00F847A9"/>
    <w:rsid w:val="00F86C0D"/>
    <w:rsid w:val="00F86DA7"/>
    <w:rsid w:val="00F871DD"/>
    <w:rsid w:val="00F87282"/>
    <w:rsid w:val="00F87287"/>
    <w:rsid w:val="00F91CBE"/>
    <w:rsid w:val="00F92904"/>
    <w:rsid w:val="00F94F85"/>
    <w:rsid w:val="00F95BB7"/>
    <w:rsid w:val="00F97856"/>
    <w:rsid w:val="00F97DAC"/>
    <w:rsid w:val="00FA0988"/>
    <w:rsid w:val="00FA1428"/>
    <w:rsid w:val="00FA7C52"/>
    <w:rsid w:val="00FA7F0E"/>
    <w:rsid w:val="00FB6C7F"/>
    <w:rsid w:val="00FB7618"/>
    <w:rsid w:val="00FC3E29"/>
    <w:rsid w:val="00FC3ECF"/>
    <w:rsid w:val="00FC4129"/>
    <w:rsid w:val="00FC4F3D"/>
    <w:rsid w:val="00FC597A"/>
    <w:rsid w:val="00FD0BAC"/>
    <w:rsid w:val="00FD123E"/>
    <w:rsid w:val="00FD140D"/>
    <w:rsid w:val="00FD66D7"/>
    <w:rsid w:val="00FE3225"/>
    <w:rsid w:val="00FE6480"/>
    <w:rsid w:val="00FE67C0"/>
    <w:rsid w:val="00FE6E49"/>
    <w:rsid w:val="00FF2BA3"/>
    <w:rsid w:val="00FF3966"/>
    <w:rsid w:val="00FF3F1F"/>
    <w:rsid w:val="00FF6BFD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customStyle="1" w:styleId="ConsPlusNormal">
    <w:name w:val="ConsPlusNormal"/>
    <w:rsid w:val="00E76E72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styleId="a3">
    <w:name w:val="List Paragraph"/>
    <w:basedOn w:val="a"/>
    <w:uiPriority w:val="99"/>
    <w:qFormat/>
    <w:rsid w:val="00746AC2"/>
    <w:pPr>
      <w:ind w:left="720"/>
      <w:contextualSpacing/>
    </w:pPr>
  </w:style>
  <w:style w:type="character" w:customStyle="1" w:styleId="blk">
    <w:name w:val="blk"/>
    <w:basedOn w:val="a0"/>
    <w:uiPriority w:val="99"/>
    <w:rsid w:val="00BF203B"/>
    <w:rPr>
      <w:rFonts w:cs="Times New Roman"/>
    </w:rPr>
  </w:style>
  <w:style w:type="character" w:styleId="a4">
    <w:name w:val="Hyperlink"/>
    <w:basedOn w:val="a0"/>
    <w:uiPriority w:val="99"/>
    <w:rsid w:val="00BF203B"/>
    <w:rPr>
      <w:rFonts w:cs="Times New Roman"/>
      <w:color w:val="0000FF"/>
      <w:u w:val="single"/>
    </w:rPr>
  </w:style>
  <w:style w:type="paragraph" w:customStyle="1" w:styleId="formattexttopleveltext">
    <w:name w:val="formattext topleveltext"/>
    <w:basedOn w:val="a"/>
    <w:uiPriority w:val="99"/>
    <w:rsid w:val="00BF203B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5">
    <w:name w:val="Body Text"/>
    <w:basedOn w:val="a"/>
    <w:link w:val="a6"/>
    <w:uiPriority w:val="99"/>
    <w:rsid w:val="00BF203B"/>
    <w:pPr>
      <w:widowControl/>
      <w:suppressAutoHyphens w:val="0"/>
      <w:spacing w:after="120"/>
    </w:pPr>
    <w:rPr>
      <w:rFonts w:eastAsia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F203B"/>
    <w:rPr>
      <w:rFonts w:ascii="Times New Roman" w:eastAsia="Times New Roman" w:hAnsi="Times New Roman"/>
    </w:rPr>
  </w:style>
  <w:style w:type="paragraph" w:styleId="a7">
    <w:name w:val="Normal (Web)"/>
    <w:basedOn w:val="a"/>
    <w:uiPriority w:val="99"/>
    <w:rsid w:val="00BF203B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80CA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0CA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-ast.ru/" TargetMode="External"/><Relationship Id="rId13" Type="http://schemas.openxmlformats.org/officeDocument/2006/relationships/hyperlink" Target="http://www.consultant.ru/document/cons_doc_LAW_149244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utp.sberbank-ast.ru/" TargetMode="External"/><Relationship Id="rId12" Type="http://schemas.openxmlformats.org/officeDocument/2006/relationships/hyperlink" Target="http://utp.sberbank-as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tp.sberbank-ast.ru" TargetMode="External"/><Relationship Id="rId11" Type="http://schemas.openxmlformats.org/officeDocument/2006/relationships/hyperlink" Target="http://utp.sberbank-ast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utp.sberbank-as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tp.sberbank-as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11</Pages>
  <Words>4129</Words>
  <Characters>23538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</vt:lpstr>
    </vt:vector>
  </TitlesOfParts>
  <Company>SPecialiST RePack</Company>
  <LinksUpToDate>false</LinksUpToDate>
  <CharactersWithSpaces>27612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</dc:title>
  <dc:creator>1</dc:creator>
  <cp:lastModifiedBy>1</cp:lastModifiedBy>
  <cp:revision>65</cp:revision>
  <cp:lastPrinted>2025-06-04T12:51:00Z</cp:lastPrinted>
  <dcterms:created xsi:type="dcterms:W3CDTF">2024-09-18T13:19:00Z</dcterms:created>
  <dcterms:modified xsi:type="dcterms:W3CDTF">2025-06-04T12:51:00Z</dcterms:modified>
</cp:coreProperties>
</file>