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38B" w:rsidRDefault="00BB538B" w:rsidP="00BB538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BB538B" w:rsidRDefault="00BB538B" w:rsidP="00BB538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BB538B" w:rsidRDefault="00BB538B" w:rsidP="00BB538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BB538B" w:rsidRDefault="00BB538B" w:rsidP="00BB538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BB538B" w:rsidRDefault="00BB538B" w:rsidP="00BB538B">
      <w:pPr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</w:p>
    <w:p w:rsidR="00BB538B" w:rsidRDefault="00BB538B" w:rsidP="00BB538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BB538B" w:rsidRDefault="00BB538B" w:rsidP="00BB538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BB538B" w:rsidRDefault="00BB538B" w:rsidP="00BB538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№ 11</w:t>
      </w:r>
    </w:p>
    <w:p w:rsidR="00BB538B" w:rsidRDefault="00BB538B" w:rsidP="00BB538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B538B" w:rsidRPr="007D1F92" w:rsidRDefault="00BB538B" w:rsidP="00BB538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D1F92">
        <w:rPr>
          <w:rFonts w:ascii="Times New Roman" w:hAnsi="Times New Roman"/>
          <w:sz w:val="28"/>
          <w:szCs w:val="28"/>
        </w:rPr>
        <w:t>О регистрации депутатского объединения ВПП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F92">
        <w:rPr>
          <w:rFonts w:ascii="Times New Roman" w:hAnsi="Times New Roman"/>
          <w:sz w:val="28"/>
          <w:szCs w:val="28"/>
        </w:rPr>
        <w:t>«ЕДИНАЯ РОССИЯ»</w:t>
      </w:r>
    </w:p>
    <w:p w:rsidR="00BB538B" w:rsidRPr="007D1F92" w:rsidRDefault="00BB538B" w:rsidP="00BB538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D1F92">
        <w:rPr>
          <w:rFonts w:ascii="Times New Roman" w:hAnsi="Times New Roman"/>
          <w:sz w:val="28"/>
          <w:szCs w:val="28"/>
        </w:rPr>
        <w:t>в Совете депутатов Редкодубского сельского поселения</w:t>
      </w:r>
    </w:p>
    <w:p w:rsidR="00BB538B" w:rsidRPr="007D1F92" w:rsidRDefault="00BB538B" w:rsidP="00BB538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D1F9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BB538B" w:rsidRPr="00BC5165" w:rsidRDefault="00BB538B" w:rsidP="00BB538B">
      <w:pPr>
        <w:pStyle w:val="a3"/>
        <w:ind w:firstLine="567"/>
        <w:rPr>
          <w:rFonts w:ascii="Times New Roman" w:hAnsi="Times New Roman"/>
          <w:sz w:val="28"/>
          <w:szCs w:val="28"/>
        </w:rPr>
      </w:pPr>
    </w:p>
    <w:p w:rsidR="00BB538B" w:rsidRPr="00BC5165" w:rsidRDefault="00BB538B" w:rsidP="00BB53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>Совет депутатов Редкодубского сельского поселения Ардатовского муниципального района решил:</w:t>
      </w:r>
    </w:p>
    <w:p w:rsidR="00BB538B" w:rsidRPr="00BC5165" w:rsidRDefault="00BB538B" w:rsidP="00BB538B">
      <w:pPr>
        <w:pStyle w:val="a3"/>
        <w:ind w:firstLine="567"/>
        <w:rPr>
          <w:rFonts w:ascii="Times New Roman" w:hAnsi="Times New Roman"/>
          <w:sz w:val="28"/>
          <w:szCs w:val="28"/>
        </w:rPr>
      </w:pPr>
    </w:p>
    <w:p w:rsidR="00BB538B" w:rsidRPr="00BC5165" w:rsidRDefault="00BB538B" w:rsidP="00BB53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>1.Зарегистрировать депутатское объединение ВПП «ЕДИНАЯ РОССИЯ» в Совете депутатов Редкодубского сельского поселения Ардатовского муниципального района в количестве 11 человек.</w:t>
      </w:r>
    </w:p>
    <w:p w:rsidR="00BB538B" w:rsidRPr="00BC5165" w:rsidRDefault="00BB538B" w:rsidP="00BB53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>2.Утвердить Состав депутатского объединения ВПП «ЕДИНАЯ РОССИЯ» в Совете депутатов Редкодубского сельского поселения Ардатовского муниципального района.</w:t>
      </w:r>
    </w:p>
    <w:p w:rsidR="00BB538B" w:rsidRPr="00BC5165" w:rsidRDefault="00BB538B" w:rsidP="00BB53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Редкодубского сельского поселения Ардатовского муниципального района </w:t>
      </w:r>
      <w:r>
        <w:rPr>
          <w:rFonts w:ascii="Times New Roman" w:hAnsi="Times New Roman"/>
          <w:sz w:val="28"/>
          <w:szCs w:val="28"/>
        </w:rPr>
        <w:t>Адушкина Виктора Викторовича</w:t>
      </w:r>
      <w:r w:rsidRPr="00BC5165">
        <w:rPr>
          <w:rFonts w:ascii="Times New Roman" w:hAnsi="Times New Roman"/>
          <w:sz w:val="28"/>
          <w:szCs w:val="28"/>
        </w:rPr>
        <w:t xml:space="preserve"> - депутата Совета депутатов Редкодубского сельского поселения Ардатовского муниципального района от одномандатного избирательного округа № </w:t>
      </w:r>
      <w:r>
        <w:rPr>
          <w:rFonts w:ascii="Times New Roman" w:hAnsi="Times New Roman"/>
          <w:sz w:val="28"/>
          <w:szCs w:val="28"/>
        </w:rPr>
        <w:t>9</w:t>
      </w:r>
      <w:r w:rsidRPr="00BC5165">
        <w:rPr>
          <w:rFonts w:ascii="Times New Roman" w:hAnsi="Times New Roman"/>
          <w:sz w:val="28"/>
          <w:szCs w:val="28"/>
        </w:rPr>
        <w:t>.</w:t>
      </w:r>
    </w:p>
    <w:p w:rsidR="00BB538B" w:rsidRPr="00BC5165" w:rsidRDefault="00BB538B" w:rsidP="00BB538B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 xml:space="preserve">4.Настоящее решение вступает в силу </w:t>
      </w:r>
      <w:r>
        <w:rPr>
          <w:rFonts w:ascii="Times New Roman" w:hAnsi="Times New Roman"/>
          <w:sz w:val="28"/>
          <w:szCs w:val="28"/>
        </w:rPr>
        <w:t>после дня его официального опубликования в Информационном бюллетене</w:t>
      </w:r>
      <w:r w:rsidRPr="00BC5165">
        <w:rPr>
          <w:rFonts w:ascii="Times New Roman" w:hAnsi="Times New Roman"/>
          <w:sz w:val="28"/>
          <w:szCs w:val="28"/>
        </w:rPr>
        <w:t>.</w:t>
      </w:r>
    </w:p>
    <w:p w:rsidR="00BB538B" w:rsidRPr="007D1F92" w:rsidRDefault="00BB538B" w:rsidP="00BB538B">
      <w:pPr>
        <w:jc w:val="both"/>
        <w:rPr>
          <w:sz w:val="28"/>
          <w:szCs w:val="28"/>
        </w:rPr>
      </w:pPr>
    </w:p>
    <w:p w:rsidR="00BB538B" w:rsidRDefault="00BB538B" w:rsidP="00BB538B">
      <w:pPr>
        <w:ind w:left="-284"/>
        <w:jc w:val="both"/>
        <w:rPr>
          <w:sz w:val="28"/>
          <w:szCs w:val="28"/>
        </w:rPr>
      </w:pPr>
    </w:p>
    <w:p w:rsidR="00BB538B" w:rsidRDefault="00BB538B" w:rsidP="00BB538B">
      <w:pPr>
        <w:ind w:left="-284"/>
        <w:jc w:val="both"/>
        <w:rPr>
          <w:sz w:val="28"/>
          <w:szCs w:val="28"/>
        </w:rPr>
      </w:pPr>
    </w:p>
    <w:p w:rsidR="00BB538B" w:rsidRDefault="00BB538B" w:rsidP="00BB538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BB538B" w:rsidRDefault="00BB538B" w:rsidP="00BB538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BB538B" w:rsidRDefault="00BB538B" w:rsidP="00BB538B">
      <w:pPr>
        <w:tabs>
          <w:tab w:val="left" w:pos="6204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B538B" w:rsidRDefault="00BB538B" w:rsidP="00BB538B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BB538B" w:rsidRDefault="00BB538B" w:rsidP="00BB538B">
      <w:pPr>
        <w:jc w:val="right"/>
      </w:pPr>
      <w:r>
        <w:t>к решению Совета депутатов</w:t>
      </w:r>
    </w:p>
    <w:p w:rsidR="00BB538B" w:rsidRDefault="00BB538B" w:rsidP="00BB538B">
      <w:pPr>
        <w:jc w:val="right"/>
      </w:pPr>
      <w:r>
        <w:rPr>
          <w:bCs/>
        </w:rPr>
        <w:t xml:space="preserve">Редкодубского </w:t>
      </w:r>
      <w:r>
        <w:t>сельского поселения</w:t>
      </w:r>
    </w:p>
    <w:p w:rsidR="00BB538B" w:rsidRDefault="00BB538B" w:rsidP="00BB538B">
      <w:pPr>
        <w:jc w:val="right"/>
      </w:pPr>
      <w:r>
        <w:rPr>
          <w:bCs/>
        </w:rPr>
        <w:t xml:space="preserve">Ардатовского </w:t>
      </w:r>
      <w:r>
        <w:t>муниципального района</w:t>
      </w:r>
    </w:p>
    <w:p w:rsidR="00BB538B" w:rsidRDefault="00BB538B" w:rsidP="00BB538B">
      <w:pPr>
        <w:jc w:val="right"/>
      </w:pPr>
      <w:r>
        <w:t>от 30 сентября 2026 г. №11</w:t>
      </w:r>
    </w:p>
    <w:p w:rsidR="00BB538B" w:rsidRDefault="00BB538B" w:rsidP="00BB538B">
      <w:pPr>
        <w:tabs>
          <w:tab w:val="left" w:pos="6204"/>
        </w:tabs>
        <w:jc w:val="both"/>
        <w:rPr>
          <w:sz w:val="28"/>
          <w:szCs w:val="28"/>
        </w:rPr>
      </w:pPr>
    </w:p>
    <w:p w:rsidR="00BB538B" w:rsidRDefault="00BB538B" w:rsidP="00BB538B">
      <w:pPr>
        <w:tabs>
          <w:tab w:val="left" w:pos="62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BB538B" w:rsidRDefault="00BB538B" w:rsidP="00BB538B">
      <w:pPr>
        <w:tabs>
          <w:tab w:val="left" w:pos="6204"/>
        </w:tabs>
        <w:jc w:val="center"/>
        <w:rPr>
          <w:sz w:val="28"/>
          <w:szCs w:val="28"/>
        </w:rPr>
      </w:pPr>
      <w:r w:rsidRPr="007D1F92">
        <w:rPr>
          <w:sz w:val="28"/>
          <w:szCs w:val="28"/>
        </w:rPr>
        <w:t>депутатского объединения</w:t>
      </w:r>
      <w:r>
        <w:rPr>
          <w:sz w:val="28"/>
          <w:szCs w:val="28"/>
        </w:rPr>
        <w:t xml:space="preserve">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</w:p>
    <w:p w:rsidR="00BB538B" w:rsidRDefault="00BB538B" w:rsidP="00BB538B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Совете депутатов </w:t>
      </w:r>
      <w:r>
        <w:rPr>
          <w:bCs/>
          <w:sz w:val="28"/>
          <w:szCs w:val="28"/>
        </w:rPr>
        <w:t xml:space="preserve">Редкодубского </w:t>
      </w:r>
      <w:r>
        <w:rPr>
          <w:sz w:val="28"/>
          <w:szCs w:val="28"/>
        </w:rPr>
        <w:t xml:space="preserve">сельского поселения </w:t>
      </w:r>
    </w:p>
    <w:p w:rsidR="00BB538B" w:rsidRDefault="00BB538B" w:rsidP="00BB538B">
      <w:pPr>
        <w:tabs>
          <w:tab w:val="left" w:pos="6204"/>
        </w:tabs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муниципального района </w:t>
      </w:r>
    </w:p>
    <w:p w:rsidR="00BB538B" w:rsidRDefault="00BB538B" w:rsidP="00BB538B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700"/>
        <w:gridCol w:w="3830"/>
        <w:gridCol w:w="3136"/>
      </w:tblGrid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работы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proofErr w:type="spellStart"/>
            <w:r>
              <w:t>Слатников</w:t>
            </w:r>
            <w:proofErr w:type="spellEnd"/>
            <w:r>
              <w:t xml:space="preserve"> Алексей Николаевич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ГКУ «</w:t>
            </w:r>
            <w:proofErr w:type="spellStart"/>
            <w:r>
              <w:rPr>
                <w:rFonts w:eastAsia="Calibri"/>
                <w:sz w:val="20"/>
                <w:szCs w:val="20"/>
              </w:rPr>
              <w:t>Ардатовское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территориальное лесничество» Зав</w:t>
            </w:r>
            <w:r>
              <w:rPr>
                <w:sz w:val="20"/>
                <w:szCs w:val="20"/>
              </w:rPr>
              <w:t>одское  участковое  лесничество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Ермолаева Юлия Викторовна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Временно не работающая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Киселев Сергей Владимирович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ООО «АМК»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  <w:rPr>
                <w:color w:val="FF0000"/>
              </w:rPr>
            </w:pPr>
            <w:r>
              <w:t>Беспартийный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Сухарева Ирина Викторовна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jc w:val="center"/>
            </w:pPr>
            <w:r w:rsidRPr="00773944"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Авдеева Татьяна Владимировна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Редкодубский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ФАП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jc w:val="center"/>
            </w:pPr>
            <w:r w:rsidRPr="00773944"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Глухова Нина Васильевна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СОНСЗН РМ «Ардатовский психоневрологический интернат»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jc w:val="center"/>
            </w:pPr>
            <w:r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Кондратьев Александр Евгеньевич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СОНСЗН РМ «Ардатовский психоневрологический интернат»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jc w:val="center"/>
            </w:pPr>
            <w:r>
              <w:t>Беспартийный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Коптелов Николай Геннадьевич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</w:pPr>
            <w:r>
              <w:t>Беспартийный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6A4D55">
            <w:pPr>
              <w:tabs>
                <w:tab w:val="left" w:pos="6204"/>
              </w:tabs>
            </w:pPr>
            <w:r>
              <w:t>Адушкин Виктор Викторович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Редкодубского сельского поселения 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6A4D55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Pr="002C2459" w:rsidRDefault="00BB538B" w:rsidP="006A4D55">
            <w:pPr>
              <w:tabs>
                <w:tab w:val="left" w:pos="6204"/>
              </w:tabs>
            </w:pPr>
            <w:proofErr w:type="spellStart"/>
            <w:r w:rsidRPr="002C2459">
              <w:t>Клемашов</w:t>
            </w:r>
            <w:proofErr w:type="spellEnd"/>
            <w:r w:rsidRPr="002C2459">
              <w:t xml:space="preserve"> Алексей Сергеевич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 xml:space="preserve"> ИП </w:t>
            </w:r>
            <w:proofErr w:type="spellStart"/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Клемашов</w:t>
            </w:r>
            <w:proofErr w:type="spellEnd"/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 xml:space="preserve"> А.С.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BB538B" w:rsidTr="006A4D5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38B" w:rsidRDefault="00BB538B" w:rsidP="00BB538B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</w:pPr>
            <w:r>
              <w:t>Тимошкина Татьяна Борисовна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38B" w:rsidRDefault="00BB538B" w:rsidP="006A4D55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 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38B" w:rsidRDefault="00BB538B" w:rsidP="006A4D55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</w:tbl>
    <w:p w:rsidR="00BB538B" w:rsidRDefault="00BB538B" w:rsidP="00BB538B"/>
    <w:p w:rsidR="00BB538B" w:rsidRDefault="00BB538B" w:rsidP="00BB538B"/>
    <w:p w:rsidR="007A50E4" w:rsidRDefault="007A50E4"/>
    <w:sectPr w:rsidR="007A50E4" w:rsidSect="00BB538B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1B8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1B8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38B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53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Subtitle"/>
    <w:basedOn w:val="a"/>
    <w:next w:val="a5"/>
    <w:link w:val="a6"/>
    <w:qFormat/>
    <w:rsid w:val="00BB538B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4"/>
    <w:rsid w:val="00BB538B"/>
    <w:rPr>
      <w:rFonts w:ascii="Arial" w:eastAsia="Arial Unicode MS" w:hAnsi="Arial" w:cs="Arial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BB538B"/>
    <w:pPr>
      <w:ind w:left="720"/>
      <w:contextualSpacing/>
    </w:pPr>
    <w:rPr>
      <w:rFonts w:eastAsia="Arial Unicode MS"/>
      <w:lang w:eastAsia="en-US"/>
    </w:rPr>
  </w:style>
  <w:style w:type="paragraph" w:styleId="a5">
    <w:name w:val="Body Text"/>
    <w:basedOn w:val="a"/>
    <w:link w:val="a8"/>
    <w:uiPriority w:val="99"/>
    <w:semiHidden/>
    <w:unhideWhenUsed/>
    <w:rsid w:val="00BB538B"/>
    <w:pPr>
      <w:spacing w:after="120"/>
    </w:pPr>
  </w:style>
  <w:style w:type="character" w:customStyle="1" w:styleId="a8">
    <w:name w:val="Основной текст Знак"/>
    <w:basedOn w:val="a0"/>
    <w:link w:val="a5"/>
    <w:uiPriority w:val="99"/>
    <w:semiHidden/>
    <w:rsid w:val="00BB538B"/>
    <w:rPr>
      <w:rFonts w:ascii="Times New Roman" w:eastAsia="Lucida Sans Unicode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2214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2026-09-29T09:28:00Z</dcterms:created>
  <dcterms:modified xsi:type="dcterms:W3CDTF">2026-09-29T09:29:00Z</dcterms:modified>
</cp:coreProperties>
</file>