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CDA" w:rsidRDefault="0032572F" w:rsidP="00325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72F">
        <w:rPr>
          <w:rFonts w:ascii="Times New Roman" w:hAnsi="Times New Roman" w:cs="Times New Roman"/>
          <w:b/>
          <w:sz w:val="28"/>
          <w:szCs w:val="28"/>
        </w:rPr>
        <w:t>Пенсионное обеспечение педагогов</w:t>
      </w:r>
    </w:p>
    <w:p w:rsidR="0063431B" w:rsidRPr="00C33666" w:rsidRDefault="0063431B" w:rsidP="00AE5B09">
      <w:pPr>
        <w:pStyle w:val="a4"/>
        <w:spacing w:after="200" w:line="276" w:lineRule="auto"/>
        <w:ind w:firstLine="567"/>
        <w:jc w:val="both"/>
        <w:rPr>
          <w:sz w:val="28"/>
          <w:szCs w:val="28"/>
        </w:rPr>
      </w:pPr>
      <w:r w:rsidRPr="00C33666">
        <w:rPr>
          <w:sz w:val="28"/>
          <w:szCs w:val="28"/>
        </w:rPr>
        <w:t>Согласно Федеральному закону от 17.12.2001 г. № 173-ФЗ «О трудовых пенсиях в Российской Федерации» право на досрочную трудовую пенсию по старости предоставляется лицам,не менее 25 лет осуществлявшим педагогическую деятельность в учреждениях для детей, независимо от их возраста.</w:t>
      </w:r>
    </w:p>
    <w:p w:rsidR="009024E1" w:rsidRPr="00C33666" w:rsidRDefault="009024E1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666">
        <w:rPr>
          <w:rFonts w:ascii="Times New Roman" w:hAnsi="Times New Roman" w:cs="Times New Roman"/>
          <w:sz w:val="28"/>
          <w:szCs w:val="28"/>
        </w:rPr>
        <w:t>При назначении пенсии для таких граждан применя</w:t>
      </w:r>
      <w:r w:rsidR="00A174D7" w:rsidRPr="00C33666">
        <w:rPr>
          <w:rFonts w:ascii="Times New Roman" w:hAnsi="Times New Roman" w:cs="Times New Roman"/>
          <w:sz w:val="28"/>
          <w:szCs w:val="28"/>
        </w:rPr>
        <w:t>ю</w:t>
      </w:r>
      <w:r w:rsidRPr="00C33666">
        <w:rPr>
          <w:rFonts w:ascii="Times New Roman" w:hAnsi="Times New Roman" w:cs="Times New Roman"/>
          <w:sz w:val="28"/>
          <w:szCs w:val="28"/>
        </w:rPr>
        <w:t xml:space="preserve">тся </w:t>
      </w:r>
      <w:r w:rsidR="00A174D7" w:rsidRPr="00C33666">
        <w:rPr>
          <w:rFonts w:ascii="Times New Roman" w:hAnsi="Times New Roman" w:cs="Times New Roman"/>
          <w:sz w:val="28"/>
          <w:szCs w:val="28"/>
        </w:rPr>
        <w:t xml:space="preserve">Правила и </w:t>
      </w:r>
      <w:r w:rsidRPr="00C33666">
        <w:rPr>
          <w:rFonts w:ascii="Times New Roman" w:hAnsi="Times New Roman" w:cs="Times New Roman"/>
          <w:sz w:val="28"/>
          <w:szCs w:val="28"/>
        </w:rPr>
        <w:t>Список должностей и учреждений, работа в которых засчитывается в стаж работы, дающей право на досрочное назначение трудовой пенсии по старости лицам, осуществлявшим педагогическую деятельность в учреждениях для детей и Правила исчисления указанных периодов работы</w:t>
      </w:r>
      <w:r w:rsidR="0063431B" w:rsidRPr="00C33666">
        <w:rPr>
          <w:rFonts w:ascii="Times New Roman" w:hAnsi="Times New Roman" w:cs="Times New Roman"/>
          <w:sz w:val="28"/>
          <w:szCs w:val="28"/>
        </w:rPr>
        <w:t>, утвержденные постановлением Правительства Российской Федерации от 29.10.2002 г. №781 (далее Список)</w:t>
      </w:r>
      <w:r w:rsidRPr="00C3366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2572F" w:rsidRPr="00C33666" w:rsidRDefault="004A2EA7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3666">
        <w:rPr>
          <w:rFonts w:ascii="Times New Roman" w:hAnsi="Times New Roman" w:cs="Times New Roman"/>
          <w:sz w:val="28"/>
          <w:szCs w:val="28"/>
        </w:rPr>
        <w:t>В частности, право на досрочную пенсию дает работа в общеобразовательных школах всех наименований</w:t>
      </w:r>
      <w:r w:rsidR="00A013F6" w:rsidRPr="00C33666">
        <w:rPr>
          <w:rFonts w:ascii="Times New Roman" w:hAnsi="Times New Roman" w:cs="Times New Roman"/>
          <w:sz w:val="28"/>
          <w:szCs w:val="28"/>
        </w:rPr>
        <w:t>, школах-интернатах, дошкольных образовательных учреждениях</w:t>
      </w:r>
      <w:r w:rsidR="00DF7574" w:rsidRPr="00C33666">
        <w:rPr>
          <w:rFonts w:ascii="Times New Roman" w:hAnsi="Times New Roman" w:cs="Times New Roman"/>
          <w:sz w:val="28"/>
          <w:szCs w:val="28"/>
        </w:rPr>
        <w:t xml:space="preserve"> (яслях или детских садах), профессиональных училищах, колледжах, техникумах, домах ребенка, в учреждениях дополнительного образования детей (детских школах искусств, детско-юношеских спортивных школах) и</w:t>
      </w:r>
      <w:r w:rsidR="00AE5B09" w:rsidRPr="00C33666">
        <w:rPr>
          <w:rFonts w:ascii="Times New Roman" w:hAnsi="Times New Roman" w:cs="Times New Roman"/>
          <w:sz w:val="28"/>
          <w:szCs w:val="28"/>
        </w:rPr>
        <w:t xml:space="preserve"> др</w:t>
      </w:r>
      <w:r w:rsidR="002A1951">
        <w:rPr>
          <w:rFonts w:ascii="Times New Roman" w:hAnsi="Times New Roman" w:cs="Times New Roman"/>
          <w:sz w:val="28"/>
          <w:szCs w:val="28"/>
        </w:rPr>
        <w:t>угих учреждений, предусмотренных Списком, независимо от формы собственности</w:t>
      </w:r>
      <w:r w:rsidR="00DF7574" w:rsidRPr="00C33666">
        <w:rPr>
          <w:rFonts w:ascii="Times New Roman" w:hAnsi="Times New Roman" w:cs="Times New Roman"/>
          <w:sz w:val="28"/>
          <w:szCs w:val="28"/>
        </w:rPr>
        <w:t>.</w:t>
      </w:r>
    </w:p>
    <w:p w:rsidR="00A12584" w:rsidRPr="00C33666" w:rsidRDefault="002A1951" w:rsidP="00AE5B09">
      <w:pPr>
        <w:pStyle w:val="a5"/>
        <w:suppressAutoHyphens/>
        <w:spacing w:before="0" w:beforeAutospacing="0" w:after="200" w:afterAutospacing="0" w:line="276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Также определен  конкретный перечень должностей, работа в который дает право на досрочное пенсионное обеспечение: </w:t>
      </w:r>
      <w:r w:rsidR="00A12584" w:rsidRPr="00C33666">
        <w:rPr>
          <w:sz w:val="28"/>
          <w:szCs w:val="28"/>
        </w:rPr>
        <w:t>д</w:t>
      </w:r>
      <w:r w:rsidR="00AE5B09" w:rsidRPr="00C33666">
        <w:rPr>
          <w:sz w:val="28"/>
          <w:szCs w:val="28"/>
        </w:rPr>
        <w:t>иректор (начальник, заведующий),</w:t>
      </w:r>
      <w:r w:rsidR="00A12584" w:rsidRPr="00C33666">
        <w:rPr>
          <w:sz w:val="28"/>
          <w:szCs w:val="28"/>
        </w:rPr>
        <w:t xml:space="preserve">  заместитель директора (начальника, заведующего), деятельность которого связ</w:t>
      </w:r>
      <w:r w:rsidR="00AE5B09" w:rsidRPr="00C33666">
        <w:rPr>
          <w:sz w:val="28"/>
          <w:szCs w:val="28"/>
        </w:rPr>
        <w:t>ана с образовательным процессом,</w:t>
      </w:r>
      <w:r w:rsidR="009545ED" w:rsidRPr="009545ED">
        <w:rPr>
          <w:sz w:val="28"/>
          <w:szCs w:val="28"/>
        </w:rPr>
        <w:t xml:space="preserve"> </w:t>
      </w:r>
      <w:proofErr w:type="spellStart"/>
      <w:r w:rsidR="00AE5B09" w:rsidRPr="00C33666">
        <w:rPr>
          <w:sz w:val="28"/>
          <w:szCs w:val="28"/>
        </w:rPr>
        <w:t>преподаватель</w:t>
      </w:r>
      <w:proofErr w:type="gramStart"/>
      <w:r w:rsidR="00AE5B09" w:rsidRPr="00C33666">
        <w:rPr>
          <w:sz w:val="28"/>
          <w:szCs w:val="28"/>
        </w:rPr>
        <w:t>,в</w:t>
      </w:r>
      <w:proofErr w:type="gramEnd"/>
      <w:r w:rsidR="00AE5B09" w:rsidRPr="00C33666">
        <w:rPr>
          <w:sz w:val="28"/>
          <w:szCs w:val="28"/>
        </w:rPr>
        <w:t>оспитатель,старший</w:t>
      </w:r>
      <w:proofErr w:type="spellEnd"/>
      <w:r w:rsidR="00AE5B09" w:rsidRPr="00C33666">
        <w:rPr>
          <w:sz w:val="28"/>
          <w:szCs w:val="28"/>
        </w:rPr>
        <w:t xml:space="preserve"> воспитатель,</w:t>
      </w:r>
      <w:r w:rsidR="00A12584" w:rsidRPr="00C33666">
        <w:rPr>
          <w:sz w:val="28"/>
          <w:szCs w:val="28"/>
        </w:rPr>
        <w:t xml:space="preserve">  ма</w:t>
      </w:r>
      <w:r w:rsidR="00AE5B09" w:rsidRPr="00C33666">
        <w:rPr>
          <w:sz w:val="28"/>
          <w:szCs w:val="28"/>
        </w:rPr>
        <w:t>стер производственного обучения,</w:t>
      </w:r>
      <w:r w:rsidR="00A12584" w:rsidRPr="00C33666">
        <w:rPr>
          <w:sz w:val="28"/>
          <w:szCs w:val="28"/>
        </w:rPr>
        <w:t xml:space="preserve"> учитель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учитель-логопед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логопед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учитель-дефектолог</w:t>
      </w:r>
      <w:r w:rsidR="00AE5B09" w:rsidRPr="00C33666">
        <w:rPr>
          <w:sz w:val="28"/>
          <w:szCs w:val="28"/>
        </w:rPr>
        <w:t xml:space="preserve">, </w:t>
      </w:r>
      <w:r w:rsidR="00A12584" w:rsidRPr="00C33666">
        <w:rPr>
          <w:sz w:val="28"/>
          <w:szCs w:val="28"/>
        </w:rPr>
        <w:t>тренер-преподаватель</w:t>
      </w:r>
      <w:r w:rsidR="00AE5B09" w:rsidRPr="00C33666">
        <w:rPr>
          <w:sz w:val="28"/>
          <w:szCs w:val="28"/>
        </w:rPr>
        <w:t xml:space="preserve">, </w:t>
      </w:r>
      <w:r w:rsidR="00A12584" w:rsidRPr="00C33666">
        <w:rPr>
          <w:sz w:val="28"/>
          <w:szCs w:val="28"/>
        </w:rPr>
        <w:t>руководитель физического воспитания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музыкальный руководитель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преподаватель - организатор основ безопасности жизнедеятельности (допризывной подготовки)</w:t>
      </w:r>
      <w:r w:rsidR="00AE5B09" w:rsidRPr="00C33666">
        <w:rPr>
          <w:sz w:val="28"/>
          <w:szCs w:val="28"/>
        </w:rPr>
        <w:t>,</w:t>
      </w:r>
      <w:r w:rsidR="00A12584" w:rsidRPr="00C33666">
        <w:rPr>
          <w:sz w:val="28"/>
          <w:szCs w:val="28"/>
        </w:rPr>
        <w:t xml:space="preserve"> педагог дополнительного образования и </w:t>
      </w:r>
      <w:r>
        <w:rPr>
          <w:sz w:val="28"/>
          <w:szCs w:val="28"/>
        </w:rPr>
        <w:t>других</w:t>
      </w:r>
      <w:r w:rsidR="00AB29D5" w:rsidRPr="00C33666">
        <w:rPr>
          <w:sz w:val="28"/>
          <w:szCs w:val="28"/>
        </w:rPr>
        <w:t>, перечисленны</w:t>
      </w:r>
      <w:r>
        <w:rPr>
          <w:sz w:val="28"/>
          <w:szCs w:val="28"/>
        </w:rPr>
        <w:t>х</w:t>
      </w:r>
      <w:r w:rsidR="00AE5B09" w:rsidRPr="00C33666">
        <w:rPr>
          <w:sz w:val="28"/>
          <w:szCs w:val="28"/>
        </w:rPr>
        <w:t xml:space="preserve">в </w:t>
      </w:r>
      <w:r w:rsidR="00AB29D5" w:rsidRPr="00C33666">
        <w:rPr>
          <w:sz w:val="28"/>
          <w:szCs w:val="28"/>
        </w:rPr>
        <w:t>Списк</w:t>
      </w:r>
      <w:r w:rsidR="00AE5B09" w:rsidRPr="00C33666">
        <w:rPr>
          <w:sz w:val="28"/>
          <w:szCs w:val="28"/>
        </w:rPr>
        <w:t>е</w:t>
      </w:r>
      <w:r w:rsidR="00AB29D5" w:rsidRPr="00C33666">
        <w:rPr>
          <w:sz w:val="28"/>
          <w:szCs w:val="28"/>
        </w:rPr>
        <w:t>.</w:t>
      </w:r>
    </w:p>
    <w:p w:rsidR="00962E2C" w:rsidRPr="00C33666" w:rsidRDefault="00AE5B09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3666">
        <w:rPr>
          <w:rFonts w:ascii="Times New Roman" w:hAnsi="Times New Roman" w:cs="Times New Roman"/>
          <w:sz w:val="28"/>
          <w:szCs w:val="28"/>
        </w:rPr>
        <w:t>Однако р</w:t>
      </w:r>
      <w:r w:rsidR="00936D2C" w:rsidRPr="00C33666">
        <w:rPr>
          <w:rFonts w:ascii="Times New Roman" w:hAnsi="Times New Roman" w:cs="Times New Roman"/>
          <w:sz w:val="28"/>
          <w:szCs w:val="28"/>
        </w:rPr>
        <w:t xml:space="preserve">абота  в учреждениях дополнительного образования </w:t>
      </w:r>
      <w:r w:rsidR="00F152EE" w:rsidRPr="00C33666">
        <w:rPr>
          <w:rFonts w:ascii="Times New Roman" w:hAnsi="Times New Roman" w:cs="Times New Roman"/>
          <w:sz w:val="28"/>
          <w:szCs w:val="28"/>
        </w:rPr>
        <w:t>засчитыва</w:t>
      </w:r>
      <w:r w:rsidR="00936D2C" w:rsidRPr="00C33666">
        <w:rPr>
          <w:rFonts w:ascii="Times New Roman" w:hAnsi="Times New Roman" w:cs="Times New Roman"/>
          <w:sz w:val="28"/>
          <w:szCs w:val="28"/>
        </w:rPr>
        <w:t>е</w:t>
      </w:r>
      <w:r w:rsidR="00F152EE" w:rsidRPr="00C33666">
        <w:rPr>
          <w:rFonts w:ascii="Times New Roman" w:hAnsi="Times New Roman" w:cs="Times New Roman"/>
          <w:sz w:val="28"/>
          <w:szCs w:val="28"/>
        </w:rPr>
        <w:t>тся в стаж</w:t>
      </w:r>
      <w:r w:rsidRPr="00C33666">
        <w:rPr>
          <w:rFonts w:ascii="Times New Roman" w:hAnsi="Times New Roman" w:cs="Times New Roman"/>
          <w:sz w:val="28"/>
          <w:szCs w:val="28"/>
        </w:rPr>
        <w:t>, дающий право на досрочную пенсию,</w:t>
      </w:r>
      <w:r w:rsidR="00F152EE" w:rsidRPr="00C33666">
        <w:rPr>
          <w:rFonts w:ascii="Times New Roman" w:hAnsi="Times New Roman" w:cs="Times New Roman"/>
          <w:sz w:val="28"/>
          <w:szCs w:val="28"/>
        </w:rPr>
        <w:t xml:space="preserve"> начиная с 1 января 2001 года, если </w:t>
      </w:r>
      <w:r w:rsidR="002A1951"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bookmarkStart w:id="0" w:name="_GoBack"/>
      <w:bookmarkEnd w:id="0"/>
      <w:r w:rsidR="00F152EE" w:rsidRPr="00C33666">
        <w:rPr>
          <w:rFonts w:ascii="Times New Roman" w:hAnsi="Times New Roman" w:cs="Times New Roman"/>
          <w:sz w:val="28"/>
          <w:szCs w:val="28"/>
        </w:rPr>
        <w:t>соблюдены следующие условия</w:t>
      </w:r>
      <w:r w:rsidR="00EA2ECB" w:rsidRPr="00C33666">
        <w:rPr>
          <w:rFonts w:ascii="Times New Roman" w:hAnsi="Times New Roman" w:cs="Times New Roman"/>
          <w:sz w:val="28"/>
          <w:szCs w:val="28"/>
        </w:rPr>
        <w:t xml:space="preserve">: </w:t>
      </w:r>
      <w:r w:rsidR="00B61DB3" w:rsidRPr="00C33666">
        <w:rPr>
          <w:rFonts w:ascii="Times New Roman" w:hAnsi="Times New Roman" w:cs="Times New Roman"/>
          <w:sz w:val="28"/>
          <w:szCs w:val="28"/>
        </w:rPr>
        <w:t>а) на 1 января 2001 года у гражданина есть стаж работы в должностях и учреждениях, указанных в Списке, продолжительнос</w:t>
      </w:r>
      <w:r w:rsidR="00F806A8" w:rsidRPr="00C33666">
        <w:rPr>
          <w:rFonts w:ascii="Times New Roman" w:hAnsi="Times New Roman" w:cs="Times New Roman"/>
          <w:sz w:val="28"/>
          <w:szCs w:val="28"/>
        </w:rPr>
        <w:t>тью не менее 16 лет и 8 месяцев</w:t>
      </w:r>
      <w:proofErr w:type="gramStart"/>
      <w:r w:rsidR="00F806A8" w:rsidRPr="00C33666">
        <w:rPr>
          <w:rFonts w:ascii="Times New Roman" w:hAnsi="Times New Roman" w:cs="Times New Roman"/>
          <w:sz w:val="28"/>
          <w:szCs w:val="28"/>
        </w:rPr>
        <w:t>;</w:t>
      </w:r>
      <w:r w:rsidR="00B61DB3" w:rsidRPr="00C3366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B61DB3" w:rsidRPr="00C33666">
        <w:rPr>
          <w:rFonts w:ascii="Times New Roman" w:hAnsi="Times New Roman" w:cs="Times New Roman"/>
          <w:sz w:val="28"/>
          <w:szCs w:val="28"/>
        </w:rPr>
        <w:t>)</w:t>
      </w:r>
      <w:r w:rsidR="00962E2C" w:rsidRPr="00C33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работал (независимо от продолжительности) в период с 1 ноября 1999 года по 31 </w:t>
      </w:r>
      <w:r w:rsidR="00962E2C" w:rsidRPr="00C336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декабря 2000 года</w:t>
      </w:r>
      <w:r w:rsidR="00962E2C" w:rsidRPr="00C33666">
        <w:rPr>
          <w:rFonts w:ascii="Times New Roman" w:hAnsi="Times New Roman" w:cs="Times New Roman"/>
          <w:sz w:val="28"/>
          <w:szCs w:val="28"/>
        </w:rPr>
        <w:t xml:space="preserve"> в соответствующих должностях (установленных списком) в учреждениях дополнительного образования.</w:t>
      </w:r>
    </w:p>
    <w:p w:rsidR="00DC69B4" w:rsidRPr="00C33666" w:rsidRDefault="00AE5B09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666">
        <w:rPr>
          <w:rFonts w:ascii="Times New Roman" w:hAnsi="Times New Roman" w:cs="Times New Roman"/>
          <w:sz w:val="28"/>
          <w:szCs w:val="28"/>
        </w:rPr>
        <w:t>П</w:t>
      </w:r>
      <w:r w:rsidR="00830E1B" w:rsidRPr="00C33666">
        <w:rPr>
          <w:rFonts w:ascii="Times New Roman" w:hAnsi="Times New Roman" w:cs="Times New Roman"/>
          <w:sz w:val="28"/>
          <w:szCs w:val="28"/>
        </w:rPr>
        <w:t>равилам</w:t>
      </w:r>
      <w:r w:rsidR="009A6149" w:rsidRPr="00C33666">
        <w:rPr>
          <w:rFonts w:ascii="Times New Roman" w:hAnsi="Times New Roman" w:cs="Times New Roman"/>
          <w:sz w:val="28"/>
          <w:szCs w:val="28"/>
        </w:rPr>
        <w:t>и</w:t>
      </w:r>
      <w:r w:rsidR="00830E1B" w:rsidRPr="00C33666">
        <w:rPr>
          <w:rFonts w:ascii="Times New Roman" w:hAnsi="Times New Roman" w:cs="Times New Roman"/>
          <w:sz w:val="28"/>
          <w:szCs w:val="28"/>
        </w:rPr>
        <w:t xml:space="preserve"> установлено, что период работы, выполнявшейся до 1 сентября 2000 года в должностях и учреждениях, указанных в Списке, засчитываются в стаж работы независимо от условия выполнения в эти периоды нормы рабочего времени, а уже начиная с 1сентября 2000 года – при условии выполнения суммарно (по основному и другим местам работы) нормы рабочего времени, установленной за ставку заработной платы, независимо от времени</w:t>
      </w:r>
      <w:proofErr w:type="gramEnd"/>
      <w:r w:rsidR="00830E1B" w:rsidRPr="00C33666">
        <w:rPr>
          <w:rFonts w:ascii="Times New Roman" w:hAnsi="Times New Roman" w:cs="Times New Roman"/>
          <w:sz w:val="28"/>
          <w:szCs w:val="28"/>
        </w:rPr>
        <w:t>, когда выполнялась эта работа.</w:t>
      </w:r>
    </w:p>
    <w:p w:rsidR="00C119BB" w:rsidRPr="00C33666" w:rsidRDefault="00C119BB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3666">
        <w:rPr>
          <w:rFonts w:ascii="Times New Roman" w:hAnsi="Times New Roman" w:cs="Times New Roman"/>
          <w:i/>
          <w:sz w:val="28"/>
          <w:szCs w:val="28"/>
          <w:u w:val="single"/>
        </w:rPr>
        <w:t>Норма рабочего времени</w:t>
      </w:r>
      <w:r w:rsidRPr="00C33666"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AE5B09" w:rsidRPr="00C33666">
        <w:rPr>
          <w:rFonts w:ascii="Times New Roman" w:hAnsi="Times New Roman" w:cs="Times New Roman"/>
          <w:sz w:val="28"/>
          <w:szCs w:val="28"/>
        </w:rPr>
        <w:t>норма часов педагогической работы за ставку заработной платы.</w:t>
      </w:r>
    </w:p>
    <w:p w:rsidR="00BD1DB6" w:rsidRPr="00C33666" w:rsidRDefault="00AE5B09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3666">
        <w:rPr>
          <w:rFonts w:ascii="Times New Roman" w:hAnsi="Times New Roman" w:cs="Times New Roman"/>
          <w:sz w:val="28"/>
          <w:szCs w:val="28"/>
        </w:rPr>
        <w:t xml:space="preserve">Следует отметить, что </w:t>
      </w:r>
      <w:r w:rsidR="00297AF7" w:rsidRPr="00C33666">
        <w:rPr>
          <w:rFonts w:ascii="Times New Roman" w:hAnsi="Times New Roman" w:cs="Times New Roman"/>
          <w:sz w:val="28"/>
          <w:szCs w:val="28"/>
        </w:rPr>
        <w:t>работа</w:t>
      </w:r>
      <w:r w:rsidR="005C1DF4" w:rsidRPr="00C33666">
        <w:rPr>
          <w:rFonts w:ascii="Times New Roman" w:hAnsi="Times New Roman" w:cs="Times New Roman"/>
          <w:sz w:val="28"/>
          <w:szCs w:val="28"/>
        </w:rPr>
        <w:t xml:space="preserve"> учителе</w:t>
      </w:r>
      <w:r w:rsidR="00297AF7" w:rsidRPr="00C33666">
        <w:rPr>
          <w:rFonts w:ascii="Times New Roman" w:hAnsi="Times New Roman" w:cs="Times New Roman"/>
          <w:sz w:val="28"/>
          <w:szCs w:val="28"/>
        </w:rPr>
        <w:t>м</w:t>
      </w:r>
      <w:r w:rsidR="005C1DF4" w:rsidRPr="00C33666">
        <w:rPr>
          <w:rFonts w:ascii="Times New Roman" w:hAnsi="Times New Roman" w:cs="Times New Roman"/>
          <w:sz w:val="28"/>
          <w:szCs w:val="28"/>
        </w:rPr>
        <w:t xml:space="preserve"> начальных классов общеобразовательных учреждений, а также учителе</w:t>
      </w:r>
      <w:r w:rsidR="00297AF7" w:rsidRPr="00C33666">
        <w:rPr>
          <w:rFonts w:ascii="Times New Roman" w:hAnsi="Times New Roman" w:cs="Times New Roman"/>
          <w:sz w:val="28"/>
          <w:szCs w:val="28"/>
        </w:rPr>
        <w:t>м</w:t>
      </w:r>
      <w:r w:rsidR="005C1DF4" w:rsidRPr="00C33666">
        <w:rPr>
          <w:rFonts w:ascii="Times New Roman" w:hAnsi="Times New Roman" w:cs="Times New Roman"/>
          <w:sz w:val="28"/>
          <w:szCs w:val="28"/>
        </w:rPr>
        <w:t xml:space="preserve"> сельских общеобразовательных школ всех наименований</w:t>
      </w:r>
      <w:r w:rsidR="00E503A0" w:rsidRPr="00C33666">
        <w:rPr>
          <w:rFonts w:ascii="Times New Roman" w:hAnsi="Times New Roman" w:cs="Times New Roman"/>
          <w:sz w:val="28"/>
          <w:szCs w:val="28"/>
        </w:rPr>
        <w:t xml:space="preserve"> по-прежнему</w:t>
      </w:r>
      <w:r w:rsidR="00297AF7" w:rsidRPr="00C33666">
        <w:rPr>
          <w:rFonts w:ascii="Times New Roman" w:hAnsi="Times New Roman" w:cs="Times New Roman"/>
          <w:sz w:val="28"/>
          <w:szCs w:val="28"/>
        </w:rPr>
        <w:t xml:space="preserve"> включается в стаж независимо от объема выполняемой нагрузки.</w:t>
      </w:r>
    </w:p>
    <w:p w:rsidR="001574EC" w:rsidRPr="00AE5B09" w:rsidRDefault="001574EC" w:rsidP="00AE5B09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sectPr w:rsidR="001574EC" w:rsidRPr="00AE5B09" w:rsidSect="00626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2A8"/>
    <w:rsid w:val="00005BD8"/>
    <w:rsid w:val="00137ACB"/>
    <w:rsid w:val="001574EC"/>
    <w:rsid w:val="0016275E"/>
    <w:rsid w:val="00176B83"/>
    <w:rsid w:val="00191D74"/>
    <w:rsid w:val="00262781"/>
    <w:rsid w:val="00297AF7"/>
    <w:rsid w:val="002A0FEB"/>
    <w:rsid w:val="002A1951"/>
    <w:rsid w:val="002D4B5C"/>
    <w:rsid w:val="0032572F"/>
    <w:rsid w:val="003A215D"/>
    <w:rsid w:val="003E3CDA"/>
    <w:rsid w:val="004072A8"/>
    <w:rsid w:val="004A2EA7"/>
    <w:rsid w:val="004C761F"/>
    <w:rsid w:val="005C1DF4"/>
    <w:rsid w:val="006002C7"/>
    <w:rsid w:val="006268D3"/>
    <w:rsid w:val="0063431B"/>
    <w:rsid w:val="00815384"/>
    <w:rsid w:val="00830E1B"/>
    <w:rsid w:val="00900F4A"/>
    <w:rsid w:val="009024E1"/>
    <w:rsid w:val="00915283"/>
    <w:rsid w:val="00936D2C"/>
    <w:rsid w:val="009545ED"/>
    <w:rsid w:val="00962E2C"/>
    <w:rsid w:val="0096509B"/>
    <w:rsid w:val="009A6149"/>
    <w:rsid w:val="009F1D5D"/>
    <w:rsid w:val="00A013F6"/>
    <w:rsid w:val="00A06499"/>
    <w:rsid w:val="00A12584"/>
    <w:rsid w:val="00A174D7"/>
    <w:rsid w:val="00AB29D5"/>
    <w:rsid w:val="00AE5B09"/>
    <w:rsid w:val="00B2155F"/>
    <w:rsid w:val="00B4182E"/>
    <w:rsid w:val="00B61DB3"/>
    <w:rsid w:val="00BD1DB6"/>
    <w:rsid w:val="00C119BB"/>
    <w:rsid w:val="00C21DC0"/>
    <w:rsid w:val="00C33666"/>
    <w:rsid w:val="00DC69B4"/>
    <w:rsid w:val="00DF7574"/>
    <w:rsid w:val="00E12428"/>
    <w:rsid w:val="00E503A0"/>
    <w:rsid w:val="00EA2ECB"/>
    <w:rsid w:val="00EC2B08"/>
    <w:rsid w:val="00F152EE"/>
    <w:rsid w:val="00F806A8"/>
    <w:rsid w:val="00F86CBB"/>
    <w:rsid w:val="00FE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E2C"/>
    <w:pPr>
      <w:ind w:left="720"/>
      <w:contextualSpacing/>
    </w:pPr>
  </w:style>
  <w:style w:type="paragraph" w:customStyle="1" w:styleId="a4">
    <w:name w:val="Îáû÷íûé"/>
    <w:rsid w:val="0063431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unhideWhenUsed/>
    <w:rsid w:val="00A1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E2C"/>
    <w:pPr>
      <w:ind w:left="720"/>
      <w:contextualSpacing/>
    </w:pPr>
  </w:style>
  <w:style w:type="paragraph" w:customStyle="1" w:styleId="a4">
    <w:name w:val="Îáû÷íûé"/>
    <w:rsid w:val="0063431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unhideWhenUsed/>
    <w:rsid w:val="00A1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4</cp:revision>
  <cp:lastPrinted>2014-06-26T10:21:00Z</cp:lastPrinted>
  <dcterms:created xsi:type="dcterms:W3CDTF">2014-06-26T13:31:00Z</dcterms:created>
  <dcterms:modified xsi:type="dcterms:W3CDTF">2014-06-26T13:32:00Z</dcterms:modified>
</cp:coreProperties>
</file>