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42" w:rsidRPr="006E2010" w:rsidRDefault="003A0F42" w:rsidP="003A0F42">
      <w:pPr>
        <w:jc w:val="both"/>
        <w:rPr>
          <w:b/>
        </w:rPr>
      </w:pPr>
      <w:r w:rsidRPr="006E2010">
        <w:rPr>
          <w:b/>
        </w:rPr>
        <w:t xml:space="preserve">Хотела купить квартиру, времени нет, да и здоровье уже не то, попадалась на посредников, а не на собственников квартир. </w:t>
      </w:r>
      <w:proofErr w:type="gramStart"/>
      <w:r w:rsidRPr="006E2010">
        <w:rPr>
          <w:b/>
        </w:rPr>
        <w:t>Наслышана</w:t>
      </w:r>
      <w:proofErr w:type="gramEnd"/>
      <w:r w:rsidRPr="006E2010">
        <w:rPr>
          <w:b/>
        </w:rPr>
        <w:t xml:space="preserve"> про «черных риэлторов», и если они все же существуют, то, как защититься от них обычному человеку, как уберечь свое имущество?</w:t>
      </w:r>
    </w:p>
    <w:p w:rsidR="003A0F42" w:rsidRDefault="003A0F42" w:rsidP="003A0F42">
      <w:pPr>
        <w:jc w:val="both"/>
      </w:pP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  <w:r w:rsidRPr="00790F70">
        <w:rPr>
          <w:rFonts w:ascii="Arial" w:hAnsi="Arial" w:cs="Arial"/>
          <w:color w:val="464646"/>
          <w:sz w:val="21"/>
          <w:szCs w:val="21"/>
        </w:rPr>
        <w:t>О «черных риэлторах», орудующих на рынке недвижимости и ловко отбирающих квартиры и дома, а то и жизнь у беззащитных старушек и наивных покупателей, слышал, пожалуй, каждый. Как правило, «черными риэлторами» называют людей, совершающих преступления на рынке недвижимости. В результате их действий граждане лишаются своих квартир, а в некоторых случаях и жизни. В нашей стране такие преступники появились в 1990-е годы</w:t>
      </w:r>
      <w:r>
        <w:rPr>
          <w:rFonts w:ascii="Arial" w:hAnsi="Arial" w:cs="Arial"/>
          <w:color w:val="464646"/>
          <w:sz w:val="21"/>
          <w:szCs w:val="21"/>
        </w:rPr>
        <w:t>.</w:t>
      </w: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  <w:r w:rsidRPr="00790F70">
        <w:rPr>
          <w:rFonts w:ascii="Arial" w:hAnsi="Arial" w:cs="Arial"/>
          <w:color w:val="464646"/>
          <w:sz w:val="21"/>
          <w:szCs w:val="21"/>
        </w:rPr>
        <w:t>Как правило, он предлагает обычный набор услуг по найму и купле-продаже недвижимого имущества, однако обязатель</w:t>
      </w:r>
      <w:proofErr w:type="gramStart"/>
      <w:r w:rsidRPr="00790F70">
        <w:rPr>
          <w:rFonts w:ascii="Arial" w:hAnsi="Arial" w:cs="Arial"/>
          <w:color w:val="464646"/>
          <w:sz w:val="21"/>
          <w:szCs w:val="21"/>
        </w:rPr>
        <w:t>ств св</w:t>
      </w:r>
      <w:proofErr w:type="gramEnd"/>
      <w:r w:rsidRPr="00790F70">
        <w:rPr>
          <w:rFonts w:ascii="Arial" w:hAnsi="Arial" w:cs="Arial"/>
          <w:color w:val="464646"/>
          <w:sz w:val="21"/>
          <w:szCs w:val="21"/>
        </w:rPr>
        <w:t xml:space="preserve">оих чаще всего не выполняет. Никаких сертификатов, подтверждающих его право заниматься данной деятельностью, не имеет. При работе главным для такого человека является получение </w:t>
      </w:r>
      <w:r w:rsidRPr="00E62B6F">
        <w:rPr>
          <w:rFonts w:ascii="Arial" w:hAnsi="Arial" w:cs="Arial"/>
          <w:color w:val="000000"/>
          <w:sz w:val="21"/>
          <w:szCs w:val="21"/>
        </w:rPr>
        <w:t>личной выгоды</w:t>
      </w:r>
      <w:r w:rsidRPr="00790F70">
        <w:rPr>
          <w:rFonts w:ascii="Arial" w:hAnsi="Arial" w:cs="Arial"/>
          <w:color w:val="464646"/>
          <w:sz w:val="21"/>
          <w:szCs w:val="21"/>
        </w:rPr>
        <w:t>. Довольно часто «черными» становятся бывшие сотрудники агентств недвижимости, уволенные за какую-либо провинность.</w:t>
      </w: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  <w:r w:rsidRPr="00790F70">
        <w:rPr>
          <w:rFonts w:ascii="Arial" w:hAnsi="Arial" w:cs="Arial"/>
          <w:color w:val="464646"/>
          <w:sz w:val="21"/>
          <w:szCs w:val="21"/>
        </w:rPr>
        <w:t>Своих жертв «черные риэлторы» ищут главным образом среди тех, кто не может защитить себя самостоятельно.</w:t>
      </w:r>
      <w:r w:rsidRPr="00717E9F">
        <w:rPr>
          <w:rFonts w:ascii="Arial" w:hAnsi="Arial" w:cs="Arial"/>
          <w:color w:val="464646"/>
          <w:sz w:val="21"/>
          <w:szCs w:val="21"/>
        </w:rPr>
        <w:t xml:space="preserve"> </w:t>
      </w:r>
      <w:r w:rsidRPr="00790F70">
        <w:rPr>
          <w:rFonts w:ascii="Arial" w:hAnsi="Arial" w:cs="Arial"/>
          <w:color w:val="464646"/>
          <w:sz w:val="21"/>
          <w:szCs w:val="21"/>
        </w:rPr>
        <w:t>Главное условие – наличие собственной жилой площади при отсутствии близких родственников.</w:t>
      </w:r>
      <w:r w:rsidRPr="00717E9F">
        <w:rPr>
          <w:rFonts w:ascii="Arial" w:hAnsi="Arial" w:cs="Arial"/>
          <w:color w:val="464646"/>
          <w:sz w:val="21"/>
          <w:szCs w:val="21"/>
        </w:rPr>
        <w:t xml:space="preserve"> 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Юридическая безграмотность, недостаточная внимательность и осторожность при выборе посредника – основные причины такого положения. Поэтому нежелательно при заключении сделок с недвижимостью обращаться к непроверенным риэлторам</w:t>
      </w:r>
      <w:r>
        <w:rPr>
          <w:rFonts w:ascii="Arial" w:hAnsi="Arial" w:cs="Arial"/>
          <w:color w:val="464646"/>
          <w:sz w:val="21"/>
          <w:szCs w:val="21"/>
        </w:rPr>
        <w:t>.</w:t>
      </w: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  <w:r>
        <w:rPr>
          <w:rFonts w:ascii="Arial" w:hAnsi="Arial" w:cs="Arial"/>
          <w:color w:val="464646"/>
          <w:sz w:val="21"/>
          <w:szCs w:val="21"/>
        </w:rPr>
        <w:t>У</w:t>
      </w:r>
      <w:r w:rsidRPr="00790F70">
        <w:rPr>
          <w:rFonts w:ascii="Arial" w:hAnsi="Arial" w:cs="Arial"/>
          <w:color w:val="464646"/>
          <w:sz w:val="21"/>
          <w:szCs w:val="21"/>
        </w:rPr>
        <w:t>бедить владельца квартиры, что для оформления сделки необходимо получение целого списка документов, которые на самом деле не нужны, и получить с него за это значительную сумму денег. Или утверждая, что покупатель не согласен на ранее оговоренную сумму, вынудить продавца снизить цену. Поскольку человеку хочется быстрее решить возникшую проблему, нередко п</w:t>
      </w:r>
      <w:r>
        <w:rPr>
          <w:rFonts w:ascii="Arial" w:hAnsi="Arial" w:cs="Arial"/>
          <w:color w:val="464646"/>
          <w:sz w:val="21"/>
          <w:szCs w:val="21"/>
        </w:rPr>
        <w:t>осред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ники добиваются желаемого. Как правило, договора на условия сделки и приходно-кассовых ордеров на полученные деньги нет, поэтому что-либо доказать </w:t>
      </w:r>
      <w:r>
        <w:rPr>
          <w:rFonts w:ascii="Arial" w:hAnsi="Arial" w:cs="Arial"/>
          <w:color w:val="464646"/>
          <w:sz w:val="21"/>
          <w:szCs w:val="21"/>
        </w:rPr>
        <w:t>впоследствии будет невозможно.</w:t>
      </w:r>
      <w:r>
        <w:rPr>
          <w:rFonts w:ascii="Arial" w:hAnsi="Arial" w:cs="Arial"/>
          <w:color w:val="464646"/>
          <w:sz w:val="21"/>
          <w:szCs w:val="21"/>
        </w:rPr>
        <w:br/>
        <w:t xml:space="preserve"> П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одтверждение квалификации риэлтора </w:t>
      </w:r>
      <w:r>
        <w:rPr>
          <w:rFonts w:ascii="Arial" w:hAnsi="Arial" w:cs="Arial"/>
          <w:color w:val="464646"/>
          <w:sz w:val="21"/>
          <w:szCs w:val="21"/>
        </w:rPr>
        <w:t>является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аттестат, свидетельство об образован</w:t>
      </w:r>
      <w:r>
        <w:rPr>
          <w:rFonts w:ascii="Arial" w:hAnsi="Arial" w:cs="Arial"/>
          <w:color w:val="464646"/>
          <w:sz w:val="21"/>
          <w:szCs w:val="21"/>
        </w:rPr>
        <w:t>ии в сфере услуг недвижимости;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от агентства потребуйте предъявить сертификат системы добровольной сертификации услуг на рынке недвижимости и полис страхования ответственности риэлторов. Сертификат должен быть зарегистрирован в Госстандарте РФ, при просмотре полиса о</w:t>
      </w:r>
      <w:r>
        <w:rPr>
          <w:rFonts w:ascii="Arial" w:hAnsi="Arial" w:cs="Arial"/>
          <w:color w:val="464646"/>
          <w:sz w:val="21"/>
          <w:szCs w:val="21"/>
        </w:rPr>
        <w:t>братите внимания на его сумму;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договор должен быть заключен только в письменном виде, причем должны быть указаны все условия сделки и размер</w:t>
      </w:r>
      <w:r>
        <w:rPr>
          <w:rFonts w:ascii="Arial" w:hAnsi="Arial" w:cs="Arial"/>
          <w:color w:val="464646"/>
          <w:sz w:val="21"/>
          <w:szCs w:val="21"/>
        </w:rPr>
        <w:t xml:space="preserve"> комиссионного вознаграждения;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деньги в качестве аванса или задатка можно передавать только собственнику имущества после проведения правовой экспертизы объекта. При передаче денег необходимо оформить предварительный договор купли-продажи, от собственника получить письменное подтверж</w:t>
      </w:r>
      <w:r>
        <w:rPr>
          <w:rFonts w:ascii="Arial" w:hAnsi="Arial" w:cs="Arial"/>
          <w:color w:val="464646"/>
          <w:sz w:val="21"/>
          <w:szCs w:val="21"/>
        </w:rPr>
        <w:t>дение их получения (расписку).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Если ваши требования откажутся выполнить – договор с такими риэлторами заключать нежелательно, лучше обратиться к другим специалистам.</w:t>
      </w:r>
      <w:r w:rsidRPr="00522AF1">
        <w:rPr>
          <w:rFonts w:ascii="Arial" w:hAnsi="Arial" w:cs="Arial"/>
          <w:color w:val="464646"/>
          <w:sz w:val="21"/>
          <w:szCs w:val="21"/>
        </w:rPr>
        <w:t xml:space="preserve"> </w:t>
      </w:r>
      <w:r w:rsidRPr="00790F70">
        <w:rPr>
          <w:rFonts w:ascii="Arial" w:hAnsi="Arial" w:cs="Arial"/>
          <w:color w:val="464646"/>
          <w:sz w:val="21"/>
          <w:szCs w:val="21"/>
        </w:rPr>
        <w:t>Если риэлтор – частное лицо, юридическую силу будет иметь только нотариально заверенная доверенность.</w:t>
      </w: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  <w:r w:rsidRPr="00790F70">
        <w:rPr>
          <w:rFonts w:ascii="Arial" w:hAnsi="Arial" w:cs="Arial"/>
          <w:color w:val="464646"/>
          <w:sz w:val="21"/>
          <w:szCs w:val="21"/>
        </w:rPr>
        <w:t>Не прописывайте на свою жилплощадь посторонних, даже если вам</w:t>
      </w:r>
      <w:r>
        <w:rPr>
          <w:rFonts w:ascii="Arial" w:hAnsi="Arial" w:cs="Arial"/>
          <w:color w:val="464646"/>
          <w:sz w:val="21"/>
          <w:szCs w:val="21"/>
        </w:rPr>
        <w:t xml:space="preserve"> обещают щедрое вознаграждение</w:t>
      </w:r>
      <w:r w:rsidRPr="00790F70">
        <w:rPr>
          <w:rFonts w:ascii="Arial" w:hAnsi="Arial" w:cs="Arial"/>
          <w:color w:val="464646"/>
          <w:sz w:val="21"/>
          <w:szCs w:val="21"/>
        </w:rPr>
        <w:t>. Старайтесь не допускать образования задолженностей по оплате за квартиру – это убережет вас от попадания в базу «неблагополучных» людей и за</w:t>
      </w:r>
      <w:r>
        <w:rPr>
          <w:rFonts w:ascii="Arial" w:hAnsi="Arial" w:cs="Arial"/>
          <w:color w:val="464646"/>
          <w:sz w:val="21"/>
          <w:szCs w:val="21"/>
        </w:rPr>
        <w:t>щитит от интересов мошенников.</w:t>
      </w:r>
      <w:r>
        <w:rPr>
          <w:rFonts w:ascii="Arial" w:hAnsi="Arial" w:cs="Arial"/>
          <w:color w:val="464646"/>
          <w:sz w:val="21"/>
          <w:szCs w:val="21"/>
        </w:rPr>
        <w:br/>
      </w:r>
      <w:r w:rsidRPr="00790F70">
        <w:rPr>
          <w:rFonts w:ascii="Arial" w:hAnsi="Arial" w:cs="Arial"/>
          <w:color w:val="464646"/>
          <w:sz w:val="21"/>
          <w:szCs w:val="21"/>
        </w:rPr>
        <w:t xml:space="preserve">Также не теряйте бдительности, если у вас есть родственники, которые проживают отдельно и могут стать потенциальной жертвой мошенников. В таком случае лучше заранее </w:t>
      </w:r>
      <w:r w:rsidRPr="00790F70">
        <w:rPr>
          <w:rFonts w:ascii="Arial" w:hAnsi="Arial" w:cs="Arial"/>
          <w:color w:val="464646"/>
          <w:sz w:val="21"/>
          <w:szCs w:val="21"/>
        </w:rPr>
        <w:lastRenderedPageBreak/>
        <w:t>подготовить документы на наследство или прописаться в квартиру – это не позволит заключать какие-либо сделки с данным имуществом без вашего согласия. Если они все же будут заключены – даст в</w:t>
      </w:r>
      <w:r>
        <w:rPr>
          <w:rFonts w:ascii="Arial" w:hAnsi="Arial" w:cs="Arial"/>
          <w:color w:val="464646"/>
          <w:sz w:val="21"/>
          <w:szCs w:val="21"/>
        </w:rPr>
        <w:t>озможность оспорить их в суде.</w:t>
      </w:r>
      <w:r>
        <w:rPr>
          <w:rFonts w:ascii="Arial" w:hAnsi="Arial" w:cs="Arial"/>
          <w:color w:val="464646"/>
          <w:sz w:val="21"/>
          <w:szCs w:val="21"/>
        </w:rPr>
        <w:br/>
      </w:r>
      <w:r w:rsidRPr="00790F70">
        <w:rPr>
          <w:rFonts w:ascii="Arial" w:hAnsi="Arial" w:cs="Arial"/>
          <w:color w:val="464646"/>
          <w:sz w:val="21"/>
          <w:szCs w:val="21"/>
        </w:rPr>
        <w:t xml:space="preserve">Еще один способ защиты от недобросовестных посредников – отказаться от их услуг вообще. Для заключения договоров владелец недвижимости не нуждается в посреднике. Изучив законодательство или получив </w:t>
      </w:r>
      <w:r>
        <w:rPr>
          <w:rFonts w:ascii="Arial" w:hAnsi="Arial" w:cs="Arial"/>
          <w:color w:val="464646"/>
          <w:sz w:val="21"/>
          <w:szCs w:val="21"/>
        </w:rPr>
        <w:t xml:space="preserve"> консультацию в государственных учреждениях, осуществляющих государственную регистрацию прав на недвижимое имущество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, вы можете заключить договор самостоятельно. Подавая </w:t>
      </w:r>
      <w:proofErr w:type="gramStart"/>
      <w:r w:rsidRPr="00790F70">
        <w:rPr>
          <w:rFonts w:ascii="Arial" w:hAnsi="Arial" w:cs="Arial"/>
          <w:color w:val="464646"/>
          <w:sz w:val="21"/>
          <w:szCs w:val="21"/>
        </w:rPr>
        <w:t>документы на регистрацию и забирая</w:t>
      </w:r>
      <w:proofErr w:type="gramEnd"/>
      <w:r w:rsidRPr="00790F70">
        <w:rPr>
          <w:rFonts w:ascii="Arial" w:hAnsi="Arial" w:cs="Arial"/>
          <w:color w:val="464646"/>
          <w:sz w:val="21"/>
          <w:szCs w:val="21"/>
        </w:rPr>
        <w:t xml:space="preserve"> их без посредников, вы можете быть уверены, что в чужие руки они не попадут. Деньги же можно передать другому участнику сделки, воспользовавшись банковской ячейкой,</w:t>
      </w:r>
      <w:r>
        <w:rPr>
          <w:rFonts w:ascii="Arial" w:hAnsi="Arial" w:cs="Arial"/>
          <w:color w:val="464646"/>
          <w:sz w:val="21"/>
          <w:szCs w:val="21"/>
        </w:rPr>
        <w:t xml:space="preserve"> что обеспечит их сохранность.</w:t>
      </w:r>
      <w:r w:rsidRPr="00790F70">
        <w:rPr>
          <w:rFonts w:ascii="Arial" w:hAnsi="Arial" w:cs="Arial"/>
          <w:color w:val="464646"/>
          <w:sz w:val="21"/>
          <w:szCs w:val="21"/>
        </w:rPr>
        <w:t xml:space="preserve"> Да, большинство граждан перспектива все делать самостоятельно пугает. Но на самом деле все не так страшно. А в подобном случае вы не столкнетесь с мошенниками и сбережете и собственное имущество, и собственные</w:t>
      </w:r>
      <w:r>
        <w:rPr>
          <w:rFonts w:ascii="Arial" w:hAnsi="Arial" w:cs="Arial"/>
          <w:color w:val="464646"/>
          <w:sz w:val="21"/>
          <w:szCs w:val="21"/>
        </w:rPr>
        <w:t xml:space="preserve"> </w:t>
      </w:r>
      <w:r w:rsidRPr="00790F70">
        <w:rPr>
          <w:rFonts w:ascii="Arial" w:hAnsi="Arial" w:cs="Arial"/>
          <w:color w:val="464646"/>
          <w:sz w:val="21"/>
          <w:szCs w:val="21"/>
        </w:rPr>
        <w:t>средства.</w:t>
      </w: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  <w:r>
        <w:rPr>
          <w:rFonts w:ascii="Arial" w:hAnsi="Arial" w:cs="Arial"/>
          <w:color w:val="464646"/>
          <w:sz w:val="21"/>
          <w:szCs w:val="21"/>
        </w:rPr>
        <w:tab/>
        <w:t xml:space="preserve">Подробную информацию об оказании государственных услуг в сфере регистрации недвижимости Вы можете получить по адресам: р.п. </w:t>
      </w:r>
      <w:proofErr w:type="gramStart"/>
      <w:r>
        <w:rPr>
          <w:rFonts w:ascii="Arial" w:hAnsi="Arial" w:cs="Arial"/>
          <w:color w:val="464646"/>
          <w:sz w:val="21"/>
          <w:szCs w:val="21"/>
        </w:rPr>
        <w:t>Чамзинка, ул. К.Маркса, д. 1А, и ул. Победы, д. 3</w:t>
      </w:r>
      <w:proofErr w:type="gramEnd"/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</w:p>
    <w:p w:rsidR="003A0F42" w:rsidRDefault="003A0F42" w:rsidP="003A0F42">
      <w:pPr>
        <w:jc w:val="both"/>
        <w:rPr>
          <w:rFonts w:ascii="Arial" w:hAnsi="Arial" w:cs="Arial"/>
          <w:color w:val="464646"/>
          <w:sz w:val="21"/>
          <w:szCs w:val="21"/>
        </w:rPr>
      </w:pPr>
    </w:p>
    <w:p w:rsidR="003A0F42" w:rsidRDefault="003A0F42" w:rsidP="003A0F42">
      <w:pPr>
        <w:rPr>
          <w:rFonts w:ascii="Arial" w:hAnsi="Arial" w:cs="Arial"/>
          <w:color w:val="464646"/>
          <w:sz w:val="21"/>
          <w:szCs w:val="21"/>
        </w:rPr>
      </w:pPr>
      <w:r>
        <w:rPr>
          <w:rFonts w:ascii="Arial" w:hAnsi="Arial" w:cs="Arial"/>
          <w:color w:val="464646"/>
          <w:sz w:val="21"/>
          <w:szCs w:val="21"/>
        </w:rPr>
        <w:t xml:space="preserve">Начальник </w:t>
      </w:r>
      <w:proofErr w:type="spellStart"/>
      <w:r>
        <w:rPr>
          <w:rFonts w:ascii="Arial" w:hAnsi="Arial" w:cs="Arial"/>
          <w:color w:val="464646"/>
          <w:sz w:val="21"/>
          <w:szCs w:val="21"/>
        </w:rPr>
        <w:t>Чамзинского</w:t>
      </w:r>
      <w:proofErr w:type="spellEnd"/>
      <w:r>
        <w:rPr>
          <w:rFonts w:ascii="Arial" w:hAnsi="Arial" w:cs="Arial"/>
          <w:color w:val="464646"/>
          <w:sz w:val="21"/>
          <w:szCs w:val="21"/>
        </w:rPr>
        <w:t xml:space="preserve">  межмуниципального отдела </w:t>
      </w:r>
    </w:p>
    <w:p w:rsidR="003A0F42" w:rsidRPr="00522AF1" w:rsidRDefault="003A0F42" w:rsidP="003A0F42">
      <w:pPr>
        <w:rPr>
          <w:rFonts w:ascii="Arial" w:hAnsi="Arial" w:cs="Arial"/>
          <w:color w:val="464646"/>
          <w:sz w:val="21"/>
          <w:szCs w:val="21"/>
        </w:rPr>
      </w:pPr>
      <w:r>
        <w:rPr>
          <w:rFonts w:ascii="Arial" w:hAnsi="Arial" w:cs="Arial"/>
          <w:color w:val="464646"/>
          <w:sz w:val="21"/>
          <w:szCs w:val="21"/>
        </w:rPr>
        <w:t xml:space="preserve">Управления </w:t>
      </w:r>
      <w:proofErr w:type="spellStart"/>
      <w:r>
        <w:rPr>
          <w:rFonts w:ascii="Arial" w:hAnsi="Arial" w:cs="Arial"/>
          <w:color w:val="464646"/>
          <w:sz w:val="21"/>
          <w:szCs w:val="21"/>
        </w:rPr>
        <w:t>Росреестра</w:t>
      </w:r>
      <w:proofErr w:type="spellEnd"/>
      <w:r>
        <w:rPr>
          <w:rFonts w:ascii="Arial" w:hAnsi="Arial" w:cs="Arial"/>
          <w:color w:val="464646"/>
          <w:sz w:val="21"/>
          <w:szCs w:val="21"/>
        </w:rPr>
        <w:t xml:space="preserve"> </w:t>
      </w:r>
      <w:r w:rsidRPr="00790F70">
        <w:rPr>
          <w:rFonts w:ascii="Arial" w:hAnsi="Arial" w:cs="Arial"/>
          <w:color w:val="464646"/>
          <w:sz w:val="21"/>
          <w:szCs w:val="21"/>
        </w:rPr>
        <w:br/>
      </w:r>
      <w:r>
        <w:rPr>
          <w:rFonts w:ascii="Arial" w:hAnsi="Arial" w:cs="Arial"/>
          <w:color w:val="464646"/>
          <w:sz w:val="21"/>
          <w:szCs w:val="21"/>
        </w:rPr>
        <w:t>по РМ                                                             Крысина М.Н.</w:t>
      </w:r>
    </w:p>
    <w:p w:rsidR="00000000" w:rsidRDefault="003A0F4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F42"/>
    <w:rsid w:val="003A0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4169</Characters>
  <Application>Microsoft Office Word</Application>
  <DocSecurity>0</DocSecurity>
  <Lines>34</Lines>
  <Paragraphs>9</Paragraphs>
  <ScaleCrop>false</ScaleCrop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dcterms:created xsi:type="dcterms:W3CDTF">2015-02-19T11:17:00Z</dcterms:created>
  <dcterms:modified xsi:type="dcterms:W3CDTF">2015-02-19T11:18:00Z</dcterms:modified>
</cp:coreProperties>
</file>