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CBB" w:rsidRPr="00A22CBB" w:rsidRDefault="00A22CBB" w:rsidP="00A22CBB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A22CBB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A22CBB" w:rsidRPr="00A22CBB" w:rsidRDefault="00A22CBB" w:rsidP="00A22CBB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A22CBB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№0109300016115000011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A22CBB" w:rsidRPr="00A22CBB" w:rsidTr="00A22CBB">
        <w:tc>
          <w:tcPr>
            <w:tcW w:w="2000" w:type="pct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0109300016115000011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"Уборка несанкционированных свалок на территории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. Тургенево,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района, Республики Мордовия"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28.09.2015 11:36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06.10.2015 09:00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ЗАО «Сбербанк-АСТ» http://www.sberbank-ast.ru/ 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информация о котором размещена по адресу: http://www.sberbank-ast.ru/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07.10.2015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12.10.2015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150000.00 Российский рубль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ул. Ленинская, д.8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Сроки поставки товара или </w:t>
            </w: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начало работ: в течение 3 дней со дня подписания </w:t>
            </w: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Сторонами настоящего контракта, окончание работ: 25 декабря 2015 г.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A22CBB" w:rsidRPr="00A22CBB" w:rsidTr="00A22CBB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34"/>
              <w:gridCol w:w="1233"/>
              <w:gridCol w:w="1188"/>
              <w:gridCol w:w="1120"/>
              <w:gridCol w:w="1075"/>
              <w:gridCol w:w="1005"/>
            </w:tblGrid>
            <w:tr w:rsidR="00A22CBB" w:rsidRPr="00A22CBB">
              <w:tc>
                <w:tcPr>
                  <w:tcW w:w="0" w:type="auto"/>
                  <w:gridSpan w:val="6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A22CBB" w:rsidRPr="00A22CBB"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A22CBB" w:rsidRPr="00A22CBB"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Уборка несанкционированных свалок на территории </w:t>
                  </w:r>
                  <w:proofErr w:type="spellStart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р.п</w:t>
                  </w:r>
                  <w:proofErr w:type="spellEnd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. Тургенево, </w:t>
                  </w:r>
                  <w:proofErr w:type="spellStart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Ардатовского</w:t>
                  </w:r>
                  <w:proofErr w:type="spellEnd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района,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90.03.13.110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150000.00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150000.00</w:t>
                  </w:r>
                </w:p>
              </w:tc>
            </w:tr>
            <w:tr w:rsidR="00A22CBB" w:rsidRPr="00A22CBB">
              <w:tc>
                <w:tcPr>
                  <w:tcW w:w="0" w:type="auto"/>
                  <w:gridSpan w:val="6"/>
                  <w:vAlign w:val="center"/>
                  <w:hideMark/>
                </w:tcPr>
                <w:p w:rsidR="00A22CBB" w:rsidRPr="00A22CBB" w:rsidRDefault="00A22CBB" w:rsidP="00A22CB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A22CBB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150000.00</w:t>
                  </w:r>
                </w:p>
              </w:tc>
            </w:tr>
          </w:tbl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1500.00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7500.00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электронного аукциона или иным </w:t>
            </w: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A22CBB" w:rsidRPr="00A22CBB" w:rsidTr="00A22CBB">
        <w:tc>
          <w:tcPr>
            <w:tcW w:w="0" w:type="auto"/>
            <w:gridSpan w:val="2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Аукционная документация</w:t>
            </w:r>
          </w:p>
        </w:tc>
      </w:tr>
      <w:tr w:rsidR="00A22CBB" w:rsidRPr="00A22CBB" w:rsidTr="00A22CBB"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A22CBB" w:rsidRPr="00A22CBB" w:rsidRDefault="00A22CBB" w:rsidP="00A2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A22CBB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28.09.2015 11:36</w:t>
            </w:r>
          </w:p>
        </w:tc>
      </w:tr>
    </w:tbl>
    <w:p w:rsidR="005B2D59" w:rsidRDefault="005B2D59">
      <w:bookmarkStart w:id="0" w:name="_GoBack"/>
      <w:bookmarkEnd w:id="0"/>
    </w:p>
    <w:sectPr w:rsidR="005B2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72"/>
    <w:rsid w:val="005B2D59"/>
    <w:rsid w:val="008E4A72"/>
    <w:rsid w:val="00A2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4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1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4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9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2015-10-02T05:11:00Z</cp:lastPrinted>
  <dcterms:created xsi:type="dcterms:W3CDTF">2015-10-02T05:11:00Z</dcterms:created>
  <dcterms:modified xsi:type="dcterms:W3CDTF">2015-10-02T05:13:00Z</dcterms:modified>
</cp:coreProperties>
</file>