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5B5" w:rsidRPr="00FD7880" w:rsidRDefault="00FD7880" w:rsidP="00751531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ноября </w:t>
      </w:r>
      <w:r w:rsidR="0075153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третий четверг месяца) отмечается Международный день отказа от курения. Сотрудники МБУК «Ардатовская ЦРБ имени Н.К. Крупской» Ковалева Т.А. , Алтушкина В.И.</w:t>
      </w:r>
      <w:r w:rsidR="00751531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Головина И.И. провели для учащихся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тематический час  «Я выбираю здоровье», посвящённый борьбе с курением. Ведущие рассказали об истории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привели примеры того, как воздействует никотин на молодой, неокрепший организм. Ребята посмотрели видеофильм «</w:t>
      </w:r>
      <w:proofErr w:type="gramStart"/>
      <w:r>
        <w:rPr>
          <w:rFonts w:ascii="Times New Roman" w:hAnsi="Times New Roman" w:cs="Times New Roman"/>
          <w:sz w:val="28"/>
          <w:szCs w:val="28"/>
        </w:rPr>
        <w:t>Вся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 о вреде курения». Были розданы памятки «О вреде курения». </w:t>
      </w:r>
    </w:p>
    <w:sectPr w:rsidR="000F45B5" w:rsidRPr="00FD7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880"/>
    <w:rsid w:val="000F45B5"/>
    <w:rsid w:val="00751531"/>
    <w:rsid w:val="00FD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2015-11-20T09:12:00Z</dcterms:created>
  <dcterms:modified xsi:type="dcterms:W3CDTF">2015-11-20T09:25:00Z</dcterms:modified>
</cp:coreProperties>
</file>