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6FB" w:rsidRPr="001A192D" w:rsidRDefault="007E06FB" w:rsidP="007E06FB">
      <w:pPr>
        <w:ind w:firstLine="698"/>
        <w:jc w:val="right"/>
        <w:rPr>
          <w:rFonts w:ascii="Times New Roman" w:hAnsi="Times New Roman"/>
          <w:b/>
        </w:rPr>
      </w:pPr>
      <w:bookmarkStart w:id="0" w:name="sub_10000"/>
      <w:r w:rsidRPr="001A192D">
        <w:rPr>
          <w:rStyle w:val="a3"/>
          <w:rFonts w:ascii="Times New Roman" w:hAnsi="Times New Roman"/>
          <w:color w:val="auto"/>
        </w:rPr>
        <w:t>Приложение 1</w:t>
      </w:r>
    </w:p>
    <w:bookmarkEnd w:id="0"/>
    <w:p w:rsidR="007E06FB" w:rsidRPr="00933E7B" w:rsidRDefault="007E06FB" w:rsidP="007E06FB">
      <w:pPr>
        <w:jc w:val="right"/>
        <w:rPr>
          <w:rFonts w:ascii="Times New Roman" w:hAnsi="Times New Roman"/>
          <w:b/>
        </w:rPr>
      </w:pPr>
      <w:r w:rsidRPr="00933E7B">
        <w:rPr>
          <w:rStyle w:val="a3"/>
          <w:rFonts w:ascii="Times New Roman" w:hAnsi="Times New Roman"/>
          <w:color w:val="auto"/>
        </w:rPr>
        <w:t>к «</w:t>
      </w:r>
      <w:r w:rsidRPr="00933E7B">
        <w:rPr>
          <w:rFonts w:ascii="Times New Roman" w:hAnsi="Times New Roman"/>
          <w:b/>
        </w:rPr>
        <w:t xml:space="preserve">Муниципальной  программе  </w:t>
      </w:r>
    </w:p>
    <w:p w:rsidR="007E06FB" w:rsidRPr="00933E7B" w:rsidRDefault="007E06FB" w:rsidP="007E06FB">
      <w:pPr>
        <w:jc w:val="right"/>
        <w:rPr>
          <w:rFonts w:ascii="Times New Roman" w:hAnsi="Times New Roman"/>
          <w:b/>
        </w:rPr>
      </w:pPr>
      <w:r w:rsidRPr="00933E7B">
        <w:rPr>
          <w:rFonts w:ascii="Times New Roman" w:hAnsi="Times New Roman"/>
          <w:b/>
        </w:rPr>
        <w:t xml:space="preserve"> развития и поддержки малого  и среднего</w:t>
      </w:r>
    </w:p>
    <w:p w:rsidR="007E06FB" w:rsidRPr="00933E7B" w:rsidRDefault="007E06FB" w:rsidP="007E06FB">
      <w:pPr>
        <w:jc w:val="right"/>
        <w:rPr>
          <w:rFonts w:ascii="Times New Roman" w:hAnsi="Times New Roman"/>
          <w:b/>
        </w:rPr>
      </w:pPr>
      <w:r w:rsidRPr="00933E7B">
        <w:rPr>
          <w:rFonts w:ascii="Times New Roman" w:hAnsi="Times New Roman"/>
          <w:b/>
        </w:rPr>
        <w:t xml:space="preserve"> предпринимательства  в </w:t>
      </w:r>
      <w:proofErr w:type="spellStart"/>
      <w:r w:rsidRPr="00933E7B">
        <w:rPr>
          <w:rFonts w:ascii="Times New Roman" w:hAnsi="Times New Roman"/>
          <w:b/>
        </w:rPr>
        <w:t>Ардатовском</w:t>
      </w:r>
      <w:proofErr w:type="spellEnd"/>
      <w:r w:rsidRPr="00933E7B">
        <w:rPr>
          <w:rFonts w:ascii="Times New Roman" w:hAnsi="Times New Roman"/>
          <w:b/>
        </w:rPr>
        <w:t xml:space="preserve"> </w:t>
      </w:r>
    </w:p>
    <w:p w:rsidR="007E06FB" w:rsidRPr="00933E7B" w:rsidRDefault="007E06FB" w:rsidP="007E06FB">
      <w:pPr>
        <w:jc w:val="right"/>
        <w:rPr>
          <w:rFonts w:ascii="Times New Roman" w:hAnsi="Times New Roman"/>
          <w:b/>
        </w:rPr>
      </w:pPr>
      <w:r w:rsidRPr="00933E7B">
        <w:rPr>
          <w:rFonts w:ascii="Times New Roman" w:hAnsi="Times New Roman"/>
          <w:b/>
        </w:rPr>
        <w:t xml:space="preserve">муниципальном   </w:t>
      </w:r>
      <w:proofErr w:type="gramStart"/>
      <w:r w:rsidRPr="00933E7B">
        <w:rPr>
          <w:rFonts w:ascii="Times New Roman" w:hAnsi="Times New Roman"/>
          <w:b/>
        </w:rPr>
        <w:t>районе</w:t>
      </w:r>
      <w:proofErr w:type="gramEnd"/>
      <w:r w:rsidRPr="00933E7B">
        <w:rPr>
          <w:rFonts w:ascii="Times New Roman" w:hAnsi="Times New Roman"/>
          <w:b/>
        </w:rPr>
        <w:t xml:space="preserve"> на  201</w:t>
      </w:r>
      <w:r>
        <w:rPr>
          <w:rFonts w:ascii="Times New Roman" w:hAnsi="Times New Roman"/>
          <w:b/>
        </w:rPr>
        <w:t>6</w:t>
      </w:r>
      <w:r w:rsidRPr="00933E7B">
        <w:rPr>
          <w:rFonts w:ascii="Times New Roman" w:hAnsi="Times New Roman"/>
          <w:b/>
        </w:rPr>
        <w:t>-20</w:t>
      </w:r>
      <w:r>
        <w:rPr>
          <w:rFonts w:ascii="Times New Roman" w:hAnsi="Times New Roman"/>
          <w:b/>
        </w:rPr>
        <w:t>20</w:t>
      </w:r>
      <w:r w:rsidRPr="00933E7B">
        <w:rPr>
          <w:rFonts w:ascii="Times New Roman" w:hAnsi="Times New Roman"/>
          <w:b/>
        </w:rPr>
        <w:t>годы»</w:t>
      </w:r>
    </w:p>
    <w:p w:rsidR="007E06FB" w:rsidRPr="00933E7B" w:rsidRDefault="007E06FB" w:rsidP="007E06FB">
      <w:pPr>
        <w:ind w:firstLine="698"/>
        <w:jc w:val="right"/>
      </w:pPr>
    </w:p>
    <w:p w:rsidR="007E06FB" w:rsidRPr="00933E7B" w:rsidRDefault="007E06FB" w:rsidP="007E06FB">
      <w:pPr>
        <w:ind w:firstLine="720"/>
        <w:jc w:val="both"/>
      </w:pPr>
    </w:p>
    <w:p w:rsidR="007E06FB" w:rsidRPr="00933E7B" w:rsidRDefault="007E06FB" w:rsidP="007E06FB">
      <w:pPr>
        <w:ind w:firstLine="720"/>
        <w:jc w:val="both"/>
      </w:pPr>
    </w:p>
    <w:p w:rsidR="007E06FB" w:rsidRPr="00933E7B" w:rsidRDefault="007E06FB" w:rsidP="007E06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3E7B">
        <w:rPr>
          <w:rFonts w:ascii="Times New Roman" w:hAnsi="Times New Roman"/>
          <w:b/>
          <w:sz w:val="28"/>
          <w:szCs w:val="28"/>
        </w:rPr>
        <w:t>Перечень</w:t>
      </w:r>
      <w:r w:rsidRPr="00933E7B">
        <w:rPr>
          <w:rFonts w:ascii="Times New Roman" w:hAnsi="Times New Roman"/>
          <w:b/>
          <w:sz w:val="28"/>
          <w:szCs w:val="28"/>
        </w:rPr>
        <w:br/>
        <w:t>целевых индикаторов реализации «Муниципальной  программы</w:t>
      </w:r>
    </w:p>
    <w:p w:rsidR="007E06FB" w:rsidRPr="00933E7B" w:rsidRDefault="007E06FB" w:rsidP="007E06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3E7B">
        <w:rPr>
          <w:rFonts w:ascii="Times New Roman" w:hAnsi="Times New Roman"/>
          <w:b/>
          <w:sz w:val="28"/>
          <w:szCs w:val="28"/>
        </w:rPr>
        <w:t>развития и поддержки малого  и среднего предпринимательства</w:t>
      </w:r>
    </w:p>
    <w:p w:rsidR="007E06FB" w:rsidRPr="00933E7B" w:rsidRDefault="007E06FB" w:rsidP="007E06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3E7B">
        <w:rPr>
          <w:rFonts w:ascii="Times New Roman" w:hAnsi="Times New Roman"/>
          <w:b/>
          <w:sz w:val="28"/>
          <w:szCs w:val="28"/>
        </w:rPr>
        <w:t xml:space="preserve">в </w:t>
      </w:r>
      <w:proofErr w:type="spellStart"/>
      <w:r w:rsidRPr="00933E7B">
        <w:rPr>
          <w:rFonts w:ascii="Times New Roman" w:hAnsi="Times New Roman"/>
          <w:b/>
          <w:sz w:val="28"/>
          <w:szCs w:val="28"/>
        </w:rPr>
        <w:t>Ардатовском</w:t>
      </w:r>
      <w:proofErr w:type="spellEnd"/>
      <w:r w:rsidRPr="00933E7B">
        <w:rPr>
          <w:rFonts w:ascii="Times New Roman" w:hAnsi="Times New Roman"/>
          <w:b/>
          <w:sz w:val="28"/>
          <w:szCs w:val="28"/>
        </w:rPr>
        <w:t xml:space="preserve"> муниципальном   районе</w:t>
      </w:r>
    </w:p>
    <w:p w:rsidR="007E06FB" w:rsidRPr="00933E7B" w:rsidRDefault="007E06FB" w:rsidP="007E06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3E7B">
        <w:rPr>
          <w:rFonts w:ascii="Times New Roman" w:hAnsi="Times New Roman"/>
          <w:b/>
          <w:sz w:val="28"/>
          <w:szCs w:val="28"/>
        </w:rPr>
        <w:t>на  201</w:t>
      </w:r>
      <w:r>
        <w:rPr>
          <w:rFonts w:ascii="Times New Roman" w:hAnsi="Times New Roman"/>
          <w:b/>
          <w:sz w:val="28"/>
          <w:szCs w:val="28"/>
        </w:rPr>
        <w:t>6</w:t>
      </w:r>
      <w:r w:rsidRPr="00933E7B">
        <w:rPr>
          <w:rFonts w:ascii="Times New Roman" w:hAnsi="Times New Roman"/>
          <w:b/>
          <w:sz w:val="28"/>
          <w:szCs w:val="28"/>
        </w:rPr>
        <w:t>-20</w:t>
      </w:r>
      <w:r>
        <w:rPr>
          <w:rFonts w:ascii="Times New Roman" w:hAnsi="Times New Roman"/>
          <w:b/>
          <w:sz w:val="28"/>
          <w:szCs w:val="28"/>
        </w:rPr>
        <w:t>20</w:t>
      </w:r>
      <w:r w:rsidRPr="00933E7B">
        <w:rPr>
          <w:rFonts w:ascii="Times New Roman" w:hAnsi="Times New Roman"/>
          <w:b/>
          <w:sz w:val="28"/>
          <w:szCs w:val="28"/>
        </w:rPr>
        <w:t>годы»</w:t>
      </w:r>
    </w:p>
    <w:p w:rsidR="007E06FB" w:rsidRPr="00400B2E" w:rsidRDefault="007E06FB" w:rsidP="007E06FB">
      <w:pPr>
        <w:ind w:firstLine="720"/>
        <w:jc w:val="both"/>
        <w:rPr>
          <w:highlight w:val="red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1148"/>
        <w:gridCol w:w="1134"/>
        <w:gridCol w:w="1276"/>
        <w:gridCol w:w="1134"/>
        <w:gridCol w:w="1275"/>
      </w:tblGrid>
      <w:tr w:rsidR="007E06FB" w:rsidRPr="00764A7D" w:rsidTr="00827CD2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Индикаторы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2020 год</w:t>
            </w:r>
          </w:p>
        </w:tc>
      </w:tr>
      <w:tr w:rsidR="007E06FB" w:rsidRPr="00764A7D" w:rsidTr="00827CD2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5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Количество субъектов малого и среднего предпринимательства, единиц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510</w:t>
            </w:r>
          </w:p>
        </w:tc>
      </w:tr>
      <w:tr w:rsidR="007E06FB" w:rsidRPr="00764A7D" w:rsidTr="00827CD2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5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Число субъектов малого и среднего предпринимательства в расчете на 10тысяч человек, единиц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</w:tr>
      <w:tr w:rsidR="007E06FB" w:rsidRPr="00764A7D" w:rsidTr="00827CD2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5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 xml:space="preserve">Доля среднесписочной численности работников </w:t>
            </w:r>
            <w:proofErr w:type="spellStart"/>
            <w:r w:rsidRPr="00764A7D">
              <w:rPr>
                <w:rFonts w:ascii="Times New Roman" w:hAnsi="Times New Roman"/>
              </w:rPr>
              <w:t>МиСП</w:t>
            </w:r>
            <w:proofErr w:type="spellEnd"/>
            <w:r w:rsidRPr="00764A7D">
              <w:rPr>
                <w:rFonts w:ascii="Times New Roman" w:hAnsi="Times New Roman"/>
              </w:rPr>
              <w:t xml:space="preserve"> в среднесписочной численности работников всех предприятий и организаций, процентов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54,5</w:t>
            </w:r>
          </w:p>
        </w:tc>
      </w:tr>
      <w:tr w:rsidR="007E06FB" w:rsidRPr="00764A7D" w:rsidTr="00827CD2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5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Оборот малых, микр</w:t>
            </w:r>
            <w:proofErr w:type="gramStart"/>
            <w:r w:rsidRPr="00764A7D">
              <w:rPr>
                <w:rFonts w:ascii="Times New Roman" w:hAnsi="Times New Roman"/>
              </w:rPr>
              <w:t>о-</w:t>
            </w:r>
            <w:proofErr w:type="gramEnd"/>
            <w:r w:rsidRPr="00764A7D">
              <w:rPr>
                <w:rFonts w:ascii="Times New Roman" w:hAnsi="Times New Roman"/>
              </w:rPr>
              <w:t xml:space="preserve"> и средних предприятий, млн. рублей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1650,0</w:t>
            </w:r>
          </w:p>
        </w:tc>
      </w:tr>
      <w:tr w:rsidR="007E06FB" w:rsidRPr="00764A7D" w:rsidTr="00827CD2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5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 xml:space="preserve">Площадь зарегистрированных на территории муниципального образования бизнес-инкубаторов, промышленных парков, технопарков, научных парков, </w:t>
            </w:r>
            <w:proofErr w:type="spellStart"/>
            <w:r w:rsidRPr="00764A7D">
              <w:rPr>
                <w:rFonts w:ascii="Times New Roman" w:hAnsi="Times New Roman"/>
              </w:rPr>
              <w:t>инновационно</w:t>
            </w:r>
            <w:proofErr w:type="spellEnd"/>
            <w:r w:rsidRPr="00764A7D">
              <w:rPr>
                <w:rFonts w:ascii="Times New Roman" w:hAnsi="Times New Roman"/>
              </w:rPr>
              <w:t xml:space="preserve">-технологических центров и иных объектов, относящихся к инфраструктуре поддержки субъектов малого и среднего предпринимательства, в расчете на 100 малых и средних компаний, </w:t>
            </w:r>
            <w:proofErr w:type="spellStart"/>
            <w:r w:rsidRPr="00764A7D">
              <w:rPr>
                <w:rFonts w:ascii="Times New Roman" w:hAnsi="Times New Roman"/>
              </w:rPr>
              <w:t>кв</w:t>
            </w:r>
            <w:proofErr w:type="gramStart"/>
            <w:r w:rsidRPr="00764A7D">
              <w:rPr>
                <w:rFonts w:ascii="Times New Roman" w:hAnsi="Times New Roman"/>
              </w:rPr>
              <w:t>.м</w:t>
            </w:r>
            <w:proofErr w:type="gramEnd"/>
            <w:r w:rsidRPr="00764A7D">
              <w:rPr>
                <w:rFonts w:ascii="Times New Roman" w:hAnsi="Times New Roman"/>
              </w:rPr>
              <w:t>етров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595,0</w:t>
            </w:r>
          </w:p>
        </w:tc>
      </w:tr>
      <w:tr w:rsidR="007E06FB" w:rsidRPr="00764A7D" w:rsidTr="00827CD2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E06FB" w:rsidRPr="00764A7D" w:rsidRDefault="007E06FB" w:rsidP="00827CD2">
            <w:pPr>
              <w:pStyle w:val="a5"/>
              <w:rPr>
                <w:rFonts w:ascii="Times New Roman" w:hAnsi="Times New Roman"/>
              </w:rPr>
            </w:pPr>
            <w:r w:rsidRPr="00764A7D">
              <w:rPr>
                <w:rFonts w:ascii="Times New Roman" w:hAnsi="Times New Roman"/>
              </w:rPr>
              <w:t>Инвестиции в основной капитал малых и средних предприятий,  % от района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06FB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7E06FB" w:rsidRPr="00764A7D" w:rsidRDefault="007E06FB" w:rsidP="00827CD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</w:tr>
    </w:tbl>
    <w:p w:rsidR="007E06FB" w:rsidRPr="00764A7D" w:rsidRDefault="007E06FB" w:rsidP="007E06FB">
      <w:pPr>
        <w:ind w:firstLine="720"/>
        <w:jc w:val="both"/>
        <w:rPr>
          <w:rFonts w:ascii="Times New Roman" w:hAnsi="Times New Roman"/>
        </w:rPr>
      </w:pPr>
    </w:p>
    <w:p w:rsidR="00BF6021" w:rsidRDefault="00BF6021">
      <w:bookmarkStart w:id="1" w:name="_GoBack"/>
      <w:bookmarkEnd w:id="1"/>
    </w:p>
    <w:sectPr w:rsidR="00BF6021" w:rsidSect="00D53654">
      <w:footerReference w:type="default" r:id="rId5"/>
      <w:footerReference w:type="first" r:id="rId6"/>
      <w:pgSz w:w="11904" w:h="16834"/>
      <w:pgMar w:top="1440" w:right="902" w:bottom="720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2AA" w:rsidRDefault="007E06FB">
    <w:pPr>
      <w:pStyle w:val="a6"/>
      <w:jc w:val="right"/>
    </w:pPr>
  </w:p>
  <w:p w:rsidR="003732AA" w:rsidRDefault="007E06F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2AA" w:rsidRDefault="007E06FB">
    <w:pPr>
      <w:pStyle w:val="a6"/>
      <w:jc w:val="right"/>
    </w:pPr>
  </w:p>
  <w:p w:rsidR="003732AA" w:rsidRDefault="007E06FB">
    <w:pPr>
      <w:pStyle w:val="a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C4"/>
    <w:rsid w:val="007E06FB"/>
    <w:rsid w:val="00BF6021"/>
    <w:rsid w:val="00EE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6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E06FB"/>
    <w:rPr>
      <w:b/>
      <w:bCs/>
      <w:color w:val="000080"/>
    </w:rPr>
  </w:style>
  <w:style w:type="paragraph" w:customStyle="1" w:styleId="a4">
    <w:name w:val="Нормальный (таблица)"/>
    <w:basedOn w:val="a"/>
    <w:next w:val="a"/>
    <w:rsid w:val="007E06FB"/>
    <w:pPr>
      <w:jc w:val="both"/>
    </w:pPr>
  </w:style>
  <w:style w:type="paragraph" w:customStyle="1" w:styleId="a5">
    <w:name w:val="Прижатый влево"/>
    <w:basedOn w:val="a"/>
    <w:next w:val="a"/>
    <w:rsid w:val="007E06FB"/>
  </w:style>
  <w:style w:type="paragraph" w:styleId="a6">
    <w:name w:val="footer"/>
    <w:basedOn w:val="a"/>
    <w:link w:val="a7"/>
    <w:rsid w:val="007E06F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/>
      <w:lang w:val="x-none" w:eastAsia="x-none"/>
    </w:rPr>
  </w:style>
  <w:style w:type="character" w:customStyle="1" w:styleId="a7">
    <w:name w:val="Нижний колонтитул Знак"/>
    <w:basedOn w:val="a0"/>
    <w:link w:val="a6"/>
    <w:rsid w:val="007E06F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6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E06FB"/>
    <w:rPr>
      <w:b/>
      <w:bCs/>
      <w:color w:val="000080"/>
    </w:rPr>
  </w:style>
  <w:style w:type="paragraph" w:customStyle="1" w:styleId="a4">
    <w:name w:val="Нормальный (таблица)"/>
    <w:basedOn w:val="a"/>
    <w:next w:val="a"/>
    <w:rsid w:val="007E06FB"/>
    <w:pPr>
      <w:jc w:val="both"/>
    </w:pPr>
  </w:style>
  <w:style w:type="paragraph" w:customStyle="1" w:styleId="a5">
    <w:name w:val="Прижатый влево"/>
    <w:basedOn w:val="a"/>
    <w:next w:val="a"/>
    <w:rsid w:val="007E06FB"/>
  </w:style>
  <w:style w:type="paragraph" w:styleId="a6">
    <w:name w:val="footer"/>
    <w:basedOn w:val="a"/>
    <w:link w:val="a7"/>
    <w:rsid w:val="007E06F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/>
      <w:lang w:val="x-none" w:eastAsia="x-none"/>
    </w:rPr>
  </w:style>
  <w:style w:type="character" w:customStyle="1" w:styleId="a7">
    <w:name w:val="Нижний колонтитул Знак"/>
    <w:basedOn w:val="a0"/>
    <w:link w:val="a6"/>
    <w:rsid w:val="007E06F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Company>SPecialiST RePack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2015-12-07T03:12:00Z</dcterms:created>
  <dcterms:modified xsi:type="dcterms:W3CDTF">2015-12-07T03:12:00Z</dcterms:modified>
</cp:coreProperties>
</file>